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BC65" w14:textId="517C7306" w:rsidR="003D490D" w:rsidRPr="002A4A27" w:rsidRDefault="00377E2C" w:rsidP="0096594C">
      <w:pPr>
        <w:ind w:right="-32"/>
        <w:jc w:val="center"/>
        <w:rPr>
          <w:b/>
          <w:bCs/>
          <w:sz w:val="22"/>
          <w:szCs w:val="22"/>
          <w:u w:val="single"/>
        </w:rPr>
      </w:pPr>
      <w:r w:rsidRPr="002A4A27">
        <w:rPr>
          <w:b/>
          <w:bCs/>
          <w:sz w:val="22"/>
          <w:szCs w:val="22"/>
          <w:u w:val="single"/>
        </w:rPr>
        <w:t xml:space="preserve">Revised </w:t>
      </w:r>
      <w:r w:rsidR="003D490D" w:rsidRPr="002A4A27">
        <w:rPr>
          <w:b/>
          <w:bCs/>
          <w:sz w:val="22"/>
          <w:szCs w:val="22"/>
          <w:u w:val="single"/>
        </w:rPr>
        <w:t xml:space="preserve">Course / Curriculum / Syllabus in compliance of NEP-2020 </w:t>
      </w:r>
      <w:r w:rsidRPr="002A4A27">
        <w:rPr>
          <w:b/>
          <w:bCs/>
          <w:sz w:val="22"/>
          <w:szCs w:val="22"/>
          <w:u w:val="single"/>
        </w:rPr>
        <w:t xml:space="preserve"> </w:t>
      </w:r>
    </w:p>
    <w:p w14:paraId="2E558BE4" w14:textId="22E47416" w:rsidR="00377E2C" w:rsidRPr="002A4A27" w:rsidRDefault="00377E2C" w:rsidP="0096594C">
      <w:pPr>
        <w:ind w:right="-32"/>
        <w:jc w:val="center"/>
        <w:rPr>
          <w:b/>
          <w:bCs/>
          <w:sz w:val="22"/>
          <w:szCs w:val="22"/>
          <w:u w:val="single"/>
        </w:rPr>
      </w:pPr>
    </w:p>
    <w:p w14:paraId="3F0213DA" w14:textId="77777777" w:rsidR="001E30A9" w:rsidRDefault="001E30A9" w:rsidP="0096594C">
      <w:pPr>
        <w:ind w:right="-32" w:firstLine="720"/>
        <w:jc w:val="center"/>
        <w:rPr>
          <w:b/>
          <w:sz w:val="22"/>
          <w:szCs w:val="22"/>
        </w:rPr>
      </w:pPr>
    </w:p>
    <w:p w14:paraId="281FA722" w14:textId="7E6A4F52" w:rsidR="001E30A9" w:rsidRDefault="000C1CCB" w:rsidP="001E30A9">
      <w:pPr>
        <w:ind w:right="-32" w:firstLine="720"/>
        <w:jc w:val="both"/>
        <w:rPr>
          <w:b/>
        </w:rPr>
      </w:pPr>
      <w:r w:rsidRPr="000E7F3F">
        <w:rPr>
          <w:b/>
        </w:rPr>
        <w:t>B. Tech. in Chemical Science and Technology (CST)</w:t>
      </w:r>
    </w:p>
    <w:p w14:paraId="1E950CE4" w14:textId="77777777" w:rsidR="000C1CCB" w:rsidRDefault="000C1CCB" w:rsidP="001E30A9">
      <w:pPr>
        <w:ind w:right="-32" w:firstLine="720"/>
        <w:jc w:val="both"/>
        <w:rPr>
          <w:b/>
        </w:rPr>
      </w:pPr>
    </w:p>
    <w:tbl>
      <w:tblPr>
        <w:tblW w:w="94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20"/>
        <w:gridCol w:w="5206"/>
      </w:tblGrid>
      <w:tr w:rsidR="001E30A9" w:rsidRPr="003D472F" w14:paraId="6384CF40" w14:textId="77777777" w:rsidTr="001E30A9">
        <w:trPr>
          <w:trHeight w:val="599"/>
          <w:jc w:val="center"/>
        </w:trPr>
        <w:tc>
          <w:tcPr>
            <w:tcW w:w="4220" w:type="dxa"/>
          </w:tcPr>
          <w:p w14:paraId="615B9925" w14:textId="77777777" w:rsidR="001E30A9" w:rsidRPr="005D51BA" w:rsidRDefault="001E30A9" w:rsidP="001E30A9">
            <w:pPr>
              <w:pBdr>
                <w:top w:val="nil"/>
                <w:left w:val="nil"/>
                <w:bottom w:val="nil"/>
                <w:right w:val="nil"/>
                <w:between w:val="nil"/>
              </w:pBdr>
              <w:spacing w:before="97"/>
              <w:ind w:left="100"/>
              <w:jc w:val="center"/>
              <w:rPr>
                <w:b/>
                <w:color w:val="000000"/>
              </w:rPr>
            </w:pPr>
            <w:r w:rsidRPr="005D51BA">
              <w:rPr>
                <w:b/>
                <w:color w:val="000000"/>
              </w:rPr>
              <w:t>Program Learning Objectives:</w:t>
            </w:r>
          </w:p>
        </w:tc>
        <w:tc>
          <w:tcPr>
            <w:tcW w:w="5206" w:type="dxa"/>
          </w:tcPr>
          <w:p w14:paraId="120EF976" w14:textId="77777777" w:rsidR="001E30A9" w:rsidRPr="005D51BA" w:rsidRDefault="001E30A9" w:rsidP="001E30A9">
            <w:pPr>
              <w:pBdr>
                <w:top w:val="nil"/>
                <w:left w:val="nil"/>
                <w:bottom w:val="nil"/>
                <w:right w:val="nil"/>
                <w:between w:val="nil"/>
              </w:pBdr>
              <w:spacing w:before="97"/>
              <w:ind w:left="100"/>
              <w:jc w:val="center"/>
              <w:rPr>
                <w:b/>
                <w:color w:val="000000"/>
              </w:rPr>
            </w:pPr>
            <w:r w:rsidRPr="005D51BA">
              <w:rPr>
                <w:b/>
                <w:color w:val="000000"/>
              </w:rPr>
              <w:t>Program Learning Outcomes (PLO):</w:t>
            </w:r>
          </w:p>
        </w:tc>
      </w:tr>
      <w:tr w:rsidR="001E30A9" w:rsidRPr="003D472F" w14:paraId="2115C383" w14:textId="77777777" w:rsidTr="001E30A9">
        <w:trPr>
          <w:trHeight w:val="3224"/>
          <w:jc w:val="center"/>
        </w:trPr>
        <w:tc>
          <w:tcPr>
            <w:tcW w:w="4220" w:type="dxa"/>
          </w:tcPr>
          <w:p w14:paraId="790FAA9B" w14:textId="77777777" w:rsidR="001E30A9" w:rsidRPr="005D51BA" w:rsidRDefault="001E30A9" w:rsidP="001E30A9">
            <w:pPr>
              <w:pBdr>
                <w:top w:val="nil"/>
                <w:left w:val="nil"/>
                <w:bottom w:val="nil"/>
                <w:right w:val="nil"/>
                <w:between w:val="nil"/>
              </w:pBdr>
              <w:spacing w:before="97"/>
              <w:ind w:left="100"/>
              <w:jc w:val="both"/>
              <w:rPr>
                <w:b/>
                <w:color w:val="000000"/>
              </w:rPr>
            </w:pPr>
            <w:r w:rsidRPr="005D51BA">
              <w:rPr>
                <w:b/>
                <w:color w:val="000000"/>
              </w:rPr>
              <w:t>Program Goal 1:</w:t>
            </w:r>
          </w:p>
          <w:p w14:paraId="6910ECC6" w14:textId="77777777" w:rsidR="001E30A9" w:rsidRPr="005D51BA" w:rsidRDefault="001E30A9" w:rsidP="001E30A9">
            <w:pPr>
              <w:pBdr>
                <w:top w:val="nil"/>
                <w:left w:val="nil"/>
                <w:bottom w:val="nil"/>
                <w:right w:val="nil"/>
                <w:between w:val="nil"/>
              </w:pBdr>
              <w:spacing w:before="2"/>
              <w:ind w:left="100" w:right="79"/>
              <w:jc w:val="both"/>
              <w:rPr>
                <w:color w:val="000000"/>
              </w:rPr>
            </w:pPr>
            <w:r w:rsidRPr="005D51BA">
              <w:rPr>
                <w:b/>
                <w:color w:val="000000"/>
              </w:rPr>
              <w:t xml:space="preserve">Fundamental Understanding: </w:t>
            </w:r>
            <w:r w:rsidRPr="005D51BA">
              <w:rPr>
                <w:color w:val="000000"/>
              </w:rPr>
              <w:t>To impart knowledge and proficiency in an advanced level of theoretical and practical aspects in the major fields of Chemical Science and Technology.</w:t>
            </w:r>
          </w:p>
        </w:tc>
        <w:tc>
          <w:tcPr>
            <w:tcW w:w="5206" w:type="dxa"/>
          </w:tcPr>
          <w:p w14:paraId="49585A7F" w14:textId="77777777" w:rsidR="001E30A9" w:rsidRPr="005D51BA" w:rsidRDefault="001E30A9" w:rsidP="001E30A9">
            <w:pPr>
              <w:pBdr>
                <w:top w:val="nil"/>
                <w:left w:val="nil"/>
                <w:bottom w:val="nil"/>
                <w:right w:val="nil"/>
                <w:between w:val="nil"/>
              </w:pBdr>
              <w:spacing w:before="97"/>
              <w:ind w:left="100"/>
              <w:rPr>
                <w:b/>
                <w:color w:val="000000"/>
              </w:rPr>
            </w:pPr>
            <w:r w:rsidRPr="005D51BA">
              <w:rPr>
                <w:b/>
                <w:color w:val="000000"/>
              </w:rPr>
              <w:t>Program Learning Outcome 1:</w:t>
            </w:r>
          </w:p>
          <w:p w14:paraId="5D94898F" w14:textId="77777777" w:rsidR="001E30A9" w:rsidRPr="005D51BA" w:rsidRDefault="001E30A9" w:rsidP="001E30A9">
            <w:pPr>
              <w:pBdr>
                <w:top w:val="nil"/>
                <w:left w:val="nil"/>
                <w:bottom w:val="nil"/>
                <w:right w:val="nil"/>
                <w:between w:val="nil"/>
              </w:pBdr>
              <w:spacing w:before="2"/>
              <w:ind w:left="100" w:right="140"/>
              <w:jc w:val="both"/>
              <w:rPr>
                <w:color w:val="000000"/>
              </w:rPr>
            </w:pPr>
            <w:r w:rsidRPr="005D51BA">
              <w:rPr>
                <w:b/>
                <w:color w:val="000000"/>
              </w:rPr>
              <w:t xml:space="preserve">PLO-1: </w:t>
            </w:r>
            <w:r w:rsidRPr="005D51BA">
              <w:rPr>
                <w:color w:val="000000"/>
              </w:rPr>
              <w:t>Students will acquire knowledge and demonstrate understanding of the core concepts, principles, and processes across the fields of chemistry and Chemical technology.</w:t>
            </w:r>
          </w:p>
          <w:p w14:paraId="266E2178" w14:textId="77777777" w:rsidR="001E30A9" w:rsidRPr="005D51BA" w:rsidRDefault="001E30A9" w:rsidP="001E30A9">
            <w:pPr>
              <w:pBdr>
                <w:top w:val="nil"/>
                <w:left w:val="nil"/>
                <w:bottom w:val="nil"/>
                <w:right w:val="nil"/>
                <w:between w:val="nil"/>
              </w:pBdr>
              <w:spacing w:before="10"/>
              <w:rPr>
                <w:b/>
                <w:color w:val="000000"/>
              </w:rPr>
            </w:pPr>
          </w:p>
          <w:p w14:paraId="6A06CF5C" w14:textId="77777777" w:rsidR="001E30A9" w:rsidRPr="005D51BA" w:rsidRDefault="001E30A9" w:rsidP="001E30A9">
            <w:pPr>
              <w:pBdr>
                <w:top w:val="nil"/>
                <w:left w:val="nil"/>
                <w:bottom w:val="nil"/>
                <w:right w:val="nil"/>
                <w:between w:val="nil"/>
              </w:pBdr>
              <w:ind w:left="100"/>
              <w:rPr>
                <w:b/>
                <w:color w:val="000000"/>
              </w:rPr>
            </w:pPr>
            <w:r w:rsidRPr="005D51BA">
              <w:rPr>
                <w:b/>
                <w:color w:val="000000"/>
              </w:rPr>
              <w:t>Program Learning Outcome 2:</w:t>
            </w:r>
          </w:p>
          <w:p w14:paraId="224DE34D" w14:textId="77777777" w:rsidR="001E30A9" w:rsidRPr="005D51BA" w:rsidRDefault="001E30A9" w:rsidP="001E30A9">
            <w:pPr>
              <w:pBdr>
                <w:top w:val="nil"/>
                <w:left w:val="nil"/>
                <w:bottom w:val="nil"/>
                <w:right w:val="nil"/>
                <w:between w:val="nil"/>
              </w:pBdr>
              <w:spacing w:before="3"/>
              <w:ind w:left="100" w:right="215"/>
              <w:jc w:val="both"/>
              <w:rPr>
                <w:color w:val="000000"/>
              </w:rPr>
            </w:pPr>
            <w:r w:rsidRPr="005D51BA">
              <w:rPr>
                <w:b/>
                <w:color w:val="000000"/>
              </w:rPr>
              <w:t xml:space="preserve">PLO-2: </w:t>
            </w:r>
            <w:r w:rsidRPr="005D51BA">
              <w:rPr>
                <w:color w:val="000000"/>
              </w:rPr>
              <w:t>Students will be able to recognize when information is needed and have the ability to locate, evaluate, and use the needed information for a wide range of purposes pertaining</w:t>
            </w:r>
            <w:r w:rsidRPr="005D51BA">
              <w:t xml:space="preserve"> </w:t>
            </w:r>
            <w:r w:rsidRPr="005D51BA">
              <w:rPr>
                <w:color w:val="000000"/>
              </w:rPr>
              <w:t>to Organic, Inorganic, Physical, Polymer, Industrial, Analytical and Material Chemistry</w:t>
            </w:r>
          </w:p>
        </w:tc>
      </w:tr>
      <w:tr w:rsidR="001E30A9" w:rsidRPr="003D472F" w14:paraId="56DDB61C" w14:textId="77777777" w:rsidTr="001E30A9">
        <w:trPr>
          <w:trHeight w:val="545"/>
          <w:jc w:val="center"/>
        </w:trPr>
        <w:tc>
          <w:tcPr>
            <w:tcW w:w="4220" w:type="dxa"/>
          </w:tcPr>
          <w:p w14:paraId="5AFA3774" w14:textId="77777777" w:rsidR="001E30A9" w:rsidRPr="005D51BA" w:rsidRDefault="001E30A9" w:rsidP="001E30A9">
            <w:pPr>
              <w:pBdr>
                <w:top w:val="nil"/>
                <w:left w:val="nil"/>
                <w:bottom w:val="nil"/>
                <w:right w:val="nil"/>
                <w:between w:val="nil"/>
              </w:pBdr>
              <w:spacing w:before="97" w:line="275" w:lineRule="auto"/>
              <w:ind w:left="100"/>
              <w:jc w:val="both"/>
              <w:rPr>
                <w:b/>
                <w:color w:val="000000"/>
              </w:rPr>
            </w:pPr>
            <w:r w:rsidRPr="005D51BA">
              <w:rPr>
                <w:b/>
                <w:color w:val="000000"/>
              </w:rPr>
              <w:t>Program Goal 2:</w:t>
            </w:r>
          </w:p>
          <w:p w14:paraId="4C2E4631" w14:textId="77777777" w:rsidR="001E30A9" w:rsidRPr="005D51BA" w:rsidRDefault="001E30A9" w:rsidP="001E30A9">
            <w:pPr>
              <w:pBdr>
                <w:top w:val="nil"/>
                <w:left w:val="nil"/>
                <w:bottom w:val="nil"/>
                <w:right w:val="nil"/>
                <w:between w:val="nil"/>
              </w:pBdr>
              <w:ind w:left="100" w:right="80"/>
              <w:jc w:val="both"/>
              <w:rPr>
                <w:color w:val="000000"/>
              </w:rPr>
            </w:pPr>
            <w:r w:rsidRPr="005D51BA">
              <w:rPr>
                <w:b/>
                <w:color w:val="000000"/>
              </w:rPr>
              <w:t xml:space="preserve">Basic Training for Research and Industry: </w:t>
            </w:r>
            <w:r w:rsidRPr="005D51BA">
              <w:rPr>
                <w:color w:val="000000"/>
              </w:rPr>
              <w:t>To provide quality training for conducting fundamental and advanced   research in Chemistry and technology development. Ethics in scientific research and publication.</w:t>
            </w:r>
          </w:p>
        </w:tc>
        <w:tc>
          <w:tcPr>
            <w:tcW w:w="5206" w:type="dxa"/>
          </w:tcPr>
          <w:p w14:paraId="2647929B" w14:textId="77777777" w:rsidR="001E30A9" w:rsidRPr="005D51BA" w:rsidRDefault="001E30A9" w:rsidP="001E30A9">
            <w:pPr>
              <w:pBdr>
                <w:top w:val="nil"/>
                <w:left w:val="nil"/>
                <w:bottom w:val="nil"/>
                <w:right w:val="nil"/>
                <w:between w:val="nil"/>
              </w:pBdr>
              <w:spacing w:before="97" w:line="275" w:lineRule="auto"/>
              <w:ind w:left="100"/>
              <w:rPr>
                <w:b/>
                <w:color w:val="000000"/>
              </w:rPr>
            </w:pPr>
            <w:r w:rsidRPr="005D51BA">
              <w:rPr>
                <w:b/>
                <w:color w:val="000000"/>
              </w:rPr>
              <w:t>Program Learning Outcome 3:</w:t>
            </w:r>
          </w:p>
          <w:p w14:paraId="22CFFEC1" w14:textId="77777777" w:rsidR="001E30A9" w:rsidRPr="005D51BA" w:rsidRDefault="001E30A9" w:rsidP="001E30A9">
            <w:pPr>
              <w:pBdr>
                <w:top w:val="nil"/>
                <w:left w:val="nil"/>
                <w:bottom w:val="nil"/>
                <w:right w:val="nil"/>
                <w:between w:val="nil"/>
              </w:pBdr>
              <w:ind w:left="100" w:right="125"/>
              <w:jc w:val="both"/>
              <w:rPr>
                <w:color w:val="000000"/>
              </w:rPr>
            </w:pPr>
            <w:r w:rsidRPr="005D51BA">
              <w:rPr>
                <w:b/>
                <w:color w:val="000000"/>
              </w:rPr>
              <w:t xml:space="preserve">PLO-3: </w:t>
            </w:r>
            <w:r w:rsidRPr="005D51BA">
              <w:rPr>
                <w:color w:val="000000"/>
              </w:rPr>
              <w:t>Students will learn the critical thinking skills necessary to apply the scientific method and develop problem-solving skills. This includes: applying scientific inquiry and hypothesis building strategy, designing and conducting investigative experiments, applying quantitative reasoning skills to answer scientific questions. Ethics in scientific research and publication.</w:t>
            </w:r>
          </w:p>
          <w:p w14:paraId="206CFFAB" w14:textId="77777777" w:rsidR="001E30A9" w:rsidRPr="005D51BA" w:rsidRDefault="001E30A9" w:rsidP="001E30A9">
            <w:pPr>
              <w:pBdr>
                <w:top w:val="nil"/>
                <w:left w:val="nil"/>
                <w:bottom w:val="nil"/>
                <w:right w:val="nil"/>
                <w:between w:val="nil"/>
              </w:pBdr>
              <w:spacing w:before="2"/>
              <w:rPr>
                <w:b/>
                <w:color w:val="000000"/>
              </w:rPr>
            </w:pPr>
          </w:p>
          <w:p w14:paraId="1098F686" w14:textId="77777777" w:rsidR="001E30A9" w:rsidRPr="005D51BA" w:rsidRDefault="001E30A9" w:rsidP="001E30A9">
            <w:pPr>
              <w:pBdr>
                <w:top w:val="nil"/>
                <w:left w:val="nil"/>
                <w:bottom w:val="nil"/>
                <w:right w:val="nil"/>
                <w:between w:val="nil"/>
              </w:pBdr>
              <w:spacing w:line="275" w:lineRule="auto"/>
              <w:ind w:left="100"/>
              <w:rPr>
                <w:b/>
                <w:color w:val="000000"/>
              </w:rPr>
            </w:pPr>
            <w:r w:rsidRPr="005D51BA">
              <w:rPr>
                <w:b/>
                <w:color w:val="000000"/>
              </w:rPr>
              <w:t>Program Learning Outcome 4:</w:t>
            </w:r>
          </w:p>
          <w:p w14:paraId="57363D62" w14:textId="77777777" w:rsidR="001E30A9" w:rsidRPr="005D51BA" w:rsidRDefault="001E30A9" w:rsidP="001E30A9">
            <w:pPr>
              <w:pBdr>
                <w:top w:val="nil"/>
                <w:left w:val="nil"/>
                <w:bottom w:val="nil"/>
                <w:right w:val="nil"/>
                <w:between w:val="nil"/>
              </w:pBdr>
              <w:ind w:left="100" w:right="99"/>
              <w:jc w:val="both"/>
              <w:rPr>
                <w:color w:val="000000"/>
              </w:rPr>
            </w:pPr>
            <w:r w:rsidRPr="005D51BA">
              <w:rPr>
                <w:b/>
                <w:color w:val="000000"/>
              </w:rPr>
              <w:t xml:space="preserve">PLO-4: </w:t>
            </w:r>
            <w:r w:rsidRPr="005D51BA">
              <w:rPr>
                <w:color w:val="000000"/>
              </w:rPr>
              <w:t>Students will learn to employ critical thinking and scientific inquiry in the performance, design, interpretation and documentation of laboratory experiments, at a level suitable to succeed at an entry-level position in chemical industry or a chemistry graduate program.</w:t>
            </w:r>
          </w:p>
        </w:tc>
      </w:tr>
      <w:tr w:rsidR="001E30A9" w:rsidRPr="003D472F" w14:paraId="18230CDA" w14:textId="77777777" w:rsidTr="001E30A9">
        <w:trPr>
          <w:trHeight w:val="1874"/>
          <w:jc w:val="center"/>
        </w:trPr>
        <w:tc>
          <w:tcPr>
            <w:tcW w:w="4220" w:type="dxa"/>
          </w:tcPr>
          <w:p w14:paraId="12A04464" w14:textId="77777777" w:rsidR="001E30A9" w:rsidRPr="005D51BA" w:rsidRDefault="001E30A9" w:rsidP="001E30A9">
            <w:pPr>
              <w:pBdr>
                <w:top w:val="nil"/>
                <w:left w:val="nil"/>
                <w:bottom w:val="nil"/>
                <w:right w:val="nil"/>
                <w:between w:val="nil"/>
              </w:pBdr>
              <w:spacing w:before="97" w:line="275" w:lineRule="auto"/>
              <w:ind w:left="101"/>
              <w:jc w:val="both"/>
              <w:rPr>
                <w:b/>
                <w:color w:val="000000"/>
              </w:rPr>
            </w:pPr>
            <w:r w:rsidRPr="005D51BA">
              <w:rPr>
                <w:b/>
                <w:color w:val="000000"/>
              </w:rPr>
              <w:t>Program Goal 3:</w:t>
            </w:r>
          </w:p>
          <w:p w14:paraId="296C593E" w14:textId="77777777" w:rsidR="001E30A9" w:rsidRPr="005D51BA" w:rsidRDefault="001E30A9" w:rsidP="001E30A9">
            <w:pPr>
              <w:pBdr>
                <w:top w:val="nil"/>
                <w:left w:val="nil"/>
                <w:bottom w:val="nil"/>
                <w:right w:val="nil"/>
                <w:between w:val="nil"/>
              </w:pBdr>
              <w:spacing w:line="275" w:lineRule="auto"/>
              <w:ind w:left="101"/>
              <w:jc w:val="both"/>
              <w:rPr>
                <w:b/>
                <w:color w:val="000000"/>
              </w:rPr>
            </w:pPr>
            <w:r w:rsidRPr="005D51BA">
              <w:rPr>
                <w:b/>
                <w:color w:val="000000"/>
              </w:rPr>
              <w:t>Skill Enhancement:</w:t>
            </w:r>
          </w:p>
          <w:p w14:paraId="3CA859BE" w14:textId="77777777" w:rsidR="001E30A9" w:rsidRPr="005D51BA" w:rsidRDefault="001E30A9" w:rsidP="001E30A9">
            <w:pPr>
              <w:pBdr>
                <w:top w:val="nil"/>
                <w:left w:val="nil"/>
                <w:bottom w:val="nil"/>
                <w:right w:val="nil"/>
                <w:between w:val="nil"/>
              </w:pBdr>
              <w:spacing w:before="2"/>
              <w:ind w:left="101" w:right="80"/>
              <w:jc w:val="both"/>
              <w:rPr>
                <w:color w:val="000000"/>
              </w:rPr>
            </w:pPr>
            <w:r w:rsidRPr="005D51BA">
              <w:rPr>
                <w:color w:val="000000"/>
              </w:rPr>
              <w:t>To focus on skill enhancement in the core chemistry with practical expert hands. This will make students employable in academia and industries.</w:t>
            </w:r>
          </w:p>
        </w:tc>
        <w:tc>
          <w:tcPr>
            <w:tcW w:w="5206" w:type="dxa"/>
          </w:tcPr>
          <w:p w14:paraId="2187AD09" w14:textId="77777777" w:rsidR="001E30A9" w:rsidRPr="005D51BA" w:rsidRDefault="001E30A9" w:rsidP="001E30A9">
            <w:pPr>
              <w:pBdr>
                <w:top w:val="nil"/>
                <w:left w:val="nil"/>
                <w:bottom w:val="nil"/>
                <w:right w:val="nil"/>
                <w:between w:val="nil"/>
              </w:pBdr>
              <w:spacing w:before="97" w:line="275" w:lineRule="auto"/>
              <w:ind w:left="100"/>
              <w:rPr>
                <w:b/>
                <w:color w:val="000000"/>
              </w:rPr>
            </w:pPr>
            <w:r w:rsidRPr="005D51BA">
              <w:rPr>
                <w:b/>
                <w:color w:val="000000"/>
              </w:rPr>
              <w:t>Program Learning Outcome 5:</w:t>
            </w:r>
          </w:p>
          <w:p w14:paraId="6D05F208" w14:textId="77777777" w:rsidR="001E30A9" w:rsidRPr="005D51BA" w:rsidRDefault="001E30A9" w:rsidP="001E30A9">
            <w:pPr>
              <w:pBdr>
                <w:top w:val="nil"/>
                <w:left w:val="nil"/>
                <w:bottom w:val="nil"/>
                <w:right w:val="nil"/>
                <w:between w:val="nil"/>
              </w:pBdr>
              <w:ind w:left="100" w:right="215" w:firstLine="61"/>
              <w:jc w:val="both"/>
              <w:rPr>
                <w:color w:val="000000"/>
              </w:rPr>
            </w:pPr>
            <w:r w:rsidRPr="005D51BA">
              <w:rPr>
                <w:b/>
                <w:color w:val="000000"/>
              </w:rPr>
              <w:t xml:space="preserve">PLO-5: </w:t>
            </w:r>
            <w:r w:rsidRPr="005D51BA">
              <w:rPr>
                <w:color w:val="000000"/>
              </w:rPr>
              <w:t>Students will synthesize knowledge, use quantitative reasoning and data to address issues in global scale to help them developing good skill in core chemistry suitable for getting employed in academia and industries.</w:t>
            </w:r>
          </w:p>
        </w:tc>
      </w:tr>
      <w:tr w:rsidR="001E30A9" w:rsidRPr="003D472F" w14:paraId="12D97E5B" w14:textId="77777777" w:rsidTr="001E30A9">
        <w:trPr>
          <w:trHeight w:val="1726"/>
          <w:jc w:val="center"/>
        </w:trPr>
        <w:tc>
          <w:tcPr>
            <w:tcW w:w="4220" w:type="dxa"/>
          </w:tcPr>
          <w:p w14:paraId="13B0C90F" w14:textId="77777777" w:rsidR="001E30A9" w:rsidRPr="005D51BA" w:rsidRDefault="001E30A9" w:rsidP="001E30A9">
            <w:pPr>
              <w:pBdr>
                <w:top w:val="nil"/>
                <w:left w:val="nil"/>
                <w:bottom w:val="nil"/>
                <w:right w:val="nil"/>
                <w:between w:val="nil"/>
              </w:pBdr>
              <w:spacing w:before="120"/>
              <w:rPr>
                <w:b/>
                <w:color w:val="000000"/>
              </w:rPr>
            </w:pPr>
            <w:r w:rsidRPr="005D51BA">
              <w:rPr>
                <w:b/>
                <w:color w:val="000000"/>
              </w:rPr>
              <w:lastRenderedPageBreak/>
              <w:t>Program Goal 4:</w:t>
            </w:r>
          </w:p>
          <w:p w14:paraId="001E1154" w14:textId="77777777" w:rsidR="001E30A9" w:rsidRPr="005D51BA" w:rsidRDefault="001E30A9" w:rsidP="001E30A9">
            <w:pPr>
              <w:pBdr>
                <w:top w:val="nil"/>
                <w:left w:val="nil"/>
                <w:bottom w:val="nil"/>
                <w:right w:val="nil"/>
                <w:between w:val="nil"/>
              </w:pBdr>
              <w:spacing w:before="120"/>
              <w:jc w:val="both"/>
              <w:rPr>
                <w:color w:val="000000"/>
              </w:rPr>
            </w:pPr>
            <w:r w:rsidRPr="005D51BA">
              <w:rPr>
                <w:b/>
                <w:color w:val="000000"/>
              </w:rPr>
              <w:t xml:space="preserve"> Communication Skill: </w:t>
            </w:r>
            <w:r w:rsidRPr="005D51BA">
              <w:rPr>
                <w:color w:val="000000"/>
              </w:rPr>
              <w:t>To develop various communication skills such as reading, listening, speaking, etc. This will help in expressing ideas and views clearly and effectively.</w:t>
            </w:r>
          </w:p>
        </w:tc>
        <w:tc>
          <w:tcPr>
            <w:tcW w:w="5206" w:type="dxa"/>
          </w:tcPr>
          <w:p w14:paraId="1C8B84EE" w14:textId="77777777" w:rsidR="001E30A9" w:rsidRPr="005D51BA" w:rsidRDefault="001E30A9" w:rsidP="001E30A9">
            <w:pPr>
              <w:pBdr>
                <w:top w:val="nil"/>
                <w:left w:val="nil"/>
                <w:bottom w:val="nil"/>
                <w:right w:val="nil"/>
                <w:between w:val="nil"/>
              </w:pBdr>
              <w:spacing w:before="97" w:line="275" w:lineRule="auto"/>
              <w:ind w:left="100"/>
              <w:rPr>
                <w:b/>
                <w:color w:val="000000"/>
              </w:rPr>
            </w:pPr>
            <w:r w:rsidRPr="005D51BA">
              <w:rPr>
                <w:b/>
                <w:color w:val="000000"/>
              </w:rPr>
              <w:t>Program Learning Outcome 6:</w:t>
            </w:r>
          </w:p>
          <w:p w14:paraId="2F7767E5" w14:textId="77777777" w:rsidR="001E30A9" w:rsidRPr="005D51BA" w:rsidRDefault="001E30A9" w:rsidP="001E30A9">
            <w:pPr>
              <w:pBdr>
                <w:top w:val="nil"/>
                <w:left w:val="nil"/>
                <w:bottom w:val="nil"/>
                <w:right w:val="nil"/>
                <w:between w:val="nil"/>
              </w:pBdr>
              <w:spacing w:line="242" w:lineRule="auto"/>
              <w:ind w:left="100" w:right="365" w:firstLine="61"/>
              <w:jc w:val="both"/>
              <w:rPr>
                <w:color w:val="000000"/>
              </w:rPr>
            </w:pPr>
            <w:r w:rsidRPr="005D51BA">
              <w:rPr>
                <w:b/>
                <w:color w:val="000000"/>
              </w:rPr>
              <w:t xml:space="preserve">PLO-6: </w:t>
            </w:r>
            <w:r w:rsidRPr="005D51BA">
              <w:rPr>
                <w:color w:val="000000"/>
              </w:rPr>
              <w:t>Students will learn how to read and understand research papers, make presentations and communicate to a large audience, develop the ability to work collaboratively.</w:t>
            </w:r>
          </w:p>
        </w:tc>
      </w:tr>
      <w:tr w:rsidR="001E30A9" w:rsidRPr="00C6358F" w14:paraId="1078F05B" w14:textId="77777777" w:rsidTr="001E30A9">
        <w:trPr>
          <w:trHeight w:val="3836"/>
          <w:jc w:val="center"/>
        </w:trPr>
        <w:tc>
          <w:tcPr>
            <w:tcW w:w="4220" w:type="dxa"/>
          </w:tcPr>
          <w:p w14:paraId="3CD12B72" w14:textId="77777777" w:rsidR="001E30A9" w:rsidRPr="005D51BA" w:rsidRDefault="001E30A9" w:rsidP="001E30A9">
            <w:pPr>
              <w:pBdr>
                <w:top w:val="nil"/>
                <w:left w:val="nil"/>
                <w:bottom w:val="nil"/>
                <w:right w:val="nil"/>
                <w:between w:val="nil"/>
              </w:pBdr>
              <w:spacing w:line="288" w:lineRule="auto"/>
              <w:rPr>
                <w:b/>
                <w:color w:val="000000"/>
              </w:rPr>
            </w:pPr>
          </w:p>
          <w:p w14:paraId="3F7C8BB5" w14:textId="77777777" w:rsidR="001E30A9" w:rsidRPr="005D51BA" w:rsidRDefault="001E30A9" w:rsidP="001E30A9">
            <w:pPr>
              <w:pBdr>
                <w:top w:val="nil"/>
                <w:left w:val="nil"/>
                <w:bottom w:val="nil"/>
                <w:right w:val="nil"/>
                <w:between w:val="nil"/>
              </w:pBdr>
              <w:spacing w:before="120" w:line="288" w:lineRule="auto"/>
              <w:jc w:val="both"/>
              <w:rPr>
                <w:b/>
                <w:color w:val="000000"/>
              </w:rPr>
            </w:pPr>
            <w:r w:rsidRPr="005D51BA">
              <w:rPr>
                <w:b/>
                <w:color w:val="000000"/>
              </w:rPr>
              <w:t>Program Goal 5:</w:t>
            </w:r>
          </w:p>
          <w:p w14:paraId="280869AF" w14:textId="77777777" w:rsidR="001E30A9" w:rsidRPr="005D51BA" w:rsidRDefault="001E30A9" w:rsidP="001E30A9">
            <w:pPr>
              <w:pBdr>
                <w:top w:val="nil"/>
                <w:left w:val="nil"/>
                <w:bottom w:val="nil"/>
                <w:right w:val="nil"/>
                <w:between w:val="nil"/>
              </w:pBdr>
              <w:spacing w:before="120" w:line="288" w:lineRule="auto"/>
              <w:jc w:val="both"/>
              <w:rPr>
                <w:b/>
                <w:color w:val="000000"/>
              </w:rPr>
            </w:pPr>
            <w:r w:rsidRPr="005D51BA">
              <w:rPr>
                <w:b/>
                <w:color w:val="000000"/>
              </w:rPr>
              <w:t xml:space="preserve">Social Awareness:  </w:t>
            </w:r>
            <w:r w:rsidRPr="005D51BA">
              <w:rPr>
                <w:color w:val="000000"/>
              </w:rPr>
              <w:t>To make understand social, economic, health and environmental issues related to chemical science and technology and develop methods and means to abate and create awareness in society.</w:t>
            </w:r>
          </w:p>
        </w:tc>
        <w:tc>
          <w:tcPr>
            <w:tcW w:w="5206" w:type="dxa"/>
          </w:tcPr>
          <w:p w14:paraId="65CB2AA0" w14:textId="77777777" w:rsidR="001E30A9" w:rsidRPr="005D51BA" w:rsidRDefault="001E30A9" w:rsidP="001E30A9">
            <w:pPr>
              <w:pBdr>
                <w:top w:val="nil"/>
                <w:left w:val="nil"/>
                <w:bottom w:val="nil"/>
                <w:right w:val="nil"/>
                <w:between w:val="nil"/>
              </w:pBdr>
              <w:spacing w:before="97" w:line="275" w:lineRule="auto"/>
              <w:ind w:left="100"/>
              <w:rPr>
                <w:b/>
                <w:color w:val="000000"/>
              </w:rPr>
            </w:pPr>
            <w:r w:rsidRPr="005D51BA">
              <w:rPr>
                <w:b/>
                <w:color w:val="000000"/>
              </w:rPr>
              <w:t>Program Learning Outcome 7:</w:t>
            </w:r>
          </w:p>
          <w:p w14:paraId="3E2F23FA" w14:textId="77777777" w:rsidR="001E30A9" w:rsidRPr="005D51BA" w:rsidRDefault="001E30A9" w:rsidP="001E30A9">
            <w:pPr>
              <w:pBdr>
                <w:top w:val="nil"/>
                <w:left w:val="nil"/>
                <w:bottom w:val="nil"/>
                <w:right w:val="nil"/>
                <w:between w:val="nil"/>
              </w:pBdr>
              <w:ind w:left="100" w:right="333" w:firstLine="61"/>
              <w:jc w:val="both"/>
              <w:rPr>
                <w:color w:val="000000"/>
              </w:rPr>
            </w:pPr>
            <w:r w:rsidRPr="005D51BA">
              <w:rPr>
                <w:b/>
                <w:color w:val="000000"/>
              </w:rPr>
              <w:t xml:space="preserve">PLO-7: </w:t>
            </w:r>
            <w:r w:rsidRPr="005D51BA">
              <w:rPr>
                <w:color w:val="000000"/>
              </w:rPr>
              <w:t>Students will have awareness on various global problems related to chemistry, such as global warming, climate change, environmental pollution, energy crisis, etc.</w:t>
            </w:r>
          </w:p>
          <w:p w14:paraId="3183FE38" w14:textId="77777777" w:rsidR="001E30A9" w:rsidRPr="005D51BA" w:rsidRDefault="001E30A9" w:rsidP="001E30A9">
            <w:pPr>
              <w:pBdr>
                <w:top w:val="nil"/>
                <w:left w:val="nil"/>
                <w:bottom w:val="nil"/>
                <w:right w:val="nil"/>
                <w:between w:val="nil"/>
              </w:pBdr>
              <w:spacing w:before="2"/>
              <w:rPr>
                <w:b/>
                <w:color w:val="000000"/>
              </w:rPr>
            </w:pPr>
          </w:p>
          <w:p w14:paraId="2FBC805D" w14:textId="77777777" w:rsidR="001E30A9" w:rsidRPr="005D51BA" w:rsidRDefault="001E30A9" w:rsidP="001E30A9">
            <w:pPr>
              <w:pBdr>
                <w:top w:val="nil"/>
                <w:left w:val="nil"/>
                <w:bottom w:val="nil"/>
                <w:right w:val="nil"/>
                <w:between w:val="nil"/>
              </w:pBdr>
              <w:spacing w:line="275" w:lineRule="auto"/>
              <w:ind w:left="100"/>
              <w:rPr>
                <w:b/>
                <w:color w:val="000000"/>
              </w:rPr>
            </w:pPr>
            <w:r w:rsidRPr="005D51BA">
              <w:rPr>
                <w:b/>
                <w:color w:val="000000"/>
              </w:rPr>
              <w:t>Program Learning Outcome 8:</w:t>
            </w:r>
          </w:p>
          <w:p w14:paraId="6D953757" w14:textId="77777777" w:rsidR="001E30A9" w:rsidRPr="005D51BA" w:rsidRDefault="001E30A9" w:rsidP="001E30A9">
            <w:pPr>
              <w:pBdr>
                <w:top w:val="nil"/>
                <w:left w:val="nil"/>
                <w:bottom w:val="nil"/>
                <w:right w:val="nil"/>
                <w:between w:val="nil"/>
              </w:pBdr>
              <w:spacing w:before="97" w:line="275" w:lineRule="auto"/>
              <w:ind w:left="100"/>
              <w:jc w:val="both"/>
              <w:rPr>
                <w:color w:val="000000"/>
              </w:rPr>
            </w:pPr>
            <w:r w:rsidRPr="005D51BA">
              <w:rPr>
                <w:b/>
                <w:color w:val="000000"/>
              </w:rPr>
              <w:t xml:space="preserve">PLO-8: </w:t>
            </w:r>
            <w:r w:rsidRPr="005D51BA">
              <w:rPr>
                <w:color w:val="000000"/>
              </w:rPr>
              <w:t>Students will be able to use their intellectual skills to devise and develop solutions to environmental problems in their communities to apply fact-based chemical science and technology solutions to situations relevant to everyday life in areas such as education, human health, the natural environment, technological advances and policy.</w:t>
            </w:r>
          </w:p>
        </w:tc>
      </w:tr>
    </w:tbl>
    <w:p w14:paraId="0AA98E55" w14:textId="77777777" w:rsidR="001E30A9" w:rsidRPr="007B58EA" w:rsidRDefault="001E30A9" w:rsidP="001E30A9">
      <w:pPr>
        <w:ind w:right="-32" w:firstLine="720"/>
        <w:jc w:val="both"/>
        <w:rPr>
          <w:b/>
          <w:sz w:val="10"/>
        </w:rPr>
      </w:pPr>
    </w:p>
    <w:p w14:paraId="25C5F9FE" w14:textId="145D2145" w:rsidR="001E30A9" w:rsidRDefault="001E30A9" w:rsidP="001E30A9">
      <w:pPr>
        <w:ind w:right="-32"/>
        <w:jc w:val="both"/>
        <w:rPr>
          <w:b/>
          <w:sz w:val="10"/>
          <w:szCs w:val="8"/>
        </w:rPr>
      </w:pPr>
    </w:p>
    <w:p w14:paraId="53D22151" w14:textId="3F5504AE" w:rsidR="001E30A9" w:rsidRDefault="001E30A9" w:rsidP="001E30A9">
      <w:pPr>
        <w:ind w:right="-32"/>
        <w:jc w:val="both"/>
        <w:rPr>
          <w:b/>
          <w:sz w:val="10"/>
          <w:szCs w:val="8"/>
        </w:rPr>
      </w:pPr>
    </w:p>
    <w:tbl>
      <w:tblPr>
        <w:tblW w:w="9564" w:type="dxa"/>
        <w:jc w:val="center"/>
        <w:tblLayout w:type="fixed"/>
        <w:tblLook w:val="04A0" w:firstRow="1" w:lastRow="0" w:firstColumn="1" w:lastColumn="0" w:noHBand="0" w:noVBand="1"/>
      </w:tblPr>
      <w:tblGrid>
        <w:gridCol w:w="643"/>
        <w:gridCol w:w="1857"/>
        <w:gridCol w:w="3869"/>
        <w:gridCol w:w="798"/>
        <w:gridCol w:w="799"/>
        <w:gridCol w:w="799"/>
        <w:gridCol w:w="799"/>
      </w:tblGrid>
      <w:tr w:rsidR="001E30A9" w:rsidRPr="000E7F3F" w14:paraId="0A8CE8B5" w14:textId="77777777" w:rsidTr="001E30A9">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0F0E5A" w14:textId="77777777" w:rsidR="001E30A9" w:rsidRPr="000E7F3F" w:rsidRDefault="001E30A9" w:rsidP="001E30A9">
            <w:pPr>
              <w:rPr>
                <w:b/>
                <w:bCs/>
              </w:rPr>
            </w:pPr>
            <w:r w:rsidRPr="000E7F3F">
              <w:rPr>
                <w:b/>
                <w:bCs/>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0CA6954C" w14:textId="77777777" w:rsidR="001E30A9" w:rsidRPr="000E7F3F" w:rsidRDefault="001E30A9" w:rsidP="001E30A9">
            <w:pPr>
              <w:jc w:val="center"/>
              <w:rPr>
                <w:b/>
                <w:bCs/>
              </w:rPr>
            </w:pPr>
            <w:r w:rsidRPr="000E7F3F">
              <w:rPr>
                <w:b/>
                <w:bCs/>
              </w:rPr>
              <w:t>Subject Code</w:t>
            </w:r>
          </w:p>
        </w:tc>
        <w:tc>
          <w:tcPr>
            <w:tcW w:w="3869" w:type="dxa"/>
            <w:tcBorders>
              <w:top w:val="single" w:sz="8" w:space="0" w:color="auto"/>
              <w:left w:val="nil"/>
              <w:bottom w:val="single" w:sz="8" w:space="0" w:color="auto"/>
              <w:right w:val="single" w:sz="8" w:space="0" w:color="auto"/>
            </w:tcBorders>
            <w:shd w:val="clear" w:color="auto" w:fill="auto"/>
            <w:vAlign w:val="center"/>
            <w:hideMark/>
          </w:tcPr>
          <w:p w14:paraId="6DBA4F29" w14:textId="77777777" w:rsidR="001E30A9" w:rsidRPr="000E7F3F" w:rsidRDefault="001E30A9" w:rsidP="001E30A9">
            <w:pPr>
              <w:jc w:val="center"/>
              <w:rPr>
                <w:b/>
                <w:bCs/>
              </w:rPr>
            </w:pPr>
            <w:r w:rsidRPr="000E7F3F">
              <w:rPr>
                <w:b/>
                <w:bCs/>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1F7BCDD6" w14:textId="77777777" w:rsidR="001E30A9" w:rsidRPr="000E7F3F" w:rsidRDefault="001E30A9" w:rsidP="001E30A9">
            <w:pPr>
              <w:jc w:val="center"/>
              <w:rPr>
                <w:b/>
                <w:bCs/>
              </w:rPr>
            </w:pPr>
            <w:r w:rsidRPr="000E7F3F">
              <w:rPr>
                <w:b/>
                <w:bCs/>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6B943A9E" w14:textId="77777777" w:rsidR="001E30A9" w:rsidRPr="000E7F3F" w:rsidRDefault="001E30A9" w:rsidP="001E30A9">
            <w:pPr>
              <w:jc w:val="center"/>
              <w:rPr>
                <w:b/>
                <w:bCs/>
              </w:rPr>
            </w:pPr>
            <w:r w:rsidRPr="000E7F3F">
              <w:rPr>
                <w:b/>
                <w:bCs/>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3099C239" w14:textId="77777777" w:rsidR="001E30A9" w:rsidRPr="000E7F3F" w:rsidRDefault="001E30A9" w:rsidP="001E30A9">
            <w:pPr>
              <w:jc w:val="center"/>
              <w:rPr>
                <w:b/>
                <w:bCs/>
              </w:rPr>
            </w:pPr>
            <w:r w:rsidRPr="000E7F3F">
              <w:rPr>
                <w:b/>
                <w:bCs/>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15BCE43E" w14:textId="77777777" w:rsidR="001E30A9" w:rsidRPr="000E7F3F" w:rsidRDefault="001E30A9" w:rsidP="001E30A9">
            <w:pPr>
              <w:jc w:val="center"/>
              <w:rPr>
                <w:b/>
                <w:bCs/>
              </w:rPr>
            </w:pPr>
            <w:r w:rsidRPr="000E7F3F">
              <w:rPr>
                <w:b/>
                <w:bCs/>
              </w:rPr>
              <w:t>C</w:t>
            </w:r>
          </w:p>
        </w:tc>
      </w:tr>
      <w:tr w:rsidR="001E30A9" w:rsidRPr="000E7F3F" w14:paraId="28081CEE" w14:textId="77777777" w:rsidTr="001E30A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AC8147C" w14:textId="77777777" w:rsidR="001E30A9" w:rsidRPr="000E7F3F" w:rsidRDefault="001E30A9" w:rsidP="001E30A9">
            <w:pPr>
              <w:jc w:val="center"/>
            </w:pPr>
            <w:r w:rsidRPr="000E7F3F">
              <w:t>1.</w:t>
            </w:r>
          </w:p>
        </w:tc>
        <w:tc>
          <w:tcPr>
            <w:tcW w:w="1857" w:type="dxa"/>
            <w:tcBorders>
              <w:top w:val="nil"/>
              <w:left w:val="nil"/>
              <w:bottom w:val="single" w:sz="8" w:space="0" w:color="auto"/>
              <w:right w:val="single" w:sz="8" w:space="0" w:color="auto"/>
            </w:tcBorders>
            <w:shd w:val="clear" w:color="auto" w:fill="auto"/>
            <w:vAlign w:val="center"/>
          </w:tcPr>
          <w:p w14:paraId="48C6C3BF" w14:textId="77777777" w:rsidR="001E30A9" w:rsidRPr="000E7F3F" w:rsidRDefault="001E30A9" w:rsidP="001E30A9">
            <w:r w:rsidRPr="000E7F3F">
              <w:t>MA1101</w:t>
            </w:r>
          </w:p>
        </w:tc>
        <w:tc>
          <w:tcPr>
            <w:tcW w:w="3869" w:type="dxa"/>
            <w:tcBorders>
              <w:top w:val="nil"/>
              <w:left w:val="nil"/>
              <w:bottom w:val="single" w:sz="8" w:space="0" w:color="auto"/>
              <w:right w:val="single" w:sz="8" w:space="0" w:color="auto"/>
            </w:tcBorders>
            <w:shd w:val="clear" w:color="auto" w:fill="auto"/>
            <w:vAlign w:val="center"/>
          </w:tcPr>
          <w:p w14:paraId="0C50430B" w14:textId="77777777" w:rsidR="001E30A9" w:rsidRPr="000E7F3F" w:rsidRDefault="001E30A9" w:rsidP="001E30A9">
            <w:r w:rsidRPr="000E7F3F">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7E28A980"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78FB8FA7" w14:textId="77777777" w:rsidR="001E30A9" w:rsidRPr="000E7F3F" w:rsidRDefault="001E30A9" w:rsidP="001E30A9">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65C2F91E" w14:textId="77777777" w:rsidR="001E30A9" w:rsidRPr="000E7F3F" w:rsidRDefault="001E30A9" w:rsidP="001E30A9">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03DBF30E" w14:textId="77777777" w:rsidR="001E30A9" w:rsidRPr="000E7F3F" w:rsidRDefault="001E30A9" w:rsidP="001E30A9">
            <w:pPr>
              <w:jc w:val="center"/>
            </w:pPr>
            <w:r w:rsidRPr="000E7F3F">
              <w:t>4.0</w:t>
            </w:r>
          </w:p>
        </w:tc>
      </w:tr>
      <w:tr w:rsidR="001E30A9" w:rsidRPr="000E7F3F" w14:paraId="14AD9E16" w14:textId="77777777" w:rsidTr="001E30A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A4A9CD1" w14:textId="77777777" w:rsidR="001E30A9" w:rsidRPr="000E7F3F" w:rsidRDefault="001E30A9" w:rsidP="001E30A9">
            <w:pPr>
              <w:jc w:val="center"/>
            </w:pPr>
            <w:r w:rsidRPr="000E7F3F">
              <w:t>2.</w:t>
            </w:r>
          </w:p>
        </w:tc>
        <w:tc>
          <w:tcPr>
            <w:tcW w:w="1857" w:type="dxa"/>
            <w:tcBorders>
              <w:top w:val="nil"/>
              <w:left w:val="nil"/>
              <w:bottom w:val="single" w:sz="8" w:space="0" w:color="auto"/>
              <w:right w:val="single" w:sz="8" w:space="0" w:color="auto"/>
            </w:tcBorders>
            <w:shd w:val="clear" w:color="auto" w:fill="auto"/>
            <w:vAlign w:val="center"/>
          </w:tcPr>
          <w:p w14:paraId="7B6EED44" w14:textId="77777777" w:rsidR="001E30A9" w:rsidRPr="000E7F3F" w:rsidRDefault="001E30A9" w:rsidP="001E30A9">
            <w:r w:rsidRPr="000E7F3F">
              <w:t>CS1101</w:t>
            </w:r>
          </w:p>
        </w:tc>
        <w:tc>
          <w:tcPr>
            <w:tcW w:w="3869" w:type="dxa"/>
            <w:tcBorders>
              <w:top w:val="nil"/>
              <w:left w:val="nil"/>
              <w:bottom w:val="single" w:sz="8" w:space="0" w:color="auto"/>
              <w:right w:val="single" w:sz="8" w:space="0" w:color="auto"/>
            </w:tcBorders>
            <w:shd w:val="clear" w:color="auto" w:fill="auto"/>
            <w:vAlign w:val="center"/>
          </w:tcPr>
          <w:p w14:paraId="699146C2" w14:textId="77777777" w:rsidR="001E30A9" w:rsidRPr="000E7F3F" w:rsidRDefault="001E30A9" w:rsidP="001E30A9">
            <w:r w:rsidRPr="000E7F3F">
              <w:t>Foundations of Programming</w:t>
            </w:r>
          </w:p>
        </w:tc>
        <w:tc>
          <w:tcPr>
            <w:tcW w:w="798" w:type="dxa"/>
            <w:tcBorders>
              <w:top w:val="nil"/>
              <w:left w:val="nil"/>
              <w:bottom w:val="single" w:sz="8" w:space="0" w:color="auto"/>
              <w:right w:val="single" w:sz="8" w:space="0" w:color="auto"/>
            </w:tcBorders>
            <w:shd w:val="clear" w:color="auto" w:fill="auto"/>
            <w:vAlign w:val="center"/>
          </w:tcPr>
          <w:p w14:paraId="05546077"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11055C7F" w14:textId="77777777" w:rsidR="001E30A9" w:rsidRPr="000E7F3F" w:rsidRDefault="001E30A9" w:rsidP="001E30A9">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15BA2E82"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2296F7D0" w14:textId="77777777" w:rsidR="001E30A9" w:rsidRPr="000E7F3F" w:rsidRDefault="001E30A9" w:rsidP="001E30A9">
            <w:pPr>
              <w:jc w:val="center"/>
            </w:pPr>
            <w:r w:rsidRPr="000E7F3F">
              <w:t>4.5</w:t>
            </w:r>
          </w:p>
        </w:tc>
      </w:tr>
      <w:tr w:rsidR="001E30A9" w:rsidRPr="000E7F3F" w14:paraId="41D65364" w14:textId="77777777" w:rsidTr="001E30A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3967C52" w14:textId="77777777" w:rsidR="001E30A9" w:rsidRPr="000E7F3F" w:rsidRDefault="001E30A9" w:rsidP="001E30A9">
            <w:pPr>
              <w:jc w:val="center"/>
            </w:pPr>
            <w:r w:rsidRPr="000E7F3F">
              <w:t>3.</w:t>
            </w:r>
          </w:p>
        </w:tc>
        <w:tc>
          <w:tcPr>
            <w:tcW w:w="1857" w:type="dxa"/>
            <w:tcBorders>
              <w:top w:val="nil"/>
              <w:left w:val="nil"/>
              <w:bottom w:val="single" w:sz="8" w:space="0" w:color="auto"/>
              <w:right w:val="single" w:sz="8" w:space="0" w:color="auto"/>
            </w:tcBorders>
            <w:shd w:val="clear" w:color="auto" w:fill="auto"/>
            <w:vAlign w:val="center"/>
          </w:tcPr>
          <w:p w14:paraId="1F2C36D3" w14:textId="77777777" w:rsidR="001E30A9" w:rsidRPr="000E7F3F" w:rsidRDefault="001E30A9" w:rsidP="001E30A9">
            <w:r w:rsidRPr="000E7F3F">
              <w:t>PH1101/PH1201</w:t>
            </w:r>
          </w:p>
        </w:tc>
        <w:tc>
          <w:tcPr>
            <w:tcW w:w="3869" w:type="dxa"/>
            <w:tcBorders>
              <w:top w:val="nil"/>
              <w:left w:val="nil"/>
              <w:bottom w:val="single" w:sz="8" w:space="0" w:color="auto"/>
              <w:right w:val="single" w:sz="8" w:space="0" w:color="auto"/>
            </w:tcBorders>
            <w:shd w:val="clear" w:color="auto" w:fill="auto"/>
            <w:vAlign w:val="center"/>
          </w:tcPr>
          <w:p w14:paraId="7E3FF8BE" w14:textId="77777777" w:rsidR="001E30A9" w:rsidRPr="000E7F3F" w:rsidRDefault="001E30A9" w:rsidP="001E30A9">
            <w:r w:rsidRPr="000E7F3F">
              <w:t>Physics</w:t>
            </w:r>
          </w:p>
        </w:tc>
        <w:tc>
          <w:tcPr>
            <w:tcW w:w="798" w:type="dxa"/>
            <w:tcBorders>
              <w:top w:val="nil"/>
              <w:left w:val="nil"/>
              <w:bottom w:val="single" w:sz="8" w:space="0" w:color="auto"/>
              <w:right w:val="single" w:sz="8" w:space="0" w:color="auto"/>
            </w:tcBorders>
            <w:shd w:val="clear" w:color="auto" w:fill="auto"/>
            <w:vAlign w:val="center"/>
          </w:tcPr>
          <w:p w14:paraId="773684C9"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0191054A" w14:textId="77777777" w:rsidR="001E30A9" w:rsidRPr="000E7F3F" w:rsidRDefault="001E30A9" w:rsidP="001E30A9">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33849B82"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014EA9D7" w14:textId="77777777" w:rsidR="001E30A9" w:rsidRPr="000E7F3F" w:rsidRDefault="001E30A9" w:rsidP="001E30A9">
            <w:pPr>
              <w:jc w:val="center"/>
            </w:pPr>
            <w:r w:rsidRPr="000E7F3F">
              <w:t>5.5</w:t>
            </w:r>
          </w:p>
        </w:tc>
      </w:tr>
      <w:tr w:rsidR="001E30A9" w:rsidRPr="000E7F3F" w14:paraId="1DCBE2A1" w14:textId="77777777" w:rsidTr="001E30A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64A00F3" w14:textId="77777777" w:rsidR="001E30A9" w:rsidRPr="000E7F3F" w:rsidRDefault="001E30A9" w:rsidP="001E30A9">
            <w:pPr>
              <w:jc w:val="center"/>
            </w:pPr>
            <w:r w:rsidRPr="000E7F3F">
              <w:t>4.</w:t>
            </w:r>
          </w:p>
        </w:tc>
        <w:tc>
          <w:tcPr>
            <w:tcW w:w="1857" w:type="dxa"/>
            <w:tcBorders>
              <w:top w:val="nil"/>
              <w:left w:val="nil"/>
              <w:bottom w:val="single" w:sz="8" w:space="0" w:color="auto"/>
              <w:right w:val="single" w:sz="8" w:space="0" w:color="auto"/>
            </w:tcBorders>
            <w:shd w:val="clear" w:color="auto" w:fill="auto"/>
            <w:vAlign w:val="center"/>
          </w:tcPr>
          <w:p w14:paraId="70136143" w14:textId="77777777" w:rsidR="001E30A9" w:rsidRPr="000E7F3F" w:rsidRDefault="001E30A9" w:rsidP="001E30A9">
            <w:r w:rsidRPr="000E7F3F">
              <w:t>CE1101/CE1201</w:t>
            </w:r>
          </w:p>
        </w:tc>
        <w:tc>
          <w:tcPr>
            <w:tcW w:w="3869" w:type="dxa"/>
            <w:tcBorders>
              <w:top w:val="nil"/>
              <w:left w:val="nil"/>
              <w:bottom w:val="single" w:sz="8" w:space="0" w:color="auto"/>
              <w:right w:val="single" w:sz="8" w:space="0" w:color="auto"/>
            </w:tcBorders>
            <w:shd w:val="clear" w:color="auto" w:fill="auto"/>
            <w:vAlign w:val="center"/>
          </w:tcPr>
          <w:p w14:paraId="32873243" w14:textId="77777777" w:rsidR="001E30A9" w:rsidRPr="000E7F3F" w:rsidRDefault="001E30A9" w:rsidP="001E30A9">
            <w:r w:rsidRPr="000E7F3F">
              <w:t>Engineering Graphics</w:t>
            </w:r>
          </w:p>
        </w:tc>
        <w:tc>
          <w:tcPr>
            <w:tcW w:w="798" w:type="dxa"/>
            <w:tcBorders>
              <w:top w:val="nil"/>
              <w:left w:val="nil"/>
              <w:bottom w:val="single" w:sz="8" w:space="0" w:color="auto"/>
              <w:right w:val="single" w:sz="8" w:space="0" w:color="auto"/>
            </w:tcBorders>
            <w:shd w:val="clear" w:color="auto" w:fill="auto"/>
            <w:vAlign w:val="center"/>
          </w:tcPr>
          <w:p w14:paraId="07A015FA" w14:textId="77777777" w:rsidR="001E30A9" w:rsidRPr="000E7F3F" w:rsidRDefault="001E30A9" w:rsidP="001E30A9">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2377BEEF" w14:textId="77777777" w:rsidR="001E30A9" w:rsidRPr="000E7F3F" w:rsidRDefault="001E30A9" w:rsidP="001E30A9">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43E4A99F"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364C0796" w14:textId="77777777" w:rsidR="001E30A9" w:rsidRPr="000E7F3F" w:rsidRDefault="001E30A9" w:rsidP="001E30A9">
            <w:pPr>
              <w:jc w:val="center"/>
            </w:pPr>
            <w:r w:rsidRPr="000E7F3F">
              <w:t>2.5</w:t>
            </w:r>
          </w:p>
        </w:tc>
      </w:tr>
      <w:tr w:rsidR="001E30A9" w:rsidRPr="000E7F3F" w14:paraId="4F394FDB" w14:textId="77777777" w:rsidTr="001E30A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1C20BDD" w14:textId="77777777" w:rsidR="001E30A9" w:rsidRPr="000E7F3F" w:rsidRDefault="001E30A9" w:rsidP="001E30A9">
            <w:pPr>
              <w:jc w:val="center"/>
            </w:pPr>
            <w:r w:rsidRPr="000E7F3F">
              <w:t>5.</w:t>
            </w:r>
          </w:p>
        </w:tc>
        <w:tc>
          <w:tcPr>
            <w:tcW w:w="1857" w:type="dxa"/>
            <w:tcBorders>
              <w:top w:val="nil"/>
              <w:left w:val="nil"/>
              <w:bottom w:val="single" w:sz="8" w:space="0" w:color="auto"/>
              <w:right w:val="single" w:sz="8" w:space="0" w:color="auto"/>
            </w:tcBorders>
            <w:shd w:val="clear" w:color="auto" w:fill="auto"/>
            <w:vAlign w:val="center"/>
          </w:tcPr>
          <w:p w14:paraId="7C4DDACC" w14:textId="77777777" w:rsidR="001E30A9" w:rsidRPr="000E7F3F" w:rsidRDefault="001E30A9" w:rsidP="001E30A9">
            <w:r w:rsidRPr="000E7F3F">
              <w:t>EE1101/EE1201</w:t>
            </w:r>
          </w:p>
        </w:tc>
        <w:tc>
          <w:tcPr>
            <w:tcW w:w="3869" w:type="dxa"/>
            <w:tcBorders>
              <w:top w:val="nil"/>
              <w:left w:val="nil"/>
              <w:bottom w:val="single" w:sz="8" w:space="0" w:color="auto"/>
              <w:right w:val="single" w:sz="8" w:space="0" w:color="auto"/>
            </w:tcBorders>
            <w:shd w:val="clear" w:color="auto" w:fill="auto"/>
            <w:vAlign w:val="center"/>
          </w:tcPr>
          <w:p w14:paraId="51CFC92E" w14:textId="77777777" w:rsidR="001E30A9" w:rsidRPr="000E7F3F" w:rsidRDefault="001E30A9" w:rsidP="001E30A9">
            <w:r w:rsidRPr="000E7F3F">
              <w:t>Electrical Sciences</w:t>
            </w:r>
          </w:p>
        </w:tc>
        <w:tc>
          <w:tcPr>
            <w:tcW w:w="798" w:type="dxa"/>
            <w:tcBorders>
              <w:top w:val="nil"/>
              <w:left w:val="nil"/>
              <w:bottom w:val="single" w:sz="8" w:space="0" w:color="auto"/>
              <w:right w:val="single" w:sz="8" w:space="0" w:color="auto"/>
            </w:tcBorders>
            <w:shd w:val="clear" w:color="auto" w:fill="auto"/>
            <w:vAlign w:val="center"/>
          </w:tcPr>
          <w:p w14:paraId="2B65DA54"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7D75A293" w14:textId="77777777" w:rsidR="001E30A9" w:rsidRPr="000E7F3F" w:rsidRDefault="001E30A9" w:rsidP="001E30A9">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24EAEE58" w14:textId="77777777" w:rsidR="001E30A9" w:rsidRPr="000E7F3F" w:rsidRDefault="001E30A9" w:rsidP="001E30A9">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63C67311" w14:textId="77777777" w:rsidR="001E30A9" w:rsidRPr="000E7F3F" w:rsidRDefault="001E30A9" w:rsidP="001E30A9">
            <w:pPr>
              <w:jc w:val="center"/>
            </w:pPr>
            <w:r w:rsidRPr="000E7F3F">
              <w:t>4.5</w:t>
            </w:r>
          </w:p>
        </w:tc>
      </w:tr>
      <w:tr w:rsidR="001E30A9" w:rsidRPr="000E7F3F" w14:paraId="621CDBEE" w14:textId="77777777" w:rsidTr="001E30A9">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4B967FD" w14:textId="77777777" w:rsidR="001E30A9" w:rsidRPr="000E7F3F" w:rsidRDefault="001E30A9" w:rsidP="001E30A9">
            <w:pPr>
              <w:jc w:val="center"/>
            </w:pPr>
            <w:r w:rsidRPr="000E7F3F">
              <w:t>6.</w:t>
            </w:r>
          </w:p>
        </w:tc>
        <w:tc>
          <w:tcPr>
            <w:tcW w:w="1857" w:type="dxa"/>
            <w:tcBorders>
              <w:top w:val="nil"/>
              <w:left w:val="nil"/>
              <w:bottom w:val="single" w:sz="8" w:space="0" w:color="auto"/>
              <w:right w:val="single" w:sz="8" w:space="0" w:color="auto"/>
            </w:tcBorders>
            <w:shd w:val="clear" w:color="auto" w:fill="auto"/>
            <w:vAlign w:val="center"/>
          </w:tcPr>
          <w:p w14:paraId="37D7302C" w14:textId="77777777" w:rsidR="001E30A9" w:rsidRPr="000E7F3F" w:rsidRDefault="001E30A9" w:rsidP="001E30A9">
            <w:r w:rsidRPr="000E7F3F">
              <w:t>HS1101</w:t>
            </w:r>
          </w:p>
        </w:tc>
        <w:tc>
          <w:tcPr>
            <w:tcW w:w="3869" w:type="dxa"/>
            <w:tcBorders>
              <w:top w:val="nil"/>
              <w:left w:val="nil"/>
              <w:bottom w:val="single" w:sz="8" w:space="0" w:color="auto"/>
              <w:right w:val="single" w:sz="8" w:space="0" w:color="auto"/>
            </w:tcBorders>
            <w:shd w:val="clear" w:color="auto" w:fill="auto"/>
            <w:vAlign w:val="center"/>
          </w:tcPr>
          <w:p w14:paraId="555FEAF7" w14:textId="77777777" w:rsidR="001E30A9" w:rsidRPr="000E7F3F" w:rsidRDefault="001E30A9" w:rsidP="001E30A9">
            <w:r w:rsidRPr="000E7F3F">
              <w:t>English for Professionals</w:t>
            </w:r>
          </w:p>
        </w:tc>
        <w:tc>
          <w:tcPr>
            <w:tcW w:w="798" w:type="dxa"/>
            <w:tcBorders>
              <w:top w:val="nil"/>
              <w:left w:val="nil"/>
              <w:bottom w:val="single" w:sz="8" w:space="0" w:color="auto"/>
              <w:right w:val="single" w:sz="8" w:space="0" w:color="auto"/>
            </w:tcBorders>
            <w:shd w:val="clear" w:color="auto" w:fill="auto"/>
            <w:vAlign w:val="center"/>
          </w:tcPr>
          <w:p w14:paraId="5BC5DD8C" w14:textId="77777777" w:rsidR="001E30A9" w:rsidRPr="000E7F3F" w:rsidRDefault="001E30A9" w:rsidP="001E30A9">
            <w:pPr>
              <w:jc w:val="center"/>
            </w:pPr>
            <w:r w:rsidRPr="000E7F3F">
              <w:t>2</w:t>
            </w:r>
          </w:p>
        </w:tc>
        <w:tc>
          <w:tcPr>
            <w:tcW w:w="799" w:type="dxa"/>
            <w:tcBorders>
              <w:top w:val="nil"/>
              <w:left w:val="nil"/>
              <w:bottom w:val="single" w:sz="8" w:space="0" w:color="auto"/>
              <w:right w:val="single" w:sz="8" w:space="0" w:color="auto"/>
            </w:tcBorders>
            <w:shd w:val="clear" w:color="auto" w:fill="auto"/>
            <w:noWrap/>
            <w:vAlign w:val="center"/>
          </w:tcPr>
          <w:p w14:paraId="50D11934" w14:textId="77777777" w:rsidR="001E30A9" w:rsidRPr="000E7F3F" w:rsidRDefault="001E30A9" w:rsidP="001E30A9">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00C0B577" w14:textId="77777777" w:rsidR="001E30A9" w:rsidRPr="000E7F3F" w:rsidRDefault="001E30A9" w:rsidP="001E30A9">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7BFE33F9" w14:textId="77777777" w:rsidR="001E30A9" w:rsidRPr="000E7F3F" w:rsidRDefault="001E30A9" w:rsidP="001E30A9">
            <w:pPr>
              <w:jc w:val="center"/>
            </w:pPr>
            <w:r w:rsidRPr="000E7F3F">
              <w:t>2.5</w:t>
            </w:r>
          </w:p>
        </w:tc>
      </w:tr>
      <w:tr w:rsidR="001E30A9" w:rsidRPr="000E7F3F" w14:paraId="4A13DA30" w14:textId="77777777" w:rsidTr="001E30A9">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082E243D" w14:textId="77777777" w:rsidR="001E30A9" w:rsidRPr="000E7F3F" w:rsidRDefault="001E30A9" w:rsidP="001E30A9">
            <w:pPr>
              <w:jc w:val="center"/>
              <w:rPr>
                <w:b/>
                <w:bCs/>
              </w:rPr>
            </w:pPr>
            <w:r w:rsidRPr="000E7F3F">
              <w:rPr>
                <w:b/>
                <w:bCs/>
              </w:rPr>
              <w:t>TOTAL</w:t>
            </w:r>
          </w:p>
        </w:tc>
        <w:tc>
          <w:tcPr>
            <w:tcW w:w="798" w:type="dxa"/>
            <w:tcBorders>
              <w:top w:val="nil"/>
              <w:left w:val="nil"/>
              <w:bottom w:val="single" w:sz="8" w:space="0" w:color="auto"/>
              <w:right w:val="single" w:sz="8" w:space="0" w:color="auto"/>
            </w:tcBorders>
            <w:shd w:val="clear" w:color="auto" w:fill="auto"/>
            <w:vAlign w:val="center"/>
            <w:hideMark/>
          </w:tcPr>
          <w:p w14:paraId="6D30E56A" w14:textId="77777777" w:rsidR="001E30A9" w:rsidRPr="000E7F3F" w:rsidRDefault="001E30A9" w:rsidP="001E30A9">
            <w:pPr>
              <w:jc w:val="center"/>
              <w:rPr>
                <w:b/>
                <w:bCs/>
              </w:rPr>
            </w:pPr>
            <w:r w:rsidRPr="000E7F3F">
              <w:rPr>
                <w:b/>
                <w:bCs/>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07DE08A0" w14:textId="77777777" w:rsidR="001E30A9" w:rsidRPr="000E7F3F" w:rsidRDefault="001E30A9" w:rsidP="001E30A9">
            <w:pPr>
              <w:jc w:val="center"/>
              <w:rPr>
                <w:b/>
                <w:bCs/>
              </w:rPr>
            </w:pPr>
            <w:r w:rsidRPr="000E7F3F">
              <w:rPr>
                <w:b/>
                <w:bCs/>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6BFD9200" w14:textId="77777777" w:rsidR="001E30A9" w:rsidRPr="000E7F3F" w:rsidRDefault="001E30A9" w:rsidP="001E30A9">
            <w:pPr>
              <w:jc w:val="center"/>
              <w:rPr>
                <w:b/>
                <w:bCs/>
              </w:rPr>
            </w:pPr>
            <w:r w:rsidRPr="000E7F3F">
              <w:rPr>
                <w:b/>
                <w:bCs/>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79D70CD2" w14:textId="77777777" w:rsidR="001E30A9" w:rsidRPr="000E7F3F" w:rsidRDefault="001E30A9" w:rsidP="001E30A9">
            <w:pPr>
              <w:jc w:val="center"/>
              <w:rPr>
                <w:b/>
                <w:bCs/>
              </w:rPr>
            </w:pPr>
            <w:r w:rsidRPr="000E7F3F">
              <w:rPr>
                <w:b/>
                <w:bCs/>
              </w:rPr>
              <w:t>23.5</w:t>
            </w:r>
          </w:p>
        </w:tc>
      </w:tr>
    </w:tbl>
    <w:p w14:paraId="76A62DB0" w14:textId="77777777" w:rsidR="001E30A9" w:rsidRPr="00AA3F32" w:rsidRDefault="001E30A9" w:rsidP="001E30A9">
      <w:pPr>
        <w:rPr>
          <w:sz w:val="10"/>
          <w:szCs w:val="10"/>
        </w:rPr>
      </w:pPr>
    </w:p>
    <w:tbl>
      <w:tblPr>
        <w:tblW w:w="9502" w:type="dxa"/>
        <w:jc w:val="center"/>
        <w:tblLayout w:type="fixed"/>
        <w:tblLook w:val="04A0" w:firstRow="1" w:lastRow="0" w:firstColumn="1" w:lastColumn="0" w:noHBand="0" w:noVBand="1"/>
      </w:tblPr>
      <w:tblGrid>
        <w:gridCol w:w="570"/>
        <w:gridCol w:w="1984"/>
        <w:gridCol w:w="3815"/>
        <w:gridCol w:w="783"/>
        <w:gridCol w:w="783"/>
        <w:gridCol w:w="783"/>
        <w:gridCol w:w="784"/>
      </w:tblGrid>
      <w:tr w:rsidR="001E30A9" w:rsidRPr="000E7F3F" w14:paraId="61A9006F" w14:textId="77777777" w:rsidTr="001E30A9">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33B95D" w14:textId="77777777" w:rsidR="001E30A9" w:rsidRPr="000E7F3F" w:rsidRDefault="001E30A9" w:rsidP="001E30A9">
            <w:pPr>
              <w:jc w:val="center"/>
              <w:rPr>
                <w:b/>
                <w:bCs/>
              </w:rPr>
            </w:pPr>
            <w:r w:rsidRPr="000E7F3F">
              <w:rPr>
                <w:b/>
                <w:bCs/>
              </w:rPr>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3B5B0B83" w14:textId="77777777" w:rsidR="001E30A9" w:rsidRPr="000E7F3F" w:rsidRDefault="001E30A9" w:rsidP="001E30A9">
            <w:pPr>
              <w:jc w:val="center"/>
              <w:rPr>
                <w:b/>
                <w:bCs/>
              </w:rPr>
            </w:pPr>
            <w:r w:rsidRPr="000E7F3F">
              <w:rPr>
                <w:b/>
                <w:bCs/>
              </w:rPr>
              <w:t>Subject Code</w:t>
            </w:r>
          </w:p>
        </w:tc>
        <w:tc>
          <w:tcPr>
            <w:tcW w:w="3815" w:type="dxa"/>
            <w:tcBorders>
              <w:top w:val="single" w:sz="8" w:space="0" w:color="auto"/>
              <w:left w:val="nil"/>
              <w:bottom w:val="single" w:sz="8" w:space="0" w:color="auto"/>
              <w:right w:val="single" w:sz="8" w:space="0" w:color="auto"/>
            </w:tcBorders>
            <w:shd w:val="clear" w:color="auto" w:fill="auto"/>
            <w:noWrap/>
            <w:vAlign w:val="center"/>
            <w:hideMark/>
          </w:tcPr>
          <w:p w14:paraId="2ED57B8E" w14:textId="77777777" w:rsidR="001E30A9" w:rsidRPr="000E7F3F" w:rsidRDefault="001E30A9" w:rsidP="001E30A9">
            <w:pPr>
              <w:jc w:val="center"/>
              <w:rPr>
                <w:b/>
                <w:bCs/>
              </w:rPr>
            </w:pPr>
            <w:r w:rsidRPr="000E7F3F">
              <w:rPr>
                <w:b/>
                <w:bCs/>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4EF1BDB1" w14:textId="77777777" w:rsidR="001E30A9" w:rsidRPr="000E7F3F" w:rsidRDefault="001E30A9" w:rsidP="001E30A9">
            <w:pPr>
              <w:jc w:val="center"/>
              <w:rPr>
                <w:b/>
                <w:bCs/>
              </w:rPr>
            </w:pPr>
            <w:r w:rsidRPr="000E7F3F">
              <w:rPr>
                <w:b/>
                <w:bCs/>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2B07179A" w14:textId="77777777" w:rsidR="001E30A9" w:rsidRPr="000E7F3F" w:rsidRDefault="001E30A9" w:rsidP="001E30A9">
            <w:pPr>
              <w:jc w:val="center"/>
              <w:rPr>
                <w:b/>
                <w:bCs/>
              </w:rPr>
            </w:pPr>
            <w:r w:rsidRPr="000E7F3F">
              <w:rPr>
                <w:b/>
                <w:bCs/>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4A2142CA" w14:textId="77777777" w:rsidR="001E30A9" w:rsidRPr="000E7F3F" w:rsidRDefault="001E30A9" w:rsidP="001E30A9">
            <w:pPr>
              <w:jc w:val="center"/>
              <w:rPr>
                <w:b/>
                <w:bCs/>
              </w:rPr>
            </w:pPr>
            <w:r w:rsidRPr="000E7F3F">
              <w:rPr>
                <w:b/>
                <w:bCs/>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790C2309" w14:textId="77777777" w:rsidR="001E30A9" w:rsidRPr="000E7F3F" w:rsidRDefault="001E30A9" w:rsidP="001E30A9">
            <w:pPr>
              <w:jc w:val="center"/>
              <w:rPr>
                <w:b/>
                <w:bCs/>
              </w:rPr>
            </w:pPr>
            <w:r w:rsidRPr="000E7F3F">
              <w:rPr>
                <w:b/>
                <w:bCs/>
              </w:rPr>
              <w:t>C</w:t>
            </w:r>
          </w:p>
        </w:tc>
      </w:tr>
      <w:tr w:rsidR="001E30A9" w:rsidRPr="000E7F3F" w14:paraId="3C03369A" w14:textId="77777777" w:rsidTr="001E30A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2B829F62" w14:textId="77777777" w:rsidR="001E30A9" w:rsidRPr="000E7F3F" w:rsidRDefault="001E30A9" w:rsidP="001E30A9">
            <w:pPr>
              <w:jc w:val="center"/>
            </w:pPr>
            <w:r w:rsidRPr="000E7F3F">
              <w:t>1.</w:t>
            </w:r>
          </w:p>
        </w:tc>
        <w:tc>
          <w:tcPr>
            <w:tcW w:w="1984" w:type="dxa"/>
            <w:tcBorders>
              <w:top w:val="nil"/>
              <w:left w:val="nil"/>
              <w:bottom w:val="single" w:sz="8" w:space="0" w:color="auto"/>
              <w:right w:val="single" w:sz="8" w:space="0" w:color="auto"/>
            </w:tcBorders>
            <w:shd w:val="clear" w:color="auto" w:fill="auto"/>
            <w:vAlign w:val="center"/>
          </w:tcPr>
          <w:p w14:paraId="4D292C25" w14:textId="77777777" w:rsidR="001E30A9" w:rsidRPr="000E7F3F" w:rsidRDefault="001E30A9" w:rsidP="001E30A9">
            <w:r w:rsidRPr="000E7F3F">
              <w:t>MA1201</w:t>
            </w:r>
          </w:p>
        </w:tc>
        <w:tc>
          <w:tcPr>
            <w:tcW w:w="3815" w:type="dxa"/>
            <w:tcBorders>
              <w:top w:val="nil"/>
              <w:left w:val="nil"/>
              <w:bottom w:val="single" w:sz="8" w:space="0" w:color="auto"/>
              <w:right w:val="single" w:sz="8" w:space="0" w:color="auto"/>
            </w:tcBorders>
            <w:shd w:val="clear" w:color="auto" w:fill="auto"/>
            <w:vAlign w:val="center"/>
            <w:hideMark/>
          </w:tcPr>
          <w:p w14:paraId="3F8F7476" w14:textId="77777777" w:rsidR="001E30A9" w:rsidRPr="000E7F3F" w:rsidRDefault="001E30A9" w:rsidP="001E30A9">
            <w:r w:rsidRPr="000E7F3F">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7D73B7B8" w14:textId="77777777" w:rsidR="001E30A9" w:rsidRPr="000E7F3F" w:rsidRDefault="001E30A9" w:rsidP="001E30A9">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hideMark/>
          </w:tcPr>
          <w:p w14:paraId="5B5BFA6A" w14:textId="77777777" w:rsidR="001E30A9" w:rsidRPr="000E7F3F" w:rsidRDefault="001E30A9" w:rsidP="001E30A9">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hideMark/>
          </w:tcPr>
          <w:p w14:paraId="72A295FD" w14:textId="77777777" w:rsidR="001E30A9" w:rsidRPr="000E7F3F" w:rsidRDefault="001E30A9" w:rsidP="001E30A9">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hideMark/>
          </w:tcPr>
          <w:p w14:paraId="6260F0D0" w14:textId="77777777" w:rsidR="001E30A9" w:rsidRPr="000E7F3F" w:rsidRDefault="001E30A9" w:rsidP="001E30A9">
            <w:pPr>
              <w:jc w:val="center"/>
            </w:pPr>
            <w:r w:rsidRPr="000E7F3F">
              <w:t>4</w:t>
            </w:r>
          </w:p>
        </w:tc>
      </w:tr>
      <w:tr w:rsidR="001E30A9" w:rsidRPr="000E7F3F" w14:paraId="70BB9EF7" w14:textId="77777777" w:rsidTr="001E30A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2528005" w14:textId="77777777" w:rsidR="001E30A9" w:rsidRPr="000E7F3F" w:rsidRDefault="001E30A9" w:rsidP="001E30A9">
            <w:pPr>
              <w:jc w:val="center"/>
            </w:pPr>
            <w:r w:rsidRPr="000E7F3F">
              <w:t>2.</w:t>
            </w:r>
          </w:p>
        </w:tc>
        <w:tc>
          <w:tcPr>
            <w:tcW w:w="1984" w:type="dxa"/>
            <w:tcBorders>
              <w:top w:val="nil"/>
              <w:left w:val="nil"/>
              <w:bottom w:val="single" w:sz="8" w:space="0" w:color="auto"/>
              <w:right w:val="single" w:sz="8" w:space="0" w:color="auto"/>
            </w:tcBorders>
            <w:shd w:val="clear" w:color="auto" w:fill="auto"/>
            <w:vAlign w:val="center"/>
          </w:tcPr>
          <w:p w14:paraId="12062400" w14:textId="77777777" w:rsidR="001E30A9" w:rsidRPr="000E7F3F" w:rsidRDefault="001E30A9" w:rsidP="001E30A9">
            <w:r w:rsidRPr="000E7F3F">
              <w:t>CS1201</w:t>
            </w:r>
          </w:p>
        </w:tc>
        <w:tc>
          <w:tcPr>
            <w:tcW w:w="3815" w:type="dxa"/>
            <w:tcBorders>
              <w:top w:val="nil"/>
              <w:left w:val="nil"/>
              <w:bottom w:val="single" w:sz="8" w:space="0" w:color="auto"/>
              <w:right w:val="single" w:sz="8" w:space="0" w:color="auto"/>
            </w:tcBorders>
            <w:shd w:val="clear" w:color="auto" w:fill="auto"/>
            <w:vAlign w:val="center"/>
          </w:tcPr>
          <w:p w14:paraId="109FC1DC" w14:textId="77777777" w:rsidR="001E30A9" w:rsidRPr="000E7F3F" w:rsidRDefault="001E30A9" w:rsidP="001E30A9">
            <w:r w:rsidRPr="000E7F3F">
              <w:t>Data Structure</w:t>
            </w:r>
          </w:p>
        </w:tc>
        <w:tc>
          <w:tcPr>
            <w:tcW w:w="783" w:type="dxa"/>
            <w:tcBorders>
              <w:top w:val="nil"/>
              <w:left w:val="nil"/>
              <w:bottom w:val="single" w:sz="8" w:space="0" w:color="auto"/>
              <w:right w:val="single" w:sz="8" w:space="0" w:color="auto"/>
            </w:tcBorders>
            <w:shd w:val="clear" w:color="auto" w:fill="auto"/>
            <w:vAlign w:val="center"/>
          </w:tcPr>
          <w:p w14:paraId="5BDCCEB1" w14:textId="77777777" w:rsidR="001E30A9" w:rsidRPr="000E7F3F" w:rsidRDefault="001E30A9" w:rsidP="001E30A9">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40F237DD" w14:textId="77777777" w:rsidR="001E30A9" w:rsidRPr="000E7F3F" w:rsidRDefault="001E30A9" w:rsidP="001E30A9">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755F1C7" w14:textId="77777777" w:rsidR="001E30A9" w:rsidRPr="000E7F3F" w:rsidRDefault="001E30A9" w:rsidP="001E30A9">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272926A0" w14:textId="77777777" w:rsidR="001E30A9" w:rsidRPr="000E7F3F" w:rsidRDefault="001E30A9" w:rsidP="001E30A9">
            <w:pPr>
              <w:jc w:val="center"/>
            </w:pPr>
            <w:r w:rsidRPr="000E7F3F">
              <w:t>4.5</w:t>
            </w:r>
          </w:p>
        </w:tc>
      </w:tr>
      <w:tr w:rsidR="001E30A9" w:rsidRPr="000E7F3F" w14:paraId="0438A150" w14:textId="77777777" w:rsidTr="001E30A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8CE5793" w14:textId="77777777" w:rsidR="001E30A9" w:rsidRPr="000E7F3F" w:rsidRDefault="001E30A9" w:rsidP="001E30A9">
            <w:pPr>
              <w:jc w:val="center"/>
            </w:pPr>
            <w:r w:rsidRPr="000E7F3F">
              <w:t>3.</w:t>
            </w:r>
          </w:p>
        </w:tc>
        <w:tc>
          <w:tcPr>
            <w:tcW w:w="1984" w:type="dxa"/>
            <w:tcBorders>
              <w:top w:val="nil"/>
              <w:left w:val="nil"/>
              <w:bottom w:val="single" w:sz="8" w:space="0" w:color="auto"/>
              <w:right w:val="single" w:sz="8" w:space="0" w:color="auto"/>
            </w:tcBorders>
            <w:shd w:val="clear" w:color="auto" w:fill="auto"/>
            <w:vAlign w:val="center"/>
          </w:tcPr>
          <w:p w14:paraId="4F028755" w14:textId="77777777" w:rsidR="001E30A9" w:rsidRPr="000E7F3F" w:rsidRDefault="001E30A9" w:rsidP="001E30A9">
            <w:r w:rsidRPr="000E7F3F">
              <w:t>CH1201/CH1101</w:t>
            </w:r>
          </w:p>
        </w:tc>
        <w:tc>
          <w:tcPr>
            <w:tcW w:w="3815" w:type="dxa"/>
            <w:tcBorders>
              <w:top w:val="nil"/>
              <w:left w:val="nil"/>
              <w:bottom w:val="single" w:sz="8" w:space="0" w:color="auto"/>
              <w:right w:val="single" w:sz="8" w:space="0" w:color="auto"/>
            </w:tcBorders>
            <w:shd w:val="clear" w:color="auto" w:fill="auto"/>
            <w:vAlign w:val="center"/>
          </w:tcPr>
          <w:p w14:paraId="2F0E950E" w14:textId="77777777" w:rsidR="001E30A9" w:rsidRPr="000E7F3F" w:rsidRDefault="001E30A9" w:rsidP="001E30A9">
            <w:r w:rsidRPr="000E7F3F">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5D79175F" w14:textId="77777777" w:rsidR="001E30A9" w:rsidRPr="000E7F3F" w:rsidRDefault="001E30A9" w:rsidP="001E30A9">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098276D3" w14:textId="77777777" w:rsidR="001E30A9" w:rsidRPr="000E7F3F" w:rsidRDefault="001E30A9" w:rsidP="001E30A9">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tcPr>
          <w:p w14:paraId="6D1531ED" w14:textId="77777777" w:rsidR="001E30A9" w:rsidRPr="000E7F3F" w:rsidRDefault="001E30A9" w:rsidP="001E30A9">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6129308E" w14:textId="77777777" w:rsidR="001E30A9" w:rsidRPr="000E7F3F" w:rsidRDefault="001E30A9" w:rsidP="001E30A9">
            <w:pPr>
              <w:jc w:val="center"/>
            </w:pPr>
            <w:r w:rsidRPr="000E7F3F">
              <w:t>5.5</w:t>
            </w:r>
          </w:p>
        </w:tc>
      </w:tr>
      <w:tr w:rsidR="001E30A9" w:rsidRPr="000E7F3F" w14:paraId="1BB252E6" w14:textId="77777777" w:rsidTr="001E30A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B9138DB" w14:textId="77777777" w:rsidR="001E30A9" w:rsidRPr="000E7F3F" w:rsidRDefault="001E30A9" w:rsidP="001E30A9">
            <w:pPr>
              <w:jc w:val="center"/>
            </w:pPr>
            <w:r w:rsidRPr="000E7F3F">
              <w:t>4.</w:t>
            </w:r>
          </w:p>
        </w:tc>
        <w:tc>
          <w:tcPr>
            <w:tcW w:w="1984" w:type="dxa"/>
            <w:tcBorders>
              <w:top w:val="nil"/>
              <w:left w:val="nil"/>
              <w:bottom w:val="single" w:sz="8" w:space="0" w:color="auto"/>
              <w:right w:val="single" w:sz="8" w:space="0" w:color="auto"/>
            </w:tcBorders>
            <w:shd w:val="clear" w:color="auto" w:fill="auto"/>
            <w:vAlign w:val="center"/>
          </w:tcPr>
          <w:p w14:paraId="5D3EE546" w14:textId="77777777" w:rsidR="001E30A9" w:rsidRPr="000E7F3F" w:rsidRDefault="001E30A9" w:rsidP="001E30A9">
            <w:r w:rsidRPr="000E7F3F">
              <w:t>ME1201/ME1101</w:t>
            </w:r>
          </w:p>
        </w:tc>
        <w:tc>
          <w:tcPr>
            <w:tcW w:w="3815" w:type="dxa"/>
            <w:tcBorders>
              <w:top w:val="nil"/>
              <w:left w:val="nil"/>
              <w:bottom w:val="single" w:sz="8" w:space="0" w:color="auto"/>
              <w:right w:val="single" w:sz="8" w:space="0" w:color="auto"/>
            </w:tcBorders>
            <w:shd w:val="clear" w:color="auto" w:fill="auto"/>
            <w:vAlign w:val="center"/>
          </w:tcPr>
          <w:p w14:paraId="50EEA5B7" w14:textId="77777777" w:rsidR="001E30A9" w:rsidRPr="000E7F3F" w:rsidRDefault="001E30A9" w:rsidP="001E30A9">
            <w:r w:rsidRPr="000E7F3F">
              <w:t>Mechanical Fabrication</w:t>
            </w:r>
          </w:p>
        </w:tc>
        <w:tc>
          <w:tcPr>
            <w:tcW w:w="783" w:type="dxa"/>
            <w:tcBorders>
              <w:top w:val="nil"/>
              <w:left w:val="nil"/>
              <w:bottom w:val="single" w:sz="8" w:space="0" w:color="auto"/>
              <w:right w:val="single" w:sz="8" w:space="0" w:color="auto"/>
            </w:tcBorders>
            <w:shd w:val="clear" w:color="auto" w:fill="auto"/>
            <w:vAlign w:val="center"/>
          </w:tcPr>
          <w:p w14:paraId="6E583DE9" w14:textId="77777777" w:rsidR="001E30A9" w:rsidRPr="000E7F3F" w:rsidRDefault="001E30A9" w:rsidP="001E30A9">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4A4C0B14" w14:textId="77777777" w:rsidR="001E30A9" w:rsidRPr="000E7F3F" w:rsidRDefault="001E30A9" w:rsidP="001E30A9">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6251ECC8" w14:textId="77777777" w:rsidR="001E30A9" w:rsidRPr="000E7F3F" w:rsidRDefault="001E30A9" w:rsidP="001E30A9">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7BF5B1C8" w14:textId="77777777" w:rsidR="001E30A9" w:rsidRPr="000E7F3F" w:rsidRDefault="001E30A9" w:rsidP="001E30A9">
            <w:pPr>
              <w:jc w:val="center"/>
            </w:pPr>
            <w:r w:rsidRPr="000E7F3F">
              <w:t>1.5</w:t>
            </w:r>
          </w:p>
        </w:tc>
      </w:tr>
      <w:tr w:rsidR="001E30A9" w:rsidRPr="000E7F3F" w14:paraId="0BCA3FEB" w14:textId="77777777" w:rsidTr="001E30A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323042B" w14:textId="77777777" w:rsidR="001E30A9" w:rsidRPr="000E7F3F" w:rsidRDefault="001E30A9" w:rsidP="001E30A9">
            <w:pPr>
              <w:jc w:val="center"/>
            </w:pPr>
            <w:r w:rsidRPr="000E7F3F">
              <w:t>5.</w:t>
            </w:r>
          </w:p>
        </w:tc>
        <w:tc>
          <w:tcPr>
            <w:tcW w:w="1984" w:type="dxa"/>
            <w:tcBorders>
              <w:top w:val="nil"/>
              <w:left w:val="nil"/>
              <w:bottom w:val="single" w:sz="8" w:space="0" w:color="auto"/>
              <w:right w:val="single" w:sz="8" w:space="0" w:color="auto"/>
            </w:tcBorders>
            <w:shd w:val="clear" w:color="auto" w:fill="auto"/>
            <w:vAlign w:val="center"/>
          </w:tcPr>
          <w:p w14:paraId="1163AB75" w14:textId="77777777" w:rsidR="001E30A9" w:rsidRPr="000E7F3F" w:rsidRDefault="001E30A9" w:rsidP="001E30A9">
            <w:r w:rsidRPr="000E7F3F">
              <w:t>ME1202/ME1102</w:t>
            </w:r>
          </w:p>
        </w:tc>
        <w:tc>
          <w:tcPr>
            <w:tcW w:w="3815" w:type="dxa"/>
            <w:tcBorders>
              <w:top w:val="nil"/>
              <w:left w:val="nil"/>
              <w:bottom w:val="single" w:sz="8" w:space="0" w:color="auto"/>
              <w:right w:val="single" w:sz="8" w:space="0" w:color="auto"/>
            </w:tcBorders>
            <w:shd w:val="clear" w:color="auto" w:fill="auto"/>
            <w:vAlign w:val="center"/>
          </w:tcPr>
          <w:p w14:paraId="37B56612" w14:textId="77777777" w:rsidR="001E30A9" w:rsidRPr="000E7F3F" w:rsidRDefault="001E30A9" w:rsidP="001E30A9">
            <w:r w:rsidRPr="000E7F3F">
              <w:t>Engineering Mechanics</w:t>
            </w:r>
          </w:p>
        </w:tc>
        <w:tc>
          <w:tcPr>
            <w:tcW w:w="783" w:type="dxa"/>
            <w:tcBorders>
              <w:top w:val="nil"/>
              <w:left w:val="nil"/>
              <w:bottom w:val="single" w:sz="8" w:space="0" w:color="auto"/>
              <w:right w:val="single" w:sz="8" w:space="0" w:color="auto"/>
            </w:tcBorders>
            <w:shd w:val="clear" w:color="auto" w:fill="auto"/>
            <w:vAlign w:val="center"/>
          </w:tcPr>
          <w:p w14:paraId="45198DB7" w14:textId="77777777" w:rsidR="001E30A9" w:rsidRPr="000E7F3F" w:rsidRDefault="001E30A9" w:rsidP="001E30A9">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005E82C5" w14:textId="77777777" w:rsidR="001E30A9" w:rsidRPr="000E7F3F" w:rsidRDefault="001E30A9" w:rsidP="001E30A9">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tcPr>
          <w:p w14:paraId="44CB7883" w14:textId="77777777" w:rsidR="001E30A9" w:rsidRPr="000E7F3F" w:rsidRDefault="001E30A9" w:rsidP="001E30A9">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tcPr>
          <w:p w14:paraId="4CDB153A" w14:textId="77777777" w:rsidR="001E30A9" w:rsidRPr="000E7F3F" w:rsidRDefault="001E30A9" w:rsidP="001E30A9">
            <w:pPr>
              <w:jc w:val="center"/>
            </w:pPr>
            <w:r w:rsidRPr="000E7F3F">
              <w:t>4</w:t>
            </w:r>
          </w:p>
        </w:tc>
      </w:tr>
      <w:tr w:rsidR="001E30A9" w:rsidRPr="000E7F3F" w14:paraId="5121A60E" w14:textId="77777777" w:rsidTr="001E30A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902D8C9" w14:textId="77777777" w:rsidR="001E30A9" w:rsidRPr="000E7F3F" w:rsidRDefault="001E30A9" w:rsidP="001E30A9">
            <w:pPr>
              <w:jc w:val="center"/>
            </w:pPr>
            <w:r w:rsidRPr="000E7F3F">
              <w:t>6.</w:t>
            </w:r>
          </w:p>
        </w:tc>
        <w:tc>
          <w:tcPr>
            <w:tcW w:w="1984" w:type="dxa"/>
            <w:tcBorders>
              <w:top w:val="nil"/>
              <w:left w:val="nil"/>
              <w:bottom w:val="single" w:sz="8" w:space="0" w:color="auto"/>
              <w:right w:val="single" w:sz="8" w:space="0" w:color="auto"/>
            </w:tcBorders>
            <w:shd w:val="clear" w:color="auto" w:fill="auto"/>
            <w:vAlign w:val="center"/>
          </w:tcPr>
          <w:p w14:paraId="2D437CA0" w14:textId="77777777" w:rsidR="001E30A9" w:rsidRPr="000E7F3F" w:rsidRDefault="001E30A9" w:rsidP="001E30A9">
            <w:r w:rsidRPr="00CE241C">
              <w:t>IK1201</w:t>
            </w:r>
          </w:p>
        </w:tc>
        <w:tc>
          <w:tcPr>
            <w:tcW w:w="3815" w:type="dxa"/>
            <w:tcBorders>
              <w:top w:val="nil"/>
              <w:left w:val="nil"/>
              <w:bottom w:val="single" w:sz="8" w:space="0" w:color="auto"/>
              <w:right w:val="single" w:sz="8" w:space="0" w:color="auto"/>
            </w:tcBorders>
            <w:shd w:val="clear" w:color="auto" w:fill="auto"/>
            <w:vAlign w:val="center"/>
          </w:tcPr>
          <w:p w14:paraId="1110C54B" w14:textId="77777777" w:rsidR="001E30A9" w:rsidRPr="000E7F3F" w:rsidRDefault="001E30A9" w:rsidP="001E30A9">
            <w:r w:rsidRPr="000E7F3F">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4B6D8671" w14:textId="77777777" w:rsidR="001E30A9" w:rsidRPr="000E7F3F" w:rsidRDefault="001E30A9" w:rsidP="001E30A9">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43CB7FBB" w14:textId="77777777" w:rsidR="001E30A9" w:rsidRPr="000E7F3F" w:rsidRDefault="001E30A9" w:rsidP="001E30A9">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70F00B3D" w14:textId="77777777" w:rsidR="001E30A9" w:rsidRPr="000E7F3F" w:rsidRDefault="001E30A9" w:rsidP="001E30A9">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tcPr>
          <w:p w14:paraId="43EC08FD" w14:textId="77777777" w:rsidR="001E30A9" w:rsidRPr="000E7F3F" w:rsidRDefault="001E30A9" w:rsidP="001E30A9">
            <w:pPr>
              <w:jc w:val="center"/>
            </w:pPr>
            <w:r w:rsidRPr="000E7F3F">
              <w:t>3</w:t>
            </w:r>
          </w:p>
        </w:tc>
      </w:tr>
      <w:tr w:rsidR="001E30A9" w:rsidRPr="000E7F3F" w14:paraId="243FC242" w14:textId="77777777" w:rsidTr="001E30A9">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12EC4041" w14:textId="77777777" w:rsidR="001E30A9" w:rsidRPr="000E7F3F" w:rsidRDefault="001E30A9" w:rsidP="001E30A9">
            <w:pPr>
              <w:jc w:val="center"/>
              <w:rPr>
                <w:b/>
                <w:bCs/>
              </w:rPr>
            </w:pPr>
            <w:r w:rsidRPr="000E7F3F">
              <w:rPr>
                <w:b/>
                <w:bCs/>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0C69B6F0" w14:textId="77777777" w:rsidR="001E30A9" w:rsidRPr="000E7F3F" w:rsidRDefault="001E30A9" w:rsidP="001E30A9">
            <w:pPr>
              <w:jc w:val="center"/>
              <w:rPr>
                <w:b/>
                <w:bCs/>
              </w:rPr>
            </w:pPr>
            <w:r w:rsidRPr="000E7F3F">
              <w:rPr>
                <w:b/>
                <w:bCs/>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4E9BC6F0" w14:textId="77777777" w:rsidR="001E30A9" w:rsidRPr="000E7F3F" w:rsidRDefault="001E30A9" w:rsidP="001E30A9">
            <w:pPr>
              <w:jc w:val="center"/>
              <w:rPr>
                <w:b/>
                <w:bCs/>
              </w:rPr>
            </w:pPr>
            <w:r w:rsidRPr="000E7F3F">
              <w:rPr>
                <w:b/>
                <w:bCs/>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492BD667" w14:textId="77777777" w:rsidR="001E30A9" w:rsidRPr="000E7F3F" w:rsidRDefault="001E30A9" w:rsidP="001E30A9">
            <w:pPr>
              <w:jc w:val="center"/>
              <w:rPr>
                <w:b/>
                <w:bCs/>
              </w:rPr>
            </w:pPr>
            <w:r w:rsidRPr="000E7F3F">
              <w:rPr>
                <w:b/>
                <w:bCs/>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31CD18DE" w14:textId="77777777" w:rsidR="001E30A9" w:rsidRPr="000E7F3F" w:rsidRDefault="001E30A9" w:rsidP="001E30A9">
            <w:pPr>
              <w:jc w:val="center"/>
              <w:rPr>
                <w:b/>
                <w:bCs/>
              </w:rPr>
            </w:pPr>
            <w:r w:rsidRPr="000E7F3F">
              <w:rPr>
                <w:b/>
                <w:bCs/>
              </w:rPr>
              <w:t>22.5</w:t>
            </w:r>
          </w:p>
        </w:tc>
      </w:tr>
    </w:tbl>
    <w:p w14:paraId="3BA16266" w14:textId="15887D4C" w:rsidR="001E30A9" w:rsidRDefault="001E30A9" w:rsidP="001E30A9">
      <w:pPr>
        <w:ind w:right="-32"/>
        <w:jc w:val="both"/>
        <w:rPr>
          <w:b/>
          <w:sz w:val="10"/>
          <w:szCs w:val="8"/>
        </w:rPr>
      </w:pPr>
    </w:p>
    <w:p w14:paraId="303B901F" w14:textId="77777777" w:rsidR="001E30A9" w:rsidRDefault="001E30A9">
      <w:pPr>
        <w:spacing w:after="160" w:line="259" w:lineRule="auto"/>
        <w:rPr>
          <w:b/>
          <w:sz w:val="10"/>
          <w:szCs w:val="8"/>
        </w:rPr>
      </w:pPr>
      <w:r>
        <w:rPr>
          <w:b/>
          <w:sz w:val="10"/>
          <w:szCs w:val="8"/>
        </w:rPr>
        <w:br w:type="page"/>
      </w:r>
    </w:p>
    <w:p w14:paraId="36D6CB1D" w14:textId="693AEC80" w:rsidR="001E30A9" w:rsidRDefault="001E30A9" w:rsidP="001E30A9">
      <w:pPr>
        <w:ind w:right="-32"/>
        <w:jc w:val="both"/>
        <w:rPr>
          <w:b/>
          <w:sz w:val="10"/>
          <w:szCs w:val="8"/>
        </w:rPr>
      </w:pPr>
    </w:p>
    <w:p w14:paraId="148FE9F5" w14:textId="77777777" w:rsidR="001E30A9" w:rsidRPr="00681F92" w:rsidRDefault="001E30A9" w:rsidP="001E30A9">
      <w:pPr>
        <w:ind w:right="-32"/>
        <w:jc w:val="both"/>
        <w:rPr>
          <w:b/>
          <w:sz w:val="10"/>
          <w:szCs w:val="8"/>
        </w:rPr>
      </w:pPr>
    </w:p>
    <w:tbl>
      <w:tblPr>
        <w:tblW w:w="9062" w:type="dxa"/>
        <w:jc w:val="center"/>
        <w:tblLayout w:type="fixed"/>
        <w:tblLook w:val="0400" w:firstRow="0" w:lastRow="0" w:firstColumn="0" w:lastColumn="0" w:noHBand="0" w:noVBand="1"/>
      </w:tblPr>
      <w:tblGrid>
        <w:gridCol w:w="699"/>
        <w:gridCol w:w="1224"/>
        <w:gridCol w:w="4304"/>
        <w:gridCol w:w="709"/>
        <w:gridCol w:w="709"/>
        <w:gridCol w:w="709"/>
        <w:gridCol w:w="708"/>
      </w:tblGrid>
      <w:tr w:rsidR="001E30A9" w:rsidRPr="000E7F3F" w14:paraId="4BB46F03" w14:textId="77777777" w:rsidTr="001E30A9">
        <w:trPr>
          <w:trHeight w:val="24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145812" w14:textId="77777777" w:rsidR="001E30A9" w:rsidRPr="000E7F3F" w:rsidRDefault="001E30A9" w:rsidP="001E30A9">
            <w:pPr>
              <w:jc w:val="center"/>
              <w:rPr>
                <w:b/>
              </w:rPr>
            </w:pPr>
            <w:r w:rsidRPr="000E7F3F">
              <w:rPr>
                <w:b/>
              </w:rPr>
              <w:t>Sl. No.</w:t>
            </w:r>
          </w:p>
        </w:tc>
        <w:tc>
          <w:tcPr>
            <w:tcW w:w="1224" w:type="dxa"/>
            <w:tcBorders>
              <w:top w:val="single" w:sz="8" w:space="0" w:color="000000"/>
              <w:left w:val="nil"/>
              <w:bottom w:val="single" w:sz="8" w:space="0" w:color="000000"/>
              <w:right w:val="single" w:sz="8" w:space="0" w:color="000000"/>
            </w:tcBorders>
            <w:shd w:val="clear" w:color="auto" w:fill="auto"/>
            <w:vAlign w:val="center"/>
          </w:tcPr>
          <w:p w14:paraId="2283795E" w14:textId="77777777" w:rsidR="001E30A9" w:rsidRPr="000E7F3F" w:rsidRDefault="001E30A9" w:rsidP="001E30A9">
            <w:pPr>
              <w:jc w:val="center"/>
              <w:rPr>
                <w:b/>
              </w:rPr>
            </w:pPr>
            <w:r w:rsidRPr="000E7F3F">
              <w:rPr>
                <w:b/>
              </w:rPr>
              <w:t>Subject Code</w:t>
            </w:r>
          </w:p>
        </w:tc>
        <w:tc>
          <w:tcPr>
            <w:tcW w:w="4304" w:type="dxa"/>
            <w:tcBorders>
              <w:top w:val="single" w:sz="8" w:space="0" w:color="000000"/>
              <w:left w:val="nil"/>
              <w:bottom w:val="single" w:sz="8" w:space="0" w:color="000000"/>
              <w:right w:val="single" w:sz="8" w:space="0" w:color="000000"/>
            </w:tcBorders>
            <w:shd w:val="clear" w:color="auto" w:fill="auto"/>
            <w:vAlign w:val="center"/>
          </w:tcPr>
          <w:p w14:paraId="28D3C1EC" w14:textId="77777777" w:rsidR="001E30A9" w:rsidRPr="000E7F3F" w:rsidRDefault="001E30A9" w:rsidP="001E30A9">
            <w:pPr>
              <w:jc w:val="center"/>
              <w:rPr>
                <w:b/>
              </w:rPr>
            </w:pPr>
            <w:r w:rsidRPr="000E7F3F">
              <w:rPr>
                <w:b/>
              </w:rPr>
              <w:t>SEMESTER III</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5EC34C1B" w14:textId="77777777" w:rsidR="001E30A9" w:rsidRPr="000E7F3F" w:rsidRDefault="001E30A9" w:rsidP="001E30A9">
            <w:pPr>
              <w:jc w:val="center"/>
              <w:rPr>
                <w:b/>
              </w:rPr>
            </w:pPr>
            <w:r w:rsidRPr="000E7F3F">
              <w:rPr>
                <w:b/>
              </w:rPr>
              <w:t>L</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054B8BB1" w14:textId="77777777" w:rsidR="001E30A9" w:rsidRPr="000E7F3F" w:rsidRDefault="001E30A9" w:rsidP="001E30A9">
            <w:pPr>
              <w:jc w:val="center"/>
              <w:rPr>
                <w:b/>
              </w:rPr>
            </w:pPr>
            <w:r w:rsidRPr="000E7F3F">
              <w:rPr>
                <w:b/>
              </w:rPr>
              <w:t>T</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3E3ABDA6" w14:textId="77777777" w:rsidR="001E30A9" w:rsidRPr="000E7F3F" w:rsidRDefault="001E30A9" w:rsidP="001E30A9">
            <w:pPr>
              <w:jc w:val="center"/>
              <w:rPr>
                <w:b/>
              </w:rPr>
            </w:pPr>
            <w:r w:rsidRPr="000E7F3F">
              <w:rPr>
                <w:b/>
              </w:rPr>
              <w:t>P</w:t>
            </w:r>
          </w:p>
        </w:tc>
        <w:tc>
          <w:tcPr>
            <w:tcW w:w="708" w:type="dxa"/>
            <w:tcBorders>
              <w:top w:val="single" w:sz="8" w:space="0" w:color="000000"/>
              <w:left w:val="nil"/>
              <w:bottom w:val="single" w:sz="8" w:space="0" w:color="000000"/>
              <w:right w:val="single" w:sz="8" w:space="0" w:color="000000"/>
            </w:tcBorders>
            <w:shd w:val="clear" w:color="auto" w:fill="auto"/>
            <w:vAlign w:val="center"/>
          </w:tcPr>
          <w:p w14:paraId="6E8A538E" w14:textId="77777777" w:rsidR="001E30A9" w:rsidRPr="000E7F3F" w:rsidRDefault="001E30A9" w:rsidP="001E30A9">
            <w:pPr>
              <w:jc w:val="center"/>
              <w:rPr>
                <w:b/>
              </w:rPr>
            </w:pPr>
            <w:r w:rsidRPr="000E7F3F">
              <w:rPr>
                <w:b/>
              </w:rPr>
              <w:t>C</w:t>
            </w:r>
          </w:p>
        </w:tc>
      </w:tr>
      <w:tr w:rsidR="001E30A9" w:rsidRPr="000E7F3F" w14:paraId="2174AC72"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6413ACD1" w14:textId="77777777" w:rsidR="001E30A9" w:rsidRPr="000E7F3F" w:rsidRDefault="001E30A9" w:rsidP="001E30A9">
            <w:pPr>
              <w:jc w:val="center"/>
            </w:pPr>
            <w:r w:rsidRPr="000E7F3F">
              <w:t>1.</w:t>
            </w:r>
          </w:p>
        </w:tc>
        <w:tc>
          <w:tcPr>
            <w:tcW w:w="1224" w:type="dxa"/>
            <w:tcBorders>
              <w:top w:val="nil"/>
              <w:left w:val="nil"/>
              <w:bottom w:val="single" w:sz="8" w:space="0" w:color="000000"/>
              <w:right w:val="single" w:sz="8" w:space="0" w:color="000000"/>
            </w:tcBorders>
            <w:shd w:val="clear" w:color="auto" w:fill="auto"/>
            <w:vAlign w:val="center"/>
          </w:tcPr>
          <w:p w14:paraId="61D9A8E3" w14:textId="77777777" w:rsidR="001E30A9" w:rsidRPr="000E7F3F" w:rsidRDefault="001E30A9" w:rsidP="001E30A9">
            <w:pPr>
              <w:jc w:val="center"/>
            </w:pPr>
            <w:r w:rsidRPr="000E7F3F">
              <w:t>CH2101</w:t>
            </w:r>
          </w:p>
        </w:tc>
        <w:tc>
          <w:tcPr>
            <w:tcW w:w="4304" w:type="dxa"/>
            <w:tcBorders>
              <w:top w:val="nil"/>
              <w:left w:val="nil"/>
              <w:bottom w:val="single" w:sz="8" w:space="0" w:color="000000"/>
              <w:right w:val="single" w:sz="8" w:space="0" w:color="000000"/>
            </w:tcBorders>
            <w:shd w:val="clear" w:color="auto" w:fill="auto"/>
            <w:vAlign w:val="center"/>
          </w:tcPr>
          <w:p w14:paraId="7630F9EF" w14:textId="77777777" w:rsidR="001E30A9" w:rsidRPr="000E7F3F" w:rsidRDefault="001E30A9" w:rsidP="001E30A9">
            <w:r w:rsidRPr="000E7F3F">
              <w:t>Organic Chemistry</w:t>
            </w:r>
          </w:p>
        </w:tc>
        <w:tc>
          <w:tcPr>
            <w:tcW w:w="709" w:type="dxa"/>
            <w:tcBorders>
              <w:top w:val="nil"/>
              <w:left w:val="nil"/>
              <w:bottom w:val="single" w:sz="8" w:space="0" w:color="000000"/>
              <w:right w:val="single" w:sz="8" w:space="0" w:color="000000"/>
            </w:tcBorders>
            <w:shd w:val="clear" w:color="auto" w:fill="auto"/>
            <w:vAlign w:val="center"/>
          </w:tcPr>
          <w:p w14:paraId="4FF12E20"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72835578"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3372C040"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54462134" w14:textId="77777777" w:rsidR="001E30A9" w:rsidRPr="000E7F3F" w:rsidRDefault="001E30A9" w:rsidP="001E30A9">
            <w:pPr>
              <w:jc w:val="center"/>
            </w:pPr>
            <w:r w:rsidRPr="000E7F3F">
              <w:t>4</w:t>
            </w:r>
          </w:p>
        </w:tc>
      </w:tr>
      <w:tr w:rsidR="001E30A9" w:rsidRPr="000E7F3F" w14:paraId="5BC1A031"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1408621D" w14:textId="77777777" w:rsidR="001E30A9" w:rsidRPr="000E7F3F" w:rsidRDefault="001E30A9" w:rsidP="001E30A9">
            <w:pPr>
              <w:jc w:val="center"/>
            </w:pPr>
            <w:r w:rsidRPr="000E7F3F">
              <w:t>2.</w:t>
            </w:r>
          </w:p>
        </w:tc>
        <w:tc>
          <w:tcPr>
            <w:tcW w:w="1224" w:type="dxa"/>
            <w:tcBorders>
              <w:top w:val="nil"/>
              <w:left w:val="nil"/>
              <w:bottom w:val="single" w:sz="8" w:space="0" w:color="000000"/>
              <w:right w:val="single" w:sz="8" w:space="0" w:color="000000"/>
            </w:tcBorders>
            <w:shd w:val="clear" w:color="auto" w:fill="auto"/>
            <w:vAlign w:val="center"/>
          </w:tcPr>
          <w:p w14:paraId="20A8BE11" w14:textId="77777777" w:rsidR="001E30A9" w:rsidRPr="000E7F3F" w:rsidRDefault="001E30A9" w:rsidP="001E30A9">
            <w:pPr>
              <w:jc w:val="center"/>
            </w:pPr>
            <w:r w:rsidRPr="000E7F3F">
              <w:t>CH2102</w:t>
            </w:r>
          </w:p>
        </w:tc>
        <w:tc>
          <w:tcPr>
            <w:tcW w:w="4304" w:type="dxa"/>
            <w:tcBorders>
              <w:top w:val="nil"/>
              <w:left w:val="nil"/>
              <w:bottom w:val="single" w:sz="8" w:space="0" w:color="000000"/>
              <w:right w:val="single" w:sz="8" w:space="0" w:color="000000"/>
            </w:tcBorders>
            <w:shd w:val="clear" w:color="auto" w:fill="auto"/>
            <w:vAlign w:val="center"/>
          </w:tcPr>
          <w:p w14:paraId="04904941" w14:textId="77777777" w:rsidR="001E30A9" w:rsidRPr="000E7F3F" w:rsidRDefault="001E30A9" w:rsidP="001E30A9">
            <w:r w:rsidRPr="000E7F3F">
              <w:t>Inorganic Chemistry</w:t>
            </w:r>
          </w:p>
        </w:tc>
        <w:tc>
          <w:tcPr>
            <w:tcW w:w="709" w:type="dxa"/>
            <w:tcBorders>
              <w:top w:val="nil"/>
              <w:left w:val="nil"/>
              <w:bottom w:val="single" w:sz="8" w:space="0" w:color="000000"/>
              <w:right w:val="single" w:sz="8" w:space="0" w:color="000000"/>
            </w:tcBorders>
            <w:shd w:val="clear" w:color="auto" w:fill="auto"/>
            <w:vAlign w:val="center"/>
          </w:tcPr>
          <w:p w14:paraId="2E56E322"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565462BF"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7E5D1997"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54ABBEC0" w14:textId="77777777" w:rsidR="001E30A9" w:rsidRPr="000E7F3F" w:rsidRDefault="001E30A9" w:rsidP="001E30A9">
            <w:pPr>
              <w:jc w:val="center"/>
            </w:pPr>
            <w:r w:rsidRPr="000E7F3F">
              <w:t>4</w:t>
            </w:r>
          </w:p>
        </w:tc>
      </w:tr>
      <w:tr w:rsidR="001E30A9" w:rsidRPr="000E7F3F" w14:paraId="06E9AEF3"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2E2B6CD7" w14:textId="77777777" w:rsidR="001E30A9" w:rsidRPr="000E7F3F" w:rsidRDefault="001E30A9" w:rsidP="001E30A9">
            <w:pPr>
              <w:jc w:val="center"/>
            </w:pPr>
            <w:r w:rsidRPr="000E7F3F">
              <w:t>3.</w:t>
            </w:r>
          </w:p>
        </w:tc>
        <w:tc>
          <w:tcPr>
            <w:tcW w:w="1224" w:type="dxa"/>
            <w:tcBorders>
              <w:top w:val="nil"/>
              <w:left w:val="nil"/>
              <w:bottom w:val="single" w:sz="8" w:space="0" w:color="000000"/>
              <w:right w:val="single" w:sz="8" w:space="0" w:color="000000"/>
            </w:tcBorders>
            <w:shd w:val="clear" w:color="auto" w:fill="auto"/>
            <w:vAlign w:val="center"/>
          </w:tcPr>
          <w:p w14:paraId="52FB434E" w14:textId="77777777" w:rsidR="001E30A9" w:rsidRPr="000E7F3F" w:rsidRDefault="001E30A9" w:rsidP="001E30A9">
            <w:pPr>
              <w:jc w:val="center"/>
            </w:pPr>
            <w:r w:rsidRPr="000E7F3F">
              <w:t>CH2103</w:t>
            </w:r>
          </w:p>
        </w:tc>
        <w:tc>
          <w:tcPr>
            <w:tcW w:w="4304" w:type="dxa"/>
            <w:tcBorders>
              <w:top w:val="nil"/>
              <w:left w:val="nil"/>
              <w:bottom w:val="single" w:sz="8" w:space="0" w:color="000000"/>
              <w:right w:val="single" w:sz="8" w:space="0" w:color="000000"/>
            </w:tcBorders>
            <w:shd w:val="clear" w:color="auto" w:fill="auto"/>
            <w:vAlign w:val="center"/>
          </w:tcPr>
          <w:p w14:paraId="0C51E0F4" w14:textId="77777777" w:rsidR="001E30A9" w:rsidRPr="000E7F3F" w:rsidRDefault="001E30A9" w:rsidP="001E30A9">
            <w:r w:rsidRPr="000E7F3F">
              <w:t>Introduction to Quantum Chemistry</w:t>
            </w:r>
          </w:p>
        </w:tc>
        <w:tc>
          <w:tcPr>
            <w:tcW w:w="709" w:type="dxa"/>
            <w:tcBorders>
              <w:top w:val="nil"/>
              <w:left w:val="nil"/>
              <w:bottom w:val="single" w:sz="8" w:space="0" w:color="000000"/>
              <w:right w:val="single" w:sz="8" w:space="0" w:color="000000"/>
            </w:tcBorders>
            <w:shd w:val="clear" w:color="auto" w:fill="auto"/>
            <w:vAlign w:val="center"/>
          </w:tcPr>
          <w:p w14:paraId="3C2FAD68"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0C1C548A"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35E3D8DF"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0103B955" w14:textId="77777777" w:rsidR="001E30A9" w:rsidRPr="000E7F3F" w:rsidRDefault="001E30A9" w:rsidP="001E30A9">
            <w:pPr>
              <w:jc w:val="center"/>
            </w:pPr>
            <w:r w:rsidRPr="000E7F3F">
              <w:t>4</w:t>
            </w:r>
          </w:p>
        </w:tc>
      </w:tr>
      <w:tr w:rsidR="001E30A9" w:rsidRPr="000E7F3F" w14:paraId="0BBDA9D0"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4DE9552D" w14:textId="77777777" w:rsidR="001E30A9" w:rsidRPr="000E7F3F" w:rsidRDefault="001E30A9" w:rsidP="001E30A9">
            <w:pPr>
              <w:jc w:val="center"/>
            </w:pPr>
            <w:r w:rsidRPr="000E7F3F">
              <w:t>4.</w:t>
            </w:r>
          </w:p>
        </w:tc>
        <w:tc>
          <w:tcPr>
            <w:tcW w:w="1224" w:type="dxa"/>
            <w:tcBorders>
              <w:top w:val="nil"/>
              <w:left w:val="nil"/>
              <w:bottom w:val="single" w:sz="8" w:space="0" w:color="000000"/>
              <w:right w:val="single" w:sz="8" w:space="0" w:color="000000"/>
            </w:tcBorders>
            <w:shd w:val="clear" w:color="auto" w:fill="auto"/>
            <w:vAlign w:val="center"/>
          </w:tcPr>
          <w:p w14:paraId="0B758DD5" w14:textId="77777777" w:rsidR="001E30A9" w:rsidRPr="000E7F3F" w:rsidRDefault="001E30A9" w:rsidP="001E30A9">
            <w:pPr>
              <w:jc w:val="center"/>
            </w:pPr>
            <w:r w:rsidRPr="000E7F3F">
              <w:t>CH2104</w:t>
            </w:r>
          </w:p>
        </w:tc>
        <w:tc>
          <w:tcPr>
            <w:tcW w:w="4304" w:type="dxa"/>
            <w:tcBorders>
              <w:top w:val="nil"/>
              <w:left w:val="nil"/>
              <w:bottom w:val="single" w:sz="8" w:space="0" w:color="000000"/>
              <w:right w:val="single" w:sz="8" w:space="0" w:color="000000"/>
            </w:tcBorders>
            <w:shd w:val="clear" w:color="auto" w:fill="auto"/>
            <w:vAlign w:val="center"/>
          </w:tcPr>
          <w:p w14:paraId="37CEE485" w14:textId="77777777" w:rsidR="001E30A9" w:rsidRPr="000E7F3F" w:rsidRDefault="001E30A9" w:rsidP="001E30A9">
            <w:pPr>
              <w:rPr>
                <w:vertAlign w:val="superscript"/>
              </w:rPr>
            </w:pPr>
            <w:r w:rsidRPr="000E7F3F">
              <w:t>Fluid Mechanics</w:t>
            </w:r>
          </w:p>
        </w:tc>
        <w:tc>
          <w:tcPr>
            <w:tcW w:w="709" w:type="dxa"/>
            <w:tcBorders>
              <w:top w:val="nil"/>
              <w:left w:val="nil"/>
              <w:bottom w:val="single" w:sz="8" w:space="0" w:color="000000"/>
              <w:right w:val="single" w:sz="8" w:space="0" w:color="000000"/>
            </w:tcBorders>
            <w:shd w:val="clear" w:color="auto" w:fill="auto"/>
            <w:vAlign w:val="center"/>
          </w:tcPr>
          <w:p w14:paraId="17218861"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7C799E57"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60BC7D25" w14:textId="77777777" w:rsidR="001E30A9" w:rsidRPr="000E7F3F" w:rsidRDefault="001E30A9" w:rsidP="001E30A9">
            <w:pPr>
              <w:jc w:val="center"/>
            </w:pPr>
            <w:r w:rsidRPr="000E7F3F">
              <w:t>2</w:t>
            </w:r>
          </w:p>
        </w:tc>
        <w:tc>
          <w:tcPr>
            <w:tcW w:w="708" w:type="dxa"/>
            <w:tcBorders>
              <w:top w:val="nil"/>
              <w:left w:val="nil"/>
              <w:bottom w:val="single" w:sz="8" w:space="0" w:color="000000"/>
              <w:right w:val="single" w:sz="8" w:space="0" w:color="000000"/>
            </w:tcBorders>
            <w:shd w:val="clear" w:color="auto" w:fill="auto"/>
            <w:vAlign w:val="center"/>
          </w:tcPr>
          <w:p w14:paraId="3A19D2ED" w14:textId="77777777" w:rsidR="001E30A9" w:rsidRPr="000E7F3F" w:rsidRDefault="001E30A9" w:rsidP="001E30A9">
            <w:pPr>
              <w:jc w:val="center"/>
            </w:pPr>
            <w:r w:rsidRPr="000E7F3F">
              <w:t>5</w:t>
            </w:r>
          </w:p>
        </w:tc>
      </w:tr>
      <w:tr w:rsidR="001E30A9" w:rsidRPr="000E7F3F" w14:paraId="29865362"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062850A1" w14:textId="77777777" w:rsidR="001E30A9" w:rsidRPr="000E7F3F" w:rsidRDefault="001E30A9" w:rsidP="001E30A9">
            <w:pPr>
              <w:jc w:val="center"/>
            </w:pPr>
            <w:r w:rsidRPr="000E7F3F">
              <w:t>5.</w:t>
            </w:r>
          </w:p>
        </w:tc>
        <w:tc>
          <w:tcPr>
            <w:tcW w:w="1224" w:type="dxa"/>
            <w:tcBorders>
              <w:top w:val="nil"/>
              <w:left w:val="nil"/>
              <w:bottom w:val="single" w:sz="8" w:space="0" w:color="000000"/>
              <w:right w:val="single" w:sz="8" w:space="0" w:color="000000"/>
            </w:tcBorders>
            <w:shd w:val="clear" w:color="auto" w:fill="auto"/>
            <w:vAlign w:val="center"/>
          </w:tcPr>
          <w:p w14:paraId="53A9EF94" w14:textId="77777777" w:rsidR="001E30A9" w:rsidRPr="000E7F3F" w:rsidRDefault="001E30A9" w:rsidP="001E30A9">
            <w:pPr>
              <w:jc w:val="center"/>
            </w:pPr>
            <w:r w:rsidRPr="000E7F3F">
              <w:t>CH2105</w:t>
            </w:r>
          </w:p>
        </w:tc>
        <w:tc>
          <w:tcPr>
            <w:tcW w:w="4304" w:type="dxa"/>
            <w:tcBorders>
              <w:top w:val="nil"/>
              <w:left w:val="nil"/>
              <w:bottom w:val="single" w:sz="8" w:space="0" w:color="000000"/>
              <w:right w:val="single" w:sz="8" w:space="0" w:color="000000"/>
            </w:tcBorders>
            <w:shd w:val="clear" w:color="auto" w:fill="auto"/>
            <w:vAlign w:val="center"/>
          </w:tcPr>
          <w:p w14:paraId="3958D85C" w14:textId="77777777" w:rsidR="001E30A9" w:rsidRPr="000E7F3F" w:rsidRDefault="001E30A9" w:rsidP="001E30A9">
            <w:pPr>
              <w:rPr>
                <w:vertAlign w:val="superscript"/>
              </w:rPr>
            </w:pPr>
            <w:r w:rsidRPr="000E7F3F">
              <w:t>Chemical Process Calculations</w:t>
            </w:r>
          </w:p>
        </w:tc>
        <w:tc>
          <w:tcPr>
            <w:tcW w:w="709" w:type="dxa"/>
            <w:tcBorders>
              <w:top w:val="nil"/>
              <w:left w:val="nil"/>
              <w:bottom w:val="single" w:sz="8" w:space="0" w:color="000000"/>
              <w:right w:val="single" w:sz="8" w:space="0" w:color="000000"/>
            </w:tcBorders>
            <w:shd w:val="clear" w:color="auto" w:fill="auto"/>
            <w:vAlign w:val="center"/>
          </w:tcPr>
          <w:p w14:paraId="207101DD"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2A6136DB"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6E82328B"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13D9E72D" w14:textId="77777777" w:rsidR="001E30A9" w:rsidRPr="000E7F3F" w:rsidRDefault="001E30A9" w:rsidP="001E30A9">
            <w:pPr>
              <w:jc w:val="center"/>
            </w:pPr>
            <w:r w:rsidRPr="000E7F3F">
              <w:t>3</w:t>
            </w:r>
          </w:p>
        </w:tc>
      </w:tr>
      <w:tr w:rsidR="001E30A9" w:rsidRPr="000E7F3F" w14:paraId="3E7F299A"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2139AC9F" w14:textId="77777777" w:rsidR="001E30A9" w:rsidRPr="000E7F3F" w:rsidRDefault="001E30A9" w:rsidP="001E30A9">
            <w:pPr>
              <w:jc w:val="center"/>
            </w:pPr>
            <w:r w:rsidRPr="000E7F3F">
              <w:t>6.</w:t>
            </w:r>
          </w:p>
        </w:tc>
        <w:tc>
          <w:tcPr>
            <w:tcW w:w="1224" w:type="dxa"/>
            <w:tcBorders>
              <w:top w:val="nil"/>
              <w:left w:val="nil"/>
              <w:bottom w:val="single" w:sz="8" w:space="0" w:color="000000"/>
              <w:right w:val="single" w:sz="8" w:space="0" w:color="000000"/>
            </w:tcBorders>
            <w:shd w:val="clear" w:color="auto" w:fill="auto"/>
            <w:vAlign w:val="center"/>
          </w:tcPr>
          <w:p w14:paraId="3CA01752" w14:textId="77777777" w:rsidR="001E30A9" w:rsidRPr="000E7F3F" w:rsidRDefault="001E30A9" w:rsidP="001E30A9">
            <w:pPr>
              <w:jc w:val="center"/>
            </w:pPr>
            <w:r>
              <w:t>HS21XX</w:t>
            </w:r>
          </w:p>
        </w:tc>
        <w:tc>
          <w:tcPr>
            <w:tcW w:w="4304" w:type="dxa"/>
            <w:tcBorders>
              <w:top w:val="nil"/>
              <w:left w:val="nil"/>
              <w:bottom w:val="single" w:sz="8" w:space="0" w:color="000000"/>
              <w:right w:val="single" w:sz="8" w:space="0" w:color="000000"/>
            </w:tcBorders>
            <w:shd w:val="clear" w:color="auto" w:fill="auto"/>
            <w:vAlign w:val="center"/>
          </w:tcPr>
          <w:p w14:paraId="64AB6A2C" w14:textId="77777777" w:rsidR="001E30A9" w:rsidRPr="000E7F3F" w:rsidRDefault="001E30A9" w:rsidP="001E30A9">
            <w:r w:rsidRPr="000E7F3F">
              <w:t>HSS Elective-I</w:t>
            </w:r>
          </w:p>
        </w:tc>
        <w:tc>
          <w:tcPr>
            <w:tcW w:w="709" w:type="dxa"/>
            <w:tcBorders>
              <w:top w:val="nil"/>
              <w:left w:val="nil"/>
              <w:bottom w:val="single" w:sz="8" w:space="0" w:color="000000"/>
              <w:right w:val="single" w:sz="8" w:space="0" w:color="000000"/>
            </w:tcBorders>
            <w:shd w:val="clear" w:color="auto" w:fill="auto"/>
            <w:vAlign w:val="center"/>
          </w:tcPr>
          <w:p w14:paraId="1F14FB78"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02FFEA23"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2EC5F564"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7B63CB67" w14:textId="77777777" w:rsidR="001E30A9" w:rsidRPr="000E7F3F" w:rsidRDefault="001E30A9" w:rsidP="001E30A9">
            <w:pPr>
              <w:jc w:val="center"/>
            </w:pPr>
            <w:r w:rsidRPr="000E7F3F">
              <w:t>3</w:t>
            </w:r>
          </w:p>
        </w:tc>
      </w:tr>
      <w:tr w:rsidR="001E30A9" w:rsidRPr="000E7F3F" w14:paraId="524C7B6C" w14:textId="77777777" w:rsidTr="001E30A9">
        <w:trPr>
          <w:trHeight w:val="240"/>
          <w:jc w:val="center"/>
        </w:trPr>
        <w:tc>
          <w:tcPr>
            <w:tcW w:w="6227" w:type="dxa"/>
            <w:gridSpan w:val="3"/>
            <w:tcBorders>
              <w:top w:val="nil"/>
              <w:left w:val="single" w:sz="8" w:space="0" w:color="000000"/>
              <w:bottom w:val="single" w:sz="8" w:space="0" w:color="000000"/>
              <w:right w:val="single" w:sz="8" w:space="0" w:color="000000"/>
            </w:tcBorders>
            <w:shd w:val="clear" w:color="auto" w:fill="auto"/>
            <w:vAlign w:val="bottom"/>
          </w:tcPr>
          <w:p w14:paraId="2F6BC41A" w14:textId="77777777" w:rsidR="001E30A9" w:rsidRPr="000E7F3F" w:rsidRDefault="001E30A9" w:rsidP="001E30A9">
            <w:pPr>
              <w:jc w:val="center"/>
              <w:rPr>
                <w:b/>
              </w:rPr>
            </w:pPr>
            <w:r w:rsidRPr="000E7F3F">
              <w:rPr>
                <w:b/>
              </w:rPr>
              <w:t>TOTAL</w:t>
            </w:r>
          </w:p>
        </w:tc>
        <w:tc>
          <w:tcPr>
            <w:tcW w:w="709" w:type="dxa"/>
            <w:tcBorders>
              <w:top w:val="nil"/>
              <w:left w:val="nil"/>
              <w:bottom w:val="single" w:sz="8" w:space="0" w:color="000000"/>
              <w:right w:val="single" w:sz="8" w:space="0" w:color="000000"/>
            </w:tcBorders>
            <w:shd w:val="clear" w:color="auto" w:fill="auto"/>
            <w:vAlign w:val="center"/>
          </w:tcPr>
          <w:p w14:paraId="544ED40A" w14:textId="77777777" w:rsidR="001E30A9" w:rsidRPr="000E7F3F" w:rsidRDefault="001E30A9" w:rsidP="001E30A9">
            <w:pPr>
              <w:jc w:val="center"/>
              <w:rPr>
                <w:b/>
              </w:rPr>
            </w:pPr>
            <w:r w:rsidRPr="000E7F3F">
              <w:rPr>
                <w:b/>
              </w:rPr>
              <w:t>18</w:t>
            </w:r>
          </w:p>
        </w:tc>
        <w:tc>
          <w:tcPr>
            <w:tcW w:w="709" w:type="dxa"/>
            <w:tcBorders>
              <w:top w:val="nil"/>
              <w:left w:val="nil"/>
              <w:bottom w:val="single" w:sz="8" w:space="0" w:color="000000"/>
              <w:right w:val="single" w:sz="8" w:space="0" w:color="000000"/>
            </w:tcBorders>
            <w:shd w:val="clear" w:color="auto" w:fill="auto"/>
            <w:vAlign w:val="center"/>
          </w:tcPr>
          <w:p w14:paraId="6F295F1E" w14:textId="77777777" w:rsidR="001E30A9" w:rsidRPr="000E7F3F" w:rsidRDefault="001E30A9" w:rsidP="001E30A9">
            <w:pPr>
              <w:jc w:val="center"/>
              <w:rPr>
                <w:b/>
              </w:rPr>
            </w:pPr>
            <w:r w:rsidRPr="000E7F3F">
              <w:rPr>
                <w:b/>
              </w:rPr>
              <w:t>4</w:t>
            </w:r>
          </w:p>
        </w:tc>
        <w:tc>
          <w:tcPr>
            <w:tcW w:w="709" w:type="dxa"/>
            <w:tcBorders>
              <w:top w:val="nil"/>
              <w:left w:val="nil"/>
              <w:bottom w:val="single" w:sz="8" w:space="0" w:color="000000"/>
              <w:right w:val="single" w:sz="8" w:space="0" w:color="000000"/>
            </w:tcBorders>
            <w:shd w:val="clear" w:color="auto" w:fill="auto"/>
            <w:vAlign w:val="center"/>
          </w:tcPr>
          <w:p w14:paraId="2132F9C9" w14:textId="77777777" w:rsidR="001E30A9" w:rsidRPr="000E7F3F" w:rsidRDefault="001E30A9" w:rsidP="001E30A9">
            <w:pPr>
              <w:jc w:val="center"/>
              <w:rPr>
                <w:b/>
              </w:rPr>
            </w:pPr>
            <w:r w:rsidRPr="000E7F3F">
              <w:rPr>
                <w:b/>
              </w:rPr>
              <w:t>2</w:t>
            </w:r>
          </w:p>
        </w:tc>
        <w:tc>
          <w:tcPr>
            <w:tcW w:w="708" w:type="dxa"/>
            <w:tcBorders>
              <w:top w:val="nil"/>
              <w:left w:val="nil"/>
              <w:bottom w:val="single" w:sz="8" w:space="0" w:color="000000"/>
              <w:right w:val="single" w:sz="8" w:space="0" w:color="000000"/>
            </w:tcBorders>
            <w:shd w:val="clear" w:color="auto" w:fill="auto"/>
            <w:vAlign w:val="center"/>
          </w:tcPr>
          <w:p w14:paraId="3BA55F79" w14:textId="77777777" w:rsidR="001E30A9" w:rsidRPr="000E7F3F" w:rsidRDefault="001E30A9" w:rsidP="001E30A9">
            <w:pPr>
              <w:jc w:val="center"/>
              <w:rPr>
                <w:b/>
              </w:rPr>
            </w:pPr>
            <w:r w:rsidRPr="000E7F3F">
              <w:rPr>
                <w:b/>
              </w:rPr>
              <w:t>23</w:t>
            </w:r>
          </w:p>
        </w:tc>
      </w:tr>
    </w:tbl>
    <w:p w14:paraId="5B27CF99" w14:textId="77777777" w:rsidR="001E30A9" w:rsidRPr="00681F92" w:rsidRDefault="001E30A9" w:rsidP="001E30A9">
      <w:pPr>
        <w:rPr>
          <w:sz w:val="6"/>
        </w:rPr>
      </w:pPr>
    </w:p>
    <w:p w14:paraId="215419F8" w14:textId="77777777" w:rsidR="001E30A9" w:rsidRPr="007B58EA" w:rsidRDefault="001E30A9" w:rsidP="001E30A9">
      <w:pPr>
        <w:rPr>
          <w:sz w:val="16"/>
        </w:rPr>
      </w:pPr>
    </w:p>
    <w:tbl>
      <w:tblPr>
        <w:tblW w:w="9062" w:type="dxa"/>
        <w:jc w:val="center"/>
        <w:tblLayout w:type="fixed"/>
        <w:tblLook w:val="0400" w:firstRow="0" w:lastRow="0" w:firstColumn="0" w:lastColumn="0" w:noHBand="0" w:noVBand="1"/>
      </w:tblPr>
      <w:tblGrid>
        <w:gridCol w:w="745"/>
        <w:gridCol w:w="1234"/>
        <w:gridCol w:w="4248"/>
        <w:gridCol w:w="851"/>
        <w:gridCol w:w="567"/>
        <w:gridCol w:w="709"/>
        <w:gridCol w:w="708"/>
      </w:tblGrid>
      <w:tr w:rsidR="001E30A9" w:rsidRPr="000E7F3F" w14:paraId="73784B3B" w14:textId="77777777" w:rsidTr="001E30A9">
        <w:trPr>
          <w:trHeight w:val="240"/>
          <w:jc w:val="center"/>
        </w:trPr>
        <w:tc>
          <w:tcPr>
            <w:tcW w:w="7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74FC76" w14:textId="77777777" w:rsidR="001E30A9" w:rsidRPr="000E7F3F" w:rsidRDefault="001E30A9" w:rsidP="001E30A9">
            <w:pPr>
              <w:jc w:val="center"/>
              <w:rPr>
                <w:b/>
              </w:rPr>
            </w:pPr>
            <w:r w:rsidRPr="000E7F3F">
              <w:rPr>
                <w:b/>
              </w:rPr>
              <w:t>Sl. No.</w:t>
            </w:r>
          </w:p>
        </w:tc>
        <w:tc>
          <w:tcPr>
            <w:tcW w:w="1234" w:type="dxa"/>
            <w:tcBorders>
              <w:top w:val="single" w:sz="8" w:space="0" w:color="000000"/>
              <w:left w:val="nil"/>
              <w:bottom w:val="single" w:sz="8" w:space="0" w:color="000000"/>
              <w:right w:val="single" w:sz="8" w:space="0" w:color="000000"/>
            </w:tcBorders>
            <w:shd w:val="clear" w:color="auto" w:fill="auto"/>
            <w:vAlign w:val="center"/>
          </w:tcPr>
          <w:p w14:paraId="4D060BA4" w14:textId="77777777" w:rsidR="001E30A9" w:rsidRPr="000E7F3F" w:rsidRDefault="001E30A9" w:rsidP="001E30A9">
            <w:pPr>
              <w:jc w:val="center"/>
              <w:rPr>
                <w:b/>
              </w:rPr>
            </w:pPr>
            <w:r w:rsidRPr="000E7F3F">
              <w:rPr>
                <w:b/>
              </w:rPr>
              <w:t>Subject Code</w:t>
            </w:r>
          </w:p>
        </w:tc>
        <w:tc>
          <w:tcPr>
            <w:tcW w:w="4248" w:type="dxa"/>
            <w:tcBorders>
              <w:top w:val="single" w:sz="8" w:space="0" w:color="000000"/>
              <w:left w:val="nil"/>
              <w:bottom w:val="single" w:sz="8" w:space="0" w:color="000000"/>
              <w:right w:val="single" w:sz="8" w:space="0" w:color="000000"/>
            </w:tcBorders>
            <w:shd w:val="clear" w:color="auto" w:fill="auto"/>
            <w:vAlign w:val="center"/>
          </w:tcPr>
          <w:p w14:paraId="7BF96512" w14:textId="77777777" w:rsidR="001E30A9" w:rsidRPr="000E7F3F" w:rsidRDefault="001E30A9" w:rsidP="001E30A9">
            <w:pPr>
              <w:jc w:val="center"/>
              <w:rPr>
                <w:b/>
              </w:rPr>
            </w:pPr>
            <w:r w:rsidRPr="000E7F3F">
              <w:rPr>
                <w:b/>
              </w:rPr>
              <w:t>SEMESTER IV</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29A76338" w14:textId="77777777" w:rsidR="001E30A9" w:rsidRPr="000E7F3F" w:rsidRDefault="001E30A9" w:rsidP="001E30A9">
            <w:pPr>
              <w:jc w:val="center"/>
              <w:rPr>
                <w:b/>
              </w:rPr>
            </w:pPr>
            <w:r w:rsidRPr="000E7F3F">
              <w:rPr>
                <w:b/>
              </w:rPr>
              <w:t>L</w:t>
            </w:r>
          </w:p>
        </w:tc>
        <w:tc>
          <w:tcPr>
            <w:tcW w:w="567" w:type="dxa"/>
            <w:tcBorders>
              <w:top w:val="single" w:sz="8" w:space="0" w:color="000000"/>
              <w:left w:val="nil"/>
              <w:bottom w:val="single" w:sz="8" w:space="0" w:color="000000"/>
              <w:right w:val="single" w:sz="8" w:space="0" w:color="000000"/>
            </w:tcBorders>
            <w:shd w:val="clear" w:color="auto" w:fill="auto"/>
            <w:vAlign w:val="center"/>
          </w:tcPr>
          <w:p w14:paraId="1596229A" w14:textId="77777777" w:rsidR="001E30A9" w:rsidRPr="000E7F3F" w:rsidRDefault="001E30A9" w:rsidP="001E30A9">
            <w:pPr>
              <w:jc w:val="center"/>
              <w:rPr>
                <w:b/>
              </w:rPr>
            </w:pPr>
            <w:r w:rsidRPr="000E7F3F">
              <w:rPr>
                <w:b/>
              </w:rPr>
              <w:t>T</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3BBA3DD2" w14:textId="77777777" w:rsidR="001E30A9" w:rsidRPr="000E7F3F" w:rsidRDefault="001E30A9" w:rsidP="001E30A9">
            <w:pPr>
              <w:jc w:val="center"/>
              <w:rPr>
                <w:b/>
              </w:rPr>
            </w:pPr>
            <w:r w:rsidRPr="000E7F3F">
              <w:rPr>
                <w:b/>
              </w:rPr>
              <w:t>P</w:t>
            </w:r>
          </w:p>
        </w:tc>
        <w:tc>
          <w:tcPr>
            <w:tcW w:w="708" w:type="dxa"/>
            <w:tcBorders>
              <w:top w:val="single" w:sz="8" w:space="0" w:color="000000"/>
              <w:left w:val="nil"/>
              <w:bottom w:val="single" w:sz="8" w:space="0" w:color="000000"/>
              <w:right w:val="single" w:sz="8" w:space="0" w:color="000000"/>
            </w:tcBorders>
            <w:shd w:val="clear" w:color="auto" w:fill="auto"/>
            <w:vAlign w:val="center"/>
          </w:tcPr>
          <w:p w14:paraId="72E26CE4" w14:textId="77777777" w:rsidR="001E30A9" w:rsidRPr="000E7F3F" w:rsidRDefault="001E30A9" w:rsidP="001E30A9">
            <w:pPr>
              <w:jc w:val="center"/>
              <w:rPr>
                <w:b/>
              </w:rPr>
            </w:pPr>
            <w:r w:rsidRPr="000E7F3F">
              <w:rPr>
                <w:b/>
              </w:rPr>
              <w:t>C</w:t>
            </w:r>
          </w:p>
        </w:tc>
      </w:tr>
      <w:tr w:rsidR="001E30A9" w:rsidRPr="000E7F3F" w14:paraId="19EE099E" w14:textId="77777777" w:rsidTr="001E30A9">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68EAFF8E" w14:textId="77777777" w:rsidR="001E30A9" w:rsidRPr="000E7F3F" w:rsidRDefault="001E30A9" w:rsidP="001E30A9">
            <w:pPr>
              <w:jc w:val="center"/>
            </w:pPr>
            <w:r w:rsidRPr="000E7F3F">
              <w:t>1.</w:t>
            </w:r>
          </w:p>
        </w:tc>
        <w:tc>
          <w:tcPr>
            <w:tcW w:w="1234" w:type="dxa"/>
            <w:tcBorders>
              <w:top w:val="nil"/>
              <w:left w:val="nil"/>
              <w:bottom w:val="single" w:sz="8" w:space="0" w:color="000000"/>
              <w:right w:val="single" w:sz="8" w:space="0" w:color="000000"/>
            </w:tcBorders>
            <w:shd w:val="clear" w:color="auto" w:fill="auto"/>
            <w:vAlign w:val="center"/>
          </w:tcPr>
          <w:p w14:paraId="1A5AE4CC" w14:textId="77777777" w:rsidR="001E30A9" w:rsidRPr="000E7F3F" w:rsidRDefault="001E30A9" w:rsidP="001E30A9">
            <w:pPr>
              <w:jc w:val="center"/>
            </w:pPr>
            <w:r w:rsidRPr="000E7F3F">
              <w:t>CH2201</w:t>
            </w:r>
          </w:p>
        </w:tc>
        <w:tc>
          <w:tcPr>
            <w:tcW w:w="4248" w:type="dxa"/>
            <w:tcBorders>
              <w:top w:val="nil"/>
              <w:left w:val="nil"/>
              <w:bottom w:val="single" w:sz="8" w:space="0" w:color="000000"/>
              <w:right w:val="single" w:sz="8" w:space="0" w:color="000000"/>
            </w:tcBorders>
            <w:shd w:val="clear" w:color="auto" w:fill="auto"/>
            <w:vAlign w:val="center"/>
          </w:tcPr>
          <w:p w14:paraId="2C082367" w14:textId="77777777" w:rsidR="001E30A9" w:rsidRPr="000E7F3F" w:rsidRDefault="001E30A9" w:rsidP="001E30A9">
            <w:r w:rsidRPr="000E7F3F">
              <w:t>Structure and function of Biomolecules</w:t>
            </w:r>
          </w:p>
        </w:tc>
        <w:tc>
          <w:tcPr>
            <w:tcW w:w="851" w:type="dxa"/>
            <w:tcBorders>
              <w:top w:val="nil"/>
              <w:left w:val="nil"/>
              <w:bottom w:val="single" w:sz="8" w:space="0" w:color="000000"/>
              <w:right w:val="single" w:sz="8" w:space="0" w:color="000000"/>
            </w:tcBorders>
            <w:shd w:val="clear" w:color="auto" w:fill="auto"/>
            <w:vAlign w:val="center"/>
          </w:tcPr>
          <w:p w14:paraId="4F42F039"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56069153"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5501F617"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474AC17F" w14:textId="77777777" w:rsidR="001E30A9" w:rsidRPr="000E7F3F" w:rsidRDefault="001E30A9" w:rsidP="001E30A9">
            <w:pPr>
              <w:jc w:val="center"/>
            </w:pPr>
            <w:r w:rsidRPr="000E7F3F">
              <w:t>3</w:t>
            </w:r>
          </w:p>
        </w:tc>
      </w:tr>
      <w:tr w:rsidR="001E30A9" w:rsidRPr="000E7F3F" w14:paraId="7D98D724" w14:textId="77777777" w:rsidTr="001E30A9">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5BF3BC20" w14:textId="77777777" w:rsidR="001E30A9" w:rsidRPr="000E7F3F" w:rsidRDefault="001E30A9" w:rsidP="001E30A9">
            <w:pPr>
              <w:jc w:val="center"/>
            </w:pPr>
            <w:r w:rsidRPr="000E7F3F">
              <w:t>2.</w:t>
            </w:r>
          </w:p>
        </w:tc>
        <w:tc>
          <w:tcPr>
            <w:tcW w:w="1234" w:type="dxa"/>
            <w:tcBorders>
              <w:top w:val="nil"/>
              <w:left w:val="nil"/>
              <w:bottom w:val="single" w:sz="8" w:space="0" w:color="000000"/>
              <w:right w:val="single" w:sz="8" w:space="0" w:color="000000"/>
            </w:tcBorders>
            <w:shd w:val="clear" w:color="auto" w:fill="auto"/>
            <w:vAlign w:val="center"/>
          </w:tcPr>
          <w:p w14:paraId="30850DA3" w14:textId="77777777" w:rsidR="001E30A9" w:rsidRPr="000E7F3F" w:rsidRDefault="001E30A9" w:rsidP="001E30A9">
            <w:pPr>
              <w:jc w:val="center"/>
            </w:pPr>
            <w:r w:rsidRPr="000E7F3F">
              <w:t>CH2202</w:t>
            </w:r>
          </w:p>
        </w:tc>
        <w:tc>
          <w:tcPr>
            <w:tcW w:w="4248" w:type="dxa"/>
            <w:tcBorders>
              <w:top w:val="nil"/>
              <w:left w:val="nil"/>
              <w:bottom w:val="single" w:sz="8" w:space="0" w:color="000000"/>
              <w:right w:val="single" w:sz="8" w:space="0" w:color="000000"/>
            </w:tcBorders>
            <w:shd w:val="clear" w:color="auto" w:fill="auto"/>
            <w:vAlign w:val="center"/>
          </w:tcPr>
          <w:p w14:paraId="7B690346" w14:textId="77777777" w:rsidR="001E30A9" w:rsidRPr="000E7F3F" w:rsidRDefault="001E30A9" w:rsidP="001E30A9">
            <w:r w:rsidRPr="000E7F3F">
              <w:t>Introduction to Organometallics</w:t>
            </w:r>
          </w:p>
        </w:tc>
        <w:tc>
          <w:tcPr>
            <w:tcW w:w="851" w:type="dxa"/>
            <w:tcBorders>
              <w:top w:val="nil"/>
              <w:left w:val="nil"/>
              <w:bottom w:val="single" w:sz="8" w:space="0" w:color="000000"/>
              <w:right w:val="single" w:sz="8" w:space="0" w:color="000000"/>
            </w:tcBorders>
            <w:shd w:val="clear" w:color="auto" w:fill="auto"/>
            <w:vAlign w:val="center"/>
          </w:tcPr>
          <w:p w14:paraId="06AF8533"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1695B73E"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08A38478"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041D92E4" w14:textId="77777777" w:rsidR="001E30A9" w:rsidRPr="000E7F3F" w:rsidRDefault="001E30A9" w:rsidP="001E30A9">
            <w:pPr>
              <w:jc w:val="center"/>
            </w:pPr>
            <w:r w:rsidRPr="000E7F3F">
              <w:t>4</w:t>
            </w:r>
          </w:p>
        </w:tc>
      </w:tr>
      <w:tr w:rsidR="001E30A9" w:rsidRPr="000E7F3F" w14:paraId="1CB620EA" w14:textId="77777777" w:rsidTr="001E30A9">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6B82879F" w14:textId="77777777" w:rsidR="001E30A9" w:rsidRPr="000E7F3F" w:rsidRDefault="001E30A9" w:rsidP="001E30A9">
            <w:pPr>
              <w:jc w:val="center"/>
            </w:pPr>
            <w:r w:rsidRPr="000E7F3F">
              <w:t>3.</w:t>
            </w:r>
          </w:p>
        </w:tc>
        <w:tc>
          <w:tcPr>
            <w:tcW w:w="1234" w:type="dxa"/>
            <w:tcBorders>
              <w:top w:val="nil"/>
              <w:left w:val="nil"/>
              <w:bottom w:val="single" w:sz="8" w:space="0" w:color="000000"/>
              <w:right w:val="single" w:sz="8" w:space="0" w:color="000000"/>
            </w:tcBorders>
            <w:shd w:val="clear" w:color="auto" w:fill="auto"/>
            <w:vAlign w:val="center"/>
          </w:tcPr>
          <w:p w14:paraId="0999CF3C" w14:textId="77777777" w:rsidR="001E30A9" w:rsidRPr="000E7F3F" w:rsidRDefault="001E30A9" w:rsidP="001E30A9">
            <w:pPr>
              <w:jc w:val="center"/>
            </w:pPr>
            <w:r w:rsidRPr="000E7F3F">
              <w:t>CH2203</w:t>
            </w:r>
          </w:p>
        </w:tc>
        <w:tc>
          <w:tcPr>
            <w:tcW w:w="4248" w:type="dxa"/>
            <w:tcBorders>
              <w:top w:val="nil"/>
              <w:left w:val="nil"/>
              <w:bottom w:val="single" w:sz="8" w:space="0" w:color="000000"/>
              <w:right w:val="single" w:sz="8" w:space="0" w:color="000000"/>
            </w:tcBorders>
            <w:shd w:val="clear" w:color="auto" w:fill="auto"/>
            <w:vAlign w:val="center"/>
          </w:tcPr>
          <w:p w14:paraId="6CAFD6A2" w14:textId="77777777" w:rsidR="001E30A9" w:rsidRPr="000E7F3F" w:rsidRDefault="001E30A9" w:rsidP="001E30A9">
            <w:r w:rsidRPr="000E7F3F">
              <w:t>Chemical Thermodynamics and Equilibrium</w:t>
            </w:r>
          </w:p>
        </w:tc>
        <w:tc>
          <w:tcPr>
            <w:tcW w:w="851" w:type="dxa"/>
            <w:tcBorders>
              <w:top w:val="nil"/>
              <w:left w:val="nil"/>
              <w:bottom w:val="single" w:sz="8" w:space="0" w:color="000000"/>
              <w:right w:val="single" w:sz="8" w:space="0" w:color="000000"/>
            </w:tcBorders>
            <w:shd w:val="clear" w:color="auto" w:fill="auto"/>
            <w:vAlign w:val="center"/>
          </w:tcPr>
          <w:p w14:paraId="30C9FAA4"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4FA12DBC"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75645C10"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262CB8B1" w14:textId="77777777" w:rsidR="001E30A9" w:rsidRPr="000E7F3F" w:rsidRDefault="001E30A9" w:rsidP="001E30A9">
            <w:pPr>
              <w:jc w:val="center"/>
            </w:pPr>
            <w:r w:rsidRPr="000E7F3F">
              <w:t>4</w:t>
            </w:r>
          </w:p>
        </w:tc>
      </w:tr>
      <w:tr w:rsidR="001E30A9" w:rsidRPr="000E7F3F" w14:paraId="2949DC7A" w14:textId="77777777" w:rsidTr="001E30A9">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121976D8" w14:textId="77777777" w:rsidR="001E30A9" w:rsidRPr="000E7F3F" w:rsidRDefault="001E30A9" w:rsidP="001E30A9">
            <w:pPr>
              <w:jc w:val="center"/>
            </w:pPr>
            <w:r w:rsidRPr="000E7F3F">
              <w:t>4.</w:t>
            </w:r>
          </w:p>
        </w:tc>
        <w:tc>
          <w:tcPr>
            <w:tcW w:w="1234" w:type="dxa"/>
            <w:tcBorders>
              <w:top w:val="nil"/>
              <w:left w:val="nil"/>
              <w:bottom w:val="single" w:sz="8" w:space="0" w:color="000000"/>
              <w:right w:val="single" w:sz="8" w:space="0" w:color="000000"/>
            </w:tcBorders>
            <w:shd w:val="clear" w:color="auto" w:fill="auto"/>
            <w:vAlign w:val="center"/>
          </w:tcPr>
          <w:p w14:paraId="75F0FB08" w14:textId="77777777" w:rsidR="001E30A9" w:rsidRPr="000E7F3F" w:rsidRDefault="001E30A9" w:rsidP="001E30A9">
            <w:pPr>
              <w:jc w:val="center"/>
            </w:pPr>
            <w:r w:rsidRPr="000E7F3F">
              <w:t>CH2204</w:t>
            </w:r>
          </w:p>
        </w:tc>
        <w:tc>
          <w:tcPr>
            <w:tcW w:w="4248" w:type="dxa"/>
            <w:tcBorders>
              <w:top w:val="nil"/>
              <w:left w:val="nil"/>
              <w:bottom w:val="single" w:sz="8" w:space="0" w:color="000000"/>
              <w:right w:val="single" w:sz="8" w:space="0" w:color="000000"/>
            </w:tcBorders>
            <w:shd w:val="clear" w:color="auto" w:fill="auto"/>
            <w:vAlign w:val="center"/>
          </w:tcPr>
          <w:p w14:paraId="38DB5572" w14:textId="77777777" w:rsidR="001E30A9" w:rsidRPr="000E7F3F" w:rsidRDefault="001E30A9" w:rsidP="001E30A9">
            <w:r w:rsidRPr="000E7F3F">
              <w:t>Industrial Chemistry</w:t>
            </w:r>
          </w:p>
        </w:tc>
        <w:tc>
          <w:tcPr>
            <w:tcW w:w="851" w:type="dxa"/>
            <w:tcBorders>
              <w:top w:val="nil"/>
              <w:left w:val="nil"/>
              <w:bottom w:val="single" w:sz="8" w:space="0" w:color="000000"/>
              <w:right w:val="single" w:sz="8" w:space="0" w:color="000000"/>
            </w:tcBorders>
            <w:shd w:val="clear" w:color="auto" w:fill="auto"/>
            <w:vAlign w:val="center"/>
          </w:tcPr>
          <w:p w14:paraId="5169D3D9"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63F11913"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335BE7A9"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67D31E9A" w14:textId="77777777" w:rsidR="001E30A9" w:rsidRPr="000E7F3F" w:rsidRDefault="001E30A9" w:rsidP="001E30A9">
            <w:pPr>
              <w:jc w:val="center"/>
            </w:pPr>
            <w:r w:rsidRPr="000E7F3F">
              <w:t>3</w:t>
            </w:r>
          </w:p>
        </w:tc>
      </w:tr>
      <w:tr w:rsidR="001E30A9" w:rsidRPr="000E7F3F" w14:paraId="3223AE62" w14:textId="77777777" w:rsidTr="001E30A9">
        <w:trPr>
          <w:trHeight w:val="240"/>
          <w:jc w:val="center"/>
        </w:trPr>
        <w:tc>
          <w:tcPr>
            <w:tcW w:w="745" w:type="dxa"/>
            <w:tcBorders>
              <w:top w:val="nil"/>
              <w:left w:val="single" w:sz="8" w:space="0" w:color="000000"/>
              <w:bottom w:val="single" w:sz="6" w:space="0" w:color="000000"/>
              <w:right w:val="single" w:sz="8" w:space="0" w:color="000000"/>
            </w:tcBorders>
            <w:shd w:val="clear" w:color="auto" w:fill="auto"/>
            <w:vAlign w:val="center"/>
          </w:tcPr>
          <w:p w14:paraId="119C08B1" w14:textId="77777777" w:rsidR="001E30A9" w:rsidRPr="000E7F3F" w:rsidRDefault="001E30A9" w:rsidP="001E30A9">
            <w:pPr>
              <w:jc w:val="center"/>
            </w:pPr>
            <w:r w:rsidRPr="000E7F3F">
              <w:t>5.</w:t>
            </w:r>
          </w:p>
        </w:tc>
        <w:tc>
          <w:tcPr>
            <w:tcW w:w="1234" w:type="dxa"/>
            <w:tcBorders>
              <w:top w:val="nil"/>
              <w:left w:val="nil"/>
              <w:bottom w:val="single" w:sz="6" w:space="0" w:color="000000"/>
              <w:right w:val="single" w:sz="8" w:space="0" w:color="000000"/>
            </w:tcBorders>
            <w:shd w:val="clear" w:color="auto" w:fill="auto"/>
            <w:vAlign w:val="center"/>
          </w:tcPr>
          <w:p w14:paraId="2A063602" w14:textId="77777777" w:rsidR="001E30A9" w:rsidRPr="000E7F3F" w:rsidRDefault="001E30A9" w:rsidP="001E30A9">
            <w:pPr>
              <w:jc w:val="center"/>
            </w:pPr>
            <w:r w:rsidRPr="000E7F3F">
              <w:t>CH2205</w:t>
            </w:r>
          </w:p>
        </w:tc>
        <w:tc>
          <w:tcPr>
            <w:tcW w:w="4248" w:type="dxa"/>
            <w:tcBorders>
              <w:top w:val="nil"/>
              <w:left w:val="nil"/>
              <w:bottom w:val="single" w:sz="6" w:space="0" w:color="000000"/>
              <w:right w:val="single" w:sz="8" w:space="0" w:color="000000"/>
            </w:tcBorders>
            <w:shd w:val="clear" w:color="auto" w:fill="auto"/>
            <w:vAlign w:val="center"/>
          </w:tcPr>
          <w:p w14:paraId="4B52BE0C" w14:textId="77777777" w:rsidR="001E30A9" w:rsidRPr="000E7F3F" w:rsidRDefault="001E30A9" w:rsidP="001E30A9">
            <w:r w:rsidRPr="000E7F3F">
              <w:t>Chemical Technology Laboratory I</w:t>
            </w:r>
          </w:p>
        </w:tc>
        <w:tc>
          <w:tcPr>
            <w:tcW w:w="851" w:type="dxa"/>
            <w:tcBorders>
              <w:top w:val="nil"/>
              <w:left w:val="nil"/>
              <w:bottom w:val="single" w:sz="6" w:space="0" w:color="000000"/>
              <w:right w:val="single" w:sz="8" w:space="0" w:color="000000"/>
            </w:tcBorders>
            <w:shd w:val="clear" w:color="auto" w:fill="auto"/>
            <w:vAlign w:val="center"/>
          </w:tcPr>
          <w:p w14:paraId="4051AB99" w14:textId="77777777" w:rsidR="001E30A9" w:rsidRPr="000E7F3F" w:rsidRDefault="001E30A9" w:rsidP="001E30A9">
            <w:pPr>
              <w:jc w:val="center"/>
            </w:pPr>
            <w:r w:rsidRPr="000E7F3F">
              <w:t>0</w:t>
            </w:r>
          </w:p>
        </w:tc>
        <w:tc>
          <w:tcPr>
            <w:tcW w:w="567" w:type="dxa"/>
            <w:tcBorders>
              <w:top w:val="nil"/>
              <w:left w:val="nil"/>
              <w:bottom w:val="single" w:sz="6" w:space="0" w:color="000000"/>
              <w:right w:val="single" w:sz="8" w:space="0" w:color="000000"/>
            </w:tcBorders>
            <w:shd w:val="clear" w:color="auto" w:fill="auto"/>
            <w:vAlign w:val="center"/>
          </w:tcPr>
          <w:p w14:paraId="1830F33D" w14:textId="77777777" w:rsidR="001E30A9" w:rsidRPr="000E7F3F" w:rsidRDefault="001E30A9" w:rsidP="001E30A9">
            <w:pPr>
              <w:jc w:val="center"/>
            </w:pPr>
            <w:r w:rsidRPr="000E7F3F">
              <w:t>0</w:t>
            </w:r>
          </w:p>
        </w:tc>
        <w:tc>
          <w:tcPr>
            <w:tcW w:w="709" w:type="dxa"/>
            <w:tcBorders>
              <w:top w:val="nil"/>
              <w:left w:val="nil"/>
              <w:bottom w:val="single" w:sz="6" w:space="0" w:color="000000"/>
              <w:right w:val="single" w:sz="8" w:space="0" w:color="000000"/>
            </w:tcBorders>
            <w:shd w:val="clear" w:color="auto" w:fill="auto"/>
            <w:vAlign w:val="center"/>
          </w:tcPr>
          <w:p w14:paraId="28F018CB" w14:textId="77777777" w:rsidR="001E30A9" w:rsidRPr="000E7F3F" w:rsidRDefault="001E30A9" w:rsidP="001E30A9">
            <w:pPr>
              <w:jc w:val="center"/>
            </w:pPr>
            <w:r w:rsidRPr="000E7F3F">
              <w:t>6</w:t>
            </w:r>
          </w:p>
        </w:tc>
        <w:tc>
          <w:tcPr>
            <w:tcW w:w="708" w:type="dxa"/>
            <w:tcBorders>
              <w:top w:val="nil"/>
              <w:left w:val="nil"/>
              <w:bottom w:val="single" w:sz="6" w:space="0" w:color="000000"/>
              <w:right w:val="single" w:sz="8" w:space="0" w:color="000000"/>
            </w:tcBorders>
            <w:shd w:val="clear" w:color="auto" w:fill="auto"/>
            <w:vAlign w:val="center"/>
          </w:tcPr>
          <w:p w14:paraId="1DF3EEFA" w14:textId="77777777" w:rsidR="001E30A9" w:rsidRPr="000E7F3F" w:rsidRDefault="001E30A9" w:rsidP="001E30A9">
            <w:pPr>
              <w:jc w:val="center"/>
            </w:pPr>
            <w:r w:rsidRPr="000E7F3F">
              <w:t>3</w:t>
            </w:r>
          </w:p>
        </w:tc>
      </w:tr>
      <w:tr w:rsidR="001E30A9" w:rsidRPr="000E7F3F" w14:paraId="58577636" w14:textId="77777777" w:rsidTr="001E30A9">
        <w:trPr>
          <w:trHeight w:val="240"/>
          <w:jc w:val="center"/>
        </w:trPr>
        <w:tc>
          <w:tcPr>
            <w:tcW w:w="7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E5BCF8" w14:textId="77777777" w:rsidR="001E30A9" w:rsidRPr="000E7F3F" w:rsidRDefault="001E30A9" w:rsidP="001E30A9">
            <w:pPr>
              <w:jc w:val="center"/>
            </w:pPr>
            <w:r w:rsidRPr="000E7F3F">
              <w:t>6.</w:t>
            </w:r>
          </w:p>
        </w:tc>
        <w:tc>
          <w:tcPr>
            <w:tcW w:w="12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8F47FE" w14:textId="77777777" w:rsidR="001E30A9" w:rsidRPr="000E7F3F" w:rsidRDefault="001E30A9" w:rsidP="001E30A9">
            <w:pPr>
              <w:jc w:val="center"/>
            </w:pPr>
            <w:r>
              <w:t>XX22PQ</w:t>
            </w:r>
          </w:p>
        </w:tc>
        <w:tc>
          <w:tcPr>
            <w:tcW w:w="42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C9A334" w14:textId="77777777" w:rsidR="001E30A9" w:rsidRPr="000E7F3F" w:rsidRDefault="001E30A9" w:rsidP="001E30A9">
            <w:r w:rsidRPr="000E7F3F">
              <w:t xml:space="preserve">IDE-I </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86EA1E" w14:textId="77777777" w:rsidR="001E30A9" w:rsidRPr="000E7F3F" w:rsidRDefault="001E30A9" w:rsidP="001E30A9">
            <w:pPr>
              <w:jc w:val="center"/>
            </w:pPr>
            <w:r w:rsidRPr="000E7F3F">
              <w:t>3</w:t>
            </w:r>
          </w:p>
        </w:tc>
        <w:tc>
          <w:tcPr>
            <w:tcW w:w="56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D04DC6" w14:textId="77777777" w:rsidR="001E30A9" w:rsidRPr="000E7F3F" w:rsidRDefault="001E30A9" w:rsidP="001E30A9">
            <w:pPr>
              <w:jc w:val="center"/>
            </w:pPr>
            <w:r w:rsidRPr="000E7F3F">
              <w:t>0</w:t>
            </w:r>
          </w:p>
        </w:tc>
        <w:tc>
          <w:tcPr>
            <w:tcW w:w="7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48CB5" w14:textId="77777777" w:rsidR="001E30A9" w:rsidRPr="000E7F3F" w:rsidRDefault="001E30A9" w:rsidP="001E30A9">
            <w:pPr>
              <w:jc w:val="center"/>
            </w:pPr>
            <w:r w:rsidRPr="000E7F3F">
              <w:t>0</w:t>
            </w:r>
          </w:p>
        </w:tc>
        <w:tc>
          <w:tcPr>
            <w:tcW w:w="70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D6C52E" w14:textId="77777777" w:rsidR="001E30A9" w:rsidRPr="000E7F3F" w:rsidRDefault="001E30A9" w:rsidP="001E30A9">
            <w:pPr>
              <w:jc w:val="center"/>
            </w:pPr>
            <w:r w:rsidRPr="000E7F3F">
              <w:t>3</w:t>
            </w:r>
          </w:p>
        </w:tc>
      </w:tr>
      <w:tr w:rsidR="001E30A9" w:rsidRPr="000E7F3F" w14:paraId="0310ACB8" w14:textId="77777777" w:rsidTr="001E30A9">
        <w:trPr>
          <w:trHeight w:val="240"/>
          <w:jc w:val="center"/>
        </w:trPr>
        <w:tc>
          <w:tcPr>
            <w:tcW w:w="6227"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2E5EE32A" w14:textId="77777777" w:rsidR="001E30A9" w:rsidRPr="000E7F3F" w:rsidRDefault="001E30A9" w:rsidP="001E30A9">
            <w:pPr>
              <w:jc w:val="center"/>
              <w:rPr>
                <w:b/>
              </w:rPr>
            </w:pPr>
            <w:r w:rsidRPr="000E7F3F">
              <w:rPr>
                <w:b/>
              </w:rPr>
              <w:t>TOTAL</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3D8B2B" w14:textId="77777777" w:rsidR="001E30A9" w:rsidRPr="000E7F3F" w:rsidRDefault="001E30A9" w:rsidP="001E30A9">
            <w:pPr>
              <w:jc w:val="center"/>
              <w:rPr>
                <w:b/>
              </w:rPr>
            </w:pPr>
            <w:r w:rsidRPr="000E7F3F">
              <w:rPr>
                <w:b/>
              </w:rPr>
              <w:t>15</w:t>
            </w:r>
          </w:p>
        </w:tc>
        <w:tc>
          <w:tcPr>
            <w:tcW w:w="56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1099FC" w14:textId="77777777" w:rsidR="001E30A9" w:rsidRPr="000E7F3F" w:rsidRDefault="001E30A9" w:rsidP="001E30A9">
            <w:pPr>
              <w:jc w:val="center"/>
              <w:rPr>
                <w:b/>
              </w:rPr>
            </w:pPr>
            <w:r w:rsidRPr="000E7F3F">
              <w:rPr>
                <w:b/>
              </w:rPr>
              <w:t>2</w:t>
            </w:r>
          </w:p>
        </w:tc>
        <w:tc>
          <w:tcPr>
            <w:tcW w:w="7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F01637" w14:textId="77777777" w:rsidR="001E30A9" w:rsidRPr="000E7F3F" w:rsidRDefault="001E30A9" w:rsidP="001E30A9">
            <w:pPr>
              <w:jc w:val="center"/>
              <w:rPr>
                <w:b/>
              </w:rPr>
            </w:pPr>
            <w:r w:rsidRPr="000E7F3F">
              <w:rPr>
                <w:b/>
              </w:rPr>
              <w:t>6</w:t>
            </w:r>
          </w:p>
        </w:tc>
        <w:tc>
          <w:tcPr>
            <w:tcW w:w="70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910244" w14:textId="77777777" w:rsidR="001E30A9" w:rsidRPr="000E7F3F" w:rsidRDefault="001E30A9" w:rsidP="001E30A9">
            <w:pPr>
              <w:jc w:val="center"/>
              <w:rPr>
                <w:b/>
              </w:rPr>
            </w:pPr>
            <w:r w:rsidRPr="000E7F3F">
              <w:rPr>
                <w:b/>
              </w:rPr>
              <w:t>20</w:t>
            </w:r>
          </w:p>
        </w:tc>
      </w:tr>
    </w:tbl>
    <w:p w14:paraId="31BEC34B" w14:textId="77777777" w:rsidR="001E30A9" w:rsidRPr="000E7F3F" w:rsidRDefault="001E30A9" w:rsidP="001E30A9"/>
    <w:tbl>
      <w:tblPr>
        <w:tblW w:w="9062" w:type="dxa"/>
        <w:jc w:val="center"/>
        <w:tblLayout w:type="fixed"/>
        <w:tblLook w:val="0400" w:firstRow="0" w:lastRow="0" w:firstColumn="0" w:lastColumn="0" w:noHBand="0" w:noVBand="1"/>
      </w:tblPr>
      <w:tblGrid>
        <w:gridCol w:w="662"/>
        <w:gridCol w:w="1150"/>
        <w:gridCol w:w="4415"/>
        <w:gridCol w:w="851"/>
        <w:gridCol w:w="567"/>
        <w:gridCol w:w="709"/>
        <w:gridCol w:w="708"/>
      </w:tblGrid>
      <w:tr w:rsidR="001E30A9" w:rsidRPr="000E7F3F" w14:paraId="4680476F" w14:textId="77777777" w:rsidTr="001E30A9">
        <w:trPr>
          <w:trHeight w:val="240"/>
          <w:jc w:val="center"/>
        </w:trPr>
        <w:tc>
          <w:tcPr>
            <w:tcW w:w="66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56F3C7" w14:textId="77777777" w:rsidR="001E30A9" w:rsidRPr="000E7F3F" w:rsidRDefault="001E30A9" w:rsidP="001E30A9">
            <w:pPr>
              <w:jc w:val="center"/>
              <w:rPr>
                <w:b/>
              </w:rPr>
            </w:pPr>
            <w:r w:rsidRPr="000E7F3F">
              <w:rPr>
                <w:b/>
              </w:rPr>
              <w:t>Sl. No.</w:t>
            </w:r>
          </w:p>
        </w:tc>
        <w:tc>
          <w:tcPr>
            <w:tcW w:w="1150" w:type="dxa"/>
            <w:tcBorders>
              <w:top w:val="single" w:sz="8" w:space="0" w:color="000000"/>
              <w:left w:val="nil"/>
              <w:bottom w:val="single" w:sz="8" w:space="0" w:color="000000"/>
              <w:right w:val="single" w:sz="8" w:space="0" w:color="000000"/>
            </w:tcBorders>
            <w:shd w:val="clear" w:color="auto" w:fill="auto"/>
            <w:vAlign w:val="center"/>
          </w:tcPr>
          <w:p w14:paraId="68D320D6" w14:textId="77777777" w:rsidR="001E30A9" w:rsidRPr="000E7F3F" w:rsidRDefault="001E30A9" w:rsidP="001E30A9">
            <w:pPr>
              <w:jc w:val="center"/>
              <w:rPr>
                <w:b/>
              </w:rPr>
            </w:pPr>
            <w:r w:rsidRPr="000E7F3F">
              <w:rPr>
                <w:b/>
              </w:rPr>
              <w:t>Subject Code</w:t>
            </w:r>
          </w:p>
        </w:tc>
        <w:tc>
          <w:tcPr>
            <w:tcW w:w="4415" w:type="dxa"/>
            <w:tcBorders>
              <w:top w:val="single" w:sz="8" w:space="0" w:color="000000"/>
              <w:left w:val="nil"/>
              <w:bottom w:val="single" w:sz="8" w:space="0" w:color="000000"/>
              <w:right w:val="single" w:sz="8" w:space="0" w:color="000000"/>
            </w:tcBorders>
            <w:shd w:val="clear" w:color="auto" w:fill="auto"/>
            <w:vAlign w:val="center"/>
          </w:tcPr>
          <w:p w14:paraId="069FA237" w14:textId="77777777" w:rsidR="001E30A9" w:rsidRPr="000E7F3F" w:rsidRDefault="001E30A9" w:rsidP="001E30A9">
            <w:pPr>
              <w:jc w:val="center"/>
              <w:rPr>
                <w:b/>
              </w:rPr>
            </w:pPr>
            <w:r w:rsidRPr="000E7F3F">
              <w:rPr>
                <w:b/>
              </w:rPr>
              <w:t>SEMESTER V</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351EBDBF" w14:textId="77777777" w:rsidR="001E30A9" w:rsidRPr="000E7F3F" w:rsidRDefault="001E30A9" w:rsidP="001E30A9">
            <w:pPr>
              <w:jc w:val="center"/>
              <w:rPr>
                <w:b/>
              </w:rPr>
            </w:pPr>
            <w:r w:rsidRPr="000E7F3F">
              <w:rPr>
                <w:b/>
              </w:rPr>
              <w:t>L</w:t>
            </w:r>
          </w:p>
        </w:tc>
        <w:tc>
          <w:tcPr>
            <w:tcW w:w="567" w:type="dxa"/>
            <w:tcBorders>
              <w:top w:val="single" w:sz="8" w:space="0" w:color="000000"/>
              <w:left w:val="nil"/>
              <w:bottom w:val="single" w:sz="8" w:space="0" w:color="000000"/>
              <w:right w:val="single" w:sz="8" w:space="0" w:color="000000"/>
            </w:tcBorders>
            <w:shd w:val="clear" w:color="auto" w:fill="auto"/>
            <w:vAlign w:val="center"/>
          </w:tcPr>
          <w:p w14:paraId="776210D7" w14:textId="77777777" w:rsidR="001E30A9" w:rsidRPr="000E7F3F" w:rsidRDefault="001E30A9" w:rsidP="001E30A9">
            <w:pPr>
              <w:jc w:val="center"/>
              <w:rPr>
                <w:b/>
              </w:rPr>
            </w:pPr>
            <w:r w:rsidRPr="000E7F3F">
              <w:rPr>
                <w:b/>
              </w:rPr>
              <w:t>T</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082CFAC0" w14:textId="77777777" w:rsidR="001E30A9" w:rsidRPr="000E7F3F" w:rsidRDefault="001E30A9" w:rsidP="001E30A9">
            <w:pPr>
              <w:jc w:val="center"/>
              <w:rPr>
                <w:b/>
              </w:rPr>
            </w:pPr>
            <w:r w:rsidRPr="000E7F3F">
              <w:rPr>
                <w:b/>
              </w:rPr>
              <w:t>P</w:t>
            </w:r>
          </w:p>
        </w:tc>
        <w:tc>
          <w:tcPr>
            <w:tcW w:w="708" w:type="dxa"/>
            <w:tcBorders>
              <w:top w:val="single" w:sz="8" w:space="0" w:color="000000"/>
              <w:left w:val="nil"/>
              <w:bottom w:val="single" w:sz="8" w:space="0" w:color="000000"/>
              <w:right w:val="single" w:sz="8" w:space="0" w:color="000000"/>
            </w:tcBorders>
            <w:shd w:val="clear" w:color="auto" w:fill="auto"/>
            <w:vAlign w:val="center"/>
          </w:tcPr>
          <w:p w14:paraId="409C47EE" w14:textId="77777777" w:rsidR="001E30A9" w:rsidRPr="000E7F3F" w:rsidRDefault="001E30A9" w:rsidP="001E30A9">
            <w:pPr>
              <w:jc w:val="center"/>
              <w:rPr>
                <w:b/>
              </w:rPr>
            </w:pPr>
            <w:r w:rsidRPr="000E7F3F">
              <w:rPr>
                <w:b/>
              </w:rPr>
              <w:t>C</w:t>
            </w:r>
          </w:p>
        </w:tc>
      </w:tr>
      <w:tr w:rsidR="001E30A9" w:rsidRPr="000E7F3F" w14:paraId="6E505B13" w14:textId="77777777" w:rsidTr="001E30A9">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42413C39" w14:textId="77777777" w:rsidR="001E30A9" w:rsidRPr="000E7F3F" w:rsidRDefault="001E30A9" w:rsidP="001E30A9">
            <w:pPr>
              <w:jc w:val="center"/>
            </w:pPr>
            <w:r w:rsidRPr="000E7F3F">
              <w:t>1.</w:t>
            </w:r>
          </w:p>
        </w:tc>
        <w:tc>
          <w:tcPr>
            <w:tcW w:w="1150" w:type="dxa"/>
            <w:tcBorders>
              <w:top w:val="nil"/>
              <w:left w:val="nil"/>
              <w:bottom w:val="single" w:sz="8" w:space="0" w:color="000000"/>
              <w:right w:val="single" w:sz="8" w:space="0" w:color="000000"/>
            </w:tcBorders>
            <w:shd w:val="clear" w:color="auto" w:fill="auto"/>
            <w:vAlign w:val="center"/>
          </w:tcPr>
          <w:p w14:paraId="5BB03ACF" w14:textId="77777777" w:rsidR="001E30A9" w:rsidRPr="000E7F3F" w:rsidRDefault="001E30A9" w:rsidP="001E30A9">
            <w:pPr>
              <w:jc w:val="center"/>
            </w:pPr>
            <w:r w:rsidRPr="000E7F3F">
              <w:t>CH3101</w:t>
            </w:r>
          </w:p>
        </w:tc>
        <w:tc>
          <w:tcPr>
            <w:tcW w:w="4415" w:type="dxa"/>
            <w:tcBorders>
              <w:top w:val="nil"/>
              <w:left w:val="nil"/>
              <w:bottom w:val="single" w:sz="8" w:space="0" w:color="000000"/>
              <w:right w:val="single" w:sz="8" w:space="0" w:color="000000"/>
            </w:tcBorders>
            <w:shd w:val="clear" w:color="auto" w:fill="auto"/>
            <w:vAlign w:val="center"/>
          </w:tcPr>
          <w:p w14:paraId="12CD0AD1" w14:textId="77777777" w:rsidR="001E30A9" w:rsidRPr="000E7F3F" w:rsidRDefault="001E30A9" w:rsidP="001E30A9">
            <w:r w:rsidRPr="000E7F3F">
              <w:t>Macromolecular Science and Engineering</w:t>
            </w:r>
          </w:p>
        </w:tc>
        <w:tc>
          <w:tcPr>
            <w:tcW w:w="851" w:type="dxa"/>
            <w:tcBorders>
              <w:top w:val="nil"/>
              <w:left w:val="nil"/>
              <w:bottom w:val="single" w:sz="8" w:space="0" w:color="000000"/>
              <w:right w:val="single" w:sz="8" w:space="0" w:color="000000"/>
            </w:tcBorders>
            <w:shd w:val="clear" w:color="auto" w:fill="auto"/>
            <w:vAlign w:val="center"/>
          </w:tcPr>
          <w:p w14:paraId="5F24B1D1"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1DC67A1E"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6247868C"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6D0184CB" w14:textId="77777777" w:rsidR="001E30A9" w:rsidRPr="000E7F3F" w:rsidRDefault="001E30A9" w:rsidP="001E30A9">
            <w:pPr>
              <w:jc w:val="center"/>
            </w:pPr>
            <w:r w:rsidRPr="000E7F3F">
              <w:t>4</w:t>
            </w:r>
          </w:p>
        </w:tc>
      </w:tr>
      <w:tr w:rsidR="001E30A9" w:rsidRPr="000E7F3F" w14:paraId="49A4E564" w14:textId="77777777" w:rsidTr="001E30A9">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1BC2E782" w14:textId="77777777" w:rsidR="001E30A9" w:rsidRPr="000E7F3F" w:rsidRDefault="001E30A9" w:rsidP="001E30A9">
            <w:pPr>
              <w:jc w:val="center"/>
            </w:pPr>
            <w:r w:rsidRPr="000E7F3F">
              <w:t>2.</w:t>
            </w:r>
          </w:p>
        </w:tc>
        <w:tc>
          <w:tcPr>
            <w:tcW w:w="1150" w:type="dxa"/>
            <w:tcBorders>
              <w:top w:val="nil"/>
              <w:left w:val="nil"/>
              <w:bottom w:val="single" w:sz="8" w:space="0" w:color="000000"/>
              <w:right w:val="single" w:sz="8" w:space="0" w:color="000000"/>
            </w:tcBorders>
            <w:shd w:val="clear" w:color="auto" w:fill="auto"/>
            <w:vAlign w:val="center"/>
          </w:tcPr>
          <w:p w14:paraId="1F382698" w14:textId="77777777" w:rsidR="001E30A9" w:rsidRPr="000E7F3F" w:rsidRDefault="001E30A9" w:rsidP="001E30A9">
            <w:pPr>
              <w:jc w:val="center"/>
            </w:pPr>
            <w:r w:rsidRPr="000E7F3F">
              <w:t>CH3102</w:t>
            </w:r>
          </w:p>
        </w:tc>
        <w:tc>
          <w:tcPr>
            <w:tcW w:w="4415" w:type="dxa"/>
            <w:tcBorders>
              <w:top w:val="nil"/>
              <w:left w:val="nil"/>
              <w:bottom w:val="single" w:sz="8" w:space="0" w:color="000000"/>
              <w:right w:val="single" w:sz="8" w:space="0" w:color="000000"/>
            </w:tcBorders>
            <w:shd w:val="clear" w:color="auto" w:fill="auto"/>
            <w:vAlign w:val="center"/>
          </w:tcPr>
          <w:p w14:paraId="482D49D1" w14:textId="77777777" w:rsidR="001E30A9" w:rsidRPr="000E7F3F" w:rsidRDefault="001E30A9" w:rsidP="001E30A9">
            <w:r w:rsidRPr="000E7F3F">
              <w:t>Design and Applications of Nanomaterials</w:t>
            </w:r>
          </w:p>
        </w:tc>
        <w:tc>
          <w:tcPr>
            <w:tcW w:w="851" w:type="dxa"/>
            <w:tcBorders>
              <w:top w:val="nil"/>
              <w:left w:val="nil"/>
              <w:bottom w:val="single" w:sz="8" w:space="0" w:color="000000"/>
              <w:right w:val="single" w:sz="8" w:space="0" w:color="000000"/>
            </w:tcBorders>
            <w:shd w:val="clear" w:color="auto" w:fill="auto"/>
            <w:vAlign w:val="center"/>
          </w:tcPr>
          <w:p w14:paraId="0C75C466" w14:textId="77777777" w:rsidR="001E30A9" w:rsidRPr="000E7F3F" w:rsidRDefault="001E30A9" w:rsidP="001E30A9">
            <w:pPr>
              <w:jc w:val="center"/>
            </w:pPr>
            <w:r w:rsidRPr="000E7F3F">
              <w:t>2</w:t>
            </w:r>
          </w:p>
        </w:tc>
        <w:tc>
          <w:tcPr>
            <w:tcW w:w="567" w:type="dxa"/>
            <w:tcBorders>
              <w:top w:val="nil"/>
              <w:left w:val="nil"/>
              <w:bottom w:val="single" w:sz="8" w:space="0" w:color="000000"/>
              <w:right w:val="single" w:sz="8" w:space="0" w:color="000000"/>
            </w:tcBorders>
            <w:shd w:val="clear" w:color="auto" w:fill="auto"/>
            <w:vAlign w:val="center"/>
          </w:tcPr>
          <w:p w14:paraId="1CFC3EFE"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14096A1F"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4838E48E" w14:textId="77777777" w:rsidR="001E30A9" w:rsidRPr="000E7F3F" w:rsidRDefault="001E30A9" w:rsidP="001E30A9">
            <w:pPr>
              <w:jc w:val="center"/>
            </w:pPr>
            <w:r w:rsidRPr="000E7F3F">
              <w:t>3</w:t>
            </w:r>
          </w:p>
        </w:tc>
      </w:tr>
      <w:tr w:rsidR="001E30A9" w:rsidRPr="000E7F3F" w14:paraId="783FF2C0" w14:textId="77777777" w:rsidTr="001E30A9">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560103F2" w14:textId="77777777" w:rsidR="001E30A9" w:rsidRPr="000E7F3F" w:rsidRDefault="001E30A9" w:rsidP="001E30A9">
            <w:pPr>
              <w:jc w:val="center"/>
            </w:pPr>
            <w:r w:rsidRPr="000E7F3F">
              <w:t>3.</w:t>
            </w:r>
          </w:p>
        </w:tc>
        <w:tc>
          <w:tcPr>
            <w:tcW w:w="1150" w:type="dxa"/>
            <w:tcBorders>
              <w:top w:val="nil"/>
              <w:left w:val="nil"/>
              <w:bottom w:val="single" w:sz="8" w:space="0" w:color="000000"/>
              <w:right w:val="single" w:sz="8" w:space="0" w:color="000000"/>
            </w:tcBorders>
            <w:shd w:val="clear" w:color="auto" w:fill="auto"/>
            <w:vAlign w:val="center"/>
          </w:tcPr>
          <w:p w14:paraId="000133DC" w14:textId="77777777" w:rsidR="001E30A9" w:rsidRPr="000E7F3F" w:rsidRDefault="001E30A9" w:rsidP="001E30A9">
            <w:pPr>
              <w:jc w:val="center"/>
            </w:pPr>
            <w:r w:rsidRPr="000E7F3F">
              <w:t>CH3103</w:t>
            </w:r>
          </w:p>
        </w:tc>
        <w:tc>
          <w:tcPr>
            <w:tcW w:w="4415" w:type="dxa"/>
            <w:tcBorders>
              <w:top w:val="nil"/>
              <w:left w:val="nil"/>
              <w:bottom w:val="single" w:sz="8" w:space="0" w:color="000000"/>
              <w:right w:val="single" w:sz="8" w:space="0" w:color="000000"/>
            </w:tcBorders>
            <w:shd w:val="clear" w:color="auto" w:fill="auto"/>
            <w:vAlign w:val="center"/>
          </w:tcPr>
          <w:p w14:paraId="492F2356" w14:textId="77777777" w:rsidR="001E30A9" w:rsidRPr="000E7F3F" w:rsidRDefault="001E30A9" w:rsidP="001E30A9">
            <w:r w:rsidRPr="000E7F3F">
              <w:t>Chemical Kinetics and Electrochemistry</w:t>
            </w:r>
          </w:p>
        </w:tc>
        <w:tc>
          <w:tcPr>
            <w:tcW w:w="851" w:type="dxa"/>
            <w:tcBorders>
              <w:top w:val="nil"/>
              <w:left w:val="nil"/>
              <w:bottom w:val="single" w:sz="8" w:space="0" w:color="000000"/>
              <w:right w:val="single" w:sz="8" w:space="0" w:color="000000"/>
            </w:tcBorders>
            <w:shd w:val="clear" w:color="auto" w:fill="auto"/>
            <w:vAlign w:val="center"/>
          </w:tcPr>
          <w:p w14:paraId="306B7EB9"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26E956CD"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60B3B6E9"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697CEA93" w14:textId="77777777" w:rsidR="001E30A9" w:rsidRPr="000E7F3F" w:rsidRDefault="001E30A9" w:rsidP="001E30A9">
            <w:pPr>
              <w:jc w:val="center"/>
            </w:pPr>
            <w:r w:rsidRPr="000E7F3F">
              <w:t>3</w:t>
            </w:r>
          </w:p>
        </w:tc>
      </w:tr>
      <w:tr w:rsidR="001E30A9" w:rsidRPr="000E7F3F" w14:paraId="2A01DEED" w14:textId="77777777" w:rsidTr="001E30A9">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4850986D" w14:textId="77777777" w:rsidR="001E30A9" w:rsidRPr="000E7F3F" w:rsidRDefault="001E30A9" w:rsidP="001E30A9">
            <w:pPr>
              <w:jc w:val="center"/>
            </w:pPr>
            <w:r w:rsidRPr="000E7F3F">
              <w:t>4.</w:t>
            </w:r>
          </w:p>
        </w:tc>
        <w:tc>
          <w:tcPr>
            <w:tcW w:w="1150" w:type="dxa"/>
            <w:tcBorders>
              <w:top w:val="nil"/>
              <w:left w:val="nil"/>
              <w:bottom w:val="single" w:sz="8" w:space="0" w:color="000000"/>
              <w:right w:val="single" w:sz="8" w:space="0" w:color="000000"/>
            </w:tcBorders>
            <w:shd w:val="clear" w:color="auto" w:fill="auto"/>
            <w:vAlign w:val="center"/>
          </w:tcPr>
          <w:p w14:paraId="56F45DFF" w14:textId="77777777" w:rsidR="001E30A9" w:rsidRPr="000E7F3F" w:rsidRDefault="001E30A9" w:rsidP="001E30A9">
            <w:pPr>
              <w:jc w:val="center"/>
            </w:pPr>
            <w:r w:rsidRPr="000E7F3F">
              <w:t>CH3104</w:t>
            </w:r>
          </w:p>
        </w:tc>
        <w:tc>
          <w:tcPr>
            <w:tcW w:w="4415" w:type="dxa"/>
            <w:tcBorders>
              <w:top w:val="nil"/>
              <w:left w:val="nil"/>
              <w:bottom w:val="single" w:sz="8" w:space="0" w:color="000000"/>
              <w:right w:val="single" w:sz="8" w:space="0" w:color="000000"/>
            </w:tcBorders>
            <w:shd w:val="clear" w:color="auto" w:fill="auto"/>
            <w:vAlign w:val="center"/>
          </w:tcPr>
          <w:p w14:paraId="77C6D5A7" w14:textId="77777777" w:rsidR="001E30A9" w:rsidRPr="000E7F3F" w:rsidRDefault="001E30A9" w:rsidP="001E30A9">
            <w:r w:rsidRPr="000E7F3F">
              <w:t>Techniques for Chemical Analysis</w:t>
            </w:r>
          </w:p>
        </w:tc>
        <w:tc>
          <w:tcPr>
            <w:tcW w:w="851" w:type="dxa"/>
            <w:tcBorders>
              <w:top w:val="nil"/>
              <w:left w:val="nil"/>
              <w:bottom w:val="single" w:sz="8" w:space="0" w:color="000000"/>
              <w:right w:val="single" w:sz="8" w:space="0" w:color="000000"/>
            </w:tcBorders>
            <w:shd w:val="clear" w:color="auto" w:fill="auto"/>
            <w:vAlign w:val="center"/>
          </w:tcPr>
          <w:p w14:paraId="21FF5597"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5B834750"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5653B083"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63A7735F" w14:textId="77777777" w:rsidR="001E30A9" w:rsidRPr="000E7F3F" w:rsidRDefault="001E30A9" w:rsidP="001E30A9">
            <w:pPr>
              <w:jc w:val="center"/>
            </w:pPr>
            <w:r w:rsidRPr="000E7F3F">
              <w:t>4</w:t>
            </w:r>
          </w:p>
        </w:tc>
      </w:tr>
      <w:tr w:rsidR="001E30A9" w:rsidRPr="000E7F3F" w14:paraId="342A2DAC" w14:textId="77777777" w:rsidTr="001E30A9">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24D1F4A7" w14:textId="77777777" w:rsidR="001E30A9" w:rsidRPr="000E7F3F" w:rsidRDefault="001E30A9" w:rsidP="001E30A9">
            <w:pPr>
              <w:jc w:val="center"/>
            </w:pPr>
            <w:r w:rsidRPr="000E7F3F">
              <w:t>5.</w:t>
            </w:r>
          </w:p>
        </w:tc>
        <w:tc>
          <w:tcPr>
            <w:tcW w:w="1150" w:type="dxa"/>
            <w:tcBorders>
              <w:top w:val="nil"/>
              <w:left w:val="nil"/>
              <w:bottom w:val="single" w:sz="8" w:space="0" w:color="000000"/>
              <w:right w:val="single" w:sz="8" w:space="0" w:color="000000"/>
            </w:tcBorders>
            <w:shd w:val="clear" w:color="auto" w:fill="auto"/>
            <w:vAlign w:val="center"/>
          </w:tcPr>
          <w:p w14:paraId="25A37A3E" w14:textId="77777777" w:rsidR="001E30A9" w:rsidRPr="000E7F3F" w:rsidRDefault="001E30A9" w:rsidP="001E30A9">
            <w:pPr>
              <w:jc w:val="center"/>
            </w:pPr>
            <w:r w:rsidRPr="000E7F3F">
              <w:t>CH3105</w:t>
            </w:r>
          </w:p>
        </w:tc>
        <w:tc>
          <w:tcPr>
            <w:tcW w:w="4415" w:type="dxa"/>
            <w:tcBorders>
              <w:top w:val="nil"/>
              <w:left w:val="nil"/>
              <w:bottom w:val="single" w:sz="8" w:space="0" w:color="000000"/>
              <w:right w:val="single" w:sz="8" w:space="0" w:color="000000"/>
            </w:tcBorders>
            <w:shd w:val="clear" w:color="auto" w:fill="auto"/>
            <w:vAlign w:val="center"/>
          </w:tcPr>
          <w:p w14:paraId="0B95729F" w14:textId="77777777" w:rsidR="001E30A9" w:rsidRPr="000E7F3F" w:rsidRDefault="001E30A9" w:rsidP="001E30A9">
            <w:r w:rsidRPr="000E7F3F">
              <w:t>Chemical Technology Laboratory II</w:t>
            </w:r>
          </w:p>
        </w:tc>
        <w:tc>
          <w:tcPr>
            <w:tcW w:w="851" w:type="dxa"/>
            <w:tcBorders>
              <w:top w:val="nil"/>
              <w:left w:val="nil"/>
              <w:bottom w:val="single" w:sz="8" w:space="0" w:color="000000"/>
              <w:right w:val="single" w:sz="8" w:space="0" w:color="000000"/>
            </w:tcBorders>
            <w:shd w:val="clear" w:color="auto" w:fill="auto"/>
            <w:vAlign w:val="center"/>
          </w:tcPr>
          <w:p w14:paraId="7F5AE5EB" w14:textId="77777777" w:rsidR="001E30A9" w:rsidRPr="000E7F3F" w:rsidRDefault="001E30A9" w:rsidP="001E30A9">
            <w:pPr>
              <w:jc w:val="center"/>
            </w:pPr>
            <w:r w:rsidRPr="000E7F3F">
              <w:t>0</w:t>
            </w:r>
          </w:p>
        </w:tc>
        <w:tc>
          <w:tcPr>
            <w:tcW w:w="567" w:type="dxa"/>
            <w:tcBorders>
              <w:top w:val="nil"/>
              <w:left w:val="nil"/>
              <w:bottom w:val="single" w:sz="8" w:space="0" w:color="000000"/>
              <w:right w:val="single" w:sz="8" w:space="0" w:color="000000"/>
            </w:tcBorders>
            <w:shd w:val="clear" w:color="auto" w:fill="auto"/>
            <w:vAlign w:val="center"/>
          </w:tcPr>
          <w:p w14:paraId="5D33765C"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1A50895B" w14:textId="77777777" w:rsidR="001E30A9" w:rsidRPr="000E7F3F" w:rsidRDefault="001E30A9" w:rsidP="001E30A9">
            <w:pPr>
              <w:jc w:val="center"/>
            </w:pPr>
            <w:r w:rsidRPr="000E7F3F">
              <w:t>6</w:t>
            </w:r>
          </w:p>
        </w:tc>
        <w:tc>
          <w:tcPr>
            <w:tcW w:w="708" w:type="dxa"/>
            <w:tcBorders>
              <w:top w:val="nil"/>
              <w:left w:val="nil"/>
              <w:bottom w:val="single" w:sz="8" w:space="0" w:color="000000"/>
              <w:right w:val="single" w:sz="8" w:space="0" w:color="000000"/>
            </w:tcBorders>
            <w:shd w:val="clear" w:color="auto" w:fill="auto"/>
            <w:vAlign w:val="center"/>
          </w:tcPr>
          <w:p w14:paraId="1EB22B0C" w14:textId="77777777" w:rsidR="001E30A9" w:rsidRPr="000E7F3F" w:rsidRDefault="001E30A9" w:rsidP="001E30A9">
            <w:pPr>
              <w:jc w:val="center"/>
            </w:pPr>
            <w:r w:rsidRPr="000E7F3F">
              <w:t>3</w:t>
            </w:r>
          </w:p>
        </w:tc>
      </w:tr>
      <w:tr w:rsidR="001E30A9" w:rsidRPr="000E7F3F" w14:paraId="40CC74FB" w14:textId="77777777" w:rsidTr="001E30A9">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5126EFCF" w14:textId="77777777" w:rsidR="001E30A9" w:rsidRPr="000E7F3F" w:rsidRDefault="001E30A9" w:rsidP="001E30A9">
            <w:pPr>
              <w:jc w:val="center"/>
            </w:pPr>
            <w:r w:rsidRPr="000E7F3F">
              <w:t>6.</w:t>
            </w:r>
          </w:p>
        </w:tc>
        <w:tc>
          <w:tcPr>
            <w:tcW w:w="1150" w:type="dxa"/>
            <w:tcBorders>
              <w:top w:val="nil"/>
              <w:left w:val="nil"/>
              <w:bottom w:val="single" w:sz="8" w:space="0" w:color="000000"/>
              <w:right w:val="single" w:sz="8" w:space="0" w:color="000000"/>
            </w:tcBorders>
            <w:shd w:val="clear" w:color="auto" w:fill="auto"/>
            <w:vAlign w:val="center"/>
          </w:tcPr>
          <w:p w14:paraId="5DCAA73F" w14:textId="77777777" w:rsidR="001E30A9" w:rsidRPr="000E7F3F" w:rsidRDefault="001E30A9" w:rsidP="001E30A9">
            <w:pPr>
              <w:jc w:val="center"/>
            </w:pPr>
            <w:r>
              <w:t>XX31PQ</w:t>
            </w:r>
          </w:p>
        </w:tc>
        <w:tc>
          <w:tcPr>
            <w:tcW w:w="4415" w:type="dxa"/>
            <w:tcBorders>
              <w:top w:val="nil"/>
              <w:left w:val="nil"/>
              <w:bottom w:val="single" w:sz="8" w:space="0" w:color="000000"/>
              <w:right w:val="single" w:sz="8" w:space="0" w:color="000000"/>
            </w:tcBorders>
            <w:shd w:val="clear" w:color="auto" w:fill="auto"/>
            <w:vAlign w:val="center"/>
          </w:tcPr>
          <w:p w14:paraId="427F0DEE" w14:textId="77777777" w:rsidR="001E30A9" w:rsidRPr="000E7F3F" w:rsidRDefault="001E30A9" w:rsidP="001E30A9">
            <w:pPr>
              <w:pStyle w:val="Heading4"/>
              <w:spacing w:before="0"/>
              <w:rPr>
                <w:rFonts w:ascii="Times New Roman" w:hAnsi="Times New Roman" w:cs="Times New Roman"/>
                <w:b/>
                <w:i w:val="0"/>
                <w:color w:val="auto"/>
              </w:rPr>
            </w:pPr>
            <w:r w:rsidRPr="000E7F3F">
              <w:rPr>
                <w:rFonts w:ascii="Times New Roman" w:hAnsi="Times New Roman" w:cs="Times New Roman"/>
                <w:i w:val="0"/>
                <w:color w:val="auto"/>
              </w:rPr>
              <w:t xml:space="preserve">IDE-II </w:t>
            </w:r>
          </w:p>
        </w:tc>
        <w:tc>
          <w:tcPr>
            <w:tcW w:w="851" w:type="dxa"/>
            <w:tcBorders>
              <w:top w:val="nil"/>
              <w:left w:val="nil"/>
              <w:bottom w:val="single" w:sz="8" w:space="0" w:color="000000"/>
              <w:right w:val="single" w:sz="8" w:space="0" w:color="000000"/>
            </w:tcBorders>
            <w:shd w:val="clear" w:color="auto" w:fill="auto"/>
            <w:vAlign w:val="center"/>
          </w:tcPr>
          <w:p w14:paraId="1F462879" w14:textId="77777777" w:rsidR="001E30A9" w:rsidRPr="000E7F3F" w:rsidRDefault="001E30A9" w:rsidP="001E30A9">
            <w:pPr>
              <w:jc w:val="center"/>
            </w:pPr>
            <w:r w:rsidRPr="000E7F3F">
              <w:t>3</w:t>
            </w:r>
          </w:p>
        </w:tc>
        <w:tc>
          <w:tcPr>
            <w:tcW w:w="567" w:type="dxa"/>
            <w:tcBorders>
              <w:top w:val="nil"/>
              <w:left w:val="nil"/>
              <w:bottom w:val="single" w:sz="8" w:space="0" w:color="000000"/>
              <w:right w:val="single" w:sz="8" w:space="0" w:color="000000"/>
            </w:tcBorders>
            <w:shd w:val="clear" w:color="auto" w:fill="auto"/>
            <w:vAlign w:val="center"/>
          </w:tcPr>
          <w:p w14:paraId="618B6898"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3C3889BA"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60087DBC" w14:textId="77777777" w:rsidR="001E30A9" w:rsidRPr="000E7F3F" w:rsidRDefault="001E30A9" w:rsidP="001E30A9">
            <w:pPr>
              <w:jc w:val="center"/>
            </w:pPr>
            <w:r w:rsidRPr="000E7F3F">
              <w:t>3</w:t>
            </w:r>
          </w:p>
        </w:tc>
      </w:tr>
      <w:tr w:rsidR="001E30A9" w:rsidRPr="000E7F3F" w14:paraId="3EE42EEA" w14:textId="77777777" w:rsidTr="001E30A9">
        <w:trPr>
          <w:trHeight w:val="240"/>
          <w:jc w:val="center"/>
        </w:trPr>
        <w:tc>
          <w:tcPr>
            <w:tcW w:w="6227" w:type="dxa"/>
            <w:gridSpan w:val="3"/>
            <w:tcBorders>
              <w:top w:val="nil"/>
              <w:left w:val="single" w:sz="8" w:space="0" w:color="000000"/>
              <w:bottom w:val="single" w:sz="8" w:space="0" w:color="000000"/>
              <w:right w:val="single" w:sz="8" w:space="0" w:color="000000"/>
            </w:tcBorders>
            <w:shd w:val="clear" w:color="auto" w:fill="auto"/>
            <w:vAlign w:val="bottom"/>
          </w:tcPr>
          <w:p w14:paraId="7EB0994C" w14:textId="77777777" w:rsidR="001E30A9" w:rsidRPr="000E7F3F" w:rsidRDefault="001E30A9" w:rsidP="001E30A9">
            <w:pPr>
              <w:jc w:val="center"/>
              <w:rPr>
                <w:b/>
              </w:rPr>
            </w:pPr>
            <w:r w:rsidRPr="000E7F3F">
              <w:rPr>
                <w:b/>
              </w:rPr>
              <w:t>TOTAL</w:t>
            </w:r>
          </w:p>
        </w:tc>
        <w:tc>
          <w:tcPr>
            <w:tcW w:w="851" w:type="dxa"/>
            <w:tcBorders>
              <w:top w:val="nil"/>
              <w:left w:val="nil"/>
              <w:bottom w:val="single" w:sz="8" w:space="0" w:color="000000"/>
              <w:right w:val="single" w:sz="8" w:space="0" w:color="000000"/>
            </w:tcBorders>
            <w:shd w:val="clear" w:color="auto" w:fill="auto"/>
            <w:vAlign w:val="center"/>
          </w:tcPr>
          <w:p w14:paraId="57F5E9D3" w14:textId="77777777" w:rsidR="001E30A9" w:rsidRPr="000E7F3F" w:rsidRDefault="001E30A9" w:rsidP="001E30A9">
            <w:pPr>
              <w:jc w:val="center"/>
              <w:rPr>
                <w:b/>
              </w:rPr>
            </w:pPr>
            <w:r w:rsidRPr="000E7F3F">
              <w:rPr>
                <w:b/>
              </w:rPr>
              <w:t>14</w:t>
            </w:r>
          </w:p>
        </w:tc>
        <w:tc>
          <w:tcPr>
            <w:tcW w:w="567" w:type="dxa"/>
            <w:tcBorders>
              <w:top w:val="nil"/>
              <w:left w:val="nil"/>
              <w:bottom w:val="single" w:sz="8" w:space="0" w:color="000000"/>
              <w:right w:val="single" w:sz="8" w:space="0" w:color="000000"/>
            </w:tcBorders>
            <w:shd w:val="clear" w:color="auto" w:fill="auto"/>
            <w:vAlign w:val="center"/>
          </w:tcPr>
          <w:p w14:paraId="10182F2D" w14:textId="77777777" w:rsidR="001E30A9" w:rsidRPr="000E7F3F" w:rsidRDefault="001E30A9" w:rsidP="001E30A9">
            <w:pPr>
              <w:jc w:val="center"/>
              <w:rPr>
                <w:b/>
              </w:rPr>
            </w:pPr>
            <w:r w:rsidRPr="000E7F3F">
              <w:rPr>
                <w:b/>
              </w:rPr>
              <w:t>3</w:t>
            </w:r>
          </w:p>
        </w:tc>
        <w:tc>
          <w:tcPr>
            <w:tcW w:w="709" w:type="dxa"/>
            <w:tcBorders>
              <w:top w:val="nil"/>
              <w:left w:val="nil"/>
              <w:bottom w:val="single" w:sz="8" w:space="0" w:color="000000"/>
              <w:right w:val="single" w:sz="8" w:space="0" w:color="000000"/>
            </w:tcBorders>
            <w:shd w:val="clear" w:color="auto" w:fill="auto"/>
            <w:vAlign w:val="center"/>
          </w:tcPr>
          <w:p w14:paraId="0AD69DEE" w14:textId="77777777" w:rsidR="001E30A9" w:rsidRPr="000E7F3F" w:rsidRDefault="001E30A9" w:rsidP="001E30A9">
            <w:pPr>
              <w:jc w:val="center"/>
              <w:rPr>
                <w:b/>
              </w:rPr>
            </w:pPr>
            <w:r w:rsidRPr="000E7F3F">
              <w:rPr>
                <w:b/>
              </w:rPr>
              <w:t>6</w:t>
            </w:r>
          </w:p>
        </w:tc>
        <w:tc>
          <w:tcPr>
            <w:tcW w:w="708" w:type="dxa"/>
            <w:tcBorders>
              <w:top w:val="nil"/>
              <w:left w:val="nil"/>
              <w:bottom w:val="single" w:sz="8" w:space="0" w:color="000000"/>
              <w:right w:val="single" w:sz="8" w:space="0" w:color="000000"/>
            </w:tcBorders>
            <w:shd w:val="clear" w:color="auto" w:fill="auto"/>
            <w:vAlign w:val="center"/>
          </w:tcPr>
          <w:p w14:paraId="667558FF" w14:textId="77777777" w:rsidR="001E30A9" w:rsidRPr="000E7F3F" w:rsidRDefault="001E30A9" w:rsidP="001E30A9">
            <w:pPr>
              <w:jc w:val="center"/>
              <w:rPr>
                <w:b/>
              </w:rPr>
            </w:pPr>
            <w:r w:rsidRPr="000E7F3F">
              <w:rPr>
                <w:b/>
              </w:rPr>
              <w:t>20</w:t>
            </w:r>
          </w:p>
        </w:tc>
      </w:tr>
    </w:tbl>
    <w:p w14:paraId="52E89FA6" w14:textId="77777777" w:rsidR="001E30A9" w:rsidRPr="000E7F3F" w:rsidRDefault="001E30A9" w:rsidP="001E30A9"/>
    <w:tbl>
      <w:tblPr>
        <w:tblW w:w="9062" w:type="dxa"/>
        <w:jc w:val="center"/>
        <w:tblLayout w:type="fixed"/>
        <w:tblLook w:val="0400" w:firstRow="0" w:lastRow="0" w:firstColumn="0" w:lastColumn="0" w:noHBand="0" w:noVBand="1"/>
      </w:tblPr>
      <w:tblGrid>
        <w:gridCol w:w="699"/>
        <w:gridCol w:w="1276"/>
        <w:gridCol w:w="4272"/>
        <w:gridCol w:w="815"/>
        <w:gridCol w:w="673"/>
        <w:gridCol w:w="673"/>
        <w:gridCol w:w="654"/>
      </w:tblGrid>
      <w:tr w:rsidR="001E30A9" w:rsidRPr="000E7F3F" w14:paraId="06B1A823" w14:textId="77777777" w:rsidTr="001E30A9">
        <w:trPr>
          <w:trHeight w:val="24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417893" w14:textId="77777777" w:rsidR="001E30A9" w:rsidRPr="000E7F3F" w:rsidRDefault="001E30A9" w:rsidP="001E30A9">
            <w:pPr>
              <w:jc w:val="center"/>
              <w:rPr>
                <w:b/>
              </w:rPr>
            </w:pPr>
            <w:r w:rsidRPr="000E7F3F">
              <w:rPr>
                <w:b/>
              </w:rPr>
              <w:t>Sl. No.</w:t>
            </w:r>
          </w:p>
        </w:tc>
        <w:tc>
          <w:tcPr>
            <w:tcW w:w="1276" w:type="dxa"/>
            <w:tcBorders>
              <w:top w:val="single" w:sz="8" w:space="0" w:color="000000"/>
              <w:left w:val="nil"/>
              <w:bottom w:val="single" w:sz="8" w:space="0" w:color="000000"/>
              <w:right w:val="single" w:sz="8" w:space="0" w:color="000000"/>
            </w:tcBorders>
            <w:shd w:val="clear" w:color="auto" w:fill="auto"/>
            <w:vAlign w:val="center"/>
          </w:tcPr>
          <w:p w14:paraId="07BB6E02" w14:textId="77777777" w:rsidR="001E30A9" w:rsidRPr="000E7F3F" w:rsidRDefault="001E30A9" w:rsidP="001E30A9">
            <w:pPr>
              <w:jc w:val="center"/>
              <w:rPr>
                <w:b/>
              </w:rPr>
            </w:pPr>
            <w:r w:rsidRPr="000E7F3F">
              <w:rPr>
                <w:b/>
              </w:rPr>
              <w:t>Subject Code</w:t>
            </w:r>
          </w:p>
        </w:tc>
        <w:tc>
          <w:tcPr>
            <w:tcW w:w="4272" w:type="dxa"/>
            <w:tcBorders>
              <w:top w:val="single" w:sz="8" w:space="0" w:color="000000"/>
              <w:left w:val="nil"/>
              <w:bottom w:val="single" w:sz="8" w:space="0" w:color="000000"/>
              <w:right w:val="single" w:sz="8" w:space="0" w:color="000000"/>
            </w:tcBorders>
            <w:shd w:val="clear" w:color="auto" w:fill="auto"/>
            <w:vAlign w:val="center"/>
          </w:tcPr>
          <w:p w14:paraId="3C77E498" w14:textId="77777777" w:rsidR="001E30A9" w:rsidRPr="000E7F3F" w:rsidRDefault="001E30A9" w:rsidP="001E30A9">
            <w:pPr>
              <w:jc w:val="center"/>
              <w:rPr>
                <w:b/>
              </w:rPr>
            </w:pPr>
            <w:r w:rsidRPr="000E7F3F">
              <w:rPr>
                <w:b/>
              </w:rPr>
              <w:t>SEMESTER VI</w:t>
            </w:r>
          </w:p>
        </w:tc>
        <w:tc>
          <w:tcPr>
            <w:tcW w:w="815" w:type="dxa"/>
            <w:tcBorders>
              <w:top w:val="single" w:sz="8" w:space="0" w:color="000000"/>
              <w:left w:val="nil"/>
              <w:bottom w:val="single" w:sz="8" w:space="0" w:color="000000"/>
              <w:right w:val="single" w:sz="8" w:space="0" w:color="000000"/>
            </w:tcBorders>
            <w:shd w:val="clear" w:color="auto" w:fill="auto"/>
            <w:vAlign w:val="center"/>
          </w:tcPr>
          <w:p w14:paraId="5E8978F4" w14:textId="77777777" w:rsidR="001E30A9" w:rsidRPr="000E7F3F" w:rsidRDefault="001E30A9" w:rsidP="001E30A9">
            <w:pPr>
              <w:jc w:val="center"/>
              <w:rPr>
                <w:b/>
              </w:rPr>
            </w:pPr>
            <w:r w:rsidRPr="000E7F3F">
              <w:rPr>
                <w:b/>
              </w:rPr>
              <w:t>L</w:t>
            </w:r>
          </w:p>
        </w:tc>
        <w:tc>
          <w:tcPr>
            <w:tcW w:w="673" w:type="dxa"/>
            <w:tcBorders>
              <w:top w:val="single" w:sz="8" w:space="0" w:color="000000"/>
              <w:left w:val="nil"/>
              <w:bottom w:val="single" w:sz="8" w:space="0" w:color="000000"/>
              <w:right w:val="single" w:sz="8" w:space="0" w:color="000000"/>
            </w:tcBorders>
            <w:shd w:val="clear" w:color="auto" w:fill="auto"/>
            <w:vAlign w:val="center"/>
          </w:tcPr>
          <w:p w14:paraId="5AF20B65" w14:textId="77777777" w:rsidR="001E30A9" w:rsidRPr="000E7F3F" w:rsidRDefault="001E30A9" w:rsidP="001E30A9">
            <w:pPr>
              <w:jc w:val="center"/>
              <w:rPr>
                <w:b/>
              </w:rPr>
            </w:pPr>
            <w:r w:rsidRPr="000E7F3F">
              <w:rPr>
                <w:b/>
              </w:rPr>
              <w:t>T</w:t>
            </w:r>
          </w:p>
        </w:tc>
        <w:tc>
          <w:tcPr>
            <w:tcW w:w="673" w:type="dxa"/>
            <w:tcBorders>
              <w:top w:val="single" w:sz="8" w:space="0" w:color="000000"/>
              <w:left w:val="nil"/>
              <w:bottom w:val="single" w:sz="8" w:space="0" w:color="000000"/>
              <w:right w:val="single" w:sz="8" w:space="0" w:color="000000"/>
            </w:tcBorders>
            <w:shd w:val="clear" w:color="auto" w:fill="auto"/>
            <w:vAlign w:val="center"/>
          </w:tcPr>
          <w:p w14:paraId="12AC0AF8" w14:textId="77777777" w:rsidR="001E30A9" w:rsidRPr="000E7F3F" w:rsidRDefault="001E30A9" w:rsidP="001E30A9">
            <w:pPr>
              <w:jc w:val="center"/>
              <w:rPr>
                <w:b/>
              </w:rPr>
            </w:pPr>
            <w:r w:rsidRPr="000E7F3F">
              <w:rPr>
                <w:b/>
              </w:rPr>
              <w:t>P</w:t>
            </w:r>
          </w:p>
        </w:tc>
        <w:tc>
          <w:tcPr>
            <w:tcW w:w="654" w:type="dxa"/>
            <w:tcBorders>
              <w:top w:val="single" w:sz="8" w:space="0" w:color="000000"/>
              <w:left w:val="nil"/>
              <w:bottom w:val="single" w:sz="8" w:space="0" w:color="000000"/>
              <w:right w:val="single" w:sz="8" w:space="0" w:color="000000"/>
            </w:tcBorders>
            <w:shd w:val="clear" w:color="auto" w:fill="auto"/>
            <w:vAlign w:val="center"/>
          </w:tcPr>
          <w:p w14:paraId="6D2D876F" w14:textId="77777777" w:rsidR="001E30A9" w:rsidRPr="000E7F3F" w:rsidRDefault="001E30A9" w:rsidP="001E30A9">
            <w:pPr>
              <w:jc w:val="center"/>
              <w:rPr>
                <w:b/>
              </w:rPr>
            </w:pPr>
            <w:r w:rsidRPr="000E7F3F">
              <w:rPr>
                <w:b/>
              </w:rPr>
              <w:t>C</w:t>
            </w:r>
          </w:p>
        </w:tc>
      </w:tr>
      <w:tr w:rsidR="001E30A9" w:rsidRPr="000E7F3F" w14:paraId="2C16998D"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688BEF19" w14:textId="77777777" w:rsidR="001E30A9" w:rsidRPr="000E7F3F" w:rsidRDefault="001E30A9" w:rsidP="001E30A9">
            <w:pPr>
              <w:jc w:val="center"/>
            </w:pPr>
            <w:r w:rsidRPr="000E7F3F">
              <w:t>1.</w:t>
            </w:r>
          </w:p>
        </w:tc>
        <w:tc>
          <w:tcPr>
            <w:tcW w:w="1276" w:type="dxa"/>
            <w:tcBorders>
              <w:top w:val="nil"/>
              <w:left w:val="nil"/>
              <w:bottom w:val="single" w:sz="8" w:space="0" w:color="000000"/>
              <w:right w:val="single" w:sz="8" w:space="0" w:color="000000"/>
            </w:tcBorders>
            <w:shd w:val="clear" w:color="auto" w:fill="auto"/>
            <w:vAlign w:val="center"/>
          </w:tcPr>
          <w:p w14:paraId="5B608E9D" w14:textId="77777777" w:rsidR="001E30A9" w:rsidRPr="000E7F3F" w:rsidRDefault="001E30A9" w:rsidP="001E30A9">
            <w:pPr>
              <w:jc w:val="center"/>
            </w:pPr>
            <w:r w:rsidRPr="000E7F3F">
              <w:t>CH3201</w:t>
            </w:r>
          </w:p>
        </w:tc>
        <w:tc>
          <w:tcPr>
            <w:tcW w:w="4272" w:type="dxa"/>
            <w:tcBorders>
              <w:top w:val="nil"/>
              <w:left w:val="nil"/>
              <w:bottom w:val="single" w:sz="8" w:space="0" w:color="000000"/>
              <w:right w:val="single" w:sz="8" w:space="0" w:color="000000"/>
            </w:tcBorders>
            <w:shd w:val="clear" w:color="auto" w:fill="auto"/>
            <w:vAlign w:val="center"/>
          </w:tcPr>
          <w:p w14:paraId="224BF288" w14:textId="77777777" w:rsidR="001E30A9" w:rsidRPr="000E7F3F" w:rsidRDefault="001E30A9" w:rsidP="001E30A9">
            <w:r w:rsidRPr="000E7F3F">
              <w:t>Medicinal Chemistry</w:t>
            </w:r>
          </w:p>
        </w:tc>
        <w:tc>
          <w:tcPr>
            <w:tcW w:w="815" w:type="dxa"/>
            <w:tcBorders>
              <w:top w:val="nil"/>
              <w:left w:val="nil"/>
              <w:bottom w:val="single" w:sz="8" w:space="0" w:color="000000"/>
              <w:right w:val="single" w:sz="8" w:space="0" w:color="000000"/>
            </w:tcBorders>
            <w:shd w:val="clear" w:color="auto" w:fill="auto"/>
            <w:vAlign w:val="center"/>
          </w:tcPr>
          <w:p w14:paraId="56A4088C" w14:textId="77777777" w:rsidR="001E30A9" w:rsidRPr="000E7F3F" w:rsidRDefault="001E30A9" w:rsidP="001E30A9">
            <w:pPr>
              <w:jc w:val="center"/>
            </w:pPr>
            <w:r w:rsidRPr="000E7F3F">
              <w:t>3</w:t>
            </w:r>
          </w:p>
        </w:tc>
        <w:tc>
          <w:tcPr>
            <w:tcW w:w="673" w:type="dxa"/>
            <w:tcBorders>
              <w:top w:val="nil"/>
              <w:left w:val="nil"/>
              <w:bottom w:val="single" w:sz="8" w:space="0" w:color="000000"/>
              <w:right w:val="single" w:sz="8" w:space="0" w:color="000000"/>
            </w:tcBorders>
            <w:shd w:val="clear" w:color="auto" w:fill="auto"/>
            <w:vAlign w:val="center"/>
          </w:tcPr>
          <w:p w14:paraId="6DE8C516" w14:textId="77777777" w:rsidR="001E30A9" w:rsidRPr="000E7F3F" w:rsidRDefault="001E30A9" w:rsidP="001E30A9">
            <w:pPr>
              <w:jc w:val="center"/>
            </w:pPr>
            <w:r w:rsidRPr="000E7F3F">
              <w:t>0</w:t>
            </w:r>
          </w:p>
        </w:tc>
        <w:tc>
          <w:tcPr>
            <w:tcW w:w="673" w:type="dxa"/>
            <w:tcBorders>
              <w:top w:val="nil"/>
              <w:left w:val="nil"/>
              <w:bottom w:val="single" w:sz="8" w:space="0" w:color="000000"/>
              <w:right w:val="single" w:sz="8" w:space="0" w:color="000000"/>
            </w:tcBorders>
            <w:shd w:val="clear" w:color="auto" w:fill="auto"/>
            <w:vAlign w:val="center"/>
          </w:tcPr>
          <w:p w14:paraId="15DDE238" w14:textId="77777777" w:rsidR="001E30A9" w:rsidRPr="000E7F3F" w:rsidRDefault="001E30A9" w:rsidP="001E30A9">
            <w:pPr>
              <w:jc w:val="center"/>
            </w:pPr>
            <w:r w:rsidRPr="000E7F3F">
              <w:t>0</w:t>
            </w:r>
          </w:p>
        </w:tc>
        <w:tc>
          <w:tcPr>
            <w:tcW w:w="654" w:type="dxa"/>
            <w:tcBorders>
              <w:top w:val="nil"/>
              <w:left w:val="nil"/>
              <w:bottom w:val="single" w:sz="8" w:space="0" w:color="000000"/>
              <w:right w:val="single" w:sz="8" w:space="0" w:color="000000"/>
            </w:tcBorders>
            <w:shd w:val="clear" w:color="auto" w:fill="auto"/>
            <w:vAlign w:val="center"/>
          </w:tcPr>
          <w:p w14:paraId="7C3C3051" w14:textId="77777777" w:rsidR="001E30A9" w:rsidRPr="000E7F3F" w:rsidRDefault="001E30A9" w:rsidP="001E30A9">
            <w:pPr>
              <w:jc w:val="center"/>
            </w:pPr>
            <w:r w:rsidRPr="000E7F3F">
              <w:t>3</w:t>
            </w:r>
          </w:p>
        </w:tc>
      </w:tr>
      <w:tr w:rsidR="001E30A9" w:rsidRPr="000E7F3F" w14:paraId="3C4A65F0"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7A0D6F17" w14:textId="77777777" w:rsidR="001E30A9" w:rsidRPr="000E7F3F" w:rsidRDefault="001E30A9" w:rsidP="001E30A9">
            <w:pPr>
              <w:jc w:val="center"/>
            </w:pPr>
            <w:r w:rsidRPr="000E7F3F">
              <w:t>2.</w:t>
            </w:r>
          </w:p>
        </w:tc>
        <w:tc>
          <w:tcPr>
            <w:tcW w:w="1276" w:type="dxa"/>
            <w:tcBorders>
              <w:top w:val="nil"/>
              <w:left w:val="nil"/>
              <w:bottom w:val="single" w:sz="8" w:space="0" w:color="000000"/>
              <w:right w:val="single" w:sz="8" w:space="0" w:color="000000"/>
            </w:tcBorders>
            <w:shd w:val="clear" w:color="auto" w:fill="auto"/>
            <w:vAlign w:val="center"/>
          </w:tcPr>
          <w:p w14:paraId="706BC063" w14:textId="77777777" w:rsidR="001E30A9" w:rsidRPr="000E7F3F" w:rsidRDefault="001E30A9" w:rsidP="001E30A9">
            <w:pPr>
              <w:jc w:val="center"/>
            </w:pPr>
            <w:r w:rsidRPr="000E7F3F">
              <w:t>CH3202</w:t>
            </w:r>
          </w:p>
        </w:tc>
        <w:tc>
          <w:tcPr>
            <w:tcW w:w="4272" w:type="dxa"/>
            <w:tcBorders>
              <w:top w:val="nil"/>
              <w:left w:val="nil"/>
              <w:bottom w:val="single" w:sz="8" w:space="0" w:color="000000"/>
              <w:right w:val="single" w:sz="8" w:space="0" w:color="000000"/>
            </w:tcBorders>
            <w:shd w:val="clear" w:color="auto" w:fill="auto"/>
            <w:vAlign w:val="center"/>
          </w:tcPr>
          <w:p w14:paraId="70C079B1" w14:textId="77777777" w:rsidR="001E30A9" w:rsidRPr="000E7F3F" w:rsidRDefault="001E30A9" w:rsidP="001E30A9">
            <w:r w:rsidRPr="000E7F3F">
              <w:t>Environmental Science &amp; Technology</w:t>
            </w:r>
          </w:p>
        </w:tc>
        <w:tc>
          <w:tcPr>
            <w:tcW w:w="815" w:type="dxa"/>
            <w:tcBorders>
              <w:top w:val="nil"/>
              <w:left w:val="nil"/>
              <w:bottom w:val="single" w:sz="8" w:space="0" w:color="000000"/>
              <w:right w:val="single" w:sz="8" w:space="0" w:color="000000"/>
            </w:tcBorders>
            <w:shd w:val="clear" w:color="auto" w:fill="auto"/>
            <w:vAlign w:val="center"/>
          </w:tcPr>
          <w:p w14:paraId="23097284" w14:textId="77777777" w:rsidR="001E30A9" w:rsidRPr="000E7F3F" w:rsidRDefault="001E30A9" w:rsidP="001E30A9">
            <w:pPr>
              <w:jc w:val="center"/>
            </w:pPr>
            <w:r w:rsidRPr="000E7F3F">
              <w:t>3</w:t>
            </w:r>
          </w:p>
        </w:tc>
        <w:tc>
          <w:tcPr>
            <w:tcW w:w="673" w:type="dxa"/>
            <w:tcBorders>
              <w:top w:val="nil"/>
              <w:left w:val="nil"/>
              <w:bottom w:val="single" w:sz="8" w:space="0" w:color="000000"/>
              <w:right w:val="single" w:sz="8" w:space="0" w:color="000000"/>
            </w:tcBorders>
            <w:shd w:val="clear" w:color="auto" w:fill="auto"/>
            <w:vAlign w:val="center"/>
          </w:tcPr>
          <w:p w14:paraId="3C7AE521" w14:textId="77777777" w:rsidR="001E30A9" w:rsidRPr="000E7F3F" w:rsidRDefault="001E30A9" w:rsidP="001E30A9">
            <w:pPr>
              <w:jc w:val="center"/>
            </w:pPr>
            <w:r w:rsidRPr="000E7F3F">
              <w:t>0</w:t>
            </w:r>
          </w:p>
        </w:tc>
        <w:tc>
          <w:tcPr>
            <w:tcW w:w="673" w:type="dxa"/>
            <w:tcBorders>
              <w:top w:val="nil"/>
              <w:left w:val="nil"/>
              <w:bottom w:val="single" w:sz="8" w:space="0" w:color="000000"/>
              <w:right w:val="single" w:sz="8" w:space="0" w:color="000000"/>
            </w:tcBorders>
            <w:shd w:val="clear" w:color="auto" w:fill="auto"/>
            <w:vAlign w:val="center"/>
          </w:tcPr>
          <w:p w14:paraId="51B4FF26" w14:textId="77777777" w:rsidR="001E30A9" w:rsidRPr="000E7F3F" w:rsidRDefault="001E30A9" w:rsidP="001E30A9">
            <w:pPr>
              <w:jc w:val="center"/>
            </w:pPr>
            <w:r w:rsidRPr="000E7F3F">
              <w:t>0</w:t>
            </w:r>
          </w:p>
        </w:tc>
        <w:tc>
          <w:tcPr>
            <w:tcW w:w="654" w:type="dxa"/>
            <w:tcBorders>
              <w:top w:val="nil"/>
              <w:left w:val="nil"/>
              <w:bottom w:val="single" w:sz="8" w:space="0" w:color="000000"/>
              <w:right w:val="single" w:sz="8" w:space="0" w:color="000000"/>
            </w:tcBorders>
            <w:shd w:val="clear" w:color="auto" w:fill="auto"/>
            <w:vAlign w:val="center"/>
          </w:tcPr>
          <w:p w14:paraId="27AD3EAE" w14:textId="77777777" w:rsidR="001E30A9" w:rsidRPr="000E7F3F" w:rsidRDefault="001E30A9" w:rsidP="001E30A9">
            <w:pPr>
              <w:jc w:val="center"/>
            </w:pPr>
            <w:r w:rsidRPr="000E7F3F">
              <w:t>3</w:t>
            </w:r>
          </w:p>
        </w:tc>
      </w:tr>
      <w:tr w:rsidR="001E30A9" w:rsidRPr="000E7F3F" w14:paraId="14F400FC"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0D358208" w14:textId="77777777" w:rsidR="001E30A9" w:rsidRPr="000E7F3F" w:rsidRDefault="001E30A9" w:rsidP="001E30A9">
            <w:pPr>
              <w:jc w:val="center"/>
            </w:pPr>
            <w:r w:rsidRPr="000E7F3F">
              <w:t>3.</w:t>
            </w:r>
          </w:p>
        </w:tc>
        <w:tc>
          <w:tcPr>
            <w:tcW w:w="1276" w:type="dxa"/>
            <w:tcBorders>
              <w:top w:val="nil"/>
              <w:left w:val="nil"/>
              <w:bottom w:val="single" w:sz="8" w:space="0" w:color="000000"/>
              <w:right w:val="single" w:sz="8" w:space="0" w:color="000000"/>
            </w:tcBorders>
            <w:shd w:val="clear" w:color="auto" w:fill="auto"/>
            <w:vAlign w:val="center"/>
          </w:tcPr>
          <w:p w14:paraId="58CA1837" w14:textId="77777777" w:rsidR="001E30A9" w:rsidRPr="000E7F3F" w:rsidRDefault="001E30A9" w:rsidP="001E30A9">
            <w:pPr>
              <w:jc w:val="center"/>
            </w:pPr>
            <w:r w:rsidRPr="000E7F3F">
              <w:t>CH3203</w:t>
            </w:r>
          </w:p>
        </w:tc>
        <w:tc>
          <w:tcPr>
            <w:tcW w:w="4272" w:type="dxa"/>
            <w:tcBorders>
              <w:top w:val="nil"/>
              <w:left w:val="nil"/>
              <w:bottom w:val="single" w:sz="8" w:space="0" w:color="000000"/>
              <w:right w:val="single" w:sz="8" w:space="0" w:color="000000"/>
            </w:tcBorders>
            <w:shd w:val="clear" w:color="auto" w:fill="auto"/>
            <w:vAlign w:val="center"/>
          </w:tcPr>
          <w:p w14:paraId="5C0FCF5E" w14:textId="77777777" w:rsidR="001E30A9" w:rsidRPr="000E7F3F" w:rsidRDefault="001E30A9" w:rsidP="001E30A9">
            <w:r w:rsidRPr="000E7F3F">
              <w:t>Computational Chemistry</w:t>
            </w:r>
          </w:p>
        </w:tc>
        <w:tc>
          <w:tcPr>
            <w:tcW w:w="815" w:type="dxa"/>
            <w:tcBorders>
              <w:top w:val="nil"/>
              <w:left w:val="nil"/>
              <w:bottom w:val="single" w:sz="8" w:space="0" w:color="000000"/>
              <w:right w:val="single" w:sz="8" w:space="0" w:color="000000"/>
            </w:tcBorders>
            <w:shd w:val="clear" w:color="auto" w:fill="auto"/>
            <w:vAlign w:val="center"/>
          </w:tcPr>
          <w:p w14:paraId="65933DBC" w14:textId="77777777" w:rsidR="001E30A9" w:rsidRPr="000E7F3F" w:rsidRDefault="001E30A9" w:rsidP="001E30A9">
            <w:pPr>
              <w:jc w:val="center"/>
            </w:pPr>
            <w:r w:rsidRPr="000E7F3F">
              <w:t>3</w:t>
            </w:r>
          </w:p>
        </w:tc>
        <w:tc>
          <w:tcPr>
            <w:tcW w:w="673" w:type="dxa"/>
            <w:tcBorders>
              <w:top w:val="nil"/>
              <w:left w:val="nil"/>
              <w:bottom w:val="single" w:sz="8" w:space="0" w:color="000000"/>
              <w:right w:val="single" w:sz="8" w:space="0" w:color="000000"/>
            </w:tcBorders>
            <w:shd w:val="clear" w:color="auto" w:fill="auto"/>
            <w:vAlign w:val="center"/>
          </w:tcPr>
          <w:p w14:paraId="5CB44769" w14:textId="77777777" w:rsidR="001E30A9" w:rsidRPr="000E7F3F" w:rsidRDefault="001E30A9" w:rsidP="001E30A9">
            <w:pPr>
              <w:jc w:val="center"/>
            </w:pPr>
            <w:r w:rsidRPr="000E7F3F">
              <w:t>0</w:t>
            </w:r>
          </w:p>
        </w:tc>
        <w:tc>
          <w:tcPr>
            <w:tcW w:w="673" w:type="dxa"/>
            <w:tcBorders>
              <w:top w:val="nil"/>
              <w:left w:val="nil"/>
              <w:bottom w:val="single" w:sz="8" w:space="0" w:color="000000"/>
              <w:right w:val="single" w:sz="8" w:space="0" w:color="000000"/>
            </w:tcBorders>
            <w:shd w:val="clear" w:color="auto" w:fill="auto"/>
            <w:vAlign w:val="center"/>
          </w:tcPr>
          <w:p w14:paraId="0B24797D" w14:textId="77777777" w:rsidR="001E30A9" w:rsidRPr="000E7F3F" w:rsidRDefault="001E30A9" w:rsidP="001E30A9">
            <w:pPr>
              <w:jc w:val="center"/>
            </w:pPr>
            <w:r w:rsidRPr="000E7F3F">
              <w:t>2</w:t>
            </w:r>
          </w:p>
        </w:tc>
        <w:tc>
          <w:tcPr>
            <w:tcW w:w="654" w:type="dxa"/>
            <w:tcBorders>
              <w:top w:val="nil"/>
              <w:left w:val="nil"/>
              <w:bottom w:val="single" w:sz="8" w:space="0" w:color="000000"/>
              <w:right w:val="single" w:sz="8" w:space="0" w:color="000000"/>
            </w:tcBorders>
            <w:shd w:val="clear" w:color="auto" w:fill="auto"/>
            <w:vAlign w:val="center"/>
          </w:tcPr>
          <w:p w14:paraId="11556AEF" w14:textId="77777777" w:rsidR="001E30A9" w:rsidRPr="000E7F3F" w:rsidRDefault="001E30A9" w:rsidP="001E30A9">
            <w:pPr>
              <w:jc w:val="center"/>
            </w:pPr>
            <w:r w:rsidRPr="000E7F3F">
              <w:t>4</w:t>
            </w:r>
          </w:p>
        </w:tc>
      </w:tr>
      <w:tr w:rsidR="001E30A9" w:rsidRPr="000E7F3F" w14:paraId="53A17D05" w14:textId="77777777" w:rsidTr="001E30A9">
        <w:trPr>
          <w:trHeight w:val="240"/>
          <w:jc w:val="center"/>
        </w:trPr>
        <w:tc>
          <w:tcPr>
            <w:tcW w:w="699" w:type="dxa"/>
            <w:tcBorders>
              <w:top w:val="nil"/>
              <w:left w:val="single" w:sz="8" w:space="0" w:color="000000"/>
              <w:bottom w:val="single" w:sz="6" w:space="0" w:color="000000"/>
              <w:right w:val="single" w:sz="8" w:space="0" w:color="000000"/>
            </w:tcBorders>
            <w:shd w:val="clear" w:color="auto" w:fill="auto"/>
            <w:vAlign w:val="center"/>
          </w:tcPr>
          <w:p w14:paraId="6FD672D3" w14:textId="77777777" w:rsidR="001E30A9" w:rsidRPr="000E7F3F" w:rsidRDefault="001E30A9" w:rsidP="001E30A9">
            <w:pPr>
              <w:jc w:val="center"/>
            </w:pPr>
            <w:r w:rsidRPr="000E7F3F">
              <w:t>4.</w:t>
            </w:r>
          </w:p>
        </w:tc>
        <w:tc>
          <w:tcPr>
            <w:tcW w:w="1276" w:type="dxa"/>
            <w:tcBorders>
              <w:top w:val="nil"/>
              <w:left w:val="nil"/>
              <w:bottom w:val="single" w:sz="6" w:space="0" w:color="000000"/>
              <w:right w:val="single" w:sz="8" w:space="0" w:color="000000"/>
            </w:tcBorders>
            <w:shd w:val="clear" w:color="auto" w:fill="auto"/>
            <w:vAlign w:val="center"/>
          </w:tcPr>
          <w:p w14:paraId="10FFFA19" w14:textId="77777777" w:rsidR="001E30A9" w:rsidRPr="000E7F3F" w:rsidRDefault="001E30A9" w:rsidP="001E30A9">
            <w:pPr>
              <w:jc w:val="center"/>
            </w:pPr>
            <w:r w:rsidRPr="000E7F3F">
              <w:t>CH3204</w:t>
            </w:r>
          </w:p>
        </w:tc>
        <w:tc>
          <w:tcPr>
            <w:tcW w:w="4272" w:type="dxa"/>
            <w:tcBorders>
              <w:top w:val="nil"/>
              <w:left w:val="nil"/>
              <w:bottom w:val="single" w:sz="6" w:space="0" w:color="000000"/>
              <w:right w:val="single" w:sz="8" w:space="0" w:color="000000"/>
            </w:tcBorders>
            <w:shd w:val="clear" w:color="auto" w:fill="auto"/>
            <w:vAlign w:val="center"/>
          </w:tcPr>
          <w:p w14:paraId="472A44DB" w14:textId="77777777" w:rsidR="001E30A9" w:rsidRPr="000E7F3F" w:rsidRDefault="001E30A9" w:rsidP="001E30A9">
            <w:pPr>
              <w:ind w:right="-105"/>
            </w:pPr>
            <w:r w:rsidRPr="000E7F3F">
              <w:t>Chemistry for Propellants and Pyrotechnics</w:t>
            </w:r>
          </w:p>
        </w:tc>
        <w:tc>
          <w:tcPr>
            <w:tcW w:w="815" w:type="dxa"/>
            <w:tcBorders>
              <w:top w:val="nil"/>
              <w:left w:val="nil"/>
              <w:bottom w:val="single" w:sz="6" w:space="0" w:color="000000"/>
              <w:right w:val="single" w:sz="8" w:space="0" w:color="000000"/>
            </w:tcBorders>
            <w:shd w:val="clear" w:color="auto" w:fill="auto"/>
            <w:vAlign w:val="center"/>
          </w:tcPr>
          <w:p w14:paraId="3BA0731B" w14:textId="77777777" w:rsidR="001E30A9" w:rsidRPr="000E7F3F" w:rsidRDefault="001E30A9" w:rsidP="001E30A9">
            <w:pPr>
              <w:jc w:val="center"/>
            </w:pPr>
            <w:r w:rsidRPr="000E7F3F">
              <w:t>3</w:t>
            </w:r>
          </w:p>
        </w:tc>
        <w:tc>
          <w:tcPr>
            <w:tcW w:w="673" w:type="dxa"/>
            <w:tcBorders>
              <w:top w:val="nil"/>
              <w:left w:val="nil"/>
              <w:bottom w:val="single" w:sz="6" w:space="0" w:color="000000"/>
              <w:right w:val="single" w:sz="8" w:space="0" w:color="000000"/>
            </w:tcBorders>
            <w:shd w:val="clear" w:color="auto" w:fill="auto"/>
            <w:vAlign w:val="center"/>
          </w:tcPr>
          <w:p w14:paraId="156C9BB7" w14:textId="77777777" w:rsidR="001E30A9" w:rsidRPr="000E7F3F" w:rsidRDefault="001E30A9" w:rsidP="001E30A9">
            <w:pPr>
              <w:jc w:val="center"/>
            </w:pPr>
            <w:r w:rsidRPr="000E7F3F">
              <w:t>0</w:t>
            </w:r>
          </w:p>
        </w:tc>
        <w:tc>
          <w:tcPr>
            <w:tcW w:w="673" w:type="dxa"/>
            <w:tcBorders>
              <w:top w:val="nil"/>
              <w:left w:val="nil"/>
              <w:bottom w:val="single" w:sz="6" w:space="0" w:color="000000"/>
              <w:right w:val="single" w:sz="8" w:space="0" w:color="000000"/>
            </w:tcBorders>
            <w:shd w:val="clear" w:color="auto" w:fill="auto"/>
            <w:vAlign w:val="center"/>
          </w:tcPr>
          <w:p w14:paraId="029E8B35" w14:textId="77777777" w:rsidR="001E30A9" w:rsidRPr="000E7F3F" w:rsidRDefault="001E30A9" w:rsidP="001E30A9">
            <w:pPr>
              <w:jc w:val="center"/>
            </w:pPr>
            <w:r w:rsidRPr="000E7F3F">
              <w:t>0</w:t>
            </w:r>
          </w:p>
        </w:tc>
        <w:tc>
          <w:tcPr>
            <w:tcW w:w="654" w:type="dxa"/>
            <w:tcBorders>
              <w:top w:val="nil"/>
              <w:left w:val="nil"/>
              <w:bottom w:val="single" w:sz="6" w:space="0" w:color="000000"/>
              <w:right w:val="single" w:sz="8" w:space="0" w:color="000000"/>
            </w:tcBorders>
            <w:shd w:val="clear" w:color="auto" w:fill="auto"/>
            <w:vAlign w:val="center"/>
          </w:tcPr>
          <w:p w14:paraId="174F2DEC" w14:textId="77777777" w:rsidR="001E30A9" w:rsidRPr="000E7F3F" w:rsidRDefault="001E30A9" w:rsidP="001E30A9">
            <w:pPr>
              <w:jc w:val="center"/>
            </w:pPr>
            <w:r w:rsidRPr="000E7F3F">
              <w:t>3</w:t>
            </w:r>
          </w:p>
        </w:tc>
      </w:tr>
      <w:tr w:rsidR="001E30A9" w:rsidRPr="000E7F3F" w14:paraId="5E3A11F0" w14:textId="77777777" w:rsidTr="001E30A9">
        <w:trPr>
          <w:trHeight w:val="240"/>
          <w:jc w:val="center"/>
        </w:trPr>
        <w:tc>
          <w:tcPr>
            <w:tcW w:w="6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4601D4" w14:textId="77777777" w:rsidR="001E30A9" w:rsidRPr="000E7F3F" w:rsidRDefault="001E30A9" w:rsidP="001E30A9">
            <w:pPr>
              <w:jc w:val="center"/>
            </w:pPr>
            <w:r w:rsidRPr="000E7F3F">
              <w:t>5.</w:t>
            </w:r>
          </w:p>
        </w:tc>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C11A21" w14:textId="77777777" w:rsidR="001E30A9" w:rsidRPr="000E7F3F" w:rsidRDefault="001E30A9" w:rsidP="001E30A9">
            <w:pPr>
              <w:jc w:val="center"/>
            </w:pPr>
            <w:r w:rsidRPr="000E7F3F">
              <w:t>CH3205</w:t>
            </w:r>
          </w:p>
        </w:tc>
        <w:tc>
          <w:tcPr>
            <w:tcW w:w="427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141E0F" w14:textId="77777777" w:rsidR="001E30A9" w:rsidRPr="000E7F3F" w:rsidRDefault="001E30A9" w:rsidP="001E30A9">
            <w:r w:rsidRPr="000E7F3F">
              <w:t>Chemical Technology Laboratory III</w:t>
            </w:r>
          </w:p>
        </w:tc>
        <w:tc>
          <w:tcPr>
            <w:tcW w:w="8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1F686" w14:textId="77777777" w:rsidR="001E30A9" w:rsidRPr="000E7F3F" w:rsidRDefault="001E30A9" w:rsidP="001E30A9">
            <w:pPr>
              <w:jc w:val="center"/>
            </w:pPr>
            <w:r w:rsidRPr="000E7F3F">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EB3AB0" w14:textId="77777777" w:rsidR="001E30A9" w:rsidRPr="000E7F3F" w:rsidRDefault="001E30A9" w:rsidP="001E30A9">
            <w:pPr>
              <w:jc w:val="center"/>
            </w:pPr>
            <w:r w:rsidRPr="000E7F3F">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373AC5" w14:textId="77777777" w:rsidR="001E30A9" w:rsidRPr="000E7F3F" w:rsidRDefault="001E30A9" w:rsidP="001E30A9">
            <w:pPr>
              <w:jc w:val="center"/>
            </w:pPr>
            <w:r w:rsidRPr="000E7F3F">
              <w:t>6</w:t>
            </w:r>
          </w:p>
        </w:tc>
        <w:tc>
          <w:tcPr>
            <w:tcW w:w="6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D66051" w14:textId="77777777" w:rsidR="001E30A9" w:rsidRPr="000E7F3F" w:rsidRDefault="001E30A9" w:rsidP="001E30A9">
            <w:pPr>
              <w:jc w:val="center"/>
            </w:pPr>
            <w:r w:rsidRPr="000E7F3F">
              <w:t>3</w:t>
            </w:r>
          </w:p>
        </w:tc>
      </w:tr>
      <w:tr w:rsidR="001E30A9" w:rsidRPr="000E7F3F" w14:paraId="39CB37B9" w14:textId="77777777" w:rsidTr="001E30A9">
        <w:trPr>
          <w:trHeight w:val="240"/>
          <w:jc w:val="center"/>
        </w:trPr>
        <w:tc>
          <w:tcPr>
            <w:tcW w:w="699" w:type="dxa"/>
            <w:tcBorders>
              <w:top w:val="single" w:sz="6" w:space="0" w:color="000000"/>
              <w:left w:val="single" w:sz="8" w:space="0" w:color="000000"/>
              <w:bottom w:val="single" w:sz="8" w:space="0" w:color="000000"/>
              <w:right w:val="single" w:sz="8" w:space="0" w:color="000000"/>
            </w:tcBorders>
            <w:shd w:val="clear" w:color="auto" w:fill="auto"/>
            <w:vAlign w:val="center"/>
          </w:tcPr>
          <w:p w14:paraId="74CF109B" w14:textId="77777777" w:rsidR="001E30A9" w:rsidRPr="000E7F3F" w:rsidRDefault="001E30A9" w:rsidP="001E30A9">
            <w:pPr>
              <w:jc w:val="center"/>
            </w:pPr>
            <w:r w:rsidRPr="000E7F3F">
              <w:t>6.</w:t>
            </w:r>
          </w:p>
        </w:tc>
        <w:tc>
          <w:tcPr>
            <w:tcW w:w="1276" w:type="dxa"/>
            <w:tcBorders>
              <w:top w:val="single" w:sz="6" w:space="0" w:color="000000"/>
              <w:left w:val="nil"/>
              <w:bottom w:val="single" w:sz="8" w:space="0" w:color="000000"/>
              <w:right w:val="single" w:sz="8" w:space="0" w:color="000000"/>
            </w:tcBorders>
            <w:shd w:val="clear" w:color="auto" w:fill="auto"/>
            <w:vAlign w:val="center"/>
          </w:tcPr>
          <w:p w14:paraId="46BD0424" w14:textId="77777777" w:rsidR="001E30A9" w:rsidRPr="000E7F3F" w:rsidRDefault="001E30A9" w:rsidP="001E30A9">
            <w:pPr>
              <w:jc w:val="center"/>
            </w:pPr>
            <w:r w:rsidRPr="000E7F3F">
              <w:t>CH32</w:t>
            </w:r>
            <w:r>
              <w:t>XX</w:t>
            </w:r>
          </w:p>
        </w:tc>
        <w:tc>
          <w:tcPr>
            <w:tcW w:w="4272" w:type="dxa"/>
            <w:tcBorders>
              <w:top w:val="single" w:sz="6" w:space="0" w:color="000000"/>
              <w:left w:val="nil"/>
              <w:bottom w:val="single" w:sz="8" w:space="0" w:color="000000"/>
              <w:right w:val="single" w:sz="8" w:space="0" w:color="000000"/>
            </w:tcBorders>
            <w:shd w:val="clear" w:color="auto" w:fill="auto"/>
            <w:vAlign w:val="center"/>
          </w:tcPr>
          <w:p w14:paraId="5C54C067" w14:textId="77777777" w:rsidR="001E30A9" w:rsidRPr="000E7F3F" w:rsidRDefault="001E30A9" w:rsidP="001E30A9">
            <w:r w:rsidRPr="000E7F3F">
              <w:t>Department Elective-I</w:t>
            </w:r>
          </w:p>
        </w:tc>
        <w:tc>
          <w:tcPr>
            <w:tcW w:w="815" w:type="dxa"/>
            <w:tcBorders>
              <w:top w:val="single" w:sz="6" w:space="0" w:color="000000"/>
              <w:left w:val="nil"/>
              <w:bottom w:val="single" w:sz="8" w:space="0" w:color="000000"/>
              <w:right w:val="single" w:sz="8" w:space="0" w:color="000000"/>
            </w:tcBorders>
            <w:shd w:val="clear" w:color="auto" w:fill="auto"/>
            <w:vAlign w:val="center"/>
          </w:tcPr>
          <w:p w14:paraId="3A661BC4" w14:textId="77777777" w:rsidR="001E30A9" w:rsidRPr="000E7F3F" w:rsidRDefault="001E30A9" w:rsidP="001E30A9">
            <w:pPr>
              <w:jc w:val="center"/>
            </w:pPr>
            <w:r w:rsidRPr="000E7F3F">
              <w:t>3</w:t>
            </w:r>
          </w:p>
        </w:tc>
        <w:tc>
          <w:tcPr>
            <w:tcW w:w="673" w:type="dxa"/>
            <w:tcBorders>
              <w:top w:val="single" w:sz="6" w:space="0" w:color="000000"/>
              <w:left w:val="nil"/>
              <w:bottom w:val="single" w:sz="8" w:space="0" w:color="000000"/>
              <w:right w:val="single" w:sz="8" w:space="0" w:color="000000"/>
            </w:tcBorders>
            <w:shd w:val="clear" w:color="auto" w:fill="auto"/>
            <w:vAlign w:val="center"/>
          </w:tcPr>
          <w:p w14:paraId="7A43FAB4" w14:textId="77777777" w:rsidR="001E30A9" w:rsidRPr="000E7F3F" w:rsidRDefault="001E30A9" w:rsidP="001E30A9">
            <w:pPr>
              <w:jc w:val="center"/>
            </w:pPr>
            <w:r w:rsidRPr="000E7F3F">
              <w:t>0</w:t>
            </w:r>
          </w:p>
        </w:tc>
        <w:tc>
          <w:tcPr>
            <w:tcW w:w="673" w:type="dxa"/>
            <w:tcBorders>
              <w:top w:val="single" w:sz="6" w:space="0" w:color="000000"/>
              <w:left w:val="nil"/>
              <w:bottom w:val="single" w:sz="8" w:space="0" w:color="000000"/>
              <w:right w:val="single" w:sz="8" w:space="0" w:color="000000"/>
            </w:tcBorders>
            <w:shd w:val="clear" w:color="auto" w:fill="auto"/>
            <w:vAlign w:val="center"/>
          </w:tcPr>
          <w:p w14:paraId="1CF5B6B1" w14:textId="77777777" w:rsidR="001E30A9" w:rsidRPr="000E7F3F" w:rsidRDefault="001E30A9" w:rsidP="001E30A9">
            <w:pPr>
              <w:jc w:val="center"/>
            </w:pPr>
            <w:r w:rsidRPr="000E7F3F">
              <w:t>0</w:t>
            </w:r>
          </w:p>
        </w:tc>
        <w:tc>
          <w:tcPr>
            <w:tcW w:w="654" w:type="dxa"/>
            <w:tcBorders>
              <w:top w:val="single" w:sz="6" w:space="0" w:color="000000"/>
              <w:left w:val="nil"/>
              <w:bottom w:val="single" w:sz="8" w:space="0" w:color="000000"/>
              <w:right w:val="single" w:sz="8" w:space="0" w:color="000000"/>
            </w:tcBorders>
            <w:shd w:val="clear" w:color="auto" w:fill="auto"/>
            <w:vAlign w:val="center"/>
          </w:tcPr>
          <w:p w14:paraId="196E5BFA" w14:textId="77777777" w:rsidR="001E30A9" w:rsidRPr="000E7F3F" w:rsidRDefault="001E30A9" w:rsidP="001E30A9">
            <w:pPr>
              <w:jc w:val="center"/>
            </w:pPr>
            <w:r w:rsidRPr="000E7F3F">
              <w:t>3</w:t>
            </w:r>
          </w:p>
        </w:tc>
      </w:tr>
      <w:tr w:rsidR="001E30A9" w:rsidRPr="000E7F3F" w14:paraId="19480778" w14:textId="77777777" w:rsidTr="001E30A9">
        <w:trPr>
          <w:trHeight w:val="240"/>
          <w:jc w:val="center"/>
        </w:trPr>
        <w:tc>
          <w:tcPr>
            <w:tcW w:w="6247" w:type="dxa"/>
            <w:gridSpan w:val="3"/>
            <w:tcBorders>
              <w:top w:val="nil"/>
              <w:left w:val="single" w:sz="8" w:space="0" w:color="000000"/>
              <w:bottom w:val="single" w:sz="4" w:space="0" w:color="auto"/>
              <w:right w:val="single" w:sz="8" w:space="0" w:color="000000"/>
            </w:tcBorders>
            <w:shd w:val="clear" w:color="auto" w:fill="auto"/>
            <w:vAlign w:val="bottom"/>
          </w:tcPr>
          <w:p w14:paraId="44258CFF" w14:textId="77777777" w:rsidR="001E30A9" w:rsidRPr="000E7F3F" w:rsidRDefault="001E30A9" w:rsidP="001E30A9">
            <w:pPr>
              <w:jc w:val="center"/>
            </w:pPr>
            <w:r w:rsidRPr="000E7F3F">
              <w:rPr>
                <w:b/>
              </w:rPr>
              <w:t>TOTAL</w:t>
            </w:r>
          </w:p>
        </w:tc>
        <w:tc>
          <w:tcPr>
            <w:tcW w:w="815" w:type="dxa"/>
            <w:tcBorders>
              <w:top w:val="nil"/>
              <w:left w:val="nil"/>
              <w:bottom w:val="single" w:sz="4" w:space="0" w:color="auto"/>
              <w:right w:val="single" w:sz="8" w:space="0" w:color="000000"/>
            </w:tcBorders>
            <w:shd w:val="clear" w:color="auto" w:fill="auto"/>
            <w:vAlign w:val="center"/>
          </w:tcPr>
          <w:p w14:paraId="6F9EF5D7" w14:textId="77777777" w:rsidR="001E30A9" w:rsidRPr="000E7F3F" w:rsidRDefault="001E30A9" w:rsidP="001E30A9">
            <w:pPr>
              <w:jc w:val="center"/>
              <w:rPr>
                <w:b/>
              </w:rPr>
            </w:pPr>
            <w:r w:rsidRPr="000E7F3F">
              <w:rPr>
                <w:b/>
              </w:rPr>
              <w:t>15</w:t>
            </w:r>
          </w:p>
        </w:tc>
        <w:tc>
          <w:tcPr>
            <w:tcW w:w="673" w:type="dxa"/>
            <w:tcBorders>
              <w:top w:val="nil"/>
              <w:left w:val="nil"/>
              <w:bottom w:val="single" w:sz="4" w:space="0" w:color="auto"/>
              <w:right w:val="single" w:sz="8" w:space="0" w:color="000000"/>
            </w:tcBorders>
            <w:shd w:val="clear" w:color="auto" w:fill="auto"/>
            <w:vAlign w:val="center"/>
          </w:tcPr>
          <w:p w14:paraId="404A25D4" w14:textId="77777777" w:rsidR="001E30A9" w:rsidRPr="000E7F3F" w:rsidRDefault="001E30A9" w:rsidP="001E30A9">
            <w:pPr>
              <w:jc w:val="center"/>
            </w:pPr>
            <w:r w:rsidRPr="000E7F3F">
              <w:rPr>
                <w:b/>
              </w:rPr>
              <w:t>0</w:t>
            </w:r>
          </w:p>
        </w:tc>
        <w:tc>
          <w:tcPr>
            <w:tcW w:w="673" w:type="dxa"/>
            <w:tcBorders>
              <w:top w:val="nil"/>
              <w:left w:val="nil"/>
              <w:bottom w:val="single" w:sz="4" w:space="0" w:color="auto"/>
              <w:right w:val="single" w:sz="8" w:space="0" w:color="000000"/>
            </w:tcBorders>
            <w:shd w:val="clear" w:color="auto" w:fill="auto"/>
            <w:vAlign w:val="center"/>
          </w:tcPr>
          <w:p w14:paraId="7799FF11" w14:textId="77777777" w:rsidR="001E30A9" w:rsidRPr="000E7F3F" w:rsidRDefault="001E30A9" w:rsidP="001E30A9">
            <w:pPr>
              <w:jc w:val="center"/>
              <w:rPr>
                <w:b/>
              </w:rPr>
            </w:pPr>
            <w:r w:rsidRPr="000E7F3F">
              <w:rPr>
                <w:b/>
              </w:rPr>
              <w:t>8</w:t>
            </w:r>
          </w:p>
        </w:tc>
        <w:tc>
          <w:tcPr>
            <w:tcW w:w="654" w:type="dxa"/>
            <w:tcBorders>
              <w:top w:val="nil"/>
              <w:left w:val="nil"/>
              <w:bottom w:val="single" w:sz="4" w:space="0" w:color="auto"/>
              <w:right w:val="single" w:sz="8" w:space="0" w:color="000000"/>
            </w:tcBorders>
            <w:shd w:val="clear" w:color="auto" w:fill="auto"/>
            <w:vAlign w:val="center"/>
          </w:tcPr>
          <w:p w14:paraId="69DB3332" w14:textId="77777777" w:rsidR="001E30A9" w:rsidRPr="000E7F3F" w:rsidRDefault="001E30A9" w:rsidP="001E30A9">
            <w:pPr>
              <w:jc w:val="center"/>
            </w:pPr>
            <w:r w:rsidRPr="000E7F3F">
              <w:rPr>
                <w:b/>
              </w:rPr>
              <w:t>19</w:t>
            </w:r>
          </w:p>
        </w:tc>
      </w:tr>
    </w:tbl>
    <w:p w14:paraId="7B533532" w14:textId="7814C1FC" w:rsidR="001E30A9" w:rsidRDefault="001E30A9" w:rsidP="001E30A9"/>
    <w:p w14:paraId="4F62E0C0" w14:textId="1F54F780" w:rsidR="001E30A9" w:rsidRDefault="001E30A9" w:rsidP="001E30A9"/>
    <w:p w14:paraId="19A7A37F" w14:textId="4F38093D" w:rsidR="001E30A9" w:rsidRDefault="001E30A9" w:rsidP="001E30A9"/>
    <w:p w14:paraId="33C75BA7" w14:textId="0213DE21" w:rsidR="001E30A9" w:rsidRDefault="001E30A9" w:rsidP="001E30A9"/>
    <w:p w14:paraId="4F3D3DE7" w14:textId="77777777" w:rsidR="001E30A9" w:rsidRDefault="001E30A9" w:rsidP="001E30A9"/>
    <w:tbl>
      <w:tblPr>
        <w:tblW w:w="9105" w:type="dxa"/>
        <w:jc w:val="center"/>
        <w:tblLayout w:type="fixed"/>
        <w:tblLook w:val="0400" w:firstRow="0" w:lastRow="0" w:firstColumn="0" w:lastColumn="0" w:noHBand="0" w:noVBand="1"/>
      </w:tblPr>
      <w:tblGrid>
        <w:gridCol w:w="709"/>
        <w:gridCol w:w="1266"/>
        <w:gridCol w:w="4194"/>
        <w:gridCol w:w="734"/>
        <w:gridCol w:w="734"/>
        <w:gridCol w:w="734"/>
        <w:gridCol w:w="734"/>
      </w:tblGrid>
      <w:tr w:rsidR="001E30A9" w:rsidRPr="000E7F3F" w14:paraId="6021E10A" w14:textId="77777777" w:rsidTr="001E30A9">
        <w:trPr>
          <w:trHeight w:val="240"/>
          <w:jc w:val="center"/>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2CBE9E" w14:textId="77777777" w:rsidR="001E30A9" w:rsidRPr="000E7F3F" w:rsidRDefault="001E30A9" w:rsidP="001E30A9">
            <w:pPr>
              <w:jc w:val="center"/>
              <w:rPr>
                <w:b/>
              </w:rPr>
            </w:pPr>
            <w:r w:rsidRPr="000E7F3F">
              <w:rPr>
                <w:b/>
              </w:rPr>
              <w:lastRenderedPageBreak/>
              <w:t>Sl. No.</w:t>
            </w:r>
          </w:p>
        </w:tc>
        <w:tc>
          <w:tcPr>
            <w:tcW w:w="1266" w:type="dxa"/>
            <w:tcBorders>
              <w:top w:val="single" w:sz="8" w:space="0" w:color="000000"/>
              <w:left w:val="nil"/>
              <w:bottom w:val="single" w:sz="8" w:space="0" w:color="000000"/>
              <w:right w:val="single" w:sz="8" w:space="0" w:color="000000"/>
            </w:tcBorders>
            <w:shd w:val="clear" w:color="auto" w:fill="auto"/>
            <w:vAlign w:val="center"/>
          </w:tcPr>
          <w:p w14:paraId="49998C30" w14:textId="77777777" w:rsidR="001E30A9" w:rsidRPr="000E7F3F" w:rsidRDefault="001E30A9" w:rsidP="001E30A9">
            <w:pPr>
              <w:jc w:val="center"/>
              <w:rPr>
                <w:b/>
              </w:rPr>
            </w:pPr>
            <w:r w:rsidRPr="000E7F3F">
              <w:rPr>
                <w:b/>
              </w:rPr>
              <w:t>Subject Code</w:t>
            </w:r>
          </w:p>
        </w:tc>
        <w:tc>
          <w:tcPr>
            <w:tcW w:w="4194" w:type="dxa"/>
            <w:tcBorders>
              <w:top w:val="single" w:sz="8" w:space="0" w:color="000000"/>
              <w:left w:val="nil"/>
              <w:bottom w:val="single" w:sz="8" w:space="0" w:color="000000"/>
              <w:right w:val="single" w:sz="8" w:space="0" w:color="000000"/>
            </w:tcBorders>
            <w:shd w:val="clear" w:color="auto" w:fill="auto"/>
            <w:vAlign w:val="center"/>
          </w:tcPr>
          <w:p w14:paraId="22A3F0A5" w14:textId="77777777" w:rsidR="001E30A9" w:rsidRPr="000E7F3F" w:rsidRDefault="001E30A9" w:rsidP="001E30A9">
            <w:pPr>
              <w:jc w:val="center"/>
              <w:rPr>
                <w:b/>
              </w:rPr>
            </w:pPr>
            <w:r w:rsidRPr="000E7F3F">
              <w:rPr>
                <w:b/>
              </w:rPr>
              <w:t>SEMESTER VII</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0653B04E" w14:textId="77777777" w:rsidR="001E30A9" w:rsidRPr="000E7F3F" w:rsidRDefault="001E30A9" w:rsidP="001E30A9">
            <w:pPr>
              <w:jc w:val="center"/>
              <w:rPr>
                <w:b/>
              </w:rPr>
            </w:pPr>
            <w:r w:rsidRPr="000E7F3F">
              <w:rPr>
                <w:b/>
              </w:rPr>
              <w:t>L</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539F42F4" w14:textId="77777777" w:rsidR="001E30A9" w:rsidRPr="000E7F3F" w:rsidRDefault="001E30A9" w:rsidP="001E30A9">
            <w:pPr>
              <w:jc w:val="center"/>
              <w:rPr>
                <w:b/>
              </w:rPr>
            </w:pPr>
            <w:r w:rsidRPr="000E7F3F">
              <w:rPr>
                <w:b/>
              </w:rPr>
              <w:t>T</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1FD86156" w14:textId="77777777" w:rsidR="001E30A9" w:rsidRPr="000E7F3F" w:rsidRDefault="001E30A9" w:rsidP="001E30A9">
            <w:pPr>
              <w:jc w:val="center"/>
              <w:rPr>
                <w:b/>
              </w:rPr>
            </w:pPr>
            <w:r w:rsidRPr="000E7F3F">
              <w:rPr>
                <w:b/>
              </w:rPr>
              <w:t>P</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4B1AD9C9" w14:textId="77777777" w:rsidR="001E30A9" w:rsidRPr="000E7F3F" w:rsidRDefault="001E30A9" w:rsidP="001E30A9">
            <w:pPr>
              <w:jc w:val="center"/>
              <w:rPr>
                <w:b/>
              </w:rPr>
            </w:pPr>
            <w:r w:rsidRPr="000E7F3F">
              <w:rPr>
                <w:b/>
              </w:rPr>
              <w:t>C</w:t>
            </w:r>
          </w:p>
        </w:tc>
      </w:tr>
      <w:tr w:rsidR="001E30A9" w:rsidRPr="000E7F3F" w14:paraId="7B60A806" w14:textId="77777777" w:rsidTr="001E30A9">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0EC3217D" w14:textId="77777777" w:rsidR="001E30A9" w:rsidRPr="000E7F3F" w:rsidRDefault="001E30A9" w:rsidP="001E30A9">
            <w:pPr>
              <w:jc w:val="center"/>
            </w:pPr>
            <w:r w:rsidRPr="000E7F3F">
              <w:t>1.</w:t>
            </w:r>
          </w:p>
        </w:tc>
        <w:tc>
          <w:tcPr>
            <w:tcW w:w="1266" w:type="dxa"/>
            <w:tcBorders>
              <w:top w:val="nil"/>
              <w:left w:val="nil"/>
              <w:bottom w:val="single" w:sz="8" w:space="0" w:color="000000"/>
              <w:right w:val="single" w:sz="8" w:space="0" w:color="000000"/>
            </w:tcBorders>
            <w:shd w:val="clear" w:color="auto" w:fill="auto"/>
            <w:vAlign w:val="center"/>
          </w:tcPr>
          <w:p w14:paraId="6EE87E9E" w14:textId="77777777" w:rsidR="001E30A9" w:rsidRPr="000E7F3F" w:rsidRDefault="001E30A9" w:rsidP="001E30A9">
            <w:pPr>
              <w:jc w:val="center"/>
            </w:pPr>
            <w:r w:rsidRPr="000E7F3F">
              <w:t>CH41</w:t>
            </w:r>
            <w:r>
              <w:t>XX</w:t>
            </w:r>
          </w:p>
        </w:tc>
        <w:tc>
          <w:tcPr>
            <w:tcW w:w="4194" w:type="dxa"/>
            <w:tcBorders>
              <w:top w:val="nil"/>
              <w:left w:val="nil"/>
              <w:bottom w:val="single" w:sz="8" w:space="0" w:color="000000"/>
              <w:right w:val="single" w:sz="8" w:space="0" w:color="000000"/>
            </w:tcBorders>
            <w:shd w:val="clear" w:color="auto" w:fill="auto"/>
            <w:vAlign w:val="center"/>
          </w:tcPr>
          <w:p w14:paraId="684E54CE" w14:textId="77777777" w:rsidR="001E30A9" w:rsidRPr="000E7F3F" w:rsidRDefault="001E30A9" w:rsidP="001E30A9">
            <w:r w:rsidRPr="000E7F3F">
              <w:t>Departmental Elective – II</w:t>
            </w:r>
          </w:p>
        </w:tc>
        <w:tc>
          <w:tcPr>
            <w:tcW w:w="734" w:type="dxa"/>
            <w:tcBorders>
              <w:top w:val="nil"/>
              <w:left w:val="nil"/>
              <w:bottom w:val="single" w:sz="8" w:space="0" w:color="000000"/>
              <w:right w:val="single" w:sz="8" w:space="0" w:color="000000"/>
            </w:tcBorders>
            <w:shd w:val="clear" w:color="auto" w:fill="auto"/>
            <w:vAlign w:val="center"/>
          </w:tcPr>
          <w:p w14:paraId="201841C6" w14:textId="77777777" w:rsidR="001E30A9" w:rsidRPr="000E7F3F" w:rsidRDefault="001E30A9" w:rsidP="001E30A9">
            <w:pPr>
              <w:jc w:val="center"/>
            </w:pPr>
            <w:r w:rsidRPr="000E7F3F">
              <w:t>3</w:t>
            </w:r>
          </w:p>
        </w:tc>
        <w:tc>
          <w:tcPr>
            <w:tcW w:w="734" w:type="dxa"/>
            <w:tcBorders>
              <w:top w:val="nil"/>
              <w:left w:val="nil"/>
              <w:bottom w:val="single" w:sz="8" w:space="0" w:color="000000"/>
              <w:right w:val="single" w:sz="8" w:space="0" w:color="000000"/>
            </w:tcBorders>
            <w:shd w:val="clear" w:color="auto" w:fill="auto"/>
            <w:vAlign w:val="center"/>
          </w:tcPr>
          <w:p w14:paraId="5DA001B9"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5E6F0A45"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64E9E0C4" w14:textId="77777777" w:rsidR="001E30A9" w:rsidRPr="000E7F3F" w:rsidRDefault="001E30A9" w:rsidP="001E30A9">
            <w:pPr>
              <w:jc w:val="center"/>
            </w:pPr>
            <w:r w:rsidRPr="000E7F3F">
              <w:t>3</w:t>
            </w:r>
          </w:p>
        </w:tc>
      </w:tr>
      <w:tr w:rsidR="001E30A9" w:rsidRPr="000E7F3F" w14:paraId="0111EE2F" w14:textId="77777777" w:rsidTr="001E30A9">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461AF2CD" w14:textId="77777777" w:rsidR="001E30A9" w:rsidRPr="000E7F3F" w:rsidRDefault="001E30A9" w:rsidP="001E30A9">
            <w:pPr>
              <w:jc w:val="center"/>
            </w:pPr>
            <w:r w:rsidRPr="000E7F3F">
              <w:t>2.</w:t>
            </w:r>
          </w:p>
        </w:tc>
        <w:tc>
          <w:tcPr>
            <w:tcW w:w="1266" w:type="dxa"/>
            <w:tcBorders>
              <w:top w:val="nil"/>
              <w:left w:val="nil"/>
              <w:bottom w:val="single" w:sz="8" w:space="0" w:color="000000"/>
              <w:right w:val="single" w:sz="8" w:space="0" w:color="000000"/>
            </w:tcBorders>
            <w:shd w:val="clear" w:color="auto" w:fill="auto"/>
            <w:vAlign w:val="center"/>
          </w:tcPr>
          <w:p w14:paraId="12E18FCC" w14:textId="77777777" w:rsidR="001E30A9" w:rsidRPr="000E7F3F" w:rsidRDefault="001E30A9" w:rsidP="001E30A9">
            <w:pPr>
              <w:jc w:val="center"/>
            </w:pPr>
            <w:r w:rsidRPr="000E7F3F">
              <w:t>CH41</w:t>
            </w:r>
            <w:r>
              <w:t>XX</w:t>
            </w:r>
          </w:p>
        </w:tc>
        <w:tc>
          <w:tcPr>
            <w:tcW w:w="4194" w:type="dxa"/>
            <w:tcBorders>
              <w:top w:val="nil"/>
              <w:left w:val="nil"/>
              <w:bottom w:val="single" w:sz="8" w:space="0" w:color="000000"/>
              <w:right w:val="single" w:sz="8" w:space="0" w:color="000000"/>
            </w:tcBorders>
            <w:shd w:val="clear" w:color="auto" w:fill="auto"/>
            <w:vAlign w:val="center"/>
          </w:tcPr>
          <w:p w14:paraId="7256391B" w14:textId="77777777" w:rsidR="001E30A9" w:rsidRPr="000E7F3F" w:rsidRDefault="001E30A9" w:rsidP="001E30A9">
            <w:r w:rsidRPr="000E7F3F">
              <w:t>Departmental Elective – III</w:t>
            </w:r>
          </w:p>
        </w:tc>
        <w:tc>
          <w:tcPr>
            <w:tcW w:w="734" w:type="dxa"/>
            <w:tcBorders>
              <w:top w:val="nil"/>
              <w:left w:val="nil"/>
              <w:bottom w:val="single" w:sz="8" w:space="0" w:color="000000"/>
              <w:right w:val="single" w:sz="8" w:space="0" w:color="000000"/>
            </w:tcBorders>
            <w:shd w:val="clear" w:color="auto" w:fill="auto"/>
            <w:vAlign w:val="center"/>
          </w:tcPr>
          <w:p w14:paraId="70D9C342" w14:textId="77777777" w:rsidR="001E30A9" w:rsidRPr="000E7F3F" w:rsidRDefault="001E30A9" w:rsidP="001E30A9">
            <w:pPr>
              <w:jc w:val="center"/>
            </w:pPr>
            <w:r w:rsidRPr="000E7F3F">
              <w:t>3</w:t>
            </w:r>
          </w:p>
        </w:tc>
        <w:tc>
          <w:tcPr>
            <w:tcW w:w="734" w:type="dxa"/>
            <w:tcBorders>
              <w:top w:val="nil"/>
              <w:left w:val="nil"/>
              <w:bottom w:val="single" w:sz="8" w:space="0" w:color="000000"/>
              <w:right w:val="single" w:sz="8" w:space="0" w:color="000000"/>
            </w:tcBorders>
            <w:shd w:val="clear" w:color="auto" w:fill="auto"/>
            <w:vAlign w:val="center"/>
          </w:tcPr>
          <w:p w14:paraId="6D249DF4"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30CC97E5"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33EC0894" w14:textId="77777777" w:rsidR="001E30A9" w:rsidRPr="000E7F3F" w:rsidRDefault="001E30A9" w:rsidP="001E30A9">
            <w:pPr>
              <w:jc w:val="center"/>
            </w:pPr>
            <w:r w:rsidRPr="000E7F3F">
              <w:t>3</w:t>
            </w:r>
          </w:p>
        </w:tc>
      </w:tr>
      <w:tr w:rsidR="001E30A9" w:rsidRPr="000E7F3F" w14:paraId="272904BB" w14:textId="77777777" w:rsidTr="001E30A9">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27EB4170" w14:textId="77777777" w:rsidR="001E30A9" w:rsidRPr="000E7F3F" w:rsidRDefault="001E30A9" w:rsidP="001E30A9">
            <w:pPr>
              <w:jc w:val="center"/>
            </w:pPr>
            <w:r w:rsidRPr="000E7F3F">
              <w:t>3.</w:t>
            </w:r>
          </w:p>
        </w:tc>
        <w:tc>
          <w:tcPr>
            <w:tcW w:w="1266" w:type="dxa"/>
            <w:tcBorders>
              <w:top w:val="nil"/>
              <w:left w:val="nil"/>
              <w:bottom w:val="single" w:sz="8" w:space="0" w:color="000000"/>
              <w:right w:val="single" w:sz="8" w:space="0" w:color="000000"/>
            </w:tcBorders>
            <w:shd w:val="clear" w:color="auto" w:fill="auto"/>
            <w:vAlign w:val="center"/>
          </w:tcPr>
          <w:p w14:paraId="073A40A8" w14:textId="77777777" w:rsidR="001E30A9" w:rsidRPr="000E7F3F" w:rsidRDefault="001E30A9" w:rsidP="001E30A9">
            <w:pPr>
              <w:jc w:val="center"/>
            </w:pPr>
            <w:r>
              <w:t>XX41PQ</w:t>
            </w:r>
          </w:p>
        </w:tc>
        <w:tc>
          <w:tcPr>
            <w:tcW w:w="4194" w:type="dxa"/>
            <w:tcBorders>
              <w:top w:val="nil"/>
              <w:left w:val="nil"/>
              <w:bottom w:val="single" w:sz="8" w:space="0" w:color="000000"/>
              <w:right w:val="single" w:sz="8" w:space="0" w:color="000000"/>
            </w:tcBorders>
            <w:shd w:val="clear" w:color="auto" w:fill="auto"/>
            <w:vAlign w:val="center"/>
          </w:tcPr>
          <w:p w14:paraId="60CF1946" w14:textId="77777777" w:rsidR="001E30A9" w:rsidRPr="000E7F3F" w:rsidRDefault="001E30A9" w:rsidP="001E30A9">
            <w:r w:rsidRPr="000E7F3F">
              <w:t>IDE-III</w:t>
            </w:r>
          </w:p>
        </w:tc>
        <w:tc>
          <w:tcPr>
            <w:tcW w:w="734" w:type="dxa"/>
            <w:tcBorders>
              <w:top w:val="nil"/>
              <w:left w:val="nil"/>
              <w:bottom w:val="single" w:sz="8" w:space="0" w:color="000000"/>
              <w:right w:val="single" w:sz="8" w:space="0" w:color="000000"/>
            </w:tcBorders>
            <w:shd w:val="clear" w:color="auto" w:fill="auto"/>
            <w:vAlign w:val="center"/>
          </w:tcPr>
          <w:p w14:paraId="04098962" w14:textId="77777777" w:rsidR="001E30A9" w:rsidRPr="000E7F3F" w:rsidRDefault="001E30A9" w:rsidP="001E30A9">
            <w:pPr>
              <w:jc w:val="center"/>
            </w:pPr>
            <w:r w:rsidRPr="000E7F3F">
              <w:t>3</w:t>
            </w:r>
          </w:p>
        </w:tc>
        <w:tc>
          <w:tcPr>
            <w:tcW w:w="734" w:type="dxa"/>
            <w:tcBorders>
              <w:top w:val="nil"/>
              <w:left w:val="nil"/>
              <w:bottom w:val="single" w:sz="8" w:space="0" w:color="000000"/>
              <w:right w:val="single" w:sz="8" w:space="0" w:color="000000"/>
            </w:tcBorders>
            <w:shd w:val="clear" w:color="auto" w:fill="auto"/>
            <w:vAlign w:val="center"/>
          </w:tcPr>
          <w:p w14:paraId="7CE82274"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707EC2A2"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49FDC2DA" w14:textId="77777777" w:rsidR="001E30A9" w:rsidRPr="000E7F3F" w:rsidRDefault="001E30A9" w:rsidP="001E30A9">
            <w:pPr>
              <w:jc w:val="center"/>
            </w:pPr>
            <w:r w:rsidRPr="000E7F3F">
              <w:t>3</w:t>
            </w:r>
          </w:p>
        </w:tc>
      </w:tr>
      <w:tr w:rsidR="001E30A9" w:rsidRPr="000E7F3F" w14:paraId="6B1E3CA0" w14:textId="77777777" w:rsidTr="001E30A9">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6BA7441C" w14:textId="77777777" w:rsidR="001E30A9" w:rsidRPr="000E7F3F" w:rsidRDefault="001E30A9" w:rsidP="001E30A9">
            <w:pPr>
              <w:jc w:val="center"/>
            </w:pPr>
            <w:r w:rsidRPr="000E7F3F">
              <w:t>4.</w:t>
            </w:r>
          </w:p>
        </w:tc>
        <w:tc>
          <w:tcPr>
            <w:tcW w:w="1266" w:type="dxa"/>
            <w:tcBorders>
              <w:top w:val="nil"/>
              <w:left w:val="nil"/>
              <w:bottom w:val="single" w:sz="8" w:space="0" w:color="000000"/>
              <w:right w:val="single" w:sz="8" w:space="0" w:color="000000"/>
            </w:tcBorders>
            <w:shd w:val="clear" w:color="auto" w:fill="auto"/>
            <w:vAlign w:val="center"/>
          </w:tcPr>
          <w:p w14:paraId="0AECDFA2" w14:textId="77777777" w:rsidR="001E30A9" w:rsidRPr="000E7F3F" w:rsidRDefault="001E30A9" w:rsidP="001E30A9">
            <w:pPr>
              <w:jc w:val="center"/>
            </w:pPr>
            <w:r>
              <w:t>HS41XX</w:t>
            </w:r>
          </w:p>
        </w:tc>
        <w:tc>
          <w:tcPr>
            <w:tcW w:w="4194" w:type="dxa"/>
            <w:tcBorders>
              <w:top w:val="nil"/>
              <w:left w:val="nil"/>
              <w:bottom w:val="single" w:sz="8" w:space="0" w:color="000000"/>
              <w:right w:val="single" w:sz="8" w:space="0" w:color="000000"/>
            </w:tcBorders>
            <w:shd w:val="clear" w:color="auto" w:fill="auto"/>
            <w:vAlign w:val="center"/>
          </w:tcPr>
          <w:p w14:paraId="3C4C0E43" w14:textId="77777777" w:rsidR="001E30A9" w:rsidRPr="000E7F3F" w:rsidRDefault="001E30A9" w:rsidP="001E30A9">
            <w:r w:rsidRPr="000E7F3F">
              <w:t>HSS Elective II</w:t>
            </w:r>
          </w:p>
        </w:tc>
        <w:tc>
          <w:tcPr>
            <w:tcW w:w="734" w:type="dxa"/>
            <w:tcBorders>
              <w:top w:val="nil"/>
              <w:left w:val="nil"/>
              <w:bottom w:val="single" w:sz="8" w:space="0" w:color="000000"/>
              <w:right w:val="single" w:sz="8" w:space="0" w:color="000000"/>
            </w:tcBorders>
            <w:shd w:val="clear" w:color="auto" w:fill="auto"/>
            <w:vAlign w:val="center"/>
          </w:tcPr>
          <w:p w14:paraId="4CCBF3F6" w14:textId="77777777" w:rsidR="001E30A9" w:rsidRPr="000E7F3F" w:rsidRDefault="001E30A9" w:rsidP="001E30A9">
            <w:pPr>
              <w:jc w:val="center"/>
            </w:pPr>
            <w:r w:rsidRPr="000E7F3F">
              <w:t>3</w:t>
            </w:r>
          </w:p>
        </w:tc>
        <w:tc>
          <w:tcPr>
            <w:tcW w:w="734" w:type="dxa"/>
            <w:tcBorders>
              <w:top w:val="nil"/>
              <w:left w:val="nil"/>
              <w:bottom w:val="single" w:sz="8" w:space="0" w:color="000000"/>
              <w:right w:val="single" w:sz="8" w:space="0" w:color="000000"/>
            </w:tcBorders>
            <w:shd w:val="clear" w:color="auto" w:fill="auto"/>
            <w:vAlign w:val="center"/>
          </w:tcPr>
          <w:p w14:paraId="475AF31E"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072D9C12"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7BC90DAA" w14:textId="77777777" w:rsidR="001E30A9" w:rsidRPr="000E7F3F" w:rsidRDefault="001E30A9" w:rsidP="001E30A9">
            <w:pPr>
              <w:jc w:val="center"/>
            </w:pPr>
            <w:r w:rsidRPr="000E7F3F">
              <w:t>3</w:t>
            </w:r>
          </w:p>
        </w:tc>
      </w:tr>
      <w:tr w:rsidR="001E30A9" w:rsidRPr="000E7F3F" w14:paraId="7D553390" w14:textId="77777777" w:rsidTr="001E30A9">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0208A85C" w14:textId="77777777" w:rsidR="001E30A9" w:rsidRPr="000E7F3F" w:rsidRDefault="001E30A9" w:rsidP="001E30A9">
            <w:pPr>
              <w:jc w:val="center"/>
            </w:pPr>
            <w:r w:rsidRPr="000E7F3F">
              <w:t>5.</w:t>
            </w:r>
          </w:p>
        </w:tc>
        <w:tc>
          <w:tcPr>
            <w:tcW w:w="1266" w:type="dxa"/>
            <w:tcBorders>
              <w:top w:val="nil"/>
              <w:left w:val="nil"/>
              <w:bottom w:val="single" w:sz="8" w:space="0" w:color="000000"/>
              <w:right w:val="single" w:sz="8" w:space="0" w:color="000000"/>
            </w:tcBorders>
            <w:shd w:val="clear" w:color="auto" w:fill="auto"/>
            <w:vAlign w:val="center"/>
          </w:tcPr>
          <w:p w14:paraId="212F89FF" w14:textId="77777777" w:rsidR="001E30A9" w:rsidRPr="000E7F3F" w:rsidRDefault="001E30A9" w:rsidP="001E30A9">
            <w:pPr>
              <w:jc w:val="center"/>
            </w:pPr>
            <w:r w:rsidRPr="000E7F3F">
              <w:t>CH4198</w:t>
            </w:r>
          </w:p>
        </w:tc>
        <w:tc>
          <w:tcPr>
            <w:tcW w:w="4194" w:type="dxa"/>
            <w:tcBorders>
              <w:top w:val="nil"/>
              <w:left w:val="nil"/>
              <w:bottom w:val="single" w:sz="8" w:space="0" w:color="000000"/>
              <w:right w:val="single" w:sz="8" w:space="0" w:color="000000"/>
            </w:tcBorders>
            <w:shd w:val="clear" w:color="auto" w:fill="auto"/>
            <w:vAlign w:val="center"/>
          </w:tcPr>
          <w:p w14:paraId="37CDB46F" w14:textId="77777777" w:rsidR="001E30A9" w:rsidRPr="000E7F3F" w:rsidRDefault="001E30A9" w:rsidP="001E30A9">
            <w:r w:rsidRPr="000E7F3F">
              <w:t>Summer Internship*</w:t>
            </w:r>
          </w:p>
        </w:tc>
        <w:tc>
          <w:tcPr>
            <w:tcW w:w="734" w:type="dxa"/>
            <w:tcBorders>
              <w:top w:val="nil"/>
              <w:left w:val="nil"/>
              <w:bottom w:val="single" w:sz="8" w:space="0" w:color="000000"/>
              <w:right w:val="single" w:sz="8" w:space="0" w:color="000000"/>
            </w:tcBorders>
            <w:shd w:val="clear" w:color="auto" w:fill="auto"/>
            <w:vAlign w:val="center"/>
          </w:tcPr>
          <w:p w14:paraId="698FEB07"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51384A2D"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778289FE" w14:textId="77777777" w:rsidR="001E30A9" w:rsidRPr="000E7F3F" w:rsidRDefault="001E30A9" w:rsidP="001E30A9">
            <w:pPr>
              <w:jc w:val="center"/>
            </w:pPr>
            <w:r w:rsidRPr="000E7F3F">
              <w:t>12</w:t>
            </w:r>
          </w:p>
        </w:tc>
        <w:tc>
          <w:tcPr>
            <w:tcW w:w="734" w:type="dxa"/>
            <w:tcBorders>
              <w:top w:val="nil"/>
              <w:left w:val="nil"/>
              <w:bottom w:val="single" w:sz="8" w:space="0" w:color="000000"/>
              <w:right w:val="single" w:sz="8" w:space="0" w:color="000000"/>
            </w:tcBorders>
            <w:shd w:val="clear" w:color="auto" w:fill="auto"/>
            <w:vAlign w:val="center"/>
          </w:tcPr>
          <w:p w14:paraId="65F4D9D2" w14:textId="77777777" w:rsidR="001E30A9" w:rsidRPr="000E7F3F" w:rsidRDefault="001E30A9" w:rsidP="001E30A9">
            <w:pPr>
              <w:jc w:val="center"/>
            </w:pPr>
            <w:r w:rsidRPr="000E7F3F">
              <w:t>3</w:t>
            </w:r>
          </w:p>
        </w:tc>
      </w:tr>
      <w:tr w:rsidR="001E30A9" w:rsidRPr="000E7F3F" w14:paraId="0C93E95C" w14:textId="77777777" w:rsidTr="001E30A9">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48A81931" w14:textId="77777777" w:rsidR="001E30A9" w:rsidRPr="000E7F3F" w:rsidRDefault="001E30A9" w:rsidP="001E30A9">
            <w:pPr>
              <w:jc w:val="center"/>
            </w:pPr>
            <w:r w:rsidRPr="000E7F3F">
              <w:t>6.</w:t>
            </w:r>
          </w:p>
        </w:tc>
        <w:tc>
          <w:tcPr>
            <w:tcW w:w="1266" w:type="dxa"/>
            <w:tcBorders>
              <w:top w:val="nil"/>
              <w:left w:val="nil"/>
              <w:bottom w:val="single" w:sz="8" w:space="0" w:color="000000"/>
              <w:right w:val="single" w:sz="8" w:space="0" w:color="000000"/>
            </w:tcBorders>
            <w:shd w:val="clear" w:color="auto" w:fill="auto"/>
            <w:vAlign w:val="center"/>
          </w:tcPr>
          <w:p w14:paraId="73DB4CA2" w14:textId="77777777" w:rsidR="001E30A9" w:rsidRPr="000E7F3F" w:rsidRDefault="001E30A9" w:rsidP="001E30A9">
            <w:pPr>
              <w:jc w:val="center"/>
            </w:pPr>
            <w:r w:rsidRPr="000E7F3F">
              <w:t>CH4199</w:t>
            </w:r>
          </w:p>
        </w:tc>
        <w:tc>
          <w:tcPr>
            <w:tcW w:w="4194" w:type="dxa"/>
            <w:tcBorders>
              <w:top w:val="nil"/>
              <w:left w:val="nil"/>
              <w:bottom w:val="single" w:sz="8" w:space="0" w:color="000000"/>
              <w:right w:val="single" w:sz="8" w:space="0" w:color="000000"/>
            </w:tcBorders>
            <w:shd w:val="clear" w:color="auto" w:fill="auto"/>
            <w:vAlign w:val="center"/>
          </w:tcPr>
          <w:p w14:paraId="3F17C8E7" w14:textId="77777777" w:rsidR="001E30A9" w:rsidRPr="000E7F3F" w:rsidRDefault="001E30A9" w:rsidP="001E30A9">
            <w:r w:rsidRPr="000E7F3F">
              <w:t>Project – I</w:t>
            </w:r>
          </w:p>
        </w:tc>
        <w:tc>
          <w:tcPr>
            <w:tcW w:w="734" w:type="dxa"/>
            <w:tcBorders>
              <w:top w:val="nil"/>
              <w:left w:val="nil"/>
              <w:bottom w:val="single" w:sz="8" w:space="0" w:color="000000"/>
              <w:right w:val="single" w:sz="8" w:space="0" w:color="000000"/>
            </w:tcBorders>
            <w:shd w:val="clear" w:color="auto" w:fill="auto"/>
            <w:vAlign w:val="center"/>
          </w:tcPr>
          <w:p w14:paraId="0E832F0C"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59B08CC4" w14:textId="77777777" w:rsidR="001E30A9" w:rsidRPr="000E7F3F" w:rsidRDefault="001E30A9" w:rsidP="001E30A9">
            <w:pPr>
              <w:jc w:val="center"/>
            </w:pPr>
            <w:r w:rsidRPr="000E7F3F">
              <w:t>0</w:t>
            </w:r>
          </w:p>
        </w:tc>
        <w:tc>
          <w:tcPr>
            <w:tcW w:w="734" w:type="dxa"/>
            <w:tcBorders>
              <w:top w:val="nil"/>
              <w:left w:val="nil"/>
              <w:bottom w:val="single" w:sz="8" w:space="0" w:color="000000"/>
              <w:right w:val="single" w:sz="8" w:space="0" w:color="000000"/>
            </w:tcBorders>
            <w:shd w:val="clear" w:color="auto" w:fill="auto"/>
            <w:vAlign w:val="center"/>
          </w:tcPr>
          <w:p w14:paraId="651517E3" w14:textId="77777777" w:rsidR="001E30A9" w:rsidRPr="000E7F3F" w:rsidRDefault="001E30A9" w:rsidP="001E30A9">
            <w:pPr>
              <w:jc w:val="center"/>
            </w:pPr>
            <w:r w:rsidRPr="000E7F3F">
              <w:t>12</w:t>
            </w:r>
          </w:p>
        </w:tc>
        <w:tc>
          <w:tcPr>
            <w:tcW w:w="734" w:type="dxa"/>
            <w:tcBorders>
              <w:top w:val="nil"/>
              <w:left w:val="nil"/>
              <w:bottom w:val="single" w:sz="8" w:space="0" w:color="000000"/>
              <w:right w:val="single" w:sz="8" w:space="0" w:color="000000"/>
            </w:tcBorders>
            <w:shd w:val="clear" w:color="auto" w:fill="auto"/>
            <w:vAlign w:val="center"/>
          </w:tcPr>
          <w:p w14:paraId="754253C0" w14:textId="77777777" w:rsidR="001E30A9" w:rsidRPr="000E7F3F" w:rsidRDefault="001E30A9" w:rsidP="001E30A9">
            <w:pPr>
              <w:jc w:val="center"/>
            </w:pPr>
            <w:r w:rsidRPr="000E7F3F">
              <w:t>6</w:t>
            </w:r>
          </w:p>
        </w:tc>
      </w:tr>
      <w:tr w:rsidR="001E30A9" w:rsidRPr="000E7F3F" w14:paraId="5611A791" w14:textId="77777777" w:rsidTr="001E30A9">
        <w:trPr>
          <w:trHeight w:val="240"/>
          <w:jc w:val="center"/>
        </w:trPr>
        <w:tc>
          <w:tcPr>
            <w:tcW w:w="6169" w:type="dxa"/>
            <w:gridSpan w:val="3"/>
            <w:tcBorders>
              <w:top w:val="nil"/>
              <w:left w:val="single" w:sz="8" w:space="0" w:color="000000"/>
              <w:bottom w:val="single" w:sz="8" w:space="0" w:color="000000"/>
              <w:right w:val="single" w:sz="8" w:space="0" w:color="000000"/>
            </w:tcBorders>
            <w:shd w:val="clear" w:color="auto" w:fill="auto"/>
            <w:vAlign w:val="center"/>
          </w:tcPr>
          <w:p w14:paraId="216C2499" w14:textId="77777777" w:rsidR="001E30A9" w:rsidRPr="000E7F3F" w:rsidRDefault="001E30A9" w:rsidP="001E30A9">
            <w:pPr>
              <w:jc w:val="right"/>
            </w:pPr>
            <w:r w:rsidRPr="000E7F3F">
              <w:rPr>
                <w:b/>
              </w:rPr>
              <w:t>TOTAL</w:t>
            </w:r>
          </w:p>
        </w:tc>
        <w:tc>
          <w:tcPr>
            <w:tcW w:w="734" w:type="dxa"/>
            <w:tcBorders>
              <w:top w:val="nil"/>
              <w:left w:val="nil"/>
              <w:bottom w:val="single" w:sz="8" w:space="0" w:color="000000"/>
              <w:right w:val="single" w:sz="8" w:space="0" w:color="000000"/>
            </w:tcBorders>
            <w:shd w:val="clear" w:color="auto" w:fill="auto"/>
            <w:vAlign w:val="center"/>
          </w:tcPr>
          <w:p w14:paraId="4CC4C192" w14:textId="77777777" w:rsidR="001E30A9" w:rsidRPr="000E7F3F" w:rsidRDefault="001E30A9" w:rsidP="001E30A9">
            <w:pPr>
              <w:jc w:val="center"/>
            </w:pPr>
            <w:r w:rsidRPr="000E7F3F">
              <w:rPr>
                <w:b/>
              </w:rPr>
              <w:t>12</w:t>
            </w:r>
          </w:p>
        </w:tc>
        <w:tc>
          <w:tcPr>
            <w:tcW w:w="734" w:type="dxa"/>
            <w:tcBorders>
              <w:top w:val="nil"/>
              <w:left w:val="nil"/>
              <w:bottom w:val="single" w:sz="8" w:space="0" w:color="000000"/>
              <w:right w:val="single" w:sz="8" w:space="0" w:color="000000"/>
            </w:tcBorders>
            <w:shd w:val="clear" w:color="auto" w:fill="auto"/>
            <w:vAlign w:val="center"/>
          </w:tcPr>
          <w:p w14:paraId="3342DC86" w14:textId="77777777" w:rsidR="001E30A9" w:rsidRPr="000E7F3F" w:rsidRDefault="001E30A9" w:rsidP="001E30A9">
            <w:pPr>
              <w:jc w:val="center"/>
            </w:pPr>
            <w:r w:rsidRPr="000E7F3F">
              <w:rPr>
                <w:b/>
              </w:rPr>
              <w:t>0</w:t>
            </w:r>
          </w:p>
        </w:tc>
        <w:tc>
          <w:tcPr>
            <w:tcW w:w="734" w:type="dxa"/>
            <w:tcBorders>
              <w:top w:val="nil"/>
              <w:left w:val="nil"/>
              <w:bottom w:val="single" w:sz="8" w:space="0" w:color="000000"/>
              <w:right w:val="single" w:sz="8" w:space="0" w:color="000000"/>
            </w:tcBorders>
            <w:shd w:val="clear" w:color="auto" w:fill="auto"/>
            <w:vAlign w:val="center"/>
          </w:tcPr>
          <w:p w14:paraId="2712DC65" w14:textId="77777777" w:rsidR="001E30A9" w:rsidRPr="000E7F3F" w:rsidRDefault="001E30A9" w:rsidP="001E30A9">
            <w:pPr>
              <w:jc w:val="center"/>
            </w:pPr>
            <w:r w:rsidRPr="000E7F3F">
              <w:rPr>
                <w:b/>
              </w:rPr>
              <w:t>24</w:t>
            </w:r>
          </w:p>
        </w:tc>
        <w:tc>
          <w:tcPr>
            <w:tcW w:w="734" w:type="dxa"/>
            <w:tcBorders>
              <w:top w:val="nil"/>
              <w:left w:val="nil"/>
              <w:bottom w:val="single" w:sz="8" w:space="0" w:color="000000"/>
              <w:right w:val="single" w:sz="8" w:space="0" w:color="000000"/>
            </w:tcBorders>
            <w:shd w:val="clear" w:color="auto" w:fill="auto"/>
            <w:vAlign w:val="center"/>
          </w:tcPr>
          <w:p w14:paraId="199DCEC2" w14:textId="77777777" w:rsidR="001E30A9" w:rsidRPr="000E7F3F" w:rsidRDefault="001E30A9" w:rsidP="001E30A9">
            <w:pPr>
              <w:jc w:val="center"/>
            </w:pPr>
            <w:r w:rsidRPr="000E7F3F">
              <w:rPr>
                <w:b/>
              </w:rPr>
              <w:t>21</w:t>
            </w:r>
          </w:p>
        </w:tc>
      </w:tr>
    </w:tbl>
    <w:p w14:paraId="7E563D43" w14:textId="77777777" w:rsidR="001E30A9" w:rsidRPr="000E7F3F" w:rsidRDefault="001E30A9" w:rsidP="001E30A9">
      <w:pPr>
        <w:rPr>
          <w:sz w:val="14"/>
          <w:szCs w:val="14"/>
        </w:rPr>
      </w:pPr>
    </w:p>
    <w:p w14:paraId="4D794081" w14:textId="77777777" w:rsidR="001E30A9" w:rsidRPr="000E7F3F" w:rsidRDefault="001E30A9" w:rsidP="001E30A9">
      <w:pPr>
        <w:ind w:left="142"/>
        <w:jc w:val="both"/>
        <w:rPr>
          <w:b/>
          <w:bCs/>
          <w:color w:val="000000"/>
          <w:lang w:val="en-IN" w:eastAsia="en-IN"/>
        </w:rPr>
      </w:pPr>
      <w:r w:rsidRPr="000E7F3F">
        <w:rPr>
          <w:b/>
          <w:bCs/>
          <w:color w:val="000000"/>
          <w:lang w:val="en-IN" w:eastAsia="en-IN"/>
        </w:rPr>
        <w:t>* For specific cases of internship after 6</w:t>
      </w:r>
      <w:r w:rsidRPr="000E7F3F">
        <w:rPr>
          <w:b/>
          <w:bCs/>
          <w:color w:val="000000"/>
          <w:vertAlign w:val="superscript"/>
          <w:lang w:val="en-IN" w:eastAsia="en-IN"/>
        </w:rPr>
        <w:t>th</w:t>
      </w:r>
      <w:r w:rsidRPr="000E7F3F">
        <w:rPr>
          <w:b/>
          <w:bCs/>
          <w:color w:val="000000"/>
          <w:lang w:val="en-IN" w:eastAsia="en-IN"/>
        </w:rPr>
        <w:t xml:space="preserve"> Semester,</w:t>
      </w:r>
      <w:r>
        <w:rPr>
          <w:b/>
          <w:bCs/>
          <w:color w:val="000000"/>
          <w:lang w:val="en-IN" w:eastAsia="en-IN"/>
        </w:rPr>
        <w:t xml:space="preserve"> the performance evaluation would be made on joining the </w:t>
      </w:r>
      <w:proofErr w:type="spellStart"/>
      <w:r>
        <w:rPr>
          <w:b/>
          <w:bCs/>
          <w:color w:val="000000"/>
          <w:lang w:val="en-IN" w:eastAsia="en-IN"/>
        </w:rPr>
        <w:t>VII</w:t>
      </w:r>
      <w:r w:rsidRPr="000E7F3F">
        <w:rPr>
          <w:b/>
          <w:bCs/>
          <w:color w:val="000000"/>
          <w:vertAlign w:val="superscript"/>
          <w:lang w:val="en-IN" w:eastAsia="en-IN"/>
        </w:rPr>
        <w:t>th</w:t>
      </w:r>
      <w:proofErr w:type="spellEnd"/>
      <w:r>
        <w:rPr>
          <w:b/>
          <w:bCs/>
          <w:color w:val="000000"/>
          <w:lang w:val="en-IN" w:eastAsia="en-IN"/>
        </w:rPr>
        <w:t xml:space="preserve"> Semester and graded accordingly in the </w:t>
      </w:r>
      <w:proofErr w:type="spellStart"/>
      <w:r>
        <w:rPr>
          <w:b/>
          <w:bCs/>
          <w:color w:val="000000"/>
          <w:lang w:val="en-IN" w:eastAsia="en-IN"/>
        </w:rPr>
        <w:t>VII</w:t>
      </w:r>
      <w:r w:rsidRPr="000E7F3F">
        <w:rPr>
          <w:b/>
          <w:bCs/>
          <w:color w:val="000000"/>
          <w:vertAlign w:val="superscript"/>
          <w:lang w:val="en-IN" w:eastAsia="en-IN"/>
        </w:rPr>
        <w:t>th</w:t>
      </w:r>
      <w:proofErr w:type="spellEnd"/>
      <w:r w:rsidRPr="000E7F3F">
        <w:rPr>
          <w:b/>
          <w:bCs/>
          <w:color w:val="000000"/>
          <w:lang w:val="en-IN" w:eastAsia="en-IN"/>
        </w:rPr>
        <w:t xml:space="preserve"> Semester:</w:t>
      </w:r>
    </w:p>
    <w:p w14:paraId="3FAC76CB" w14:textId="77777777" w:rsidR="001E30A9" w:rsidRPr="00896CAD" w:rsidRDefault="001E30A9" w:rsidP="001E30A9">
      <w:pPr>
        <w:ind w:left="142"/>
        <w:jc w:val="both"/>
        <w:rPr>
          <w:b/>
          <w:bCs/>
          <w:color w:val="000000"/>
          <w:sz w:val="16"/>
          <w:lang w:val="en-IN" w:eastAsia="en-IN"/>
        </w:rPr>
      </w:pPr>
    </w:p>
    <w:p w14:paraId="56563318" w14:textId="77777777" w:rsidR="001E30A9" w:rsidRPr="000E7F3F" w:rsidRDefault="001E30A9" w:rsidP="001E30A9">
      <w:pPr>
        <w:ind w:left="142"/>
        <w:jc w:val="both"/>
      </w:pPr>
      <w:proofErr w:type="gramStart"/>
      <w:r w:rsidRPr="000E7F3F">
        <w:rPr>
          <w:b/>
        </w:rPr>
        <w:t>Note :</w:t>
      </w:r>
      <w:proofErr w:type="gramEnd"/>
      <w:r w:rsidRPr="000E7F3F">
        <w:t xml:space="preserve"> </w:t>
      </w:r>
    </w:p>
    <w:p w14:paraId="43F30865" w14:textId="77777777" w:rsidR="001E30A9" w:rsidRDefault="001E30A9" w:rsidP="001E30A9">
      <w:pPr>
        <w:ind w:left="142"/>
        <w:jc w:val="both"/>
      </w:pPr>
      <w:r w:rsidRPr="000E7F3F">
        <w:rPr>
          <w:b/>
        </w:rPr>
        <w:t>a)</w:t>
      </w:r>
      <w:r w:rsidRPr="000E7F3F">
        <w:t xml:space="preserve"> </w:t>
      </w: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vacation between semester VI</w:t>
      </w:r>
      <w:r w:rsidRPr="000E7F3F">
        <w:t xml:space="preserve"> and </w:t>
      </w:r>
      <w:r>
        <w:t>VII</w:t>
      </w:r>
      <w:r w:rsidRPr="000E7F3F">
        <w:t xml:space="preserve"> that may be done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5D95DB03" w14:textId="77777777" w:rsidR="001E30A9" w:rsidRDefault="001E30A9" w:rsidP="001E30A9">
      <w:pPr>
        <w:ind w:left="142"/>
        <w:jc w:val="both"/>
      </w:pPr>
    </w:p>
    <w:p w14:paraId="58FFF780" w14:textId="77777777" w:rsidR="001E30A9" w:rsidRPr="000E7F3F" w:rsidRDefault="001E30A9" w:rsidP="001E30A9">
      <w:pPr>
        <w:ind w:left="142"/>
        <w:jc w:val="both"/>
      </w:pPr>
      <w:r w:rsidRPr="000E7F3F">
        <w:rPr>
          <w:b/>
        </w:rPr>
        <w:t>a)</w:t>
      </w:r>
      <w:r w:rsidRPr="000E7F3F">
        <w:t xml:space="preserve"> </w:t>
      </w:r>
      <w:r>
        <w:t xml:space="preserve">(ii) </w:t>
      </w:r>
      <w:r w:rsidRPr="000E7F3F">
        <w:rPr>
          <w:bCs/>
        </w:rPr>
        <w:t xml:space="preserve">Further, on return from 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6EC6DB8A" w14:textId="77777777" w:rsidR="001E30A9" w:rsidRPr="000E7F3F" w:rsidRDefault="001E30A9" w:rsidP="001E30A9">
      <w:pPr>
        <w:ind w:left="142"/>
        <w:jc w:val="both"/>
      </w:pPr>
      <w:r w:rsidRPr="000E7F3F">
        <w:rPr>
          <w:b/>
          <w:bCs/>
          <w:color w:val="000000"/>
          <w:lang w:val="en-IN" w:eastAsia="en-IN"/>
        </w:rPr>
        <w:t xml:space="preserve">b) </w:t>
      </w:r>
      <w:r w:rsidRPr="000E7F3F">
        <w:t>(</w:t>
      </w:r>
      <w:proofErr w:type="spellStart"/>
      <w:r w:rsidRPr="000E7F3F">
        <w:t>i</w:t>
      </w:r>
      <w:proofErr w:type="spellEnd"/>
      <w:r w:rsidRPr="000E7F3F">
        <w:t xml:space="preserve">) In the </w:t>
      </w:r>
      <w:proofErr w:type="spellStart"/>
      <w:r>
        <w:t>VII</w:t>
      </w:r>
      <w:r w:rsidRPr="000E7F3F">
        <w:rPr>
          <w:vertAlign w:val="superscript"/>
        </w:rPr>
        <w:t>th</w:t>
      </w:r>
      <w:proofErr w:type="spellEnd"/>
      <w:r w:rsidRPr="000E7F3F">
        <w:t xml:space="preserve"> semester, students can opt for a semester long internship on recommendation of the DAPC and approval of the Competent Authority.  </w:t>
      </w:r>
    </w:p>
    <w:p w14:paraId="5DE12881" w14:textId="77777777" w:rsidR="001E30A9" w:rsidRPr="000E7F3F" w:rsidRDefault="001E30A9" w:rsidP="001E30A9">
      <w:pPr>
        <w:ind w:left="142"/>
        <w:jc w:val="both"/>
        <w:rPr>
          <w:b/>
          <w:bCs/>
          <w:color w:val="000000"/>
          <w:lang w:val="en-IN" w:eastAsia="en-IN"/>
        </w:rPr>
      </w:pPr>
    </w:p>
    <w:p w14:paraId="21DBC1F2" w14:textId="77777777" w:rsidR="001E30A9" w:rsidRPr="000E7F3F" w:rsidRDefault="001E30A9" w:rsidP="001E30A9">
      <w:pPr>
        <w:spacing w:after="160" w:line="259" w:lineRule="auto"/>
        <w:ind w:left="142"/>
        <w:jc w:val="both"/>
      </w:pPr>
      <w:r w:rsidRPr="00896CAD">
        <w:rPr>
          <w:b/>
          <w:bCs/>
        </w:rPr>
        <w:t>b)</w:t>
      </w:r>
      <w:r>
        <w:rPr>
          <w:b/>
          <w:bCs/>
        </w:rPr>
        <w:t xml:space="preserve"> </w:t>
      </w:r>
      <w:r w:rsidRPr="000E7F3F">
        <w:rPr>
          <w:bCs/>
        </w:rPr>
        <w:t xml:space="preserve">(ii) On approval of semester long </w:t>
      </w:r>
      <w:r>
        <w:rPr>
          <w:bCs/>
        </w:rPr>
        <w:t>internship</w:t>
      </w:r>
      <w:r w:rsidRPr="000E7F3F">
        <w:rPr>
          <w:bCs/>
        </w:rPr>
        <w:t>, at the maximum two courses (properly mapped/aligned syllabus) at par with institute electives may be opted from NPTEL and</w:t>
      </w:r>
      <w:r>
        <w:rPr>
          <w:bCs/>
        </w:rPr>
        <w:t xml:space="preserve"> </w:t>
      </w:r>
      <w:r w:rsidRPr="000E7F3F">
        <w:rPr>
          <w:bCs/>
        </w:rPr>
        <w:t>/</w:t>
      </w:r>
      <w:r>
        <w:rPr>
          <w:bCs/>
        </w:rPr>
        <w:t xml:space="preserve"> </w:t>
      </w:r>
      <w:r w:rsidRPr="000E7F3F">
        <w:rPr>
          <w:bCs/>
        </w:rPr>
        <w:t>or SWAYAM and the other two more should be done at the institute through course overloading in any other semester (either before or after the internship) and/or during following summer semester.</w:t>
      </w:r>
    </w:p>
    <w:p w14:paraId="06AC15AB" w14:textId="77777777" w:rsidR="001E30A9" w:rsidRDefault="001E30A9" w:rsidP="001E30A9">
      <w:pPr>
        <w:ind w:left="142"/>
        <w:jc w:val="both"/>
        <w:rPr>
          <w:bCs/>
        </w:rPr>
      </w:pPr>
      <w:r w:rsidRPr="00896CAD">
        <w:rPr>
          <w:b/>
          <w:bCs/>
        </w:rPr>
        <w:t>b)</w:t>
      </w:r>
      <w:r>
        <w:rPr>
          <w:b/>
          <w:bCs/>
        </w:rPr>
        <w:t xml:space="preserve"> </w:t>
      </w:r>
      <w:r w:rsidRPr="000E7F3F">
        <w:rPr>
          <w:bCs/>
        </w:rPr>
        <w:t xml:space="preserve">(iii) </w:t>
      </w:r>
      <w:r>
        <w:rPr>
          <w:bCs/>
        </w:rPr>
        <w:t>The candidates opting two courses from NPTEL and / or SWAYAM would be required to appear in the examination at the Institute as scheduled in the Academic Calendar.</w:t>
      </w:r>
    </w:p>
    <w:p w14:paraId="12C7EFCE" w14:textId="7B7C9D4F" w:rsidR="001E30A9" w:rsidRDefault="001E30A9" w:rsidP="001E30A9">
      <w:pPr>
        <w:spacing w:after="200" w:line="276" w:lineRule="auto"/>
        <w:rPr>
          <w:bCs/>
        </w:rPr>
      </w:pPr>
    </w:p>
    <w:tbl>
      <w:tblPr>
        <w:tblW w:w="9062" w:type="dxa"/>
        <w:jc w:val="center"/>
        <w:tblLayout w:type="fixed"/>
        <w:tblLook w:val="0400" w:firstRow="0" w:lastRow="0" w:firstColumn="0" w:lastColumn="0" w:noHBand="0" w:noVBand="1"/>
      </w:tblPr>
      <w:tblGrid>
        <w:gridCol w:w="699"/>
        <w:gridCol w:w="1181"/>
        <w:gridCol w:w="4367"/>
        <w:gridCol w:w="815"/>
        <w:gridCol w:w="673"/>
        <w:gridCol w:w="673"/>
        <w:gridCol w:w="654"/>
      </w:tblGrid>
      <w:tr w:rsidR="001E30A9" w:rsidRPr="000E7F3F" w14:paraId="49B1115E" w14:textId="77777777" w:rsidTr="001E30A9">
        <w:trPr>
          <w:trHeight w:val="24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476B89" w14:textId="77777777" w:rsidR="001E30A9" w:rsidRPr="000E7F3F" w:rsidRDefault="001E30A9" w:rsidP="001E30A9">
            <w:pPr>
              <w:jc w:val="center"/>
              <w:rPr>
                <w:b/>
              </w:rPr>
            </w:pPr>
            <w:r w:rsidRPr="000E7F3F">
              <w:rPr>
                <w:b/>
              </w:rPr>
              <w:t>Sl. No.</w:t>
            </w:r>
          </w:p>
        </w:tc>
        <w:tc>
          <w:tcPr>
            <w:tcW w:w="1181" w:type="dxa"/>
            <w:tcBorders>
              <w:top w:val="single" w:sz="8" w:space="0" w:color="000000"/>
              <w:left w:val="nil"/>
              <w:bottom w:val="single" w:sz="8" w:space="0" w:color="000000"/>
              <w:right w:val="single" w:sz="8" w:space="0" w:color="000000"/>
            </w:tcBorders>
            <w:shd w:val="clear" w:color="auto" w:fill="auto"/>
            <w:vAlign w:val="center"/>
          </w:tcPr>
          <w:p w14:paraId="1DF51501" w14:textId="77777777" w:rsidR="001E30A9" w:rsidRPr="000E7F3F" w:rsidRDefault="001E30A9" w:rsidP="001E30A9">
            <w:pPr>
              <w:jc w:val="center"/>
              <w:rPr>
                <w:b/>
              </w:rPr>
            </w:pPr>
            <w:r w:rsidRPr="000E7F3F">
              <w:rPr>
                <w:b/>
              </w:rPr>
              <w:t>Subject Code</w:t>
            </w:r>
          </w:p>
        </w:tc>
        <w:tc>
          <w:tcPr>
            <w:tcW w:w="4367" w:type="dxa"/>
            <w:tcBorders>
              <w:top w:val="single" w:sz="8" w:space="0" w:color="000000"/>
              <w:left w:val="nil"/>
              <w:bottom w:val="single" w:sz="8" w:space="0" w:color="000000"/>
              <w:right w:val="single" w:sz="8" w:space="0" w:color="000000"/>
            </w:tcBorders>
            <w:shd w:val="clear" w:color="auto" w:fill="auto"/>
            <w:vAlign w:val="center"/>
          </w:tcPr>
          <w:p w14:paraId="5E337D9C" w14:textId="77777777" w:rsidR="001E30A9" w:rsidRPr="000E7F3F" w:rsidRDefault="001E30A9" w:rsidP="001E30A9">
            <w:pPr>
              <w:jc w:val="center"/>
              <w:rPr>
                <w:b/>
              </w:rPr>
            </w:pPr>
            <w:r w:rsidRPr="000E7F3F">
              <w:rPr>
                <w:b/>
              </w:rPr>
              <w:t>SEMESTER VI</w:t>
            </w:r>
            <w:r>
              <w:rPr>
                <w:b/>
              </w:rPr>
              <w:t>II</w:t>
            </w:r>
          </w:p>
        </w:tc>
        <w:tc>
          <w:tcPr>
            <w:tcW w:w="815" w:type="dxa"/>
            <w:tcBorders>
              <w:top w:val="single" w:sz="8" w:space="0" w:color="000000"/>
              <w:left w:val="nil"/>
              <w:bottom w:val="single" w:sz="8" w:space="0" w:color="000000"/>
              <w:right w:val="single" w:sz="8" w:space="0" w:color="000000"/>
            </w:tcBorders>
            <w:shd w:val="clear" w:color="auto" w:fill="auto"/>
            <w:vAlign w:val="center"/>
          </w:tcPr>
          <w:p w14:paraId="7866B6FD" w14:textId="77777777" w:rsidR="001E30A9" w:rsidRPr="000E7F3F" w:rsidRDefault="001E30A9" w:rsidP="001E30A9">
            <w:pPr>
              <w:jc w:val="center"/>
              <w:rPr>
                <w:b/>
              </w:rPr>
            </w:pPr>
            <w:r w:rsidRPr="000E7F3F">
              <w:rPr>
                <w:b/>
              </w:rPr>
              <w:t>L</w:t>
            </w:r>
          </w:p>
        </w:tc>
        <w:tc>
          <w:tcPr>
            <w:tcW w:w="673" w:type="dxa"/>
            <w:tcBorders>
              <w:top w:val="single" w:sz="8" w:space="0" w:color="000000"/>
              <w:left w:val="nil"/>
              <w:bottom w:val="single" w:sz="8" w:space="0" w:color="000000"/>
              <w:right w:val="single" w:sz="8" w:space="0" w:color="000000"/>
            </w:tcBorders>
            <w:shd w:val="clear" w:color="auto" w:fill="auto"/>
            <w:vAlign w:val="center"/>
          </w:tcPr>
          <w:p w14:paraId="178708A4" w14:textId="77777777" w:rsidR="001E30A9" w:rsidRPr="000E7F3F" w:rsidRDefault="001E30A9" w:rsidP="001E30A9">
            <w:pPr>
              <w:jc w:val="center"/>
              <w:rPr>
                <w:b/>
              </w:rPr>
            </w:pPr>
            <w:r w:rsidRPr="000E7F3F">
              <w:rPr>
                <w:b/>
              </w:rPr>
              <w:t>T</w:t>
            </w:r>
          </w:p>
        </w:tc>
        <w:tc>
          <w:tcPr>
            <w:tcW w:w="673" w:type="dxa"/>
            <w:tcBorders>
              <w:top w:val="single" w:sz="8" w:space="0" w:color="000000"/>
              <w:left w:val="nil"/>
              <w:bottom w:val="single" w:sz="8" w:space="0" w:color="000000"/>
              <w:right w:val="single" w:sz="8" w:space="0" w:color="000000"/>
            </w:tcBorders>
            <w:shd w:val="clear" w:color="auto" w:fill="auto"/>
            <w:vAlign w:val="center"/>
          </w:tcPr>
          <w:p w14:paraId="32633174" w14:textId="77777777" w:rsidR="001E30A9" w:rsidRPr="000E7F3F" w:rsidRDefault="001E30A9" w:rsidP="001E30A9">
            <w:pPr>
              <w:jc w:val="center"/>
              <w:rPr>
                <w:b/>
              </w:rPr>
            </w:pPr>
            <w:r w:rsidRPr="000E7F3F">
              <w:rPr>
                <w:b/>
              </w:rPr>
              <w:t>P</w:t>
            </w:r>
          </w:p>
        </w:tc>
        <w:tc>
          <w:tcPr>
            <w:tcW w:w="654" w:type="dxa"/>
            <w:tcBorders>
              <w:top w:val="single" w:sz="8" w:space="0" w:color="000000"/>
              <w:left w:val="nil"/>
              <w:bottom w:val="single" w:sz="8" w:space="0" w:color="000000"/>
              <w:right w:val="single" w:sz="8" w:space="0" w:color="000000"/>
            </w:tcBorders>
            <w:shd w:val="clear" w:color="auto" w:fill="auto"/>
            <w:vAlign w:val="center"/>
          </w:tcPr>
          <w:p w14:paraId="226CF99F" w14:textId="77777777" w:rsidR="001E30A9" w:rsidRPr="000E7F3F" w:rsidRDefault="001E30A9" w:rsidP="001E30A9">
            <w:pPr>
              <w:jc w:val="center"/>
              <w:rPr>
                <w:b/>
              </w:rPr>
            </w:pPr>
            <w:r w:rsidRPr="000E7F3F">
              <w:rPr>
                <w:b/>
              </w:rPr>
              <w:t>C</w:t>
            </w:r>
          </w:p>
        </w:tc>
      </w:tr>
      <w:tr w:rsidR="001E30A9" w:rsidRPr="000E7F3F" w14:paraId="090351FB"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28F41D5D" w14:textId="77777777" w:rsidR="001E30A9" w:rsidRPr="000E7F3F" w:rsidRDefault="001E30A9" w:rsidP="001E30A9">
            <w:pPr>
              <w:jc w:val="center"/>
            </w:pPr>
            <w:r w:rsidRPr="000E7F3F">
              <w:t>1.</w:t>
            </w:r>
          </w:p>
        </w:tc>
        <w:tc>
          <w:tcPr>
            <w:tcW w:w="1181" w:type="dxa"/>
            <w:tcBorders>
              <w:top w:val="nil"/>
              <w:left w:val="nil"/>
              <w:bottom w:val="single" w:sz="8" w:space="0" w:color="000000"/>
              <w:right w:val="single" w:sz="8" w:space="0" w:color="000000"/>
            </w:tcBorders>
            <w:shd w:val="clear" w:color="auto" w:fill="auto"/>
            <w:vAlign w:val="center"/>
          </w:tcPr>
          <w:p w14:paraId="381746F0" w14:textId="77777777" w:rsidR="001E30A9" w:rsidRPr="000E7F3F" w:rsidRDefault="001E30A9" w:rsidP="001E30A9">
            <w:pPr>
              <w:jc w:val="center"/>
            </w:pPr>
            <w:r w:rsidRPr="000E7F3F">
              <w:t>CH42XX</w:t>
            </w:r>
          </w:p>
        </w:tc>
        <w:tc>
          <w:tcPr>
            <w:tcW w:w="4367" w:type="dxa"/>
            <w:tcBorders>
              <w:top w:val="nil"/>
              <w:left w:val="nil"/>
              <w:bottom w:val="single" w:sz="8" w:space="0" w:color="000000"/>
              <w:right w:val="single" w:sz="8" w:space="0" w:color="000000"/>
            </w:tcBorders>
            <w:shd w:val="clear" w:color="auto" w:fill="auto"/>
            <w:vAlign w:val="center"/>
          </w:tcPr>
          <w:p w14:paraId="700929F8" w14:textId="77777777" w:rsidR="001E30A9" w:rsidRPr="000E7F3F" w:rsidRDefault="001E30A9" w:rsidP="001E30A9">
            <w:r w:rsidRPr="000E7F3F">
              <w:t>Departmental Elective – IV</w:t>
            </w:r>
          </w:p>
        </w:tc>
        <w:tc>
          <w:tcPr>
            <w:tcW w:w="815" w:type="dxa"/>
            <w:tcBorders>
              <w:top w:val="nil"/>
              <w:left w:val="nil"/>
              <w:bottom w:val="single" w:sz="8" w:space="0" w:color="000000"/>
              <w:right w:val="single" w:sz="8" w:space="0" w:color="000000"/>
            </w:tcBorders>
            <w:shd w:val="clear" w:color="auto" w:fill="auto"/>
            <w:vAlign w:val="center"/>
          </w:tcPr>
          <w:p w14:paraId="2A9C058F" w14:textId="77777777" w:rsidR="001E30A9" w:rsidRPr="000E7F3F" w:rsidRDefault="001E30A9" w:rsidP="001E30A9">
            <w:pPr>
              <w:jc w:val="center"/>
            </w:pPr>
            <w:r w:rsidRPr="000E7F3F">
              <w:t>3</w:t>
            </w:r>
          </w:p>
        </w:tc>
        <w:tc>
          <w:tcPr>
            <w:tcW w:w="673" w:type="dxa"/>
            <w:tcBorders>
              <w:top w:val="nil"/>
              <w:left w:val="nil"/>
              <w:bottom w:val="single" w:sz="8" w:space="0" w:color="000000"/>
              <w:right w:val="single" w:sz="8" w:space="0" w:color="000000"/>
            </w:tcBorders>
            <w:shd w:val="clear" w:color="auto" w:fill="auto"/>
            <w:vAlign w:val="center"/>
          </w:tcPr>
          <w:p w14:paraId="3E8DF92B" w14:textId="77777777" w:rsidR="001E30A9" w:rsidRPr="000E7F3F" w:rsidRDefault="001E30A9" w:rsidP="001E30A9">
            <w:pPr>
              <w:jc w:val="center"/>
            </w:pPr>
            <w:r w:rsidRPr="000E7F3F">
              <w:t>0</w:t>
            </w:r>
          </w:p>
        </w:tc>
        <w:tc>
          <w:tcPr>
            <w:tcW w:w="673" w:type="dxa"/>
            <w:tcBorders>
              <w:top w:val="nil"/>
              <w:left w:val="nil"/>
              <w:bottom w:val="single" w:sz="8" w:space="0" w:color="000000"/>
              <w:right w:val="single" w:sz="8" w:space="0" w:color="000000"/>
            </w:tcBorders>
            <w:shd w:val="clear" w:color="auto" w:fill="auto"/>
            <w:vAlign w:val="center"/>
          </w:tcPr>
          <w:p w14:paraId="679CC5A1" w14:textId="77777777" w:rsidR="001E30A9" w:rsidRPr="000E7F3F" w:rsidRDefault="001E30A9" w:rsidP="001E30A9">
            <w:pPr>
              <w:jc w:val="center"/>
            </w:pPr>
            <w:r w:rsidRPr="000E7F3F">
              <w:t>0</w:t>
            </w:r>
          </w:p>
        </w:tc>
        <w:tc>
          <w:tcPr>
            <w:tcW w:w="654" w:type="dxa"/>
            <w:tcBorders>
              <w:top w:val="nil"/>
              <w:left w:val="nil"/>
              <w:bottom w:val="single" w:sz="8" w:space="0" w:color="000000"/>
              <w:right w:val="single" w:sz="8" w:space="0" w:color="000000"/>
            </w:tcBorders>
            <w:shd w:val="clear" w:color="auto" w:fill="auto"/>
            <w:vAlign w:val="center"/>
          </w:tcPr>
          <w:p w14:paraId="0456979F" w14:textId="77777777" w:rsidR="001E30A9" w:rsidRPr="000E7F3F" w:rsidRDefault="001E30A9" w:rsidP="001E30A9">
            <w:pPr>
              <w:jc w:val="center"/>
            </w:pPr>
            <w:r w:rsidRPr="000E7F3F">
              <w:t>3</w:t>
            </w:r>
          </w:p>
        </w:tc>
      </w:tr>
      <w:tr w:rsidR="001E30A9" w:rsidRPr="000E7F3F" w14:paraId="5E261207"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5F6CCBE5" w14:textId="77777777" w:rsidR="001E30A9" w:rsidRPr="000E7F3F" w:rsidRDefault="001E30A9" w:rsidP="001E30A9">
            <w:pPr>
              <w:jc w:val="center"/>
            </w:pPr>
            <w:r w:rsidRPr="000E7F3F">
              <w:t>2.</w:t>
            </w:r>
          </w:p>
        </w:tc>
        <w:tc>
          <w:tcPr>
            <w:tcW w:w="1181" w:type="dxa"/>
            <w:tcBorders>
              <w:top w:val="nil"/>
              <w:left w:val="nil"/>
              <w:bottom w:val="single" w:sz="8" w:space="0" w:color="000000"/>
              <w:right w:val="single" w:sz="8" w:space="0" w:color="000000"/>
            </w:tcBorders>
            <w:shd w:val="clear" w:color="auto" w:fill="auto"/>
          </w:tcPr>
          <w:p w14:paraId="6BD6F57E" w14:textId="77777777" w:rsidR="001E30A9" w:rsidRPr="000E7F3F" w:rsidRDefault="001E30A9" w:rsidP="001E30A9">
            <w:pPr>
              <w:jc w:val="center"/>
            </w:pPr>
            <w:r w:rsidRPr="000E7F3F">
              <w:t>CH42XX</w:t>
            </w:r>
          </w:p>
        </w:tc>
        <w:tc>
          <w:tcPr>
            <w:tcW w:w="4367" w:type="dxa"/>
            <w:tcBorders>
              <w:top w:val="nil"/>
              <w:left w:val="nil"/>
              <w:bottom w:val="single" w:sz="8" w:space="0" w:color="000000"/>
              <w:right w:val="single" w:sz="8" w:space="0" w:color="000000"/>
            </w:tcBorders>
            <w:shd w:val="clear" w:color="auto" w:fill="auto"/>
            <w:vAlign w:val="center"/>
          </w:tcPr>
          <w:p w14:paraId="3094D2CB" w14:textId="77777777" w:rsidR="001E30A9" w:rsidRPr="000E7F3F" w:rsidRDefault="001E30A9" w:rsidP="001E30A9">
            <w:r w:rsidRPr="000E7F3F">
              <w:t>Departmental Elective – V</w:t>
            </w:r>
          </w:p>
        </w:tc>
        <w:tc>
          <w:tcPr>
            <w:tcW w:w="815" w:type="dxa"/>
            <w:tcBorders>
              <w:top w:val="nil"/>
              <w:left w:val="nil"/>
              <w:bottom w:val="single" w:sz="8" w:space="0" w:color="000000"/>
              <w:right w:val="single" w:sz="8" w:space="0" w:color="000000"/>
            </w:tcBorders>
            <w:shd w:val="clear" w:color="auto" w:fill="auto"/>
            <w:vAlign w:val="center"/>
          </w:tcPr>
          <w:p w14:paraId="58677E80" w14:textId="77777777" w:rsidR="001E30A9" w:rsidRPr="000E7F3F" w:rsidRDefault="001E30A9" w:rsidP="001E30A9">
            <w:pPr>
              <w:jc w:val="center"/>
            </w:pPr>
            <w:r w:rsidRPr="000E7F3F">
              <w:t>3</w:t>
            </w:r>
          </w:p>
        </w:tc>
        <w:tc>
          <w:tcPr>
            <w:tcW w:w="673" w:type="dxa"/>
            <w:tcBorders>
              <w:top w:val="nil"/>
              <w:left w:val="nil"/>
              <w:bottom w:val="single" w:sz="8" w:space="0" w:color="000000"/>
              <w:right w:val="single" w:sz="8" w:space="0" w:color="000000"/>
            </w:tcBorders>
            <w:shd w:val="clear" w:color="auto" w:fill="auto"/>
            <w:vAlign w:val="center"/>
          </w:tcPr>
          <w:p w14:paraId="156CDCA7" w14:textId="77777777" w:rsidR="001E30A9" w:rsidRPr="000E7F3F" w:rsidRDefault="001E30A9" w:rsidP="001E30A9">
            <w:pPr>
              <w:jc w:val="center"/>
            </w:pPr>
            <w:r w:rsidRPr="000E7F3F">
              <w:t>0</w:t>
            </w:r>
          </w:p>
        </w:tc>
        <w:tc>
          <w:tcPr>
            <w:tcW w:w="673" w:type="dxa"/>
            <w:tcBorders>
              <w:top w:val="nil"/>
              <w:left w:val="nil"/>
              <w:bottom w:val="single" w:sz="8" w:space="0" w:color="000000"/>
              <w:right w:val="single" w:sz="8" w:space="0" w:color="000000"/>
            </w:tcBorders>
            <w:shd w:val="clear" w:color="auto" w:fill="auto"/>
            <w:vAlign w:val="center"/>
          </w:tcPr>
          <w:p w14:paraId="0C59B894" w14:textId="77777777" w:rsidR="001E30A9" w:rsidRPr="000E7F3F" w:rsidRDefault="001E30A9" w:rsidP="001E30A9">
            <w:pPr>
              <w:jc w:val="center"/>
            </w:pPr>
            <w:r w:rsidRPr="000E7F3F">
              <w:t>0</w:t>
            </w:r>
          </w:p>
        </w:tc>
        <w:tc>
          <w:tcPr>
            <w:tcW w:w="654" w:type="dxa"/>
            <w:tcBorders>
              <w:top w:val="nil"/>
              <w:left w:val="nil"/>
              <w:bottom w:val="single" w:sz="8" w:space="0" w:color="000000"/>
              <w:right w:val="single" w:sz="8" w:space="0" w:color="000000"/>
            </w:tcBorders>
            <w:shd w:val="clear" w:color="auto" w:fill="auto"/>
            <w:vAlign w:val="center"/>
          </w:tcPr>
          <w:p w14:paraId="690ACB4C" w14:textId="77777777" w:rsidR="001E30A9" w:rsidRPr="000E7F3F" w:rsidRDefault="001E30A9" w:rsidP="001E30A9">
            <w:pPr>
              <w:jc w:val="center"/>
            </w:pPr>
            <w:r w:rsidRPr="000E7F3F">
              <w:t>3</w:t>
            </w:r>
          </w:p>
        </w:tc>
      </w:tr>
      <w:tr w:rsidR="001E30A9" w:rsidRPr="000E7F3F" w14:paraId="197430F3"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758E7433" w14:textId="77777777" w:rsidR="001E30A9" w:rsidRPr="000E7F3F" w:rsidRDefault="001E30A9" w:rsidP="001E30A9">
            <w:pPr>
              <w:jc w:val="center"/>
            </w:pPr>
            <w:r w:rsidRPr="000E7F3F">
              <w:t>3.</w:t>
            </w:r>
          </w:p>
        </w:tc>
        <w:tc>
          <w:tcPr>
            <w:tcW w:w="1181" w:type="dxa"/>
            <w:tcBorders>
              <w:top w:val="nil"/>
              <w:left w:val="nil"/>
              <w:bottom w:val="single" w:sz="8" w:space="0" w:color="000000"/>
              <w:right w:val="single" w:sz="8" w:space="0" w:color="000000"/>
            </w:tcBorders>
            <w:shd w:val="clear" w:color="auto" w:fill="auto"/>
          </w:tcPr>
          <w:p w14:paraId="750CCAAD" w14:textId="77777777" w:rsidR="001E30A9" w:rsidRPr="000E7F3F" w:rsidRDefault="001E30A9" w:rsidP="001E30A9">
            <w:pPr>
              <w:jc w:val="center"/>
            </w:pPr>
            <w:r w:rsidRPr="000E7F3F">
              <w:t>CH42XX</w:t>
            </w:r>
          </w:p>
        </w:tc>
        <w:tc>
          <w:tcPr>
            <w:tcW w:w="4367" w:type="dxa"/>
            <w:tcBorders>
              <w:top w:val="nil"/>
              <w:left w:val="nil"/>
              <w:bottom w:val="single" w:sz="8" w:space="0" w:color="000000"/>
              <w:right w:val="single" w:sz="8" w:space="0" w:color="000000"/>
            </w:tcBorders>
            <w:shd w:val="clear" w:color="auto" w:fill="auto"/>
            <w:vAlign w:val="center"/>
          </w:tcPr>
          <w:p w14:paraId="06C83C52" w14:textId="77777777" w:rsidR="001E30A9" w:rsidRPr="000E7F3F" w:rsidRDefault="001E30A9" w:rsidP="001E30A9">
            <w:r w:rsidRPr="000E7F3F">
              <w:t>Departmental Elective – VI</w:t>
            </w:r>
          </w:p>
        </w:tc>
        <w:tc>
          <w:tcPr>
            <w:tcW w:w="815" w:type="dxa"/>
            <w:tcBorders>
              <w:top w:val="nil"/>
              <w:left w:val="nil"/>
              <w:bottom w:val="single" w:sz="8" w:space="0" w:color="000000"/>
              <w:right w:val="single" w:sz="8" w:space="0" w:color="000000"/>
            </w:tcBorders>
            <w:shd w:val="clear" w:color="auto" w:fill="auto"/>
            <w:vAlign w:val="center"/>
          </w:tcPr>
          <w:p w14:paraId="4ABED7CD" w14:textId="77777777" w:rsidR="001E30A9" w:rsidRPr="000E7F3F" w:rsidRDefault="001E30A9" w:rsidP="001E30A9">
            <w:pPr>
              <w:jc w:val="center"/>
            </w:pPr>
            <w:r w:rsidRPr="000E7F3F">
              <w:t>3</w:t>
            </w:r>
          </w:p>
        </w:tc>
        <w:tc>
          <w:tcPr>
            <w:tcW w:w="673" w:type="dxa"/>
            <w:tcBorders>
              <w:top w:val="nil"/>
              <w:left w:val="nil"/>
              <w:bottom w:val="single" w:sz="8" w:space="0" w:color="000000"/>
              <w:right w:val="single" w:sz="8" w:space="0" w:color="000000"/>
            </w:tcBorders>
            <w:shd w:val="clear" w:color="auto" w:fill="auto"/>
            <w:vAlign w:val="center"/>
          </w:tcPr>
          <w:p w14:paraId="1669AE4A" w14:textId="77777777" w:rsidR="001E30A9" w:rsidRPr="000E7F3F" w:rsidRDefault="001E30A9" w:rsidP="001E30A9">
            <w:pPr>
              <w:jc w:val="center"/>
            </w:pPr>
            <w:r w:rsidRPr="000E7F3F">
              <w:t>0</w:t>
            </w:r>
          </w:p>
        </w:tc>
        <w:tc>
          <w:tcPr>
            <w:tcW w:w="673" w:type="dxa"/>
            <w:tcBorders>
              <w:top w:val="nil"/>
              <w:left w:val="nil"/>
              <w:bottom w:val="single" w:sz="8" w:space="0" w:color="000000"/>
              <w:right w:val="single" w:sz="8" w:space="0" w:color="000000"/>
            </w:tcBorders>
            <w:shd w:val="clear" w:color="auto" w:fill="auto"/>
            <w:vAlign w:val="center"/>
          </w:tcPr>
          <w:p w14:paraId="6F50060D" w14:textId="77777777" w:rsidR="001E30A9" w:rsidRPr="000E7F3F" w:rsidRDefault="001E30A9" w:rsidP="001E30A9">
            <w:pPr>
              <w:jc w:val="center"/>
            </w:pPr>
            <w:r w:rsidRPr="000E7F3F">
              <w:t>0</w:t>
            </w:r>
          </w:p>
        </w:tc>
        <w:tc>
          <w:tcPr>
            <w:tcW w:w="654" w:type="dxa"/>
            <w:tcBorders>
              <w:top w:val="nil"/>
              <w:left w:val="nil"/>
              <w:bottom w:val="single" w:sz="8" w:space="0" w:color="000000"/>
              <w:right w:val="single" w:sz="8" w:space="0" w:color="000000"/>
            </w:tcBorders>
            <w:shd w:val="clear" w:color="auto" w:fill="auto"/>
            <w:vAlign w:val="center"/>
          </w:tcPr>
          <w:p w14:paraId="6C051143" w14:textId="77777777" w:rsidR="001E30A9" w:rsidRPr="000E7F3F" w:rsidRDefault="001E30A9" w:rsidP="001E30A9">
            <w:pPr>
              <w:jc w:val="center"/>
            </w:pPr>
            <w:r w:rsidRPr="000E7F3F">
              <w:t>3</w:t>
            </w:r>
          </w:p>
        </w:tc>
      </w:tr>
      <w:tr w:rsidR="001E30A9" w:rsidRPr="000E7F3F" w14:paraId="0E78694D" w14:textId="77777777" w:rsidTr="001E30A9">
        <w:trPr>
          <w:trHeight w:val="240"/>
          <w:jc w:val="center"/>
        </w:trPr>
        <w:tc>
          <w:tcPr>
            <w:tcW w:w="699" w:type="dxa"/>
            <w:tcBorders>
              <w:top w:val="nil"/>
              <w:left w:val="single" w:sz="8" w:space="0" w:color="000000"/>
              <w:bottom w:val="single" w:sz="6" w:space="0" w:color="000000"/>
              <w:right w:val="single" w:sz="8" w:space="0" w:color="000000"/>
            </w:tcBorders>
            <w:shd w:val="clear" w:color="auto" w:fill="auto"/>
            <w:vAlign w:val="bottom"/>
          </w:tcPr>
          <w:p w14:paraId="1986ACA0" w14:textId="77777777" w:rsidR="001E30A9" w:rsidRPr="000E7F3F" w:rsidRDefault="001E30A9" w:rsidP="001E30A9">
            <w:pPr>
              <w:jc w:val="center"/>
            </w:pPr>
            <w:r w:rsidRPr="000E7F3F">
              <w:t>4.</w:t>
            </w:r>
          </w:p>
        </w:tc>
        <w:tc>
          <w:tcPr>
            <w:tcW w:w="1181" w:type="dxa"/>
            <w:tcBorders>
              <w:top w:val="nil"/>
              <w:left w:val="nil"/>
              <w:bottom w:val="single" w:sz="6" w:space="0" w:color="000000"/>
              <w:right w:val="single" w:sz="8" w:space="0" w:color="000000"/>
            </w:tcBorders>
            <w:shd w:val="clear" w:color="auto" w:fill="auto"/>
            <w:vAlign w:val="center"/>
          </w:tcPr>
          <w:p w14:paraId="5E994180" w14:textId="77777777" w:rsidR="001E30A9" w:rsidRPr="000E7F3F" w:rsidRDefault="001E30A9" w:rsidP="001E30A9">
            <w:pPr>
              <w:jc w:val="center"/>
            </w:pPr>
            <w:r w:rsidRPr="000E7F3F">
              <w:t>CH4299</w:t>
            </w:r>
          </w:p>
        </w:tc>
        <w:tc>
          <w:tcPr>
            <w:tcW w:w="4367" w:type="dxa"/>
            <w:tcBorders>
              <w:top w:val="nil"/>
              <w:left w:val="nil"/>
              <w:bottom w:val="single" w:sz="6" w:space="0" w:color="000000"/>
              <w:right w:val="single" w:sz="8" w:space="0" w:color="000000"/>
            </w:tcBorders>
            <w:shd w:val="clear" w:color="auto" w:fill="auto"/>
            <w:vAlign w:val="center"/>
          </w:tcPr>
          <w:p w14:paraId="3872C15D" w14:textId="77777777" w:rsidR="001E30A9" w:rsidRPr="000E7F3F" w:rsidRDefault="001E30A9" w:rsidP="001E30A9">
            <w:pPr>
              <w:ind w:right="-105"/>
            </w:pPr>
            <w:r w:rsidRPr="000E7F3F">
              <w:t>Project – II</w:t>
            </w:r>
          </w:p>
        </w:tc>
        <w:tc>
          <w:tcPr>
            <w:tcW w:w="815" w:type="dxa"/>
            <w:tcBorders>
              <w:top w:val="nil"/>
              <w:left w:val="nil"/>
              <w:bottom w:val="single" w:sz="6" w:space="0" w:color="000000"/>
              <w:right w:val="single" w:sz="8" w:space="0" w:color="000000"/>
            </w:tcBorders>
            <w:shd w:val="clear" w:color="auto" w:fill="auto"/>
            <w:vAlign w:val="center"/>
          </w:tcPr>
          <w:p w14:paraId="2570DBE9" w14:textId="77777777" w:rsidR="001E30A9" w:rsidRPr="000E7F3F" w:rsidRDefault="001E30A9" w:rsidP="001E30A9">
            <w:pPr>
              <w:jc w:val="center"/>
            </w:pPr>
            <w:r w:rsidRPr="000E7F3F">
              <w:t>0</w:t>
            </w:r>
          </w:p>
        </w:tc>
        <w:tc>
          <w:tcPr>
            <w:tcW w:w="673" w:type="dxa"/>
            <w:tcBorders>
              <w:top w:val="nil"/>
              <w:left w:val="nil"/>
              <w:bottom w:val="single" w:sz="6" w:space="0" w:color="000000"/>
              <w:right w:val="single" w:sz="8" w:space="0" w:color="000000"/>
            </w:tcBorders>
            <w:shd w:val="clear" w:color="auto" w:fill="auto"/>
            <w:vAlign w:val="center"/>
          </w:tcPr>
          <w:p w14:paraId="75B14C4A" w14:textId="77777777" w:rsidR="001E30A9" w:rsidRPr="000E7F3F" w:rsidRDefault="001E30A9" w:rsidP="001E30A9">
            <w:pPr>
              <w:jc w:val="center"/>
            </w:pPr>
            <w:r w:rsidRPr="000E7F3F">
              <w:t>0</w:t>
            </w:r>
          </w:p>
        </w:tc>
        <w:tc>
          <w:tcPr>
            <w:tcW w:w="673" w:type="dxa"/>
            <w:tcBorders>
              <w:top w:val="nil"/>
              <w:left w:val="nil"/>
              <w:bottom w:val="single" w:sz="6" w:space="0" w:color="000000"/>
              <w:right w:val="single" w:sz="8" w:space="0" w:color="000000"/>
            </w:tcBorders>
            <w:shd w:val="clear" w:color="auto" w:fill="auto"/>
            <w:vAlign w:val="center"/>
          </w:tcPr>
          <w:p w14:paraId="2DC89A23" w14:textId="77777777" w:rsidR="001E30A9" w:rsidRPr="000E7F3F" w:rsidRDefault="001E30A9" w:rsidP="001E30A9">
            <w:pPr>
              <w:jc w:val="center"/>
            </w:pPr>
            <w:r w:rsidRPr="000E7F3F">
              <w:t>16</w:t>
            </w:r>
          </w:p>
        </w:tc>
        <w:tc>
          <w:tcPr>
            <w:tcW w:w="654" w:type="dxa"/>
            <w:tcBorders>
              <w:top w:val="nil"/>
              <w:left w:val="nil"/>
              <w:bottom w:val="single" w:sz="6" w:space="0" w:color="000000"/>
              <w:right w:val="single" w:sz="8" w:space="0" w:color="000000"/>
            </w:tcBorders>
            <w:shd w:val="clear" w:color="auto" w:fill="auto"/>
            <w:vAlign w:val="center"/>
          </w:tcPr>
          <w:p w14:paraId="03CDEFE2" w14:textId="77777777" w:rsidR="001E30A9" w:rsidRPr="000E7F3F" w:rsidRDefault="001E30A9" w:rsidP="001E30A9">
            <w:pPr>
              <w:jc w:val="center"/>
            </w:pPr>
            <w:r w:rsidRPr="000E7F3F">
              <w:t>8</w:t>
            </w:r>
          </w:p>
        </w:tc>
      </w:tr>
      <w:tr w:rsidR="001E30A9" w:rsidRPr="000E7F3F" w14:paraId="624C646D" w14:textId="77777777" w:rsidTr="001E30A9">
        <w:trPr>
          <w:trHeight w:val="240"/>
          <w:jc w:val="center"/>
        </w:trPr>
        <w:tc>
          <w:tcPr>
            <w:tcW w:w="6247" w:type="dxa"/>
            <w:gridSpan w:val="3"/>
            <w:tcBorders>
              <w:top w:val="nil"/>
              <w:left w:val="single" w:sz="8" w:space="0" w:color="000000"/>
              <w:bottom w:val="single" w:sz="4" w:space="0" w:color="auto"/>
              <w:right w:val="single" w:sz="8" w:space="0" w:color="000000"/>
            </w:tcBorders>
            <w:shd w:val="clear" w:color="auto" w:fill="auto"/>
            <w:vAlign w:val="bottom"/>
          </w:tcPr>
          <w:p w14:paraId="3C6C6B4A" w14:textId="77777777" w:rsidR="001E30A9" w:rsidRPr="000E7F3F" w:rsidRDefault="001E30A9" w:rsidP="001E30A9">
            <w:pPr>
              <w:jc w:val="center"/>
            </w:pPr>
            <w:r w:rsidRPr="000E7F3F">
              <w:rPr>
                <w:b/>
              </w:rPr>
              <w:t>TOTAL</w:t>
            </w:r>
          </w:p>
        </w:tc>
        <w:tc>
          <w:tcPr>
            <w:tcW w:w="815" w:type="dxa"/>
            <w:tcBorders>
              <w:top w:val="nil"/>
              <w:left w:val="nil"/>
              <w:bottom w:val="single" w:sz="4" w:space="0" w:color="auto"/>
              <w:right w:val="single" w:sz="8" w:space="0" w:color="000000"/>
            </w:tcBorders>
            <w:shd w:val="clear" w:color="auto" w:fill="auto"/>
            <w:vAlign w:val="center"/>
          </w:tcPr>
          <w:p w14:paraId="265CD831" w14:textId="77777777" w:rsidR="001E30A9" w:rsidRPr="000E7F3F" w:rsidRDefault="001E30A9" w:rsidP="001E30A9">
            <w:pPr>
              <w:jc w:val="center"/>
              <w:rPr>
                <w:b/>
              </w:rPr>
            </w:pPr>
            <w:r w:rsidRPr="000E7F3F">
              <w:rPr>
                <w:b/>
              </w:rPr>
              <w:t>9</w:t>
            </w:r>
          </w:p>
        </w:tc>
        <w:tc>
          <w:tcPr>
            <w:tcW w:w="673" w:type="dxa"/>
            <w:tcBorders>
              <w:top w:val="nil"/>
              <w:left w:val="nil"/>
              <w:bottom w:val="single" w:sz="4" w:space="0" w:color="auto"/>
              <w:right w:val="single" w:sz="8" w:space="0" w:color="000000"/>
            </w:tcBorders>
            <w:shd w:val="clear" w:color="auto" w:fill="auto"/>
            <w:vAlign w:val="center"/>
          </w:tcPr>
          <w:p w14:paraId="52DE8F44" w14:textId="77777777" w:rsidR="001E30A9" w:rsidRPr="000E7F3F" w:rsidRDefault="001E30A9" w:rsidP="001E30A9">
            <w:pPr>
              <w:jc w:val="center"/>
            </w:pPr>
            <w:r w:rsidRPr="000E7F3F">
              <w:rPr>
                <w:b/>
              </w:rPr>
              <w:t>0</w:t>
            </w:r>
          </w:p>
        </w:tc>
        <w:tc>
          <w:tcPr>
            <w:tcW w:w="673" w:type="dxa"/>
            <w:tcBorders>
              <w:top w:val="nil"/>
              <w:left w:val="nil"/>
              <w:bottom w:val="single" w:sz="4" w:space="0" w:color="auto"/>
              <w:right w:val="single" w:sz="8" w:space="0" w:color="000000"/>
            </w:tcBorders>
            <w:shd w:val="clear" w:color="auto" w:fill="auto"/>
            <w:vAlign w:val="center"/>
          </w:tcPr>
          <w:p w14:paraId="3F2AF7C6" w14:textId="77777777" w:rsidR="001E30A9" w:rsidRPr="000E7F3F" w:rsidRDefault="001E30A9" w:rsidP="001E30A9">
            <w:pPr>
              <w:jc w:val="center"/>
              <w:rPr>
                <w:b/>
              </w:rPr>
            </w:pPr>
            <w:r w:rsidRPr="000E7F3F">
              <w:rPr>
                <w:b/>
              </w:rPr>
              <w:t>16</w:t>
            </w:r>
          </w:p>
        </w:tc>
        <w:tc>
          <w:tcPr>
            <w:tcW w:w="654" w:type="dxa"/>
            <w:tcBorders>
              <w:top w:val="nil"/>
              <w:left w:val="nil"/>
              <w:bottom w:val="single" w:sz="4" w:space="0" w:color="auto"/>
              <w:right w:val="single" w:sz="8" w:space="0" w:color="000000"/>
            </w:tcBorders>
            <w:shd w:val="clear" w:color="auto" w:fill="auto"/>
            <w:vAlign w:val="center"/>
          </w:tcPr>
          <w:p w14:paraId="6E703920" w14:textId="77777777" w:rsidR="001E30A9" w:rsidRPr="000E7F3F" w:rsidRDefault="001E30A9" w:rsidP="001E30A9">
            <w:pPr>
              <w:jc w:val="center"/>
            </w:pPr>
            <w:r w:rsidRPr="000E7F3F">
              <w:rPr>
                <w:b/>
              </w:rPr>
              <w:t>17</w:t>
            </w:r>
          </w:p>
        </w:tc>
      </w:tr>
    </w:tbl>
    <w:p w14:paraId="27B5A7B4" w14:textId="77777777" w:rsidR="001E30A9" w:rsidRDefault="001E30A9" w:rsidP="001E30A9">
      <w:pPr>
        <w:ind w:left="142"/>
        <w:jc w:val="both"/>
        <w:rPr>
          <w:bCs/>
        </w:rPr>
      </w:pPr>
    </w:p>
    <w:p w14:paraId="7EEF72C3" w14:textId="101BEC0D" w:rsidR="001E30A9" w:rsidRDefault="001E30A9" w:rsidP="001A2E6C">
      <w:pPr>
        <w:ind w:left="142"/>
        <w:jc w:val="center"/>
        <w:rPr>
          <w:b/>
        </w:rPr>
      </w:pPr>
      <w:r w:rsidRPr="007B58EA">
        <w:rPr>
          <w:b/>
          <w:bCs/>
        </w:rPr>
        <w:t xml:space="preserve">Grand </w:t>
      </w:r>
      <w:proofErr w:type="gramStart"/>
      <w:r w:rsidRPr="007B58EA">
        <w:rPr>
          <w:b/>
          <w:bCs/>
        </w:rPr>
        <w:t>Total :</w:t>
      </w:r>
      <w:proofErr w:type="gramEnd"/>
      <w:r w:rsidRPr="007B58EA">
        <w:rPr>
          <w:b/>
          <w:bCs/>
        </w:rPr>
        <w:t xml:space="preserve"> </w:t>
      </w:r>
      <w:r w:rsidRPr="007B58EA">
        <w:rPr>
          <w:b/>
        </w:rPr>
        <w:t>(Semester I to VIII) – 166</w:t>
      </w:r>
    </w:p>
    <w:p w14:paraId="4312A2E4" w14:textId="77777777" w:rsidR="001E30A9" w:rsidRDefault="001E30A9" w:rsidP="001E30A9">
      <w:pPr>
        <w:ind w:left="142"/>
        <w:jc w:val="both"/>
        <w:rPr>
          <w:b/>
        </w:rPr>
      </w:pPr>
    </w:p>
    <w:p w14:paraId="31BDFD45" w14:textId="77777777" w:rsidR="001E30A9" w:rsidRDefault="001E30A9">
      <w:pPr>
        <w:spacing w:after="160" w:line="259" w:lineRule="auto"/>
        <w:rPr>
          <w:b/>
          <w:u w:val="single"/>
        </w:rPr>
      </w:pPr>
      <w:r>
        <w:rPr>
          <w:b/>
          <w:u w:val="single"/>
        </w:rPr>
        <w:br w:type="page"/>
      </w:r>
    </w:p>
    <w:p w14:paraId="3CFFEF01" w14:textId="7932ED13" w:rsidR="001E30A9" w:rsidRPr="00895F8F" w:rsidRDefault="001E30A9" w:rsidP="001E30A9">
      <w:pPr>
        <w:ind w:left="142"/>
        <w:jc w:val="center"/>
        <w:rPr>
          <w:b/>
          <w:bCs/>
          <w:u w:val="single"/>
        </w:rPr>
      </w:pPr>
      <w:r w:rsidRPr="00895F8F">
        <w:rPr>
          <w:b/>
          <w:u w:val="single"/>
        </w:rPr>
        <w:lastRenderedPageBreak/>
        <w:t>ELECTIVE G</w:t>
      </w:r>
      <w:r>
        <w:rPr>
          <w:b/>
          <w:u w:val="single"/>
        </w:rPr>
        <w:t>ROUPS</w:t>
      </w:r>
    </w:p>
    <w:p w14:paraId="4180BB9A" w14:textId="77777777" w:rsidR="001E30A9" w:rsidRDefault="001E30A9" w:rsidP="001E30A9">
      <w:pPr>
        <w:ind w:left="142"/>
        <w:jc w:val="both"/>
        <w:rPr>
          <w:bCs/>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4"/>
        <w:gridCol w:w="1119"/>
        <w:gridCol w:w="4693"/>
        <w:gridCol w:w="709"/>
        <w:gridCol w:w="708"/>
        <w:gridCol w:w="567"/>
        <w:gridCol w:w="552"/>
      </w:tblGrid>
      <w:tr w:rsidR="001E30A9" w:rsidRPr="000E7F3F" w14:paraId="470F7925" w14:textId="77777777" w:rsidTr="001E30A9">
        <w:trPr>
          <w:jc w:val="center"/>
        </w:trPr>
        <w:tc>
          <w:tcPr>
            <w:tcW w:w="9072" w:type="dxa"/>
            <w:gridSpan w:val="7"/>
            <w:vAlign w:val="center"/>
          </w:tcPr>
          <w:p w14:paraId="02A9CC4E" w14:textId="77777777" w:rsidR="001E30A9" w:rsidRPr="000E7F3F" w:rsidRDefault="001E30A9" w:rsidP="001E30A9">
            <w:pPr>
              <w:spacing w:after="200" w:line="276" w:lineRule="auto"/>
              <w:jc w:val="center"/>
              <w:rPr>
                <w:b/>
              </w:rPr>
            </w:pPr>
            <w:r w:rsidRPr="000E7F3F">
              <w:rPr>
                <w:b/>
              </w:rPr>
              <w:t>D</w:t>
            </w:r>
            <w:r>
              <w:rPr>
                <w:b/>
              </w:rPr>
              <w:t xml:space="preserve">epartment Electives - I </w:t>
            </w:r>
          </w:p>
        </w:tc>
      </w:tr>
      <w:tr w:rsidR="001E30A9" w:rsidRPr="000E7F3F" w14:paraId="73883D24" w14:textId="77777777" w:rsidTr="001E30A9">
        <w:trPr>
          <w:jc w:val="center"/>
        </w:trPr>
        <w:tc>
          <w:tcPr>
            <w:tcW w:w="724" w:type="dxa"/>
            <w:vAlign w:val="center"/>
          </w:tcPr>
          <w:p w14:paraId="37A74BBF" w14:textId="77777777" w:rsidR="001E30A9" w:rsidRPr="000E7F3F" w:rsidRDefault="001E30A9" w:rsidP="001E30A9">
            <w:pPr>
              <w:jc w:val="center"/>
              <w:rPr>
                <w:b/>
              </w:rPr>
            </w:pPr>
            <w:r w:rsidRPr="000E7F3F">
              <w:rPr>
                <w:b/>
              </w:rPr>
              <w:t>Sl. No.</w:t>
            </w:r>
          </w:p>
        </w:tc>
        <w:tc>
          <w:tcPr>
            <w:tcW w:w="1119" w:type="dxa"/>
            <w:vAlign w:val="center"/>
          </w:tcPr>
          <w:p w14:paraId="2811BDEC" w14:textId="77777777" w:rsidR="001E30A9" w:rsidRPr="000E7F3F" w:rsidRDefault="001E30A9" w:rsidP="001E30A9">
            <w:pPr>
              <w:jc w:val="center"/>
              <w:rPr>
                <w:b/>
              </w:rPr>
            </w:pPr>
            <w:r w:rsidRPr="000E7F3F">
              <w:rPr>
                <w:b/>
              </w:rPr>
              <w:t>Subject Code</w:t>
            </w:r>
          </w:p>
        </w:tc>
        <w:tc>
          <w:tcPr>
            <w:tcW w:w="4693" w:type="dxa"/>
            <w:vAlign w:val="center"/>
          </w:tcPr>
          <w:p w14:paraId="4BAFD0EA" w14:textId="77777777" w:rsidR="001E30A9" w:rsidRPr="000E7F3F" w:rsidRDefault="001E30A9" w:rsidP="001E30A9">
            <w:pPr>
              <w:jc w:val="center"/>
              <w:rPr>
                <w:b/>
              </w:rPr>
            </w:pPr>
            <w:r w:rsidRPr="000E7F3F">
              <w:rPr>
                <w:b/>
              </w:rPr>
              <w:t>Course Name</w:t>
            </w:r>
          </w:p>
        </w:tc>
        <w:tc>
          <w:tcPr>
            <w:tcW w:w="709" w:type="dxa"/>
            <w:vAlign w:val="center"/>
          </w:tcPr>
          <w:p w14:paraId="32EE741B" w14:textId="77777777" w:rsidR="001E30A9" w:rsidRPr="000E7F3F" w:rsidRDefault="001E30A9" w:rsidP="001E30A9">
            <w:pPr>
              <w:jc w:val="center"/>
              <w:rPr>
                <w:b/>
              </w:rPr>
            </w:pPr>
            <w:r w:rsidRPr="000E7F3F">
              <w:rPr>
                <w:b/>
              </w:rPr>
              <w:t>L</w:t>
            </w:r>
          </w:p>
        </w:tc>
        <w:tc>
          <w:tcPr>
            <w:tcW w:w="708" w:type="dxa"/>
            <w:vAlign w:val="center"/>
          </w:tcPr>
          <w:p w14:paraId="00E8F426" w14:textId="77777777" w:rsidR="001E30A9" w:rsidRPr="000E7F3F" w:rsidRDefault="001E30A9" w:rsidP="001E30A9">
            <w:pPr>
              <w:jc w:val="center"/>
              <w:rPr>
                <w:b/>
              </w:rPr>
            </w:pPr>
            <w:r w:rsidRPr="000E7F3F">
              <w:rPr>
                <w:b/>
              </w:rPr>
              <w:t>T</w:t>
            </w:r>
          </w:p>
        </w:tc>
        <w:tc>
          <w:tcPr>
            <w:tcW w:w="567" w:type="dxa"/>
            <w:vAlign w:val="center"/>
          </w:tcPr>
          <w:p w14:paraId="03EAFC19" w14:textId="77777777" w:rsidR="001E30A9" w:rsidRPr="000E7F3F" w:rsidRDefault="001E30A9" w:rsidP="001E30A9">
            <w:pPr>
              <w:jc w:val="center"/>
              <w:rPr>
                <w:b/>
              </w:rPr>
            </w:pPr>
            <w:r w:rsidRPr="000E7F3F">
              <w:rPr>
                <w:b/>
              </w:rPr>
              <w:t>P</w:t>
            </w:r>
          </w:p>
        </w:tc>
        <w:tc>
          <w:tcPr>
            <w:tcW w:w="552" w:type="dxa"/>
            <w:vAlign w:val="center"/>
          </w:tcPr>
          <w:p w14:paraId="68D5F797" w14:textId="77777777" w:rsidR="001E30A9" w:rsidRPr="000E7F3F" w:rsidRDefault="001E30A9" w:rsidP="001E30A9">
            <w:pPr>
              <w:jc w:val="center"/>
              <w:rPr>
                <w:b/>
              </w:rPr>
            </w:pPr>
            <w:r w:rsidRPr="000E7F3F">
              <w:rPr>
                <w:b/>
              </w:rPr>
              <w:t>C</w:t>
            </w:r>
          </w:p>
        </w:tc>
      </w:tr>
      <w:tr w:rsidR="001E30A9" w:rsidRPr="000E7F3F" w14:paraId="165A50FB" w14:textId="77777777" w:rsidTr="001E30A9">
        <w:trPr>
          <w:trHeight w:val="361"/>
          <w:jc w:val="center"/>
        </w:trPr>
        <w:tc>
          <w:tcPr>
            <w:tcW w:w="724" w:type="dxa"/>
            <w:vAlign w:val="center"/>
          </w:tcPr>
          <w:p w14:paraId="4C9E9480" w14:textId="77777777" w:rsidR="001E30A9" w:rsidRPr="000E7F3F" w:rsidRDefault="001E30A9" w:rsidP="001E30A9">
            <w:pPr>
              <w:jc w:val="center"/>
            </w:pPr>
            <w:r w:rsidRPr="000E7F3F">
              <w:t>1.</w:t>
            </w:r>
          </w:p>
        </w:tc>
        <w:tc>
          <w:tcPr>
            <w:tcW w:w="1119" w:type="dxa"/>
            <w:vAlign w:val="center"/>
          </w:tcPr>
          <w:p w14:paraId="7AB3C73E" w14:textId="77777777" w:rsidR="001E30A9" w:rsidRPr="000E7F3F" w:rsidRDefault="001E30A9" w:rsidP="001E30A9">
            <w:pPr>
              <w:jc w:val="center"/>
            </w:pPr>
            <w:r w:rsidRPr="000E7F3F">
              <w:t>CH3206</w:t>
            </w:r>
          </w:p>
        </w:tc>
        <w:tc>
          <w:tcPr>
            <w:tcW w:w="4693" w:type="dxa"/>
            <w:vAlign w:val="center"/>
          </w:tcPr>
          <w:p w14:paraId="5DEF8012" w14:textId="77777777" w:rsidR="001E30A9" w:rsidRPr="000E7F3F" w:rsidRDefault="001E30A9" w:rsidP="001E30A9">
            <w:r w:rsidRPr="000E7F3F">
              <w:t>Metal Ions in Chemical Biology</w:t>
            </w:r>
          </w:p>
        </w:tc>
        <w:tc>
          <w:tcPr>
            <w:tcW w:w="709" w:type="dxa"/>
            <w:vAlign w:val="center"/>
          </w:tcPr>
          <w:p w14:paraId="481117C4" w14:textId="77777777" w:rsidR="001E30A9" w:rsidRPr="000E7F3F" w:rsidRDefault="001E30A9" w:rsidP="001E30A9">
            <w:pPr>
              <w:jc w:val="center"/>
              <w:rPr>
                <w:b/>
              </w:rPr>
            </w:pPr>
            <w:r w:rsidRPr="000E7F3F">
              <w:t>3</w:t>
            </w:r>
          </w:p>
        </w:tc>
        <w:tc>
          <w:tcPr>
            <w:tcW w:w="708" w:type="dxa"/>
            <w:vAlign w:val="center"/>
          </w:tcPr>
          <w:p w14:paraId="52C9A340" w14:textId="77777777" w:rsidR="001E30A9" w:rsidRPr="000E7F3F" w:rsidRDefault="001E30A9" w:rsidP="001E30A9">
            <w:pPr>
              <w:jc w:val="center"/>
              <w:rPr>
                <w:b/>
              </w:rPr>
            </w:pPr>
            <w:r w:rsidRPr="000E7F3F">
              <w:t>0</w:t>
            </w:r>
          </w:p>
        </w:tc>
        <w:tc>
          <w:tcPr>
            <w:tcW w:w="567" w:type="dxa"/>
            <w:vAlign w:val="center"/>
          </w:tcPr>
          <w:p w14:paraId="1C88C16B" w14:textId="77777777" w:rsidR="001E30A9" w:rsidRPr="000E7F3F" w:rsidRDefault="001E30A9" w:rsidP="001E30A9">
            <w:pPr>
              <w:jc w:val="center"/>
              <w:rPr>
                <w:b/>
              </w:rPr>
            </w:pPr>
            <w:r w:rsidRPr="000E7F3F">
              <w:t>0</w:t>
            </w:r>
          </w:p>
        </w:tc>
        <w:tc>
          <w:tcPr>
            <w:tcW w:w="552" w:type="dxa"/>
            <w:vAlign w:val="center"/>
          </w:tcPr>
          <w:p w14:paraId="4570E051" w14:textId="77777777" w:rsidR="001E30A9" w:rsidRPr="000E7F3F" w:rsidRDefault="001E30A9" w:rsidP="001E30A9">
            <w:pPr>
              <w:jc w:val="center"/>
              <w:rPr>
                <w:b/>
              </w:rPr>
            </w:pPr>
            <w:r w:rsidRPr="000E7F3F">
              <w:t>3</w:t>
            </w:r>
          </w:p>
        </w:tc>
      </w:tr>
      <w:tr w:rsidR="001E30A9" w:rsidRPr="000E7F3F" w14:paraId="48B19559" w14:textId="77777777" w:rsidTr="001E30A9">
        <w:trPr>
          <w:jc w:val="center"/>
        </w:trPr>
        <w:tc>
          <w:tcPr>
            <w:tcW w:w="724" w:type="dxa"/>
            <w:vAlign w:val="center"/>
          </w:tcPr>
          <w:p w14:paraId="21E16096" w14:textId="77777777" w:rsidR="001E30A9" w:rsidRPr="000E7F3F" w:rsidRDefault="001E30A9" w:rsidP="001E30A9">
            <w:pPr>
              <w:jc w:val="center"/>
            </w:pPr>
            <w:r w:rsidRPr="000E7F3F">
              <w:t>2.</w:t>
            </w:r>
          </w:p>
        </w:tc>
        <w:tc>
          <w:tcPr>
            <w:tcW w:w="1119" w:type="dxa"/>
            <w:vAlign w:val="center"/>
          </w:tcPr>
          <w:p w14:paraId="5E432532" w14:textId="77777777" w:rsidR="001E30A9" w:rsidRPr="000E7F3F" w:rsidRDefault="001E30A9" w:rsidP="001E30A9">
            <w:pPr>
              <w:jc w:val="center"/>
            </w:pPr>
            <w:r w:rsidRPr="000E7F3F">
              <w:t>CH3207</w:t>
            </w:r>
          </w:p>
        </w:tc>
        <w:tc>
          <w:tcPr>
            <w:tcW w:w="4693" w:type="dxa"/>
            <w:vAlign w:val="center"/>
          </w:tcPr>
          <w:p w14:paraId="50F6CCAD" w14:textId="77777777" w:rsidR="001E30A9" w:rsidRPr="000E7F3F" w:rsidRDefault="001E30A9" w:rsidP="001E30A9">
            <w:r w:rsidRPr="000E7F3F">
              <w:t>Petroleum and Petrochemicals</w:t>
            </w:r>
          </w:p>
        </w:tc>
        <w:tc>
          <w:tcPr>
            <w:tcW w:w="709" w:type="dxa"/>
            <w:vAlign w:val="center"/>
          </w:tcPr>
          <w:p w14:paraId="2716D6B3" w14:textId="77777777" w:rsidR="001E30A9" w:rsidRPr="000E7F3F" w:rsidRDefault="001E30A9" w:rsidP="001E30A9">
            <w:pPr>
              <w:jc w:val="center"/>
              <w:rPr>
                <w:b/>
              </w:rPr>
            </w:pPr>
            <w:r w:rsidRPr="000E7F3F">
              <w:t>3</w:t>
            </w:r>
          </w:p>
        </w:tc>
        <w:tc>
          <w:tcPr>
            <w:tcW w:w="708" w:type="dxa"/>
            <w:vAlign w:val="center"/>
          </w:tcPr>
          <w:p w14:paraId="3237604D" w14:textId="77777777" w:rsidR="001E30A9" w:rsidRPr="000E7F3F" w:rsidRDefault="001E30A9" w:rsidP="001E30A9">
            <w:pPr>
              <w:jc w:val="center"/>
              <w:rPr>
                <w:b/>
              </w:rPr>
            </w:pPr>
            <w:r w:rsidRPr="000E7F3F">
              <w:t>0</w:t>
            </w:r>
          </w:p>
        </w:tc>
        <w:tc>
          <w:tcPr>
            <w:tcW w:w="567" w:type="dxa"/>
            <w:vAlign w:val="center"/>
          </w:tcPr>
          <w:p w14:paraId="11764A8F" w14:textId="77777777" w:rsidR="001E30A9" w:rsidRPr="000E7F3F" w:rsidRDefault="001E30A9" w:rsidP="001E30A9">
            <w:pPr>
              <w:jc w:val="center"/>
              <w:rPr>
                <w:b/>
              </w:rPr>
            </w:pPr>
            <w:r w:rsidRPr="000E7F3F">
              <w:t>0</w:t>
            </w:r>
          </w:p>
        </w:tc>
        <w:tc>
          <w:tcPr>
            <w:tcW w:w="552" w:type="dxa"/>
            <w:vAlign w:val="center"/>
          </w:tcPr>
          <w:p w14:paraId="02170899" w14:textId="77777777" w:rsidR="001E30A9" w:rsidRPr="000E7F3F" w:rsidRDefault="001E30A9" w:rsidP="001E30A9">
            <w:pPr>
              <w:jc w:val="center"/>
              <w:rPr>
                <w:b/>
              </w:rPr>
            </w:pPr>
            <w:r w:rsidRPr="000E7F3F">
              <w:t>3</w:t>
            </w:r>
          </w:p>
        </w:tc>
      </w:tr>
    </w:tbl>
    <w:p w14:paraId="5FBB40EA" w14:textId="77777777" w:rsidR="001E30A9" w:rsidRPr="000E7F3F" w:rsidRDefault="001E30A9" w:rsidP="001E30A9">
      <w:pPr>
        <w:jc w:val="both"/>
      </w:pP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203"/>
        <w:gridCol w:w="3191"/>
        <w:gridCol w:w="709"/>
        <w:gridCol w:w="709"/>
        <w:gridCol w:w="708"/>
        <w:gridCol w:w="1946"/>
      </w:tblGrid>
      <w:tr w:rsidR="001E30A9" w:rsidRPr="000E7F3F" w14:paraId="764531E4" w14:textId="77777777" w:rsidTr="001E30A9">
        <w:trPr>
          <w:trHeight w:val="424"/>
          <w:jc w:val="center"/>
        </w:trPr>
        <w:tc>
          <w:tcPr>
            <w:tcW w:w="709" w:type="dxa"/>
          </w:tcPr>
          <w:p w14:paraId="2DB629B9" w14:textId="77777777" w:rsidR="001E30A9" w:rsidRPr="000E7F3F" w:rsidRDefault="001E30A9" w:rsidP="001E30A9">
            <w:pPr>
              <w:spacing w:after="200" w:line="276" w:lineRule="auto"/>
              <w:jc w:val="center"/>
              <w:rPr>
                <w:b/>
              </w:rPr>
            </w:pPr>
          </w:p>
        </w:tc>
        <w:tc>
          <w:tcPr>
            <w:tcW w:w="8466" w:type="dxa"/>
            <w:gridSpan w:val="6"/>
          </w:tcPr>
          <w:p w14:paraId="406B7A72" w14:textId="77777777" w:rsidR="001E30A9" w:rsidRPr="000E7F3F" w:rsidRDefault="001E30A9" w:rsidP="001E30A9">
            <w:pPr>
              <w:spacing w:after="200" w:line="276" w:lineRule="auto"/>
              <w:jc w:val="center"/>
              <w:rPr>
                <w:b/>
              </w:rPr>
            </w:pPr>
            <w:r w:rsidRPr="000E7F3F">
              <w:rPr>
                <w:b/>
              </w:rPr>
              <w:t>D</w:t>
            </w:r>
            <w:r>
              <w:rPr>
                <w:b/>
              </w:rPr>
              <w:t>epartment Electives - II</w:t>
            </w:r>
          </w:p>
        </w:tc>
      </w:tr>
      <w:tr w:rsidR="001E30A9" w:rsidRPr="000E7F3F" w14:paraId="493DB21B" w14:textId="77777777" w:rsidTr="001E30A9">
        <w:trPr>
          <w:jc w:val="center"/>
        </w:trPr>
        <w:tc>
          <w:tcPr>
            <w:tcW w:w="709" w:type="dxa"/>
          </w:tcPr>
          <w:p w14:paraId="5797E6CC" w14:textId="77777777" w:rsidR="001E30A9" w:rsidRPr="000E7F3F" w:rsidRDefault="001E30A9" w:rsidP="001E30A9">
            <w:pPr>
              <w:rPr>
                <w:b/>
              </w:rPr>
            </w:pPr>
            <w:r w:rsidRPr="000E7F3F">
              <w:rPr>
                <w:b/>
              </w:rPr>
              <w:t>Sl. No.</w:t>
            </w:r>
          </w:p>
        </w:tc>
        <w:tc>
          <w:tcPr>
            <w:tcW w:w="1203" w:type="dxa"/>
          </w:tcPr>
          <w:p w14:paraId="797DFA65" w14:textId="77777777" w:rsidR="001E30A9" w:rsidRPr="000E7F3F" w:rsidRDefault="001E30A9" w:rsidP="001E30A9">
            <w:pPr>
              <w:rPr>
                <w:b/>
              </w:rPr>
            </w:pPr>
            <w:r w:rsidRPr="000E7F3F">
              <w:rPr>
                <w:b/>
              </w:rPr>
              <w:t>Subject Code</w:t>
            </w:r>
          </w:p>
        </w:tc>
        <w:tc>
          <w:tcPr>
            <w:tcW w:w="3191" w:type="dxa"/>
            <w:vAlign w:val="center"/>
          </w:tcPr>
          <w:p w14:paraId="70FBF02C" w14:textId="77777777" w:rsidR="001E30A9" w:rsidRPr="000E7F3F" w:rsidRDefault="001E30A9" w:rsidP="001E30A9">
            <w:pPr>
              <w:rPr>
                <w:b/>
              </w:rPr>
            </w:pPr>
            <w:r w:rsidRPr="000E7F3F">
              <w:rPr>
                <w:b/>
              </w:rPr>
              <w:t>Course Name</w:t>
            </w:r>
          </w:p>
        </w:tc>
        <w:tc>
          <w:tcPr>
            <w:tcW w:w="709" w:type="dxa"/>
            <w:vAlign w:val="center"/>
          </w:tcPr>
          <w:p w14:paraId="0C39AF04" w14:textId="77777777" w:rsidR="001E30A9" w:rsidRPr="000E7F3F" w:rsidRDefault="001E30A9" w:rsidP="001E30A9">
            <w:pPr>
              <w:jc w:val="center"/>
              <w:rPr>
                <w:b/>
              </w:rPr>
            </w:pPr>
            <w:r w:rsidRPr="000E7F3F">
              <w:rPr>
                <w:b/>
              </w:rPr>
              <w:t>L</w:t>
            </w:r>
          </w:p>
        </w:tc>
        <w:tc>
          <w:tcPr>
            <w:tcW w:w="709" w:type="dxa"/>
            <w:vAlign w:val="center"/>
          </w:tcPr>
          <w:p w14:paraId="1BFBD6A4" w14:textId="77777777" w:rsidR="001E30A9" w:rsidRPr="000E7F3F" w:rsidRDefault="001E30A9" w:rsidP="001E30A9">
            <w:pPr>
              <w:jc w:val="center"/>
              <w:rPr>
                <w:b/>
              </w:rPr>
            </w:pPr>
            <w:r w:rsidRPr="000E7F3F">
              <w:rPr>
                <w:b/>
              </w:rPr>
              <w:t>T</w:t>
            </w:r>
          </w:p>
        </w:tc>
        <w:tc>
          <w:tcPr>
            <w:tcW w:w="708" w:type="dxa"/>
            <w:vAlign w:val="center"/>
          </w:tcPr>
          <w:p w14:paraId="27660F2C" w14:textId="77777777" w:rsidR="001E30A9" w:rsidRPr="000E7F3F" w:rsidRDefault="001E30A9" w:rsidP="001E30A9">
            <w:pPr>
              <w:jc w:val="center"/>
              <w:rPr>
                <w:b/>
              </w:rPr>
            </w:pPr>
            <w:r w:rsidRPr="000E7F3F">
              <w:rPr>
                <w:b/>
              </w:rPr>
              <w:t>P</w:t>
            </w:r>
          </w:p>
        </w:tc>
        <w:tc>
          <w:tcPr>
            <w:tcW w:w="1946" w:type="dxa"/>
            <w:vAlign w:val="center"/>
          </w:tcPr>
          <w:p w14:paraId="1160CA4D" w14:textId="77777777" w:rsidR="001E30A9" w:rsidRPr="000E7F3F" w:rsidRDefault="001E30A9" w:rsidP="001E30A9">
            <w:pPr>
              <w:jc w:val="center"/>
              <w:rPr>
                <w:b/>
              </w:rPr>
            </w:pPr>
            <w:r w:rsidRPr="000E7F3F">
              <w:rPr>
                <w:b/>
              </w:rPr>
              <w:t>C</w:t>
            </w:r>
          </w:p>
        </w:tc>
      </w:tr>
      <w:tr w:rsidR="001E30A9" w:rsidRPr="000E7F3F" w14:paraId="0AB15727" w14:textId="77777777" w:rsidTr="001E30A9">
        <w:trPr>
          <w:trHeight w:val="503"/>
          <w:jc w:val="center"/>
        </w:trPr>
        <w:tc>
          <w:tcPr>
            <w:tcW w:w="709" w:type="dxa"/>
            <w:vAlign w:val="center"/>
          </w:tcPr>
          <w:p w14:paraId="5EE6903F" w14:textId="77777777" w:rsidR="001E30A9" w:rsidRPr="000E7F3F" w:rsidRDefault="001E30A9" w:rsidP="001E30A9">
            <w:pPr>
              <w:jc w:val="center"/>
            </w:pPr>
            <w:r w:rsidRPr="000E7F3F">
              <w:t>1.</w:t>
            </w:r>
          </w:p>
        </w:tc>
        <w:tc>
          <w:tcPr>
            <w:tcW w:w="1203" w:type="dxa"/>
            <w:vAlign w:val="center"/>
          </w:tcPr>
          <w:p w14:paraId="4E38A3F1" w14:textId="77777777" w:rsidR="001E30A9" w:rsidRPr="00FA197A" w:rsidRDefault="001E30A9" w:rsidP="001E30A9">
            <w:r w:rsidRPr="00FA197A">
              <w:t>CH4107</w:t>
            </w:r>
          </w:p>
        </w:tc>
        <w:tc>
          <w:tcPr>
            <w:tcW w:w="3191" w:type="dxa"/>
            <w:vAlign w:val="center"/>
          </w:tcPr>
          <w:p w14:paraId="6DF63355" w14:textId="77777777" w:rsidR="001E30A9" w:rsidRPr="000E7F3F" w:rsidRDefault="001E30A9" w:rsidP="001E30A9">
            <w:r w:rsidRPr="000E7F3F">
              <w:t>Drug Design and Development</w:t>
            </w:r>
          </w:p>
        </w:tc>
        <w:tc>
          <w:tcPr>
            <w:tcW w:w="709" w:type="dxa"/>
            <w:vAlign w:val="center"/>
          </w:tcPr>
          <w:p w14:paraId="191C3B78" w14:textId="77777777" w:rsidR="001E30A9" w:rsidRPr="000E7F3F" w:rsidRDefault="001E30A9" w:rsidP="001E30A9">
            <w:pPr>
              <w:jc w:val="center"/>
              <w:rPr>
                <w:b/>
              </w:rPr>
            </w:pPr>
            <w:r w:rsidRPr="000E7F3F">
              <w:t>3</w:t>
            </w:r>
          </w:p>
        </w:tc>
        <w:tc>
          <w:tcPr>
            <w:tcW w:w="709" w:type="dxa"/>
            <w:vAlign w:val="center"/>
          </w:tcPr>
          <w:p w14:paraId="6B221A2C" w14:textId="77777777" w:rsidR="001E30A9" w:rsidRPr="000E7F3F" w:rsidRDefault="001E30A9" w:rsidP="001E30A9">
            <w:pPr>
              <w:jc w:val="center"/>
              <w:rPr>
                <w:b/>
              </w:rPr>
            </w:pPr>
            <w:r w:rsidRPr="000E7F3F">
              <w:t>0</w:t>
            </w:r>
          </w:p>
        </w:tc>
        <w:tc>
          <w:tcPr>
            <w:tcW w:w="708" w:type="dxa"/>
            <w:vAlign w:val="center"/>
          </w:tcPr>
          <w:p w14:paraId="1652F0F0" w14:textId="77777777" w:rsidR="001E30A9" w:rsidRPr="000E7F3F" w:rsidRDefault="001E30A9" w:rsidP="001E30A9">
            <w:pPr>
              <w:jc w:val="center"/>
              <w:rPr>
                <w:b/>
              </w:rPr>
            </w:pPr>
            <w:r w:rsidRPr="000E7F3F">
              <w:t>0</w:t>
            </w:r>
          </w:p>
        </w:tc>
        <w:tc>
          <w:tcPr>
            <w:tcW w:w="1946" w:type="dxa"/>
            <w:vAlign w:val="center"/>
          </w:tcPr>
          <w:p w14:paraId="06F1F0D9" w14:textId="77777777" w:rsidR="001E30A9" w:rsidRPr="000E7F3F" w:rsidRDefault="001E30A9" w:rsidP="001E30A9">
            <w:pPr>
              <w:jc w:val="center"/>
              <w:rPr>
                <w:b/>
              </w:rPr>
            </w:pPr>
            <w:r w:rsidRPr="000E7F3F">
              <w:t>3</w:t>
            </w:r>
          </w:p>
        </w:tc>
      </w:tr>
      <w:tr w:rsidR="001E30A9" w:rsidRPr="000E7F3F" w14:paraId="679E4DC6" w14:textId="77777777" w:rsidTr="001E30A9">
        <w:trPr>
          <w:trHeight w:val="553"/>
          <w:jc w:val="center"/>
        </w:trPr>
        <w:tc>
          <w:tcPr>
            <w:tcW w:w="709" w:type="dxa"/>
            <w:vAlign w:val="center"/>
          </w:tcPr>
          <w:p w14:paraId="50692DFC" w14:textId="77777777" w:rsidR="001E30A9" w:rsidRPr="000E7F3F" w:rsidRDefault="001E30A9" w:rsidP="001E30A9">
            <w:pPr>
              <w:jc w:val="center"/>
            </w:pPr>
            <w:r w:rsidRPr="000E7F3F">
              <w:t>2.</w:t>
            </w:r>
          </w:p>
        </w:tc>
        <w:tc>
          <w:tcPr>
            <w:tcW w:w="1203" w:type="dxa"/>
            <w:vAlign w:val="center"/>
          </w:tcPr>
          <w:p w14:paraId="6E160CF0" w14:textId="77777777" w:rsidR="001E30A9" w:rsidRPr="00FA197A" w:rsidRDefault="001E30A9" w:rsidP="001E30A9">
            <w:r w:rsidRPr="00FA197A">
              <w:t>CH4108</w:t>
            </w:r>
          </w:p>
        </w:tc>
        <w:tc>
          <w:tcPr>
            <w:tcW w:w="3191" w:type="dxa"/>
            <w:vAlign w:val="center"/>
          </w:tcPr>
          <w:p w14:paraId="5EFB3EB5" w14:textId="77777777" w:rsidR="001E30A9" w:rsidRPr="000E7F3F" w:rsidRDefault="001E30A9" w:rsidP="001E30A9">
            <w:r w:rsidRPr="000E7F3F">
              <w:t>Dyes, Paints and Pigments</w:t>
            </w:r>
          </w:p>
        </w:tc>
        <w:tc>
          <w:tcPr>
            <w:tcW w:w="709" w:type="dxa"/>
            <w:vAlign w:val="center"/>
          </w:tcPr>
          <w:p w14:paraId="67A198C4" w14:textId="77777777" w:rsidR="001E30A9" w:rsidRPr="000E7F3F" w:rsidRDefault="001E30A9" w:rsidP="001E30A9">
            <w:pPr>
              <w:jc w:val="center"/>
            </w:pPr>
            <w:r w:rsidRPr="000E7F3F">
              <w:t>3</w:t>
            </w:r>
          </w:p>
        </w:tc>
        <w:tc>
          <w:tcPr>
            <w:tcW w:w="709" w:type="dxa"/>
            <w:vAlign w:val="center"/>
          </w:tcPr>
          <w:p w14:paraId="3D6E9070" w14:textId="77777777" w:rsidR="001E30A9" w:rsidRPr="000E7F3F" w:rsidRDefault="001E30A9" w:rsidP="001E30A9">
            <w:pPr>
              <w:jc w:val="center"/>
            </w:pPr>
            <w:r w:rsidRPr="000E7F3F">
              <w:t>0</w:t>
            </w:r>
          </w:p>
        </w:tc>
        <w:tc>
          <w:tcPr>
            <w:tcW w:w="708" w:type="dxa"/>
            <w:vAlign w:val="center"/>
          </w:tcPr>
          <w:p w14:paraId="55A7EE7B" w14:textId="77777777" w:rsidR="001E30A9" w:rsidRPr="000E7F3F" w:rsidRDefault="001E30A9" w:rsidP="001E30A9">
            <w:pPr>
              <w:jc w:val="center"/>
            </w:pPr>
            <w:r w:rsidRPr="000E7F3F">
              <w:t>0</w:t>
            </w:r>
          </w:p>
        </w:tc>
        <w:tc>
          <w:tcPr>
            <w:tcW w:w="1946" w:type="dxa"/>
            <w:vAlign w:val="center"/>
          </w:tcPr>
          <w:p w14:paraId="2674BDB3" w14:textId="77777777" w:rsidR="001E30A9" w:rsidRPr="000E7F3F" w:rsidRDefault="001E30A9" w:rsidP="001E30A9">
            <w:pPr>
              <w:jc w:val="center"/>
            </w:pPr>
            <w:r w:rsidRPr="000E7F3F">
              <w:t>3</w:t>
            </w:r>
          </w:p>
        </w:tc>
      </w:tr>
    </w:tbl>
    <w:p w14:paraId="3F1A854A" w14:textId="77777777" w:rsidR="001E30A9" w:rsidRDefault="001E30A9" w:rsidP="001E30A9"/>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69"/>
        <w:gridCol w:w="1064"/>
        <w:gridCol w:w="70"/>
        <w:gridCol w:w="3260"/>
        <w:gridCol w:w="708"/>
        <w:gridCol w:w="494"/>
        <w:gridCol w:w="215"/>
        <w:gridCol w:w="494"/>
        <w:gridCol w:w="709"/>
        <w:gridCol w:w="181"/>
        <w:gridCol w:w="527"/>
        <w:gridCol w:w="641"/>
        <w:gridCol w:w="68"/>
      </w:tblGrid>
      <w:tr w:rsidR="001E30A9" w:rsidRPr="000E7F3F" w14:paraId="59228309" w14:textId="77777777" w:rsidTr="001E30A9">
        <w:trPr>
          <w:gridAfter w:val="1"/>
          <w:wAfter w:w="68" w:type="dxa"/>
          <w:trHeight w:val="379"/>
          <w:jc w:val="center"/>
        </w:trPr>
        <w:tc>
          <w:tcPr>
            <w:tcW w:w="9141" w:type="dxa"/>
            <w:gridSpan w:val="13"/>
            <w:vAlign w:val="center"/>
          </w:tcPr>
          <w:p w14:paraId="777831FC" w14:textId="77777777" w:rsidR="001E30A9" w:rsidRPr="000E7F3F" w:rsidRDefault="001E30A9" w:rsidP="001E30A9">
            <w:pPr>
              <w:jc w:val="center"/>
            </w:pPr>
            <w:r>
              <w:br w:type="page"/>
            </w:r>
            <w:r w:rsidRPr="000E7F3F">
              <w:rPr>
                <w:b/>
              </w:rPr>
              <w:t>D</w:t>
            </w:r>
            <w:r>
              <w:rPr>
                <w:b/>
              </w:rPr>
              <w:t>epartment Electives - III</w:t>
            </w:r>
          </w:p>
        </w:tc>
      </w:tr>
      <w:tr w:rsidR="001E30A9" w:rsidRPr="000E7F3F" w14:paraId="4F41882C" w14:textId="77777777" w:rsidTr="001E30A9">
        <w:trPr>
          <w:gridAfter w:val="1"/>
          <w:wAfter w:w="68" w:type="dxa"/>
          <w:trHeight w:val="379"/>
          <w:jc w:val="center"/>
        </w:trPr>
        <w:tc>
          <w:tcPr>
            <w:tcW w:w="778" w:type="dxa"/>
            <w:gridSpan w:val="2"/>
          </w:tcPr>
          <w:p w14:paraId="1C09DF17" w14:textId="77777777" w:rsidR="001E30A9" w:rsidRPr="000E7F3F" w:rsidRDefault="001E30A9" w:rsidP="001E30A9">
            <w:pPr>
              <w:jc w:val="center"/>
              <w:rPr>
                <w:b/>
              </w:rPr>
            </w:pPr>
            <w:r w:rsidRPr="000E7F3F">
              <w:rPr>
                <w:b/>
              </w:rPr>
              <w:t>Sl. No.</w:t>
            </w:r>
          </w:p>
        </w:tc>
        <w:tc>
          <w:tcPr>
            <w:tcW w:w="1134" w:type="dxa"/>
            <w:gridSpan w:val="2"/>
          </w:tcPr>
          <w:p w14:paraId="41C041A2" w14:textId="77777777" w:rsidR="001E30A9" w:rsidRPr="000E7F3F" w:rsidRDefault="001E30A9" w:rsidP="001E30A9">
            <w:pPr>
              <w:jc w:val="center"/>
              <w:rPr>
                <w:b/>
              </w:rPr>
            </w:pPr>
            <w:r w:rsidRPr="000E7F3F">
              <w:rPr>
                <w:b/>
              </w:rPr>
              <w:t>Subject Code</w:t>
            </w:r>
          </w:p>
        </w:tc>
        <w:tc>
          <w:tcPr>
            <w:tcW w:w="3260" w:type="dxa"/>
            <w:vAlign w:val="center"/>
          </w:tcPr>
          <w:p w14:paraId="07A2BA3F" w14:textId="77777777" w:rsidR="001E30A9" w:rsidRPr="000E7F3F" w:rsidRDefault="001E30A9" w:rsidP="001E30A9">
            <w:pPr>
              <w:jc w:val="center"/>
              <w:rPr>
                <w:b/>
              </w:rPr>
            </w:pPr>
            <w:r w:rsidRPr="000E7F3F">
              <w:rPr>
                <w:b/>
              </w:rPr>
              <w:t>Course Name</w:t>
            </w:r>
          </w:p>
        </w:tc>
        <w:tc>
          <w:tcPr>
            <w:tcW w:w="708" w:type="dxa"/>
            <w:vAlign w:val="center"/>
          </w:tcPr>
          <w:p w14:paraId="08CFC6ED" w14:textId="77777777" w:rsidR="001E30A9" w:rsidRPr="000E7F3F" w:rsidRDefault="001E30A9" w:rsidP="001E30A9">
            <w:pPr>
              <w:jc w:val="center"/>
              <w:rPr>
                <w:b/>
              </w:rPr>
            </w:pPr>
            <w:r w:rsidRPr="000E7F3F">
              <w:rPr>
                <w:b/>
              </w:rPr>
              <w:t>L</w:t>
            </w:r>
          </w:p>
        </w:tc>
        <w:tc>
          <w:tcPr>
            <w:tcW w:w="709" w:type="dxa"/>
            <w:gridSpan w:val="2"/>
            <w:vAlign w:val="center"/>
          </w:tcPr>
          <w:p w14:paraId="260F22E1" w14:textId="77777777" w:rsidR="001E30A9" w:rsidRPr="000E7F3F" w:rsidRDefault="001E30A9" w:rsidP="001E30A9">
            <w:pPr>
              <w:jc w:val="center"/>
              <w:rPr>
                <w:b/>
              </w:rPr>
            </w:pPr>
            <w:r w:rsidRPr="000E7F3F">
              <w:rPr>
                <w:b/>
              </w:rPr>
              <w:t>T</w:t>
            </w:r>
          </w:p>
        </w:tc>
        <w:tc>
          <w:tcPr>
            <w:tcW w:w="1384" w:type="dxa"/>
            <w:gridSpan w:val="3"/>
            <w:vAlign w:val="center"/>
          </w:tcPr>
          <w:p w14:paraId="2DB9CEBB" w14:textId="77777777" w:rsidR="001E30A9" w:rsidRPr="000E7F3F" w:rsidRDefault="001E30A9" w:rsidP="001E30A9">
            <w:pPr>
              <w:jc w:val="center"/>
              <w:rPr>
                <w:b/>
              </w:rPr>
            </w:pPr>
            <w:r w:rsidRPr="000E7F3F">
              <w:rPr>
                <w:b/>
              </w:rPr>
              <w:t>P</w:t>
            </w:r>
          </w:p>
        </w:tc>
        <w:tc>
          <w:tcPr>
            <w:tcW w:w="1168" w:type="dxa"/>
            <w:gridSpan w:val="2"/>
            <w:vAlign w:val="center"/>
          </w:tcPr>
          <w:p w14:paraId="4C3CB03A" w14:textId="77777777" w:rsidR="001E30A9" w:rsidRPr="000E7F3F" w:rsidRDefault="001E30A9" w:rsidP="001E30A9">
            <w:pPr>
              <w:jc w:val="center"/>
              <w:rPr>
                <w:b/>
              </w:rPr>
            </w:pPr>
            <w:r w:rsidRPr="000E7F3F">
              <w:rPr>
                <w:b/>
              </w:rPr>
              <w:t>C</w:t>
            </w:r>
          </w:p>
        </w:tc>
      </w:tr>
      <w:tr w:rsidR="001E30A9" w:rsidRPr="000E7F3F" w14:paraId="3E6FF511" w14:textId="77777777" w:rsidTr="001E30A9">
        <w:trPr>
          <w:gridAfter w:val="1"/>
          <w:wAfter w:w="68" w:type="dxa"/>
          <w:trHeight w:val="569"/>
          <w:jc w:val="center"/>
        </w:trPr>
        <w:tc>
          <w:tcPr>
            <w:tcW w:w="778" w:type="dxa"/>
            <w:gridSpan w:val="2"/>
            <w:tcBorders>
              <w:bottom w:val="single" w:sz="4" w:space="0" w:color="auto"/>
            </w:tcBorders>
            <w:vAlign w:val="center"/>
          </w:tcPr>
          <w:p w14:paraId="2011D76E" w14:textId="77777777" w:rsidR="001E30A9" w:rsidRPr="000E7F3F" w:rsidRDefault="001E30A9" w:rsidP="001E30A9">
            <w:pPr>
              <w:jc w:val="center"/>
            </w:pPr>
            <w:r w:rsidRPr="000E7F3F">
              <w:t>1.</w:t>
            </w:r>
          </w:p>
        </w:tc>
        <w:tc>
          <w:tcPr>
            <w:tcW w:w="1134" w:type="dxa"/>
            <w:gridSpan w:val="2"/>
            <w:tcBorders>
              <w:bottom w:val="single" w:sz="4" w:space="0" w:color="auto"/>
            </w:tcBorders>
            <w:vAlign w:val="center"/>
          </w:tcPr>
          <w:p w14:paraId="67824976" w14:textId="77777777" w:rsidR="001E30A9" w:rsidRPr="00CB11EA" w:rsidRDefault="001E30A9" w:rsidP="001E30A9">
            <w:r w:rsidRPr="00CB11EA">
              <w:t>CH4109</w:t>
            </w:r>
          </w:p>
        </w:tc>
        <w:tc>
          <w:tcPr>
            <w:tcW w:w="3260" w:type="dxa"/>
            <w:tcBorders>
              <w:bottom w:val="single" w:sz="4" w:space="0" w:color="auto"/>
            </w:tcBorders>
            <w:vAlign w:val="center"/>
          </w:tcPr>
          <w:p w14:paraId="0C491E0B" w14:textId="77777777" w:rsidR="001E30A9" w:rsidRPr="000E7F3F" w:rsidRDefault="001E30A9" w:rsidP="001E30A9">
            <w:r w:rsidRPr="000E7F3F">
              <w:t>Group Theory and Spectroscopy</w:t>
            </w:r>
          </w:p>
        </w:tc>
        <w:tc>
          <w:tcPr>
            <w:tcW w:w="708" w:type="dxa"/>
            <w:tcBorders>
              <w:bottom w:val="single" w:sz="4" w:space="0" w:color="auto"/>
            </w:tcBorders>
            <w:vAlign w:val="center"/>
          </w:tcPr>
          <w:p w14:paraId="6C124E3B" w14:textId="77777777" w:rsidR="001E30A9" w:rsidRPr="000E7F3F" w:rsidRDefault="001E30A9" w:rsidP="001E30A9">
            <w:pPr>
              <w:jc w:val="center"/>
              <w:rPr>
                <w:b/>
              </w:rPr>
            </w:pPr>
            <w:r w:rsidRPr="000E7F3F">
              <w:t>3</w:t>
            </w:r>
          </w:p>
        </w:tc>
        <w:tc>
          <w:tcPr>
            <w:tcW w:w="709" w:type="dxa"/>
            <w:gridSpan w:val="2"/>
            <w:tcBorders>
              <w:bottom w:val="single" w:sz="4" w:space="0" w:color="auto"/>
            </w:tcBorders>
            <w:vAlign w:val="center"/>
          </w:tcPr>
          <w:p w14:paraId="15501D28" w14:textId="77777777" w:rsidR="001E30A9" w:rsidRPr="000E7F3F" w:rsidRDefault="001E30A9" w:rsidP="001E30A9">
            <w:pPr>
              <w:jc w:val="center"/>
              <w:rPr>
                <w:b/>
              </w:rPr>
            </w:pPr>
            <w:r w:rsidRPr="000E7F3F">
              <w:t>0</w:t>
            </w:r>
          </w:p>
        </w:tc>
        <w:tc>
          <w:tcPr>
            <w:tcW w:w="1384" w:type="dxa"/>
            <w:gridSpan w:val="3"/>
            <w:tcBorders>
              <w:bottom w:val="single" w:sz="4" w:space="0" w:color="auto"/>
            </w:tcBorders>
            <w:vAlign w:val="center"/>
          </w:tcPr>
          <w:p w14:paraId="3D7B346A" w14:textId="77777777" w:rsidR="001E30A9" w:rsidRPr="000E7F3F" w:rsidRDefault="001E30A9" w:rsidP="001E30A9">
            <w:pPr>
              <w:jc w:val="center"/>
              <w:rPr>
                <w:b/>
              </w:rPr>
            </w:pPr>
            <w:r w:rsidRPr="000E7F3F">
              <w:t>0</w:t>
            </w:r>
          </w:p>
        </w:tc>
        <w:tc>
          <w:tcPr>
            <w:tcW w:w="1168" w:type="dxa"/>
            <w:gridSpan w:val="2"/>
            <w:tcBorders>
              <w:bottom w:val="single" w:sz="4" w:space="0" w:color="auto"/>
            </w:tcBorders>
            <w:vAlign w:val="center"/>
          </w:tcPr>
          <w:p w14:paraId="3A9698C8" w14:textId="77777777" w:rsidR="001E30A9" w:rsidRPr="000E7F3F" w:rsidRDefault="001E30A9" w:rsidP="001E30A9">
            <w:pPr>
              <w:jc w:val="center"/>
              <w:rPr>
                <w:b/>
              </w:rPr>
            </w:pPr>
            <w:r w:rsidRPr="000E7F3F">
              <w:t>3</w:t>
            </w:r>
          </w:p>
        </w:tc>
      </w:tr>
      <w:tr w:rsidR="001E30A9" w:rsidRPr="000E7F3F" w14:paraId="4931885E" w14:textId="77777777" w:rsidTr="001E30A9">
        <w:trPr>
          <w:gridAfter w:val="1"/>
          <w:wAfter w:w="68" w:type="dxa"/>
          <w:trHeight w:val="478"/>
          <w:jc w:val="center"/>
        </w:trPr>
        <w:tc>
          <w:tcPr>
            <w:tcW w:w="778" w:type="dxa"/>
            <w:gridSpan w:val="2"/>
            <w:tcBorders>
              <w:top w:val="single" w:sz="4" w:space="0" w:color="auto"/>
              <w:left w:val="single" w:sz="4" w:space="0" w:color="auto"/>
              <w:bottom w:val="single" w:sz="4" w:space="0" w:color="auto"/>
              <w:right w:val="single" w:sz="4" w:space="0" w:color="auto"/>
            </w:tcBorders>
            <w:vAlign w:val="center"/>
          </w:tcPr>
          <w:p w14:paraId="681960CB" w14:textId="77777777" w:rsidR="001E30A9" w:rsidRPr="000E7F3F" w:rsidRDefault="001E30A9" w:rsidP="001E30A9">
            <w:pPr>
              <w:spacing w:after="200"/>
              <w:jc w:val="center"/>
            </w:pPr>
            <w:r w:rsidRPr="000E7F3F">
              <w:t>2.</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A340DC" w14:textId="77777777" w:rsidR="001E30A9" w:rsidRPr="00CB11EA" w:rsidRDefault="001E30A9" w:rsidP="001E30A9">
            <w:r w:rsidRPr="00CB11EA">
              <w:t>CH4110</w:t>
            </w:r>
          </w:p>
        </w:tc>
        <w:tc>
          <w:tcPr>
            <w:tcW w:w="3260" w:type="dxa"/>
            <w:tcBorders>
              <w:top w:val="single" w:sz="4" w:space="0" w:color="auto"/>
              <w:left w:val="single" w:sz="4" w:space="0" w:color="auto"/>
              <w:bottom w:val="single" w:sz="4" w:space="0" w:color="auto"/>
              <w:right w:val="single" w:sz="4" w:space="0" w:color="auto"/>
            </w:tcBorders>
            <w:vAlign w:val="center"/>
          </w:tcPr>
          <w:p w14:paraId="01FC0E18" w14:textId="77777777" w:rsidR="001E30A9" w:rsidRPr="000E7F3F" w:rsidRDefault="001E30A9" w:rsidP="001E30A9">
            <w:r w:rsidRPr="000E7F3F">
              <w:t>Application of Statistical Mechanics in Chemistry.</w:t>
            </w:r>
          </w:p>
        </w:tc>
        <w:tc>
          <w:tcPr>
            <w:tcW w:w="708" w:type="dxa"/>
            <w:tcBorders>
              <w:top w:val="single" w:sz="4" w:space="0" w:color="auto"/>
              <w:left w:val="single" w:sz="4" w:space="0" w:color="auto"/>
              <w:bottom w:val="single" w:sz="4" w:space="0" w:color="auto"/>
              <w:right w:val="single" w:sz="4" w:space="0" w:color="auto"/>
            </w:tcBorders>
            <w:vAlign w:val="center"/>
          </w:tcPr>
          <w:p w14:paraId="3DB55DD9" w14:textId="77777777" w:rsidR="001E30A9" w:rsidRPr="000E7F3F" w:rsidRDefault="001E30A9" w:rsidP="001E30A9">
            <w:pPr>
              <w:jc w:val="center"/>
            </w:pPr>
            <w:r w:rsidRPr="000E7F3F">
              <w:t>3</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71DE3156" w14:textId="77777777" w:rsidR="001E30A9" w:rsidRPr="000E7F3F" w:rsidRDefault="001E30A9" w:rsidP="001E30A9">
            <w:pPr>
              <w:jc w:val="center"/>
            </w:pPr>
            <w:r w:rsidRPr="000E7F3F">
              <w:t>0</w:t>
            </w:r>
          </w:p>
        </w:tc>
        <w:tc>
          <w:tcPr>
            <w:tcW w:w="1384" w:type="dxa"/>
            <w:gridSpan w:val="3"/>
            <w:tcBorders>
              <w:top w:val="single" w:sz="4" w:space="0" w:color="auto"/>
              <w:left w:val="single" w:sz="4" w:space="0" w:color="auto"/>
              <w:bottom w:val="single" w:sz="4" w:space="0" w:color="auto"/>
              <w:right w:val="single" w:sz="4" w:space="0" w:color="auto"/>
            </w:tcBorders>
            <w:vAlign w:val="center"/>
          </w:tcPr>
          <w:p w14:paraId="7417A979" w14:textId="77777777" w:rsidR="001E30A9" w:rsidRPr="000E7F3F" w:rsidRDefault="001E30A9" w:rsidP="001E30A9">
            <w:pPr>
              <w:jc w:val="center"/>
            </w:pPr>
            <w:r w:rsidRPr="000E7F3F">
              <w:t>0</w:t>
            </w:r>
          </w:p>
        </w:tc>
        <w:tc>
          <w:tcPr>
            <w:tcW w:w="1168" w:type="dxa"/>
            <w:gridSpan w:val="2"/>
            <w:tcBorders>
              <w:top w:val="single" w:sz="4" w:space="0" w:color="auto"/>
              <w:left w:val="single" w:sz="4" w:space="0" w:color="auto"/>
              <w:bottom w:val="single" w:sz="4" w:space="0" w:color="auto"/>
              <w:right w:val="single" w:sz="4" w:space="0" w:color="auto"/>
            </w:tcBorders>
            <w:vAlign w:val="center"/>
          </w:tcPr>
          <w:p w14:paraId="4ACD8343" w14:textId="77777777" w:rsidR="001E30A9" w:rsidRPr="000E7F3F" w:rsidRDefault="001E30A9" w:rsidP="001E30A9">
            <w:pPr>
              <w:jc w:val="center"/>
            </w:pPr>
            <w:r w:rsidRPr="000E7F3F">
              <w:t>3</w:t>
            </w:r>
          </w:p>
        </w:tc>
      </w:tr>
      <w:tr w:rsidR="001E30A9" w14:paraId="735A06BF" w14:textId="77777777" w:rsidTr="001E30A9">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68" w:type="dxa"/>
          <w:trHeight w:val="100"/>
          <w:jc w:val="center"/>
        </w:trPr>
        <w:tc>
          <w:tcPr>
            <w:tcW w:w="9141" w:type="dxa"/>
            <w:gridSpan w:val="13"/>
          </w:tcPr>
          <w:p w14:paraId="0C494EA0" w14:textId="77777777" w:rsidR="001E30A9" w:rsidRDefault="001E30A9" w:rsidP="001E30A9"/>
        </w:tc>
      </w:tr>
      <w:tr w:rsidR="001E30A9" w:rsidRPr="000E7F3F" w14:paraId="259D7233" w14:textId="77777777" w:rsidTr="001E30A9">
        <w:trPr>
          <w:jc w:val="center"/>
        </w:trPr>
        <w:tc>
          <w:tcPr>
            <w:tcW w:w="9209" w:type="dxa"/>
            <w:gridSpan w:val="14"/>
          </w:tcPr>
          <w:p w14:paraId="5FC1B72F" w14:textId="77777777" w:rsidR="001E30A9" w:rsidRPr="000E7F3F" w:rsidRDefault="001E30A9" w:rsidP="001E30A9">
            <w:pPr>
              <w:spacing w:line="276" w:lineRule="auto"/>
              <w:jc w:val="center"/>
              <w:rPr>
                <w:b/>
              </w:rPr>
            </w:pPr>
            <w:r w:rsidRPr="000E7F3F">
              <w:rPr>
                <w:b/>
              </w:rPr>
              <w:t>D</w:t>
            </w:r>
            <w:r>
              <w:rPr>
                <w:b/>
              </w:rPr>
              <w:t>epartment Electives - IV</w:t>
            </w:r>
          </w:p>
        </w:tc>
      </w:tr>
      <w:tr w:rsidR="001E30A9" w:rsidRPr="000E7F3F" w14:paraId="45D68D42" w14:textId="77777777" w:rsidTr="001E30A9">
        <w:trPr>
          <w:jc w:val="center"/>
        </w:trPr>
        <w:tc>
          <w:tcPr>
            <w:tcW w:w="709" w:type="dxa"/>
          </w:tcPr>
          <w:p w14:paraId="2432C620" w14:textId="77777777" w:rsidR="001E30A9" w:rsidRPr="000E7F3F" w:rsidRDefault="001E30A9" w:rsidP="001E30A9">
            <w:pPr>
              <w:jc w:val="center"/>
              <w:rPr>
                <w:b/>
              </w:rPr>
            </w:pPr>
            <w:r w:rsidRPr="000E7F3F">
              <w:rPr>
                <w:b/>
              </w:rPr>
              <w:t>Sl. No.</w:t>
            </w:r>
          </w:p>
        </w:tc>
        <w:tc>
          <w:tcPr>
            <w:tcW w:w="1133" w:type="dxa"/>
            <w:gridSpan w:val="2"/>
          </w:tcPr>
          <w:p w14:paraId="4AE78AEC" w14:textId="77777777" w:rsidR="001E30A9" w:rsidRPr="000E7F3F" w:rsidRDefault="001E30A9" w:rsidP="001E30A9">
            <w:pPr>
              <w:jc w:val="center"/>
              <w:rPr>
                <w:b/>
              </w:rPr>
            </w:pPr>
            <w:r w:rsidRPr="000E7F3F">
              <w:rPr>
                <w:b/>
              </w:rPr>
              <w:t>Subject Code</w:t>
            </w:r>
          </w:p>
        </w:tc>
        <w:tc>
          <w:tcPr>
            <w:tcW w:w="4532" w:type="dxa"/>
            <w:gridSpan w:val="4"/>
          </w:tcPr>
          <w:p w14:paraId="2FC95CA6" w14:textId="77777777" w:rsidR="001E30A9" w:rsidRPr="000E7F3F" w:rsidRDefault="001E30A9" w:rsidP="001E30A9">
            <w:pPr>
              <w:jc w:val="center"/>
              <w:rPr>
                <w:b/>
              </w:rPr>
            </w:pPr>
            <w:r w:rsidRPr="000E7F3F">
              <w:rPr>
                <w:b/>
              </w:rPr>
              <w:t>Course Name</w:t>
            </w:r>
          </w:p>
        </w:tc>
        <w:tc>
          <w:tcPr>
            <w:tcW w:w="709" w:type="dxa"/>
            <w:gridSpan w:val="2"/>
          </w:tcPr>
          <w:p w14:paraId="5AF408C5" w14:textId="77777777" w:rsidR="001E30A9" w:rsidRPr="000E7F3F" w:rsidRDefault="001E30A9" w:rsidP="001E30A9">
            <w:pPr>
              <w:jc w:val="center"/>
              <w:rPr>
                <w:b/>
              </w:rPr>
            </w:pPr>
            <w:r w:rsidRPr="000E7F3F">
              <w:rPr>
                <w:b/>
              </w:rPr>
              <w:t>L</w:t>
            </w:r>
          </w:p>
        </w:tc>
        <w:tc>
          <w:tcPr>
            <w:tcW w:w="709" w:type="dxa"/>
          </w:tcPr>
          <w:p w14:paraId="5F015DCF" w14:textId="77777777" w:rsidR="001E30A9" w:rsidRPr="000E7F3F" w:rsidRDefault="001E30A9" w:rsidP="001E30A9">
            <w:pPr>
              <w:jc w:val="center"/>
              <w:rPr>
                <w:b/>
              </w:rPr>
            </w:pPr>
            <w:r w:rsidRPr="000E7F3F">
              <w:rPr>
                <w:b/>
              </w:rPr>
              <w:t>T</w:t>
            </w:r>
          </w:p>
        </w:tc>
        <w:tc>
          <w:tcPr>
            <w:tcW w:w="708" w:type="dxa"/>
            <w:gridSpan w:val="2"/>
          </w:tcPr>
          <w:p w14:paraId="5278ABC9" w14:textId="77777777" w:rsidR="001E30A9" w:rsidRPr="000E7F3F" w:rsidRDefault="001E30A9" w:rsidP="001E30A9">
            <w:pPr>
              <w:jc w:val="center"/>
              <w:rPr>
                <w:b/>
              </w:rPr>
            </w:pPr>
            <w:r w:rsidRPr="000E7F3F">
              <w:rPr>
                <w:b/>
              </w:rPr>
              <w:t>P</w:t>
            </w:r>
          </w:p>
        </w:tc>
        <w:tc>
          <w:tcPr>
            <w:tcW w:w="709" w:type="dxa"/>
            <w:gridSpan w:val="2"/>
          </w:tcPr>
          <w:p w14:paraId="7A6312D6" w14:textId="77777777" w:rsidR="001E30A9" w:rsidRPr="000E7F3F" w:rsidRDefault="001E30A9" w:rsidP="001E30A9">
            <w:pPr>
              <w:jc w:val="center"/>
              <w:rPr>
                <w:b/>
              </w:rPr>
            </w:pPr>
            <w:r w:rsidRPr="000E7F3F">
              <w:rPr>
                <w:b/>
              </w:rPr>
              <w:t>C</w:t>
            </w:r>
          </w:p>
        </w:tc>
      </w:tr>
      <w:tr w:rsidR="001E30A9" w:rsidRPr="000E7F3F" w14:paraId="16A8C42C" w14:textId="77777777" w:rsidTr="001E30A9">
        <w:trPr>
          <w:trHeight w:val="334"/>
          <w:jc w:val="center"/>
        </w:trPr>
        <w:tc>
          <w:tcPr>
            <w:tcW w:w="709" w:type="dxa"/>
            <w:vAlign w:val="center"/>
          </w:tcPr>
          <w:p w14:paraId="52F5FE02" w14:textId="77777777" w:rsidR="001E30A9" w:rsidRPr="000E7F3F" w:rsidRDefault="001E30A9" w:rsidP="001E30A9">
            <w:r w:rsidRPr="000E7F3F">
              <w:t xml:space="preserve">  1.</w:t>
            </w:r>
          </w:p>
        </w:tc>
        <w:tc>
          <w:tcPr>
            <w:tcW w:w="1133" w:type="dxa"/>
            <w:gridSpan w:val="2"/>
            <w:vAlign w:val="center"/>
          </w:tcPr>
          <w:p w14:paraId="421E752F" w14:textId="77777777" w:rsidR="001E30A9" w:rsidRPr="000E7F3F" w:rsidRDefault="001E30A9" w:rsidP="001E30A9">
            <w:pPr>
              <w:jc w:val="center"/>
            </w:pPr>
            <w:r w:rsidRPr="000E7F3F">
              <w:t>CH4207</w:t>
            </w:r>
          </w:p>
        </w:tc>
        <w:tc>
          <w:tcPr>
            <w:tcW w:w="4532" w:type="dxa"/>
            <w:gridSpan w:val="4"/>
            <w:vAlign w:val="center"/>
          </w:tcPr>
          <w:p w14:paraId="2582597A" w14:textId="77777777" w:rsidR="001E30A9" w:rsidRPr="000E7F3F" w:rsidRDefault="001E30A9" w:rsidP="001E30A9">
            <w:r w:rsidRPr="000E7F3F">
              <w:t>Catalysis</w:t>
            </w:r>
          </w:p>
        </w:tc>
        <w:tc>
          <w:tcPr>
            <w:tcW w:w="709" w:type="dxa"/>
            <w:gridSpan w:val="2"/>
            <w:vAlign w:val="center"/>
          </w:tcPr>
          <w:p w14:paraId="14AF6927" w14:textId="77777777" w:rsidR="001E30A9" w:rsidRPr="000E7F3F" w:rsidRDefault="001E30A9" w:rsidP="001E30A9">
            <w:pPr>
              <w:jc w:val="center"/>
              <w:rPr>
                <w:b/>
              </w:rPr>
            </w:pPr>
            <w:r w:rsidRPr="000E7F3F">
              <w:t>3</w:t>
            </w:r>
          </w:p>
        </w:tc>
        <w:tc>
          <w:tcPr>
            <w:tcW w:w="709" w:type="dxa"/>
            <w:vAlign w:val="center"/>
          </w:tcPr>
          <w:p w14:paraId="2861A9C1" w14:textId="77777777" w:rsidR="001E30A9" w:rsidRPr="000E7F3F" w:rsidRDefault="001E30A9" w:rsidP="001E30A9">
            <w:pPr>
              <w:jc w:val="center"/>
              <w:rPr>
                <w:b/>
              </w:rPr>
            </w:pPr>
            <w:r w:rsidRPr="000E7F3F">
              <w:t>0</w:t>
            </w:r>
          </w:p>
        </w:tc>
        <w:tc>
          <w:tcPr>
            <w:tcW w:w="708" w:type="dxa"/>
            <w:gridSpan w:val="2"/>
            <w:vAlign w:val="center"/>
          </w:tcPr>
          <w:p w14:paraId="45BA0783" w14:textId="77777777" w:rsidR="001E30A9" w:rsidRPr="000E7F3F" w:rsidRDefault="001E30A9" w:rsidP="001E30A9">
            <w:pPr>
              <w:jc w:val="center"/>
              <w:rPr>
                <w:b/>
              </w:rPr>
            </w:pPr>
            <w:r w:rsidRPr="000E7F3F">
              <w:t>0</w:t>
            </w:r>
          </w:p>
        </w:tc>
        <w:tc>
          <w:tcPr>
            <w:tcW w:w="709" w:type="dxa"/>
            <w:gridSpan w:val="2"/>
            <w:vAlign w:val="center"/>
          </w:tcPr>
          <w:p w14:paraId="0CBF017D" w14:textId="77777777" w:rsidR="001E30A9" w:rsidRPr="000E7F3F" w:rsidRDefault="001E30A9" w:rsidP="001E30A9">
            <w:pPr>
              <w:jc w:val="center"/>
              <w:rPr>
                <w:b/>
              </w:rPr>
            </w:pPr>
            <w:r w:rsidRPr="000E7F3F">
              <w:t>3</w:t>
            </w:r>
          </w:p>
        </w:tc>
      </w:tr>
      <w:tr w:rsidR="001E30A9" w:rsidRPr="000E7F3F" w14:paraId="70D6E4CF" w14:textId="77777777" w:rsidTr="001E30A9">
        <w:trPr>
          <w:trHeight w:val="388"/>
          <w:jc w:val="center"/>
        </w:trPr>
        <w:tc>
          <w:tcPr>
            <w:tcW w:w="709" w:type="dxa"/>
            <w:vAlign w:val="center"/>
          </w:tcPr>
          <w:p w14:paraId="637A8275" w14:textId="77777777" w:rsidR="001E30A9" w:rsidRPr="000E7F3F" w:rsidRDefault="001E30A9" w:rsidP="001E30A9">
            <w:pPr>
              <w:jc w:val="center"/>
            </w:pPr>
            <w:r w:rsidRPr="000E7F3F">
              <w:t>2.</w:t>
            </w:r>
          </w:p>
        </w:tc>
        <w:tc>
          <w:tcPr>
            <w:tcW w:w="1133" w:type="dxa"/>
            <w:gridSpan w:val="2"/>
            <w:vAlign w:val="center"/>
          </w:tcPr>
          <w:p w14:paraId="6DEB9E5D" w14:textId="77777777" w:rsidR="001E30A9" w:rsidRPr="000E7F3F" w:rsidRDefault="001E30A9" w:rsidP="001E30A9">
            <w:pPr>
              <w:jc w:val="center"/>
            </w:pPr>
            <w:r w:rsidRPr="000E7F3F">
              <w:t>CH4208</w:t>
            </w:r>
          </w:p>
        </w:tc>
        <w:tc>
          <w:tcPr>
            <w:tcW w:w="4532" w:type="dxa"/>
            <w:gridSpan w:val="4"/>
            <w:vAlign w:val="center"/>
          </w:tcPr>
          <w:p w14:paraId="03274A27" w14:textId="77777777" w:rsidR="001E30A9" w:rsidRPr="000E7F3F" w:rsidRDefault="001E30A9" w:rsidP="001E30A9">
            <w:r w:rsidRPr="000E7F3F">
              <w:t>Colloids and Interface Chemistry</w:t>
            </w:r>
          </w:p>
        </w:tc>
        <w:tc>
          <w:tcPr>
            <w:tcW w:w="709" w:type="dxa"/>
            <w:gridSpan w:val="2"/>
            <w:vAlign w:val="center"/>
          </w:tcPr>
          <w:p w14:paraId="15547118" w14:textId="77777777" w:rsidR="001E30A9" w:rsidRPr="000E7F3F" w:rsidRDefault="001E30A9" w:rsidP="001E30A9">
            <w:pPr>
              <w:jc w:val="center"/>
              <w:rPr>
                <w:b/>
              </w:rPr>
            </w:pPr>
            <w:r w:rsidRPr="000E7F3F">
              <w:t>3</w:t>
            </w:r>
          </w:p>
        </w:tc>
        <w:tc>
          <w:tcPr>
            <w:tcW w:w="709" w:type="dxa"/>
            <w:vAlign w:val="center"/>
          </w:tcPr>
          <w:p w14:paraId="63835EAA" w14:textId="77777777" w:rsidR="001E30A9" w:rsidRPr="000E7F3F" w:rsidRDefault="001E30A9" w:rsidP="001E30A9">
            <w:pPr>
              <w:jc w:val="center"/>
              <w:rPr>
                <w:b/>
              </w:rPr>
            </w:pPr>
            <w:r w:rsidRPr="000E7F3F">
              <w:t>0</w:t>
            </w:r>
          </w:p>
        </w:tc>
        <w:tc>
          <w:tcPr>
            <w:tcW w:w="708" w:type="dxa"/>
            <w:gridSpan w:val="2"/>
            <w:vAlign w:val="center"/>
          </w:tcPr>
          <w:p w14:paraId="41D39266" w14:textId="77777777" w:rsidR="001E30A9" w:rsidRPr="000E7F3F" w:rsidRDefault="001E30A9" w:rsidP="001E30A9">
            <w:pPr>
              <w:jc w:val="center"/>
              <w:rPr>
                <w:b/>
              </w:rPr>
            </w:pPr>
            <w:r w:rsidRPr="000E7F3F">
              <w:t>0</w:t>
            </w:r>
          </w:p>
        </w:tc>
        <w:tc>
          <w:tcPr>
            <w:tcW w:w="709" w:type="dxa"/>
            <w:gridSpan w:val="2"/>
            <w:vAlign w:val="center"/>
          </w:tcPr>
          <w:p w14:paraId="6CA42972" w14:textId="77777777" w:rsidR="001E30A9" w:rsidRPr="000E7F3F" w:rsidRDefault="001E30A9" w:rsidP="001E30A9">
            <w:pPr>
              <w:jc w:val="center"/>
              <w:rPr>
                <w:b/>
              </w:rPr>
            </w:pPr>
            <w:r w:rsidRPr="000E7F3F">
              <w:t>3</w:t>
            </w:r>
          </w:p>
        </w:tc>
      </w:tr>
    </w:tbl>
    <w:p w14:paraId="7F14D6B3" w14:textId="77777777" w:rsidR="001E30A9" w:rsidRDefault="001E30A9" w:rsidP="001E30A9"/>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33"/>
        <w:gridCol w:w="4532"/>
        <w:gridCol w:w="709"/>
        <w:gridCol w:w="709"/>
        <w:gridCol w:w="708"/>
        <w:gridCol w:w="709"/>
      </w:tblGrid>
      <w:tr w:rsidR="001E30A9" w:rsidRPr="000E7F3F" w14:paraId="36A945A1" w14:textId="77777777" w:rsidTr="001E30A9">
        <w:trPr>
          <w:trHeight w:val="493"/>
          <w:jc w:val="center"/>
        </w:trPr>
        <w:tc>
          <w:tcPr>
            <w:tcW w:w="9209" w:type="dxa"/>
            <w:gridSpan w:val="7"/>
            <w:vAlign w:val="center"/>
          </w:tcPr>
          <w:p w14:paraId="5D7D9AD2" w14:textId="77777777" w:rsidR="001E30A9" w:rsidRPr="0090370C" w:rsidRDefault="001E30A9" w:rsidP="001E30A9">
            <w:pPr>
              <w:spacing w:line="276" w:lineRule="auto"/>
              <w:jc w:val="center"/>
              <w:rPr>
                <w:b/>
              </w:rPr>
            </w:pPr>
            <w:r w:rsidRPr="000E7F3F">
              <w:rPr>
                <w:b/>
              </w:rPr>
              <w:t>D</w:t>
            </w:r>
            <w:r>
              <w:rPr>
                <w:b/>
              </w:rPr>
              <w:t>epartment Electives - V</w:t>
            </w:r>
          </w:p>
        </w:tc>
      </w:tr>
      <w:tr w:rsidR="001E30A9" w:rsidRPr="000E7F3F" w14:paraId="35B56923" w14:textId="77777777" w:rsidTr="001E30A9">
        <w:trPr>
          <w:jc w:val="center"/>
        </w:trPr>
        <w:tc>
          <w:tcPr>
            <w:tcW w:w="709" w:type="dxa"/>
            <w:vAlign w:val="center"/>
          </w:tcPr>
          <w:p w14:paraId="16E0F514" w14:textId="77777777" w:rsidR="001E30A9" w:rsidRPr="000E7F3F" w:rsidRDefault="001E30A9" w:rsidP="001E30A9">
            <w:pPr>
              <w:jc w:val="center"/>
            </w:pPr>
            <w:r w:rsidRPr="000E7F3F">
              <w:t>3.</w:t>
            </w:r>
          </w:p>
        </w:tc>
        <w:tc>
          <w:tcPr>
            <w:tcW w:w="1133" w:type="dxa"/>
            <w:vAlign w:val="center"/>
          </w:tcPr>
          <w:p w14:paraId="4F26AD99" w14:textId="77777777" w:rsidR="001E30A9" w:rsidRPr="000E7F3F" w:rsidRDefault="001E30A9" w:rsidP="001E30A9">
            <w:pPr>
              <w:jc w:val="center"/>
            </w:pPr>
            <w:r w:rsidRPr="000E7F3F">
              <w:t>CH4209</w:t>
            </w:r>
          </w:p>
        </w:tc>
        <w:tc>
          <w:tcPr>
            <w:tcW w:w="4532" w:type="dxa"/>
            <w:vAlign w:val="center"/>
          </w:tcPr>
          <w:p w14:paraId="19DE9C4D" w14:textId="77777777" w:rsidR="001E30A9" w:rsidRPr="000E7F3F" w:rsidRDefault="001E30A9" w:rsidP="001E30A9">
            <w:r w:rsidRPr="000E7F3F">
              <w:t>Food Chemistry</w:t>
            </w:r>
          </w:p>
        </w:tc>
        <w:tc>
          <w:tcPr>
            <w:tcW w:w="709" w:type="dxa"/>
            <w:vAlign w:val="center"/>
          </w:tcPr>
          <w:p w14:paraId="0C1F0806" w14:textId="77777777" w:rsidR="001E30A9" w:rsidRPr="000E7F3F" w:rsidRDefault="001E30A9" w:rsidP="001E30A9">
            <w:pPr>
              <w:jc w:val="center"/>
              <w:rPr>
                <w:b/>
              </w:rPr>
            </w:pPr>
            <w:r w:rsidRPr="000E7F3F">
              <w:t>3</w:t>
            </w:r>
          </w:p>
        </w:tc>
        <w:tc>
          <w:tcPr>
            <w:tcW w:w="709" w:type="dxa"/>
            <w:vAlign w:val="center"/>
          </w:tcPr>
          <w:p w14:paraId="1D837DB0" w14:textId="77777777" w:rsidR="001E30A9" w:rsidRPr="000E7F3F" w:rsidRDefault="001E30A9" w:rsidP="001E30A9">
            <w:pPr>
              <w:jc w:val="center"/>
              <w:rPr>
                <w:b/>
              </w:rPr>
            </w:pPr>
            <w:r w:rsidRPr="000E7F3F">
              <w:t>0</w:t>
            </w:r>
          </w:p>
        </w:tc>
        <w:tc>
          <w:tcPr>
            <w:tcW w:w="708" w:type="dxa"/>
            <w:vAlign w:val="center"/>
          </w:tcPr>
          <w:p w14:paraId="5879828E" w14:textId="77777777" w:rsidR="001E30A9" w:rsidRPr="000E7F3F" w:rsidRDefault="001E30A9" w:rsidP="001E30A9">
            <w:pPr>
              <w:jc w:val="center"/>
              <w:rPr>
                <w:b/>
              </w:rPr>
            </w:pPr>
            <w:r w:rsidRPr="000E7F3F">
              <w:t>0</w:t>
            </w:r>
          </w:p>
        </w:tc>
        <w:tc>
          <w:tcPr>
            <w:tcW w:w="709" w:type="dxa"/>
            <w:vAlign w:val="center"/>
          </w:tcPr>
          <w:p w14:paraId="48927593" w14:textId="77777777" w:rsidR="001E30A9" w:rsidRPr="000E7F3F" w:rsidRDefault="001E30A9" w:rsidP="001E30A9">
            <w:pPr>
              <w:jc w:val="center"/>
              <w:rPr>
                <w:b/>
              </w:rPr>
            </w:pPr>
            <w:r w:rsidRPr="000E7F3F">
              <w:t>3</w:t>
            </w:r>
          </w:p>
        </w:tc>
      </w:tr>
      <w:tr w:rsidR="001E30A9" w:rsidRPr="000E7F3F" w14:paraId="2AF272D1" w14:textId="77777777" w:rsidTr="001E30A9">
        <w:trPr>
          <w:jc w:val="center"/>
        </w:trPr>
        <w:tc>
          <w:tcPr>
            <w:tcW w:w="709" w:type="dxa"/>
            <w:vAlign w:val="center"/>
          </w:tcPr>
          <w:p w14:paraId="0B8F2A4D" w14:textId="77777777" w:rsidR="001E30A9" w:rsidRPr="000E7F3F" w:rsidRDefault="001E30A9" w:rsidP="001E30A9">
            <w:pPr>
              <w:jc w:val="center"/>
            </w:pPr>
            <w:r w:rsidRPr="000E7F3F">
              <w:t>4.</w:t>
            </w:r>
          </w:p>
        </w:tc>
        <w:tc>
          <w:tcPr>
            <w:tcW w:w="1133" w:type="dxa"/>
            <w:vAlign w:val="center"/>
          </w:tcPr>
          <w:p w14:paraId="0E56837F" w14:textId="77777777" w:rsidR="001E30A9" w:rsidRPr="000E7F3F" w:rsidRDefault="001E30A9" w:rsidP="001E30A9">
            <w:pPr>
              <w:jc w:val="center"/>
            </w:pPr>
            <w:r w:rsidRPr="000E7F3F">
              <w:t>CH4210</w:t>
            </w:r>
          </w:p>
        </w:tc>
        <w:tc>
          <w:tcPr>
            <w:tcW w:w="4532" w:type="dxa"/>
            <w:vAlign w:val="center"/>
          </w:tcPr>
          <w:p w14:paraId="27FF6978" w14:textId="77777777" w:rsidR="001E30A9" w:rsidRPr="000E7F3F" w:rsidRDefault="001E30A9" w:rsidP="001E30A9">
            <w:r w:rsidRPr="000E7F3F">
              <w:t>Green and Sustainable Chemistry</w:t>
            </w:r>
          </w:p>
        </w:tc>
        <w:tc>
          <w:tcPr>
            <w:tcW w:w="709" w:type="dxa"/>
            <w:vAlign w:val="center"/>
          </w:tcPr>
          <w:p w14:paraId="0C7DDB44" w14:textId="77777777" w:rsidR="001E30A9" w:rsidRPr="000E7F3F" w:rsidRDefault="001E30A9" w:rsidP="001E30A9">
            <w:pPr>
              <w:jc w:val="center"/>
              <w:rPr>
                <w:b/>
              </w:rPr>
            </w:pPr>
            <w:r w:rsidRPr="000E7F3F">
              <w:t>3</w:t>
            </w:r>
          </w:p>
        </w:tc>
        <w:tc>
          <w:tcPr>
            <w:tcW w:w="709" w:type="dxa"/>
            <w:vAlign w:val="center"/>
          </w:tcPr>
          <w:p w14:paraId="53517BCB" w14:textId="77777777" w:rsidR="001E30A9" w:rsidRPr="000E7F3F" w:rsidRDefault="001E30A9" w:rsidP="001E30A9">
            <w:pPr>
              <w:jc w:val="center"/>
              <w:rPr>
                <w:b/>
              </w:rPr>
            </w:pPr>
            <w:r w:rsidRPr="000E7F3F">
              <w:t>0</w:t>
            </w:r>
          </w:p>
        </w:tc>
        <w:tc>
          <w:tcPr>
            <w:tcW w:w="708" w:type="dxa"/>
            <w:vAlign w:val="center"/>
          </w:tcPr>
          <w:p w14:paraId="78070E82" w14:textId="77777777" w:rsidR="001E30A9" w:rsidRPr="000E7F3F" w:rsidRDefault="001E30A9" w:rsidP="001E30A9">
            <w:pPr>
              <w:jc w:val="center"/>
              <w:rPr>
                <w:b/>
              </w:rPr>
            </w:pPr>
            <w:r w:rsidRPr="000E7F3F">
              <w:t>0</w:t>
            </w:r>
          </w:p>
        </w:tc>
        <w:tc>
          <w:tcPr>
            <w:tcW w:w="709" w:type="dxa"/>
            <w:vAlign w:val="center"/>
          </w:tcPr>
          <w:p w14:paraId="41C4836B" w14:textId="77777777" w:rsidR="001E30A9" w:rsidRPr="000E7F3F" w:rsidRDefault="001E30A9" w:rsidP="001E30A9">
            <w:pPr>
              <w:jc w:val="center"/>
              <w:rPr>
                <w:b/>
              </w:rPr>
            </w:pPr>
            <w:r w:rsidRPr="000E7F3F">
              <w:t>3</w:t>
            </w:r>
          </w:p>
        </w:tc>
      </w:tr>
    </w:tbl>
    <w:p w14:paraId="322B98B0" w14:textId="77777777" w:rsidR="001E30A9" w:rsidRDefault="001E30A9" w:rsidP="001E30A9"/>
    <w:p w14:paraId="4D8D6CD5" w14:textId="77777777" w:rsidR="001E30A9" w:rsidRDefault="001E30A9" w:rsidP="001E30A9">
      <w:pPr>
        <w:spacing w:after="200" w:line="276" w:lineRule="auto"/>
      </w:pPr>
      <w:r>
        <w:br w:type="page"/>
      </w: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33"/>
        <w:gridCol w:w="4532"/>
        <w:gridCol w:w="709"/>
        <w:gridCol w:w="709"/>
        <w:gridCol w:w="708"/>
        <w:gridCol w:w="709"/>
      </w:tblGrid>
      <w:tr w:rsidR="001E30A9" w:rsidRPr="000E7F3F" w14:paraId="7F348055" w14:textId="77777777" w:rsidTr="001E30A9">
        <w:trPr>
          <w:jc w:val="center"/>
        </w:trPr>
        <w:tc>
          <w:tcPr>
            <w:tcW w:w="9209" w:type="dxa"/>
            <w:gridSpan w:val="7"/>
            <w:vAlign w:val="center"/>
          </w:tcPr>
          <w:p w14:paraId="4594F980" w14:textId="77777777" w:rsidR="001E30A9" w:rsidRPr="000E7F3F" w:rsidRDefault="001E30A9" w:rsidP="001E30A9">
            <w:pPr>
              <w:jc w:val="center"/>
            </w:pPr>
            <w:r w:rsidRPr="000E7F3F">
              <w:rPr>
                <w:b/>
              </w:rPr>
              <w:lastRenderedPageBreak/>
              <w:t>D</w:t>
            </w:r>
            <w:r>
              <w:rPr>
                <w:b/>
              </w:rPr>
              <w:t>epartment Electives - VI</w:t>
            </w:r>
          </w:p>
        </w:tc>
      </w:tr>
      <w:tr w:rsidR="001E30A9" w:rsidRPr="000E7F3F" w14:paraId="18BB6884" w14:textId="77777777" w:rsidTr="001E30A9">
        <w:trPr>
          <w:jc w:val="center"/>
        </w:trPr>
        <w:tc>
          <w:tcPr>
            <w:tcW w:w="709" w:type="dxa"/>
            <w:vAlign w:val="center"/>
          </w:tcPr>
          <w:p w14:paraId="1C2C3F1B" w14:textId="77777777" w:rsidR="001E30A9" w:rsidRPr="000E7F3F" w:rsidRDefault="001E30A9" w:rsidP="001E30A9">
            <w:pPr>
              <w:jc w:val="center"/>
            </w:pPr>
            <w:r w:rsidRPr="000E7F3F">
              <w:t>5.</w:t>
            </w:r>
          </w:p>
        </w:tc>
        <w:tc>
          <w:tcPr>
            <w:tcW w:w="1133" w:type="dxa"/>
            <w:vAlign w:val="center"/>
          </w:tcPr>
          <w:p w14:paraId="687DBCF5" w14:textId="77777777" w:rsidR="001E30A9" w:rsidRPr="000E7F3F" w:rsidRDefault="001E30A9" w:rsidP="001E30A9">
            <w:pPr>
              <w:jc w:val="center"/>
            </w:pPr>
            <w:r w:rsidRPr="000E7F3F">
              <w:t>CH4211</w:t>
            </w:r>
          </w:p>
        </w:tc>
        <w:tc>
          <w:tcPr>
            <w:tcW w:w="4532" w:type="dxa"/>
            <w:vAlign w:val="center"/>
          </w:tcPr>
          <w:p w14:paraId="3AC6EE27" w14:textId="77777777" w:rsidR="001E30A9" w:rsidRPr="000E7F3F" w:rsidRDefault="001E30A9" w:rsidP="001E30A9">
            <w:r w:rsidRPr="000E7F3F">
              <w:t>Materials Chemistry</w:t>
            </w:r>
          </w:p>
        </w:tc>
        <w:tc>
          <w:tcPr>
            <w:tcW w:w="709" w:type="dxa"/>
            <w:vAlign w:val="center"/>
          </w:tcPr>
          <w:p w14:paraId="7CAB1E43" w14:textId="77777777" w:rsidR="001E30A9" w:rsidRPr="000E7F3F" w:rsidRDefault="001E30A9" w:rsidP="001E30A9">
            <w:pPr>
              <w:jc w:val="center"/>
            </w:pPr>
            <w:r w:rsidRPr="000E7F3F">
              <w:t>3</w:t>
            </w:r>
          </w:p>
        </w:tc>
        <w:tc>
          <w:tcPr>
            <w:tcW w:w="709" w:type="dxa"/>
            <w:vAlign w:val="center"/>
          </w:tcPr>
          <w:p w14:paraId="4BB4F736" w14:textId="77777777" w:rsidR="001E30A9" w:rsidRPr="000E7F3F" w:rsidRDefault="001E30A9" w:rsidP="001E30A9">
            <w:pPr>
              <w:jc w:val="center"/>
            </w:pPr>
            <w:r w:rsidRPr="000E7F3F">
              <w:t>0</w:t>
            </w:r>
          </w:p>
        </w:tc>
        <w:tc>
          <w:tcPr>
            <w:tcW w:w="708" w:type="dxa"/>
            <w:vAlign w:val="center"/>
          </w:tcPr>
          <w:p w14:paraId="787CAAA8" w14:textId="77777777" w:rsidR="001E30A9" w:rsidRPr="000E7F3F" w:rsidRDefault="001E30A9" w:rsidP="001E30A9">
            <w:pPr>
              <w:jc w:val="center"/>
            </w:pPr>
            <w:r w:rsidRPr="000E7F3F">
              <w:t>0</w:t>
            </w:r>
          </w:p>
        </w:tc>
        <w:tc>
          <w:tcPr>
            <w:tcW w:w="709" w:type="dxa"/>
            <w:vAlign w:val="center"/>
          </w:tcPr>
          <w:p w14:paraId="61ABD947" w14:textId="77777777" w:rsidR="001E30A9" w:rsidRPr="000E7F3F" w:rsidRDefault="001E30A9" w:rsidP="001E30A9">
            <w:pPr>
              <w:jc w:val="center"/>
            </w:pPr>
            <w:r w:rsidRPr="000E7F3F">
              <w:t>3</w:t>
            </w:r>
          </w:p>
        </w:tc>
      </w:tr>
      <w:tr w:rsidR="001E30A9" w:rsidRPr="000E7F3F" w14:paraId="2BDA8946" w14:textId="77777777" w:rsidTr="001E30A9">
        <w:trPr>
          <w:trHeight w:val="694"/>
          <w:jc w:val="center"/>
        </w:trPr>
        <w:tc>
          <w:tcPr>
            <w:tcW w:w="709" w:type="dxa"/>
            <w:vAlign w:val="center"/>
          </w:tcPr>
          <w:p w14:paraId="68A53CC2" w14:textId="77777777" w:rsidR="001E30A9" w:rsidRPr="000E7F3F" w:rsidRDefault="001E30A9" w:rsidP="001E30A9">
            <w:pPr>
              <w:jc w:val="center"/>
            </w:pPr>
            <w:r w:rsidRPr="000E7F3F">
              <w:t>6.</w:t>
            </w:r>
          </w:p>
        </w:tc>
        <w:tc>
          <w:tcPr>
            <w:tcW w:w="1133" w:type="dxa"/>
            <w:vAlign w:val="center"/>
          </w:tcPr>
          <w:p w14:paraId="2618D025" w14:textId="77777777" w:rsidR="001E30A9" w:rsidRPr="000E7F3F" w:rsidRDefault="001E30A9" w:rsidP="001E30A9">
            <w:pPr>
              <w:jc w:val="center"/>
            </w:pPr>
            <w:r w:rsidRPr="000E7F3F">
              <w:t>CH4212</w:t>
            </w:r>
          </w:p>
        </w:tc>
        <w:tc>
          <w:tcPr>
            <w:tcW w:w="4532" w:type="dxa"/>
            <w:vAlign w:val="center"/>
          </w:tcPr>
          <w:p w14:paraId="20F5E3F9" w14:textId="77777777" w:rsidR="001E30A9" w:rsidRPr="000E7F3F" w:rsidRDefault="001E30A9" w:rsidP="001E30A9">
            <w:r w:rsidRPr="000E7F3F">
              <w:t>Organic Semiconductors: Fundamentals to Applications</w:t>
            </w:r>
          </w:p>
        </w:tc>
        <w:tc>
          <w:tcPr>
            <w:tcW w:w="709" w:type="dxa"/>
            <w:vAlign w:val="center"/>
          </w:tcPr>
          <w:p w14:paraId="14379AB5" w14:textId="77777777" w:rsidR="001E30A9" w:rsidRPr="000E7F3F" w:rsidRDefault="001E30A9" w:rsidP="001E30A9">
            <w:pPr>
              <w:jc w:val="center"/>
            </w:pPr>
            <w:r w:rsidRPr="000E7F3F">
              <w:t>3</w:t>
            </w:r>
          </w:p>
        </w:tc>
        <w:tc>
          <w:tcPr>
            <w:tcW w:w="709" w:type="dxa"/>
            <w:vAlign w:val="center"/>
          </w:tcPr>
          <w:p w14:paraId="3436BDAA" w14:textId="77777777" w:rsidR="001E30A9" w:rsidRPr="000E7F3F" w:rsidRDefault="001E30A9" w:rsidP="001E30A9">
            <w:pPr>
              <w:jc w:val="center"/>
            </w:pPr>
            <w:r w:rsidRPr="000E7F3F">
              <w:t>0</w:t>
            </w:r>
          </w:p>
        </w:tc>
        <w:tc>
          <w:tcPr>
            <w:tcW w:w="708" w:type="dxa"/>
            <w:vAlign w:val="center"/>
          </w:tcPr>
          <w:p w14:paraId="3316E72B" w14:textId="77777777" w:rsidR="001E30A9" w:rsidRPr="000E7F3F" w:rsidRDefault="001E30A9" w:rsidP="001E30A9">
            <w:pPr>
              <w:jc w:val="center"/>
            </w:pPr>
            <w:r w:rsidRPr="000E7F3F">
              <w:t>0</w:t>
            </w:r>
          </w:p>
        </w:tc>
        <w:tc>
          <w:tcPr>
            <w:tcW w:w="709" w:type="dxa"/>
            <w:vAlign w:val="center"/>
          </w:tcPr>
          <w:p w14:paraId="10AF303F" w14:textId="77777777" w:rsidR="001E30A9" w:rsidRPr="000E7F3F" w:rsidRDefault="001E30A9" w:rsidP="001E30A9">
            <w:pPr>
              <w:jc w:val="center"/>
            </w:pPr>
            <w:r w:rsidRPr="000E7F3F">
              <w:t>3</w:t>
            </w:r>
          </w:p>
        </w:tc>
      </w:tr>
    </w:tbl>
    <w:p w14:paraId="79D11898" w14:textId="77777777" w:rsidR="001E30A9" w:rsidRPr="000E7F3F" w:rsidRDefault="001E30A9" w:rsidP="001E30A9">
      <w:pPr>
        <w:rPr>
          <w:sz w:val="14"/>
          <w:szCs w:val="14"/>
        </w:rPr>
      </w:pPr>
    </w:p>
    <w:p w14:paraId="65A97B13" w14:textId="77777777" w:rsidR="001E30A9" w:rsidRPr="000E7F3F" w:rsidRDefault="001E30A9" w:rsidP="001E30A9">
      <w:pPr>
        <w:spacing w:after="200" w:line="276" w:lineRule="auto"/>
        <w:jc w:val="center"/>
        <w:rPr>
          <w:b/>
        </w:rPr>
      </w:pPr>
      <w:r>
        <w:rPr>
          <w:b/>
        </w:rPr>
        <w:t>IDE (For students of B. Tech. other than Dept. of Chemistry)</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99"/>
        <w:gridCol w:w="1135"/>
        <w:gridCol w:w="4419"/>
        <w:gridCol w:w="816"/>
        <w:gridCol w:w="674"/>
        <w:gridCol w:w="674"/>
        <w:gridCol w:w="655"/>
      </w:tblGrid>
      <w:tr w:rsidR="001E30A9" w:rsidRPr="000E7F3F" w14:paraId="4CC877CC" w14:textId="77777777" w:rsidTr="001E30A9">
        <w:trPr>
          <w:trHeight w:val="240"/>
          <w:jc w:val="center"/>
        </w:trPr>
        <w:tc>
          <w:tcPr>
            <w:tcW w:w="699" w:type="dxa"/>
            <w:shd w:val="clear" w:color="auto" w:fill="auto"/>
            <w:vAlign w:val="center"/>
          </w:tcPr>
          <w:p w14:paraId="31E36B7C" w14:textId="77777777" w:rsidR="001E30A9" w:rsidRPr="000E7F3F" w:rsidRDefault="001E30A9" w:rsidP="001E30A9">
            <w:pPr>
              <w:jc w:val="center"/>
              <w:rPr>
                <w:b/>
              </w:rPr>
            </w:pPr>
            <w:r w:rsidRPr="000E7F3F">
              <w:rPr>
                <w:b/>
              </w:rPr>
              <w:t>Sl. No.</w:t>
            </w:r>
          </w:p>
        </w:tc>
        <w:tc>
          <w:tcPr>
            <w:tcW w:w="1135" w:type="dxa"/>
            <w:shd w:val="clear" w:color="auto" w:fill="auto"/>
            <w:vAlign w:val="center"/>
          </w:tcPr>
          <w:p w14:paraId="7C9F36E1" w14:textId="77777777" w:rsidR="001E30A9" w:rsidRPr="000E7F3F" w:rsidRDefault="001E30A9" w:rsidP="001E30A9">
            <w:pPr>
              <w:jc w:val="center"/>
              <w:rPr>
                <w:b/>
              </w:rPr>
            </w:pPr>
            <w:r w:rsidRPr="000E7F3F">
              <w:rPr>
                <w:b/>
              </w:rPr>
              <w:t>Course Code</w:t>
            </w:r>
          </w:p>
        </w:tc>
        <w:tc>
          <w:tcPr>
            <w:tcW w:w="4419" w:type="dxa"/>
            <w:shd w:val="clear" w:color="auto" w:fill="auto"/>
            <w:vAlign w:val="center"/>
          </w:tcPr>
          <w:p w14:paraId="030956D8" w14:textId="77777777" w:rsidR="001E30A9" w:rsidRPr="000E7F3F" w:rsidRDefault="001E30A9" w:rsidP="001E30A9">
            <w:pPr>
              <w:jc w:val="center"/>
              <w:rPr>
                <w:b/>
              </w:rPr>
            </w:pPr>
            <w:r w:rsidRPr="000E7F3F">
              <w:rPr>
                <w:b/>
              </w:rPr>
              <w:t>Course Name</w:t>
            </w:r>
          </w:p>
        </w:tc>
        <w:tc>
          <w:tcPr>
            <w:tcW w:w="816" w:type="dxa"/>
            <w:shd w:val="clear" w:color="auto" w:fill="auto"/>
            <w:vAlign w:val="center"/>
          </w:tcPr>
          <w:p w14:paraId="18554EC0" w14:textId="77777777" w:rsidR="001E30A9" w:rsidRPr="000E7F3F" w:rsidRDefault="001E30A9" w:rsidP="001E30A9">
            <w:pPr>
              <w:jc w:val="center"/>
              <w:rPr>
                <w:b/>
              </w:rPr>
            </w:pPr>
            <w:r w:rsidRPr="000E7F3F">
              <w:rPr>
                <w:b/>
              </w:rPr>
              <w:t>L</w:t>
            </w:r>
          </w:p>
        </w:tc>
        <w:tc>
          <w:tcPr>
            <w:tcW w:w="674" w:type="dxa"/>
            <w:shd w:val="clear" w:color="auto" w:fill="auto"/>
            <w:vAlign w:val="center"/>
          </w:tcPr>
          <w:p w14:paraId="1BBACAA9" w14:textId="77777777" w:rsidR="001E30A9" w:rsidRPr="000E7F3F" w:rsidRDefault="001E30A9" w:rsidP="001E30A9">
            <w:pPr>
              <w:jc w:val="center"/>
              <w:rPr>
                <w:b/>
              </w:rPr>
            </w:pPr>
            <w:r w:rsidRPr="000E7F3F">
              <w:rPr>
                <w:b/>
              </w:rPr>
              <w:t>T</w:t>
            </w:r>
          </w:p>
        </w:tc>
        <w:tc>
          <w:tcPr>
            <w:tcW w:w="674" w:type="dxa"/>
            <w:shd w:val="clear" w:color="auto" w:fill="auto"/>
            <w:vAlign w:val="center"/>
          </w:tcPr>
          <w:p w14:paraId="67FD74A2" w14:textId="77777777" w:rsidR="001E30A9" w:rsidRPr="000E7F3F" w:rsidRDefault="001E30A9" w:rsidP="001E30A9">
            <w:pPr>
              <w:jc w:val="center"/>
              <w:rPr>
                <w:b/>
              </w:rPr>
            </w:pPr>
            <w:r w:rsidRPr="000E7F3F">
              <w:rPr>
                <w:b/>
              </w:rPr>
              <w:t>P</w:t>
            </w:r>
          </w:p>
        </w:tc>
        <w:tc>
          <w:tcPr>
            <w:tcW w:w="655" w:type="dxa"/>
            <w:shd w:val="clear" w:color="auto" w:fill="auto"/>
            <w:vAlign w:val="center"/>
          </w:tcPr>
          <w:p w14:paraId="01705062" w14:textId="77777777" w:rsidR="001E30A9" w:rsidRPr="000E7F3F" w:rsidRDefault="001E30A9" w:rsidP="001E30A9">
            <w:pPr>
              <w:jc w:val="center"/>
              <w:rPr>
                <w:b/>
              </w:rPr>
            </w:pPr>
            <w:r w:rsidRPr="000E7F3F">
              <w:rPr>
                <w:b/>
              </w:rPr>
              <w:t>C</w:t>
            </w:r>
          </w:p>
        </w:tc>
      </w:tr>
      <w:tr w:rsidR="001E30A9" w:rsidRPr="000E7F3F" w14:paraId="556B68E6" w14:textId="77777777" w:rsidTr="001E30A9">
        <w:trPr>
          <w:trHeight w:val="240"/>
          <w:jc w:val="center"/>
        </w:trPr>
        <w:tc>
          <w:tcPr>
            <w:tcW w:w="699" w:type="dxa"/>
            <w:shd w:val="clear" w:color="auto" w:fill="auto"/>
            <w:vAlign w:val="center"/>
          </w:tcPr>
          <w:p w14:paraId="41A8AFCB" w14:textId="77777777" w:rsidR="001E30A9" w:rsidRPr="000E7F3F" w:rsidRDefault="001E30A9" w:rsidP="001E30A9">
            <w:pPr>
              <w:jc w:val="center"/>
            </w:pPr>
            <w:r w:rsidRPr="000E7F3F">
              <w:t>1.</w:t>
            </w:r>
          </w:p>
        </w:tc>
        <w:tc>
          <w:tcPr>
            <w:tcW w:w="1135" w:type="dxa"/>
            <w:shd w:val="clear" w:color="auto" w:fill="auto"/>
            <w:vAlign w:val="center"/>
          </w:tcPr>
          <w:p w14:paraId="7F6CC626" w14:textId="77777777" w:rsidR="001E30A9" w:rsidRPr="000E7F3F" w:rsidRDefault="001E30A9" w:rsidP="001E30A9">
            <w:pPr>
              <w:jc w:val="center"/>
            </w:pPr>
            <w:r w:rsidRPr="000E7F3F">
              <w:t>CH2206</w:t>
            </w:r>
          </w:p>
        </w:tc>
        <w:tc>
          <w:tcPr>
            <w:tcW w:w="4419" w:type="dxa"/>
            <w:shd w:val="clear" w:color="auto" w:fill="auto"/>
            <w:vAlign w:val="center"/>
          </w:tcPr>
          <w:p w14:paraId="0AFAA3FB" w14:textId="77777777" w:rsidR="001E30A9" w:rsidRPr="000E7F3F" w:rsidRDefault="001E30A9" w:rsidP="001E30A9">
            <w:r w:rsidRPr="000E7F3F">
              <w:t>IDE-I: Green Science and Technology</w:t>
            </w:r>
          </w:p>
        </w:tc>
        <w:tc>
          <w:tcPr>
            <w:tcW w:w="816" w:type="dxa"/>
            <w:shd w:val="clear" w:color="auto" w:fill="auto"/>
            <w:vAlign w:val="center"/>
          </w:tcPr>
          <w:p w14:paraId="4C71978B" w14:textId="77777777" w:rsidR="001E30A9" w:rsidRPr="000E7F3F" w:rsidRDefault="001E30A9" w:rsidP="001E30A9">
            <w:pPr>
              <w:jc w:val="center"/>
            </w:pPr>
            <w:r w:rsidRPr="000E7F3F">
              <w:t>3</w:t>
            </w:r>
          </w:p>
        </w:tc>
        <w:tc>
          <w:tcPr>
            <w:tcW w:w="674" w:type="dxa"/>
            <w:shd w:val="clear" w:color="auto" w:fill="auto"/>
            <w:vAlign w:val="center"/>
          </w:tcPr>
          <w:p w14:paraId="3CCF94A6" w14:textId="77777777" w:rsidR="001E30A9" w:rsidRPr="000E7F3F" w:rsidRDefault="001E30A9" w:rsidP="001E30A9">
            <w:pPr>
              <w:jc w:val="center"/>
            </w:pPr>
            <w:r w:rsidRPr="000E7F3F">
              <w:t>0</w:t>
            </w:r>
          </w:p>
        </w:tc>
        <w:tc>
          <w:tcPr>
            <w:tcW w:w="674" w:type="dxa"/>
            <w:shd w:val="clear" w:color="auto" w:fill="auto"/>
            <w:vAlign w:val="center"/>
          </w:tcPr>
          <w:p w14:paraId="02868664" w14:textId="77777777" w:rsidR="001E30A9" w:rsidRPr="000E7F3F" w:rsidRDefault="001E30A9" w:rsidP="001E30A9">
            <w:pPr>
              <w:jc w:val="center"/>
            </w:pPr>
            <w:r w:rsidRPr="000E7F3F">
              <w:t>0</w:t>
            </w:r>
          </w:p>
        </w:tc>
        <w:tc>
          <w:tcPr>
            <w:tcW w:w="655" w:type="dxa"/>
            <w:shd w:val="clear" w:color="auto" w:fill="auto"/>
            <w:vAlign w:val="center"/>
          </w:tcPr>
          <w:p w14:paraId="7DDE54E2" w14:textId="77777777" w:rsidR="001E30A9" w:rsidRPr="000E7F3F" w:rsidRDefault="001E30A9" w:rsidP="001E30A9">
            <w:pPr>
              <w:jc w:val="center"/>
            </w:pPr>
            <w:r w:rsidRPr="000E7F3F">
              <w:t>3</w:t>
            </w:r>
          </w:p>
        </w:tc>
      </w:tr>
      <w:tr w:rsidR="001E30A9" w:rsidRPr="000E7F3F" w14:paraId="4E4BECA7" w14:textId="77777777" w:rsidTr="001E30A9">
        <w:trPr>
          <w:trHeight w:val="240"/>
          <w:jc w:val="center"/>
        </w:trPr>
        <w:tc>
          <w:tcPr>
            <w:tcW w:w="699" w:type="dxa"/>
            <w:shd w:val="clear" w:color="auto" w:fill="auto"/>
            <w:vAlign w:val="center"/>
          </w:tcPr>
          <w:p w14:paraId="14A427A2" w14:textId="77777777" w:rsidR="001E30A9" w:rsidRPr="000E7F3F" w:rsidRDefault="001E30A9" w:rsidP="001E30A9">
            <w:pPr>
              <w:jc w:val="center"/>
            </w:pPr>
            <w:r w:rsidRPr="000E7F3F">
              <w:t>2.</w:t>
            </w:r>
          </w:p>
        </w:tc>
        <w:tc>
          <w:tcPr>
            <w:tcW w:w="1135" w:type="dxa"/>
            <w:shd w:val="clear" w:color="auto" w:fill="auto"/>
            <w:vAlign w:val="center"/>
          </w:tcPr>
          <w:p w14:paraId="789130CA" w14:textId="77777777" w:rsidR="001E30A9" w:rsidRPr="000E7F3F" w:rsidRDefault="001E30A9" w:rsidP="001E30A9">
            <w:pPr>
              <w:jc w:val="center"/>
            </w:pPr>
            <w:r w:rsidRPr="000E7F3F">
              <w:t>CH3106</w:t>
            </w:r>
          </w:p>
        </w:tc>
        <w:tc>
          <w:tcPr>
            <w:tcW w:w="4419" w:type="dxa"/>
            <w:shd w:val="clear" w:color="auto" w:fill="auto"/>
            <w:vAlign w:val="center"/>
          </w:tcPr>
          <w:p w14:paraId="7509A566" w14:textId="77777777" w:rsidR="001E30A9" w:rsidRPr="000E7F3F" w:rsidRDefault="001E30A9" w:rsidP="001E30A9">
            <w:r w:rsidRPr="000E7F3F">
              <w:t xml:space="preserve">IDE-II: Synthesis of Industrially Important Inorganic Molecules </w:t>
            </w:r>
          </w:p>
        </w:tc>
        <w:tc>
          <w:tcPr>
            <w:tcW w:w="816" w:type="dxa"/>
            <w:shd w:val="clear" w:color="auto" w:fill="auto"/>
            <w:vAlign w:val="center"/>
          </w:tcPr>
          <w:p w14:paraId="0E1B292D" w14:textId="77777777" w:rsidR="001E30A9" w:rsidRPr="000E7F3F" w:rsidRDefault="001E30A9" w:rsidP="001E30A9">
            <w:pPr>
              <w:jc w:val="center"/>
            </w:pPr>
            <w:r w:rsidRPr="000E7F3F">
              <w:t>3</w:t>
            </w:r>
          </w:p>
        </w:tc>
        <w:tc>
          <w:tcPr>
            <w:tcW w:w="674" w:type="dxa"/>
            <w:shd w:val="clear" w:color="auto" w:fill="auto"/>
            <w:vAlign w:val="center"/>
          </w:tcPr>
          <w:p w14:paraId="43076536" w14:textId="77777777" w:rsidR="001E30A9" w:rsidRPr="000E7F3F" w:rsidRDefault="001E30A9" w:rsidP="001E30A9">
            <w:pPr>
              <w:jc w:val="center"/>
            </w:pPr>
            <w:r w:rsidRPr="000E7F3F">
              <w:t>0</w:t>
            </w:r>
          </w:p>
        </w:tc>
        <w:tc>
          <w:tcPr>
            <w:tcW w:w="674" w:type="dxa"/>
            <w:shd w:val="clear" w:color="auto" w:fill="auto"/>
            <w:vAlign w:val="center"/>
          </w:tcPr>
          <w:p w14:paraId="0DC2957F" w14:textId="77777777" w:rsidR="001E30A9" w:rsidRPr="000E7F3F" w:rsidRDefault="001E30A9" w:rsidP="001E30A9">
            <w:pPr>
              <w:jc w:val="center"/>
            </w:pPr>
            <w:r w:rsidRPr="000E7F3F">
              <w:t>0</w:t>
            </w:r>
          </w:p>
        </w:tc>
        <w:tc>
          <w:tcPr>
            <w:tcW w:w="655" w:type="dxa"/>
            <w:shd w:val="clear" w:color="auto" w:fill="auto"/>
            <w:vAlign w:val="center"/>
          </w:tcPr>
          <w:p w14:paraId="7CEDEA8C" w14:textId="77777777" w:rsidR="001E30A9" w:rsidRPr="000E7F3F" w:rsidRDefault="001E30A9" w:rsidP="001E30A9">
            <w:pPr>
              <w:jc w:val="center"/>
            </w:pPr>
            <w:r w:rsidRPr="000E7F3F">
              <w:t>3</w:t>
            </w:r>
          </w:p>
        </w:tc>
      </w:tr>
      <w:tr w:rsidR="001E30A9" w:rsidRPr="000E7F3F" w14:paraId="5C71D5D6" w14:textId="77777777" w:rsidTr="001E30A9">
        <w:trPr>
          <w:trHeight w:val="240"/>
          <w:jc w:val="center"/>
        </w:trPr>
        <w:tc>
          <w:tcPr>
            <w:tcW w:w="699" w:type="dxa"/>
            <w:shd w:val="clear" w:color="auto" w:fill="auto"/>
            <w:vAlign w:val="center"/>
          </w:tcPr>
          <w:p w14:paraId="51C29CCE" w14:textId="77777777" w:rsidR="001E30A9" w:rsidRPr="000E7F3F" w:rsidRDefault="001E30A9" w:rsidP="001E30A9">
            <w:pPr>
              <w:jc w:val="center"/>
            </w:pPr>
            <w:r w:rsidRPr="000E7F3F">
              <w:t>3.</w:t>
            </w:r>
          </w:p>
        </w:tc>
        <w:tc>
          <w:tcPr>
            <w:tcW w:w="1135" w:type="dxa"/>
            <w:shd w:val="clear" w:color="auto" w:fill="auto"/>
            <w:vAlign w:val="center"/>
          </w:tcPr>
          <w:p w14:paraId="32067862" w14:textId="77777777" w:rsidR="001E30A9" w:rsidRPr="000E7F3F" w:rsidRDefault="001E30A9" w:rsidP="001E30A9">
            <w:pPr>
              <w:jc w:val="center"/>
            </w:pPr>
            <w:r w:rsidRPr="000E7F3F">
              <w:t>CH4111</w:t>
            </w:r>
          </w:p>
        </w:tc>
        <w:tc>
          <w:tcPr>
            <w:tcW w:w="4419" w:type="dxa"/>
            <w:shd w:val="clear" w:color="auto" w:fill="auto"/>
            <w:vAlign w:val="center"/>
          </w:tcPr>
          <w:p w14:paraId="3D451082" w14:textId="77777777" w:rsidR="001E30A9" w:rsidRPr="000E7F3F" w:rsidRDefault="001E30A9" w:rsidP="001E30A9">
            <w:r w:rsidRPr="000E7F3F">
              <w:t xml:space="preserve">IDE-III: Analytical Chemistry </w:t>
            </w:r>
          </w:p>
        </w:tc>
        <w:tc>
          <w:tcPr>
            <w:tcW w:w="816" w:type="dxa"/>
            <w:shd w:val="clear" w:color="auto" w:fill="auto"/>
            <w:vAlign w:val="center"/>
          </w:tcPr>
          <w:p w14:paraId="1D971AF4" w14:textId="77777777" w:rsidR="001E30A9" w:rsidRPr="000E7F3F" w:rsidRDefault="001E30A9" w:rsidP="001E30A9">
            <w:pPr>
              <w:jc w:val="center"/>
            </w:pPr>
            <w:r w:rsidRPr="000E7F3F">
              <w:t>3</w:t>
            </w:r>
          </w:p>
        </w:tc>
        <w:tc>
          <w:tcPr>
            <w:tcW w:w="674" w:type="dxa"/>
            <w:shd w:val="clear" w:color="auto" w:fill="auto"/>
            <w:vAlign w:val="center"/>
          </w:tcPr>
          <w:p w14:paraId="48F1C04E" w14:textId="77777777" w:rsidR="001E30A9" w:rsidRPr="000E7F3F" w:rsidRDefault="001E30A9" w:rsidP="001E30A9">
            <w:pPr>
              <w:jc w:val="center"/>
            </w:pPr>
            <w:r w:rsidRPr="000E7F3F">
              <w:t>0</w:t>
            </w:r>
          </w:p>
        </w:tc>
        <w:tc>
          <w:tcPr>
            <w:tcW w:w="674" w:type="dxa"/>
            <w:shd w:val="clear" w:color="auto" w:fill="auto"/>
            <w:vAlign w:val="center"/>
          </w:tcPr>
          <w:p w14:paraId="7D6B5CFB" w14:textId="77777777" w:rsidR="001E30A9" w:rsidRPr="000E7F3F" w:rsidRDefault="001E30A9" w:rsidP="001E30A9">
            <w:pPr>
              <w:jc w:val="center"/>
            </w:pPr>
            <w:r w:rsidRPr="000E7F3F">
              <w:t>0</w:t>
            </w:r>
          </w:p>
        </w:tc>
        <w:tc>
          <w:tcPr>
            <w:tcW w:w="655" w:type="dxa"/>
            <w:shd w:val="clear" w:color="auto" w:fill="auto"/>
            <w:vAlign w:val="center"/>
          </w:tcPr>
          <w:p w14:paraId="1ADAF190" w14:textId="77777777" w:rsidR="001E30A9" w:rsidRPr="000E7F3F" w:rsidRDefault="001E30A9" w:rsidP="001E30A9">
            <w:pPr>
              <w:jc w:val="center"/>
            </w:pPr>
            <w:r w:rsidRPr="000E7F3F">
              <w:t>3</w:t>
            </w:r>
          </w:p>
        </w:tc>
      </w:tr>
    </w:tbl>
    <w:p w14:paraId="6A22C542" w14:textId="77777777" w:rsidR="001E30A9" w:rsidRDefault="001E30A9" w:rsidP="0096594C">
      <w:pPr>
        <w:ind w:right="-32" w:firstLine="720"/>
        <w:jc w:val="center"/>
        <w:rPr>
          <w:b/>
          <w:sz w:val="22"/>
          <w:szCs w:val="22"/>
        </w:rPr>
      </w:pPr>
    </w:p>
    <w:p w14:paraId="78FDC0A5" w14:textId="7C130D14" w:rsidR="001E30A9" w:rsidRDefault="001E30A9">
      <w:pPr>
        <w:spacing w:after="160" w:line="259" w:lineRule="auto"/>
        <w:rPr>
          <w:sz w:val="22"/>
          <w:szCs w:val="22"/>
        </w:rPr>
      </w:pPr>
      <w:r>
        <w:rPr>
          <w:sz w:val="22"/>
          <w:szCs w:val="22"/>
        </w:rPr>
        <w:br w:type="page"/>
      </w:r>
    </w:p>
    <w:p w14:paraId="01E9A9F0" w14:textId="77777777" w:rsidR="002306B4" w:rsidRPr="00825246" w:rsidRDefault="002306B4" w:rsidP="0096594C">
      <w:pPr>
        <w:rPr>
          <w:sz w:val="22"/>
          <w:szCs w:val="22"/>
        </w:rPr>
      </w:pP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2306B4" w:rsidRPr="00825246" w14:paraId="06914F24" w14:textId="77777777" w:rsidTr="002306B4">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D46367" w14:textId="77777777" w:rsidR="002306B4" w:rsidRPr="00825246" w:rsidRDefault="002306B4" w:rsidP="002306B4">
            <w:pPr>
              <w:rPr>
                <w:b/>
                <w:bCs/>
                <w:sz w:val="22"/>
                <w:szCs w:val="22"/>
              </w:rPr>
            </w:pPr>
            <w:r w:rsidRPr="00825246">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23F64667" w14:textId="77777777" w:rsidR="002306B4" w:rsidRPr="00825246" w:rsidRDefault="002306B4" w:rsidP="002306B4">
            <w:pPr>
              <w:jc w:val="center"/>
              <w:rPr>
                <w:b/>
                <w:bCs/>
                <w:sz w:val="22"/>
                <w:szCs w:val="22"/>
              </w:rPr>
            </w:pPr>
            <w:r w:rsidRPr="00825246">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39F7AB0B" w14:textId="77777777" w:rsidR="002306B4" w:rsidRPr="00825246" w:rsidRDefault="002306B4" w:rsidP="002306B4">
            <w:pPr>
              <w:jc w:val="center"/>
              <w:rPr>
                <w:b/>
                <w:bCs/>
                <w:sz w:val="22"/>
                <w:szCs w:val="22"/>
              </w:rPr>
            </w:pPr>
            <w:r w:rsidRPr="00825246">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6D69A5BA" w14:textId="77777777" w:rsidR="002306B4" w:rsidRPr="00825246" w:rsidRDefault="002306B4" w:rsidP="002306B4">
            <w:pPr>
              <w:jc w:val="center"/>
              <w:rPr>
                <w:b/>
                <w:bCs/>
                <w:sz w:val="22"/>
                <w:szCs w:val="22"/>
              </w:rPr>
            </w:pPr>
            <w:r w:rsidRPr="00825246">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907BD85" w14:textId="77777777" w:rsidR="002306B4" w:rsidRPr="00825246" w:rsidRDefault="002306B4" w:rsidP="002306B4">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8FE4EFE" w14:textId="77777777" w:rsidR="002306B4" w:rsidRPr="00825246" w:rsidRDefault="002306B4" w:rsidP="002306B4">
            <w:pPr>
              <w:jc w:val="center"/>
              <w:rPr>
                <w:b/>
                <w:bCs/>
                <w:sz w:val="22"/>
                <w:szCs w:val="22"/>
              </w:rPr>
            </w:pPr>
            <w:r w:rsidRPr="00825246">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1F29182E" w14:textId="77777777" w:rsidR="002306B4" w:rsidRPr="00825246" w:rsidRDefault="002306B4" w:rsidP="002306B4">
            <w:pPr>
              <w:jc w:val="center"/>
              <w:rPr>
                <w:b/>
                <w:bCs/>
                <w:sz w:val="22"/>
                <w:szCs w:val="22"/>
              </w:rPr>
            </w:pPr>
            <w:r w:rsidRPr="00825246">
              <w:rPr>
                <w:b/>
                <w:bCs/>
                <w:sz w:val="22"/>
                <w:szCs w:val="22"/>
              </w:rPr>
              <w:t>C</w:t>
            </w:r>
          </w:p>
        </w:tc>
      </w:tr>
      <w:tr w:rsidR="002306B4" w:rsidRPr="00825246" w14:paraId="7B364FB0" w14:textId="77777777" w:rsidTr="002306B4">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F95D4EC" w14:textId="77777777" w:rsidR="002306B4" w:rsidRPr="00825246" w:rsidRDefault="002306B4" w:rsidP="002306B4">
            <w:pPr>
              <w:jc w:val="center"/>
              <w:rPr>
                <w:sz w:val="22"/>
                <w:szCs w:val="22"/>
              </w:rPr>
            </w:pPr>
            <w:r w:rsidRPr="00825246">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02162819" w14:textId="77777777" w:rsidR="002306B4" w:rsidRPr="00825246" w:rsidRDefault="002306B4" w:rsidP="002306B4">
            <w:pPr>
              <w:rPr>
                <w:sz w:val="22"/>
                <w:szCs w:val="22"/>
              </w:rPr>
            </w:pPr>
            <w:r w:rsidRPr="00825246">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270CE9B3" w14:textId="77777777" w:rsidR="002306B4" w:rsidRPr="00825246" w:rsidRDefault="002306B4" w:rsidP="002306B4">
            <w:pPr>
              <w:rPr>
                <w:sz w:val="22"/>
                <w:szCs w:val="22"/>
              </w:rPr>
            </w:pPr>
            <w:r w:rsidRPr="00825246">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356E4EB9" w14:textId="77777777" w:rsidR="002306B4" w:rsidRPr="00825246" w:rsidRDefault="002306B4" w:rsidP="002306B4">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63CEDFC1" w14:textId="77777777" w:rsidR="002306B4" w:rsidRPr="00825246" w:rsidRDefault="002306B4" w:rsidP="002306B4">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126AD312" w14:textId="77777777" w:rsidR="002306B4" w:rsidRPr="00825246" w:rsidRDefault="002306B4" w:rsidP="002306B4">
            <w:pPr>
              <w:jc w:val="center"/>
              <w:rPr>
                <w:sz w:val="22"/>
                <w:szCs w:val="22"/>
              </w:rPr>
            </w:pPr>
            <w:r w:rsidRPr="00825246">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273018DB" w14:textId="77777777" w:rsidR="002306B4" w:rsidRPr="00825246" w:rsidRDefault="002306B4" w:rsidP="002306B4">
            <w:pPr>
              <w:jc w:val="center"/>
              <w:rPr>
                <w:sz w:val="22"/>
                <w:szCs w:val="22"/>
              </w:rPr>
            </w:pPr>
            <w:r w:rsidRPr="00825246">
              <w:rPr>
                <w:sz w:val="22"/>
                <w:szCs w:val="22"/>
              </w:rPr>
              <w:t>4.0</w:t>
            </w:r>
          </w:p>
        </w:tc>
      </w:tr>
      <w:tr w:rsidR="002306B4" w:rsidRPr="00825246" w14:paraId="739E45CD" w14:textId="77777777" w:rsidTr="002306B4">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D9C13BD" w14:textId="77777777" w:rsidR="002306B4" w:rsidRPr="00825246" w:rsidRDefault="002306B4" w:rsidP="002306B4">
            <w:pPr>
              <w:jc w:val="center"/>
              <w:rPr>
                <w:sz w:val="22"/>
                <w:szCs w:val="22"/>
              </w:rPr>
            </w:pPr>
            <w:r w:rsidRPr="00825246">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17AE1CCB" w14:textId="77777777" w:rsidR="002306B4" w:rsidRPr="00825246" w:rsidRDefault="002306B4" w:rsidP="002306B4">
            <w:pPr>
              <w:rPr>
                <w:sz w:val="22"/>
                <w:szCs w:val="22"/>
              </w:rPr>
            </w:pPr>
            <w:r w:rsidRPr="00825246">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0D935737" w14:textId="77777777" w:rsidR="002306B4" w:rsidRPr="00825246" w:rsidRDefault="002306B4" w:rsidP="002306B4">
            <w:pPr>
              <w:rPr>
                <w:sz w:val="22"/>
                <w:szCs w:val="22"/>
              </w:rPr>
            </w:pPr>
            <w:r w:rsidRPr="00825246">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688586AF" w14:textId="77777777" w:rsidR="002306B4" w:rsidRPr="00825246" w:rsidRDefault="002306B4" w:rsidP="002306B4">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658CE022" w14:textId="77777777" w:rsidR="002306B4" w:rsidRPr="00825246" w:rsidRDefault="002306B4" w:rsidP="002306B4">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687F5C27" w14:textId="77777777" w:rsidR="002306B4" w:rsidRPr="00825246" w:rsidRDefault="002306B4" w:rsidP="002306B4">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8FF4245" w14:textId="77777777" w:rsidR="002306B4" w:rsidRPr="00825246" w:rsidRDefault="002306B4" w:rsidP="002306B4">
            <w:pPr>
              <w:jc w:val="center"/>
              <w:rPr>
                <w:sz w:val="22"/>
                <w:szCs w:val="22"/>
              </w:rPr>
            </w:pPr>
            <w:r w:rsidRPr="00825246">
              <w:rPr>
                <w:sz w:val="22"/>
                <w:szCs w:val="22"/>
              </w:rPr>
              <w:t>4.5</w:t>
            </w:r>
          </w:p>
        </w:tc>
      </w:tr>
      <w:tr w:rsidR="002306B4" w:rsidRPr="00825246" w14:paraId="56D9DBC0" w14:textId="77777777" w:rsidTr="002306B4">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9E8C9AD" w14:textId="77777777" w:rsidR="002306B4" w:rsidRPr="00825246" w:rsidRDefault="002306B4" w:rsidP="002306B4">
            <w:pPr>
              <w:jc w:val="center"/>
              <w:rPr>
                <w:sz w:val="22"/>
                <w:szCs w:val="22"/>
              </w:rPr>
            </w:pPr>
            <w:r w:rsidRPr="00825246">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128DC399" w14:textId="77777777" w:rsidR="002306B4" w:rsidRPr="00825246" w:rsidRDefault="002306B4" w:rsidP="002306B4">
            <w:pPr>
              <w:rPr>
                <w:sz w:val="22"/>
                <w:szCs w:val="22"/>
              </w:rPr>
            </w:pPr>
            <w:r w:rsidRPr="00825246">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63957E93" w14:textId="77777777" w:rsidR="002306B4" w:rsidRPr="00825246" w:rsidRDefault="002306B4" w:rsidP="002306B4">
            <w:pPr>
              <w:rPr>
                <w:sz w:val="22"/>
                <w:szCs w:val="22"/>
              </w:rPr>
            </w:pPr>
            <w:r w:rsidRPr="00825246">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7925BDDE" w14:textId="77777777" w:rsidR="002306B4" w:rsidRPr="00825246" w:rsidRDefault="002306B4" w:rsidP="002306B4">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37F1E024" w14:textId="77777777" w:rsidR="002306B4" w:rsidRPr="00825246" w:rsidRDefault="002306B4" w:rsidP="002306B4">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55308D88" w14:textId="77777777" w:rsidR="002306B4" w:rsidRPr="00825246" w:rsidRDefault="002306B4" w:rsidP="002306B4">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42B28D0C" w14:textId="77777777" w:rsidR="002306B4" w:rsidRPr="00825246" w:rsidRDefault="002306B4" w:rsidP="002306B4">
            <w:pPr>
              <w:jc w:val="center"/>
              <w:rPr>
                <w:sz w:val="22"/>
                <w:szCs w:val="22"/>
              </w:rPr>
            </w:pPr>
            <w:r w:rsidRPr="00825246">
              <w:rPr>
                <w:sz w:val="22"/>
                <w:szCs w:val="22"/>
              </w:rPr>
              <w:t>5.5</w:t>
            </w:r>
          </w:p>
        </w:tc>
      </w:tr>
      <w:tr w:rsidR="002306B4" w:rsidRPr="00825246" w14:paraId="4D442023" w14:textId="77777777" w:rsidTr="002306B4">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ED03F25" w14:textId="77777777" w:rsidR="002306B4" w:rsidRPr="00825246" w:rsidRDefault="002306B4" w:rsidP="002306B4">
            <w:pPr>
              <w:jc w:val="center"/>
              <w:rPr>
                <w:sz w:val="22"/>
                <w:szCs w:val="22"/>
              </w:rPr>
            </w:pPr>
            <w:r w:rsidRPr="00825246">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16136BF3" w14:textId="77777777" w:rsidR="002306B4" w:rsidRPr="00825246" w:rsidRDefault="002306B4" w:rsidP="002306B4">
            <w:pPr>
              <w:rPr>
                <w:sz w:val="22"/>
                <w:szCs w:val="22"/>
              </w:rPr>
            </w:pPr>
            <w:r w:rsidRPr="00825246">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02210659" w14:textId="77777777" w:rsidR="002306B4" w:rsidRPr="00825246" w:rsidRDefault="002306B4" w:rsidP="002306B4">
            <w:pPr>
              <w:rPr>
                <w:sz w:val="22"/>
                <w:szCs w:val="22"/>
              </w:rPr>
            </w:pPr>
            <w:r w:rsidRPr="00825246">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47FD393B" w14:textId="77777777" w:rsidR="002306B4" w:rsidRPr="00825246" w:rsidRDefault="002306B4" w:rsidP="002306B4">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58896F6A" w14:textId="77777777" w:rsidR="002306B4" w:rsidRPr="00825246" w:rsidRDefault="002306B4" w:rsidP="002306B4">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2B842454" w14:textId="77777777" w:rsidR="002306B4" w:rsidRPr="00825246" w:rsidRDefault="002306B4" w:rsidP="002306B4">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077276CC" w14:textId="77777777" w:rsidR="002306B4" w:rsidRPr="00825246" w:rsidRDefault="002306B4" w:rsidP="002306B4">
            <w:pPr>
              <w:jc w:val="center"/>
              <w:rPr>
                <w:sz w:val="22"/>
                <w:szCs w:val="22"/>
              </w:rPr>
            </w:pPr>
            <w:r w:rsidRPr="00825246">
              <w:rPr>
                <w:sz w:val="22"/>
                <w:szCs w:val="22"/>
              </w:rPr>
              <w:t>2.5</w:t>
            </w:r>
          </w:p>
        </w:tc>
      </w:tr>
      <w:tr w:rsidR="002306B4" w:rsidRPr="00825246" w14:paraId="39A219CC" w14:textId="77777777" w:rsidTr="002306B4">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991C91D" w14:textId="77777777" w:rsidR="002306B4" w:rsidRPr="00825246" w:rsidRDefault="002306B4" w:rsidP="002306B4">
            <w:pPr>
              <w:jc w:val="center"/>
              <w:rPr>
                <w:sz w:val="22"/>
                <w:szCs w:val="22"/>
              </w:rPr>
            </w:pPr>
            <w:r w:rsidRPr="00825246">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78DD34AC" w14:textId="77777777" w:rsidR="002306B4" w:rsidRPr="00825246" w:rsidRDefault="002306B4" w:rsidP="002306B4">
            <w:pPr>
              <w:rPr>
                <w:sz w:val="22"/>
                <w:szCs w:val="22"/>
              </w:rPr>
            </w:pPr>
            <w:r w:rsidRPr="00825246">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593AB434" w14:textId="77777777" w:rsidR="002306B4" w:rsidRPr="00825246" w:rsidRDefault="002306B4" w:rsidP="002306B4">
            <w:pPr>
              <w:rPr>
                <w:sz w:val="22"/>
                <w:szCs w:val="22"/>
              </w:rPr>
            </w:pPr>
            <w:r w:rsidRPr="00825246">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3C200356" w14:textId="77777777" w:rsidR="002306B4" w:rsidRPr="00825246" w:rsidRDefault="002306B4" w:rsidP="002306B4">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332CC8EB" w14:textId="77777777" w:rsidR="002306B4" w:rsidRPr="00825246" w:rsidRDefault="002306B4" w:rsidP="002306B4">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824AE92" w14:textId="77777777" w:rsidR="002306B4" w:rsidRPr="00825246" w:rsidRDefault="002306B4" w:rsidP="002306B4">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1249F0A8" w14:textId="77777777" w:rsidR="002306B4" w:rsidRPr="00825246" w:rsidRDefault="002306B4" w:rsidP="002306B4">
            <w:pPr>
              <w:jc w:val="center"/>
              <w:rPr>
                <w:sz w:val="22"/>
                <w:szCs w:val="22"/>
              </w:rPr>
            </w:pPr>
            <w:r w:rsidRPr="00825246">
              <w:rPr>
                <w:sz w:val="22"/>
                <w:szCs w:val="22"/>
              </w:rPr>
              <w:t>4.5</w:t>
            </w:r>
          </w:p>
        </w:tc>
      </w:tr>
      <w:tr w:rsidR="002306B4" w:rsidRPr="00825246" w14:paraId="2BB21423" w14:textId="77777777" w:rsidTr="002306B4">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AC48CDD" w14:textId="77777777" w:rsidR="002306B4" w:rsidRPr="00825246" w:rsidRDefault="002306B4" w:rsidP="002306B4">
            <w:pPr>
              <w:jc w:val="center"/>
              <w:rPr>
                <w:sz w:val="22"/>
                <w:szCs w:val="22"/>
              </w:rPr>
            </w:pPr>
            <w:r w:rsidRPr="00825246">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015CC764" w14:textId="77777777" w:rsidR="002306B4" w:rsidRPr="00825246" w:rsidRDefault="002306B4" w:rsidP="002306B4">
            <w:pPr>
              <w:rPr>
                <w:sz w:val="22"/>
                <w:szCs w:val="22"/>
              </w:rPr>
            </w:pPr>
            <w:r w:rsidRPr="00825246">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5F59F748" w14:textId="77777777" w:rsidR="002306B4" w:rsidRPr="00825246" w:rsidRDefault="002306B4" w:rsidP="002306B4">
            <w:pPr>
              <w:rPr>
                <w:sz w:val="22"/>
                <w:szCs w:val="22"/>
              </w:rPr>
            </w:pPr>
            <w:r w:rsidRPr="00825246">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19706897" w14:textId="77777777" w:rsidR="002306B4" w:rsidRPr="00825246" w:rsidRDefault="002306B4" w:rsidP="002306B4">
            <w:pPr>
              <w:jc w:val="center"/>
              <w:rPr>
                <w:sz w:val="22"/>
                <w:szCs w:val="22"/>
              </w:rPr>
            </w:pPr>
            <w:r w:rsidRPr="00825246">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08692939" w14:textId="77777777" w:rsidR="002306B4" w:rsidRPr="00825246" w:rsidRDefault="002306B4" w:rsidP="002306B4">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55F244F" w14:textId="77777777" w:rsidR="002306B4" w:rsidRPr="00825246" w:rsidRDefault="002306B4" w:rsidP="002306B4">
            <w:pPr>
              <w:jc w:val="center"/>
              <w:rPr>
                <w:sz w:val="22"/>
                <w:szCs w:val="22"/>
              </w:rPr>
            </w:pPr>
            <w:r w:rsidRPr="00825246">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6E00B1CE" w14:textId="77777777" w:rsidR="002306B4" w:rsidRPr="00825246" w:rsidRDefault="002306B4" w:rsidP="002306B4">
            <w:pPr>
              <w:jc w:val="center"/>
              <w:rPr>
                <w:sz w:val="22"/>
                <w:szCs w:val="22"/>
              </w:rPr>
            </w:pPr>
            <w:r w:rsidRPr="00825246">
              <w:rPr>
                <w:sz w:val="22"/>
                <w:szCs w:val="22"/>
              </w:rPr>
              <w:t>2.5</w:t>
            </w:r>
          </w:p>
        </w:tc>
      </w:tr>
      <w:tr w:rsidR="002306B4" w:rsidRPr="00825246" w14:paraId="2E5803F4" w14:textId="77777777" w:rsidTr="002306B4">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69BB568F" w14:textId="77777777" w:rsidR="002306B4" w:rsidRPr="00825246" w:rsidRDefault="002306B4" w:rsidP="002306B4">
            <w:pPr>
              <w:jc w:val="center"/>
              <w:rPr>
                <w:b/>
                <w:bCs/>
                <w:sz w:val="22"/>
                <w:szCs w:val="22"/>
              </w:rPr>
            </w:pPr>
            <w:r w:rsidRPr="00825246">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52F48F9A" w14:textId="77777777" w:rsidR="002306B4" w:rsidRPr="00825246" w:rsidRDefault="002306B4" w:rsidP="002306B4">
            <w:pPr>
              <w:jc w:val="center"/>
              <w:rPr>
                <w:b/>
                <w:bCs/>
                <w:sz w:val="22"/>
                <w:szCs w:val="22"/>
              </w:rPr>
            </w:pPr>
            <w:r w:rsidRPr="00825246">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0B35F71E" w14:textId="77777777" w:rsidR="002306B4" w:rsidRPr="00825246" w:rsidRDefault="002306B4" w:rsidP="002306B4">
            <w:pPr>
              <w:jc w:val="center"/>
              <w:rPr>
                <w:b/>
                <w:bCs/>
                <w:sz w:val="22"/>
                <w:szCs w:val="22"/>
              </w:rPr>
            </w:pPr>
            <w:r w:rsidRPr="00825246">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3055EA27" w14:textId="77777777" w:rsidR="002306B4" w:rsidRPr="00825246" w:rsidRDefault="002306B4" w:rsidP="002306B4">
            <w:pPr>
              <w:jc w:val="center"/>
              <w:rPr>
                <w:b/>
                <w:bCs/>
                <w:sz w:val="22"/>
                <w:szCs w:val="22"/>
              </w:rPr>
            </w:pPr>
            <w:r w:rsidRPr="00825246">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6B04B31B" w14:textId="77777777" w:rsidR="002306B4" w:rsidRPr="00825246" w:rsidRDefault="002306B4" w:rsidP="002306B4">
            <w:pPr>
              <w:jc w:val="center"/>
              <w:rPr>
                <w:b/>
                <w:bCs/>
                <w:sz w:val="22"/>
                <w:szCs w:val="22"/>
              </w:rPr>
            </w:pPr>
            <w:r w:rsidRPr="00825246">
              <w:rPr>
                <w:b/>
                <w:bCs/>
                <w:sz w:val="22"/>
                <w:szCs w:val="22"/>
              </w:rPr>
              <w:t>23.5</w:t>
            </w:r>
          </w:p>
        </w:tc>
      </w:tr>
    </w:tbl>
    <w:p w14:paraId="019C65E9" w14:textId="77777777" w:rsidR="002306B4" w:rsidRPr="00825246" w:rsidRDefault="002306B4" w:rsidP="002306B4">
      <w:pPr>
        <w:rPr>
          <w:sz w:val="22"/>
          <w:szCs w:val="22"/>
        </w:rPr>
      </w:pPr>
    </w:p>
    <w:p w14:paraId="67FE4CF2" w14:textId="77777777" w:rsidR="002306B4" w:rsidRPr="00825246" w:rsidRDefault="002306B4" w:rsidP="002306B4">
      <w:pPr>
        <w:rPr>
          <w:sz w:val="22"/>
          <w:szCs w:val="22"/>
        </w:rPr>
      </w:pPr>
    </w:p>
    <w:p w14:paraId="21DACDB0" w14:textId="77777777" w:rsidR="002306B4" w:rsidRPr="00825246" w:rsidRDefault="002306B4" w:rsidP="002306B4">
      <w:pPr>
        <w:rPr>
          <w:sz w:val="22"/>
          <w:szCs w:val="22"/>
        </w:rPr>
      </w:pPr>
      <w:r w:rsidRPr="00825246">
        <w:rPr>
          <w:sz w:val="22"/>
          <w:szCs w:val="22"/>
        </w:rPr>
        <w:br w:type="page"/>
      </w:r>
    </w:p>
    <w:tbl>
      <w:tblPr>
        <w:tblW w:w="10476"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7938"/>
      </w:tblGrid>
      <w:tr w:rsidR="002306B4" w:rsidRPr="00825246" w14:paraId="5C054393" w14:textId="77777777" w:rsidTr="001A2E6C">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62119BD9" w14:textId="77777777" w:rsidR="002306B4" w:rsidRPr="00825246" w:rsidRDefault="002306B4" w:rsidP="002306B4">
            <w:pPr>
              <w:rPr>
                <w:b/>
                <w:sz w:val="22"/>
                <w:szCs w:val="22"/>
                <w:lang w:bidi="hi-IN"/>
              </w:rPr>
            </w:pPr>
            <w:r w:rsidRPr="00825246">
              <w:rPr>
                <w:b/>
                <w:sz w:val="22"/>
                <w:szCs w:val="22"/>
                <w:lang w:bidi="hi-IN"/>
              </w:rPr>
              <w:lastRenderedPageBreak/>
              <w:t xml:space="preserve">Course Number </w:t>
            </w:r>
          </w:p>
        </w:tc>
        <w:tc>
          <w:tcPr>
            <w:tcW w:w="7938" w:type="dxa"/>
            <w:tcBorders>
              <w:top w:val="single" w:sz="4" w:space="0" w:color="auto"/>
              <w:left w:val="single" w:sz="4" w:space="0" w:color="auto"/>
              <w:bottom w:val="single" w:sz="4" w:space="0" w:color="auto"/>
              <w:right w:val="single" w:sz="4" w:space="0" w:color="auto"/>
            </w:tcBorders>
            <w:shd w:val="clear" w:color="auto" w:fill="auto"/>
            <w:hideMark/>
          </w:tcPr>
          <w:p w14:paraId="5894B58A" w14:textId="77777777" w:rsidR="002306B4" w:rsidRPr="00825246" w:rsidRDefault="002306B4" w:rsidP="002306B4">
            <w:pPr>
              <w:rPr>
                <w:bCs/>
                <w:sz w:val="22"/>
                <w:szCs w:val="22"/>
                <w:lang w:bidi="hi-IN"/>
              </w:rPr>
            </w:pPr>
            <w:r w:rsidRPr="00825246">
              <w:rPr>
                <w:bCs/>
                <w:sz w:val="22"/>
                <w:szCs w:val="22"/>
                <w:lang w:bidi="hi-IN"/>
              </w:rPr>
              <w:t>MA1101</w:t>
            </w:r>
          </w:p>
        </w:tc>
      </w:tr>
      <w:tr w:rsidR="002306B4" w:rsidRPr="00825246" w14:paraId="77647E6A" w14:textId="77777777" w:rsidTr="001A2E6C">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0FE5371" w14:textId="77777777" w:rsidR="002306B4" w:rsidRPr="00825246" w:rsidRDefault="002306B4" w:rsidP="002306B4">
            <w:pPr>
              <w:rPr>
                <w:b/>
                <w:sz w:val="22"/>
                <w:szCs w:val="22"/>
                <w:lang w:bidi="hi-IN"/>
              </w:rPr>
            </w:pPr>
            <w:r w:rsidRPr="00825246">
              <w:rPr>
                <w:b/>
                <w:sz w:val="22"/>
                <w:szCs w:val="22"/>
                <w:lang w:bidi="hi-IN"/>
              </w:rPr>
              <w:t>Course Credit</w:t>
            </w:r>
          </w:p>
          <w:p w14:paraId="47D3E540" w14:textId="77777777" w:rsidR="002306B4" w:rsidRPr="00825246" w:rsidRDefault="002306B4" w:rsidP="002306B4">
            <w:pPr>
              <w:rPr>
                <w:b/>
                <w:sz w:val="22"/>
                <w:szCs w:val="22"/>
                <w:lang w:bidi="hi-IN"/>
              </w:rPr>
            </w:pPr>
            <w:r w:rsidRPr="00825246">
              <w:rPr>
                <w:b/>
                <w:sz w:val="22"/>
                <w:szCs w:val="22"/>
                <w:lang w:bidi="hi-IN"/>
              </w:rPr>
              <w:t xml:space="preserve">(L-T-P-C)                 </w:t>
            </w:r>
          </w:p>
        </w:tc>
        <w:tc>
          <w:tcPr>
            <w:tcW w:w="79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EA1DE" w14:textId="77777777" w:rsidR="002306B4" w:rsidRPr="00825246" w:rsidRDefault="002306B4" w:rsidP="002306B4">
            <w:pPr>
              <w:rPr>
                <w:bCs/>
                <w:sz w:val="22"/>
                <w:szCs w:val="22"/>
                <w:lang w:bidi="hi-IN"/>
              </w:rPr>
            </w:pPr>
            <w:r w:rsidRPr="00825246">
              <w:rPr>
                <w:bCs/>
                <w:sz w:val="22"/>
                <w:szCs w:val="22"/>
                <w:lang w:bidi="hi-IN"/>
              </w:rPr>
              <w:t>3-1-0-4</w:t>
            </w:r>
          </w:p>
        </w:tc>
      </w:tr>
      <w:tr w:rsidR="002306B4" w:rsidRPr="00825246" w14:paraId="49011E1C" w14:textId="77777777" w:rsidTr="001A2E6C">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65528E42" w14:textId="77777777" w:rsidR="002306B4" w:rsidRPr="00825246" w:rsidRDefault="002306B4" w:rsidP="002306B4">
            <w:pPr>
              <w:rPr>
                <w:b/>
                <w:sz w:val="22"/>
                <w:szCs w:val="22"/>
                <w:lang w:bidi="hi-IN"/>
              </w:rPr>
            </w:pPr>
            <w:r w:rsidRPr="00825246">
              <w:rPr>
                <w:b/>
                <w:sz w:val="22"/>
                <w:szCs w:val="22"/>
                <w:lang w:bidi="hi-IN"/>
              </w:rPr>
              <w:t xml:space="preserve">Course Title                   </w:t>
            </w:r>
          </w:p>
        </w:tc>
        <w:tc>
          <w:tcPr>
            <w:tcW w:w="79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86D98" w14:textId="77777777" w:rsidR="002306B4" w:rsidRPr="00825246" w:rsidRDefault="002306B4" w:rsidP="002306B4">
            <w:pPr>
              <w:rPr>
                <w:sz w:val="22"/>
                <w:szCs w:val="22"/>
                <w:lang w:bidi="hi-IN"/>
              </w:rPr>
            </w:pPr>
            <w:r w:rsidRPr="00825246">
              <w:rPr>
                <w:sz w:val="22"/>
                <w:szCs w:val="22"/>
              </w:rPr>
              <w:t>Calculus and Linear Algebra</w:t>
            </w:r>
          </w:p>
        </w:tc>
      </w:tr>
      <w:tr w:rsidR="002306B4" w:rsidRPr="00825246" w14:paraId="78BB3A42" w14:textId="77777777" w:rsidTr="001A2E6C">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4AECF35C" w14:textId="77777777" w:rsidR="002306B4" w:rsidRPr="00825246" w:rsidRDefault="002306B4" w:rsidP="002306B4">
            <w:pPr>
              <w:rPr>
                <w:b/>
                <w:sz w:val="22"/>
                <w:szCs w:val="22"/>
                <w:lang w:bidi="hi-IN"/>
              </w:rPr>
            </w:pPr>
            <w:r w:rsidRPr="00825246">
              <w:rPr>
                <w:b/>
                <w:sz w:val="22"/>
                <w:szCs w:val="22"/>
                <w:lang w:bidi="hi-IN"/>
              </w:rPr>
              <w:t xml:space="preserve">Learning Mode            </w:t>
            </w:r>
          </w:p>
        </w:tc>
        <w:tc>
          <w:tcPr>
            <w:tcW w:w="7938" w:type="dxa"/>
            <w:tcBorders>
              <w:top w:val="single" w:sz="4" w:space="0" w:color="auto"/>
              <w:left w:val="single" w:sz="4" w:space="0" w:color="auto"/>
              <w:bottom w:val="single" w:sz="4" w:space="0" w:color="auto"/>
              <w:right w:val="single" w:sz="4" w:space="0" w:color="auto"/>
            </w:tcBorders>
            <w:shd w:val="clear" w:color="auto" w:fill="auto"/>
            <w:hideMark/>
          </w:tcPr>
          <w:p w14:paraId="7F40EC6E" w14:textId="77777777" w:rsidR="002306B4" w:rsidRPr="00825246" w:rsidRDefault="002306B4" w:rsidP="002306B4">
            <w:pPr>
              <w:rPr>
                <w:bCs/>
                <w:sz w:val="22"/>
                <w:szCs w:val="22"/>
                <w:lang w:bidi="hi-IN"/>
              </w:rPr>
            </w:pPr>
            <w:r w:rsidRPr="00825246">
              <w:rPr>
                <w:bCs/>
                <w:sz w:val="22"/>
                <w:szCs w:val="22"/>
                <w:lang w:bidi="hi-IN"/>
              </w:rPr>
              <w:t>Lectures and Tutorials</w:t>
            </w:r>
          </w:p>
        </w:tc>
      </w:tr>
      <w:tr w:rsidR="002306B4" w:rsidRPr="00825246" w14:paraId="02F633DD" w14:textId="77777777" w:rsidTr="001A2E6C">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41B6F162" w14:textId="77777777" w:rsidR="002306B4" w:rsidRPr="00825246" w:rsidRDefault="002306B4" w:rsidP="002306B4">
            <w:pPr>
              <w:rPr>
                <w:b/>
                <w:sz w:val="22"/>
                <w:szCs w:val="22"/>
                <w:lang w:bidi="hi-IN"/>
              </w:rPr>
            </w:pPr>
            <w:r w:rsidRPr="00825246">
              <w:rPr>
                <w:b/>
                <w:sz w:val="22"/>
                <w:szCs w:val="22"/>
                <w:lang w:bidi="hi-IN"/>
              </w:rPr>
              <w:t xml:space="preserve">Learning Objectives </w:t>
            </w:r>
          </w:p>
        </w:tc>
        <w:tc>
          <w:tcPr>
            <w:tcW w:w="7938" w:type="dxa"/>
            <w:tcBorders>
              <w:top w:val="single" w:sz="4" w:space="0" w:color="auto"/>
              <w:left w:val="single" w:sz="4" w:space="0" w:color="auto"/>
              <w:bottom w:val="single" w:sz="4" w:space="0" w:color="auto"/>
              <w:right w:val="single" w:sz="4" w:space="0" w:color="auto"/>
            </w:tcBorders>
            <w:shd w:val="clear" w:color="auto" w:fill="auto"/>
            <w:hideMark/>
          </w:tcPr>
          <w:p w14:paraId="22571CBD" w14:textId="77777777" w:rsidR="002306B4" w:rsidRPr="00825246" w:rsidRDefault="002306B4" w:rsidP="002306B4">
            <w:pPr>
              <w:jc w:val="both"/>
              <w:rPr>
                <w:bCs/>
                <w:sz w:val="22"/>
                <w:szCs w:val="22"/>
                <w:lang w:bidi="hi-IN"/>
              </w:rPr>
            </w:pPr>
            <w:r w:rsidRPr="00825246">
              <w:rPr>
                <w:bCs/>
                <w:sz w:val="22"/>
                <w:szCs w:val="22"/>
                <w:lang w:bidi="hi-IN"/>
              </w:rPr>
              <w:t>To provide the essential knowledge of basic tools of Differential Calculus, Integral Calculus, Vector spaces and Matrix Algebra.</w:t>
            </w:r>
          </w:p>
        </w:tc>
      </w:tr>
      <w:tr w:rsidR="002306B4" w:rsidRPr="00825246" w14:paraId="7EDBD9F2" w14:textId="77777777" w:rsidTr="001A2E6C">
        <w:trPr>
          <w:trHeight w:val="692"/>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3A30576A" w14:textId="77777777" w:rsidR="002306B4" w:rsidRPr="00825246" w:rsidRDefault="002306B4" w:rsidP="002306B4">
            <w:pPr>
              <w:rPr>
                <w:b/>
                <w:sz w:val="22"/>
                <w:szCs w:val="22"/>
                <w:lang w:bidi="hi-IN"/>
              </w:rPr>
            </w:pPr>
            <w:r w:rsidRPr="00825246">
              <w:rPr>
                <w:b/>
                <w:sz w:val="22"/>
                <w:szCs w:val="22"/>
                <w:lang w:bidi="hi-IN"/>
              </w:rPr>
              <w:t xml:space="preserve">Course Description     </w:t>
            </w:r>
          </w:p>
        </w:tc>
        <w:tc>
          <w:tcPr>
            <w:tcW w:w="7938" w:type="dxa"/>
            <w:tcBorders>
              <w:top w:val="single" w:sz="4" w:space="0" w:color="auto"/>
              <w:left w:val="single" w:sz="4" w:space="0" w:color="auto"/>
              <w:bottom w:val="single" w:sz="4" w:space="0" w:color="auto"/>
              <w:right w:val="single" w:sz="4" w:space="0" w:color="auto"/>
            </w:tcBorders>
            <w:shd w:val="clear" w:color="auto" w:fill="auto"/>
            <w:hideMark/>
          </w:tcPr>
          <w:p w14:paraId="6B9644D7" w14:textId="77777777" w:rsidR="002306B4" w:rsidRPr="00825246" w:rsidRDefault="002306B4" w:rsidP="002306B4">
            <w:pPr>
              <w:pStyle w:val="Default"/>
              <w:jc w:val="both"/>
              <w:rPr>
                <w:bCs/>
                <w:color w:val="auto"/>
                <w:sz w:val="22"/>
                <w:szCs w:val="22"/>
              </w:rPr>
            </w:pPr>
            <w:r w:rsidRPr="00825246">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2306B4" w:rsidRPr="00825246" w14:paraId="44E9C34D" w14:textId="77777777" w:rsidTr="001A2E6C">
        <w:trPr>
          <w:trHeight w:val="183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3452434" w14:textId="77777777" w:rsidR="002306B4" w:rsidRPr="00825246" w:rsidRDefault="002306B4" w:rsidP="002306B4">
            <w:pPr>
              <w:rPr>
                <w:b/>
                <w:sz w:val="22"/>
                <w:szCs w:val="22"/>
                <w:lang w:bidi="hi-IN"/>
              </w:rPr>
            </w:pPr>
            <w:r w:rsidRPr="00825246">
              <w:rPr>
                <w:b/>
                <w:sz w:val="22"/>
                <w:szCs w:val="22"/>
                <w:lang w:bidi="hi-IN"/>
              </w:rPr>
              <w:t xml:space="preserve">Course Content          </w:t>
            </w:r>
          </w:p>
        </w:tc>
        <w:tc>
          <w:tcPr>
            <w:tcW w:w="7938" w:type="dxa"/>
            <w:tcBorders>
              <w:top w:val="single" w:sz="4" w:space="0" w:color="auto"/>
              <w:left w:val="single" w:sz="4" w:space="0" w:color="auto"/>
              <w:bottom w:val="single" w:sz="4" w:space="0" w:color="auto"/>
              <w:right w:val="single" w:sz="4" w:space="0" w:color="auto"/>
            </w:tcBorders>
            <w:shd w:val="clear" w:color="auto" w:fill="auto"/>
            <w:hideMark/>
          </w:tcPr>
          <w:p w14:paraId="1E8AD282" w14:textId="77777777" w:rsidR="002306B4" w:rsidRPr="00825246" w:rsidRDefault="002306B4" w:rsidP="002306B4">
            <w:pPr>
              <w:pStyle w:val="Default"/>
              <w:jc w:val="both"/>
              <w:rPr>
                <w:bCs/>
                <w:color w:val="auto"/>
                <w:sz w:val="22"/>
                <w:szCs w:val="22"/>
              </w:rPr>
            </w:pPr>
            <w:r w:rsidRPr="00825246">
              <w:rPr>
                <w:b/>
                <w:bCs/>
                <w:color w:val="auto"/>
                <w:sz w:val="22"/>
                <w:szCs w:val="22"/>
              </w:rPr>
              <w:t>Differential Calculus (12 Lectures)</w:t>
            </w:r>
            <w:r w:rsidRPr="00825246">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4EBA831E" w14:textId="77777777" w:rsidR="002306B4" w:rsidRPr="00825246" w:rsidRDefault="002306B4" w:rsidP="002306B4">
            <w:pPr>
              <w:pStyle w:val="Default"/>
              <w:jc w:val="both"/>
              <w:rPr>
                <w:bCs/>
                <w:color w:val="auto"/>
                <w:sz w:val="22"/>
                <w:szCs w:val="22"/>
              </w:rPr>
            </w:pPr>
            <w:r w:rsidRPr="00825246">
              <w:rPr>
                <w:b/>
                <w:bCs/>
                <w:color w:val="auto"/>
                <w:sz w:val="22"/>
                <w:szCs w:val="22"/>
              </w:rPr>
              <w:t>Integral Calculus (10 Lectures)</w:t>
            </w:r>
            <w:r w:rsidRPr="00825246">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6444F116" w14:textId="77777777" w:rsidR="002306B4" w:rsidRPr="00825246" w:rsidRDefault="002306B4" w:rsidP="002306B4">
            <w:pPr>
              <w:pStyle w:val="Default"/>
              <w:jc w:val="both"/>
              <w:rPr>
                <w:bCs/>
                <w:strike/>
                <w:color w:val="auto"/>
                <w:sz w:val="22"/>
                <w:szCs w:val="22"/>
              </w:rPr>
            </w:pPr>
            <w:r w:rsidRPr="00825246">
              <w:rPr>
                <w:b/>
                <w:bCs/>
                <w:color w:val="auto"/>
                <w:sz w:val="22"/>
                <w:szCs w:val="22"/>
              </w:rPr>
              <w:t>Vector Spaces (12 Lectures)</w:t>
            </w:r>
            <w:r w:rsidRPr="00825246">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43E1B501" w14:textId="77777777" w:rsidR="002306B4" w:rsidRPr="00825246" w:rsidRDefault="002306B4" w:rsidP="002306B4">
            <w:pPr>
              <w:pStyle w:val="Default"/>
              <w:jc w:val="both"/>
              <w:rPr>
                <w:bCs/>
                <w:color w:val="auto"/>
                <w:sz w:val="22"/>
                <w:szCs w:val="22"/>
              </w:rPr>
            </w:pPr>
            <w:r w:rsidRPr="00825246">
              <w:rPr>
                <w:b/>
                <w:bCs/>
                <w:color w:val="auto"/>
                <w:sz w:val="22"/>
                <w:szCs w:val="22"/>
              </w:rPr>
              <w:t>Matrix Algebra (8 Lectures)</w:t>
            </w:r>
            <w:r w:rsidRPr="00825246">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2306B4" w:rsidRPr="00825246" w14:paraId="2F65A157" w14:textId="77777777" w:rsidTr="001A2E6C">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6F635F1" w14:textId="77777777" w:rsidR="002306B4" w:rsidRPr="00825246" w:rsidRDefault="002306B4" w:rsidP="002306B4">
            <w:pPr>
              <w:rPr>
                <w:b/>
                <w:sz w:val="22"/>
                <w:szCs w:val="22"/>
                <w:lang w:bidi="hi-IN"/>
              </w:rPr>
            </w:pPr>
            <w:r w:rsidRPr="00825246">
              <w:rPr>
                <w:b/>
                <w:sz w:val="22"/>
                <w:szCs w:val="22"/>
                <w:lang w:bidi="hi-IN"/>
              </w:rPr>
              <w:t xml:space="preserve">Learning Outcome      </w:t>
            </w:r>
          </w:p>
        </w:tc>
        <w:tc>
          <w:tcPr>
            <w:tcW w:w="7938" w:type="dxa"/>
            <w:tcBorders>
              <w:top w:val="single" w:sz="4" w:space="0" w:color="auto"/>
              <w:left w:val="single" w:sz="4" w:space="0" w:color="auto"/>
              <w:bottom w:val="single" w:sz="4" w:space="0" w:color="auto"/>
              <w:right w:val="single" w:sz="4" w:space="0" w:color="auto"/>
            </w:tcBorders>
            <w:shd w:val="clear" w:color="auto" w:fill="auto"/>
            <w:hideMark/>
          </w:tcPr>
          <w:p w14:paraId="3E8037A4"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Students completing this course will be able to:</w:t>
            </w:r>
          </w:p>
          <w:p w14:paraId="57E3674B"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1. Understand various properties of functions such as limit, continuity and differentiability.</w:t>
            </w:r>
          </w:p>
          <w:p w14:paraId="49FE847C"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2. Learn about integrations in various dimension and their applications.</w:t>
            </w:r>
          </w:p>
          <w:p w14:paraId="442D5387"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3. learn about the concept of basis and dimension of a vector space.</w:t>
            </w:r>
          </w:p>
          <w:p w14:paraId="19EA2AA7"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4. define Linear Transformations and compute the domain, range, kernel, rank, and nullity of a linear transformation.</w:t>
            </w:r>
          </w:p>
          <w:p w14:paraId="4772FC85"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5. compute the inverse of an invertible matrix.</w:t>
            </w:r>
          </w:p>
          <w:p w14:paraId="214E4878"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6. solve the system of linear equations.</w:t>
            </w:r>
          </w:p>
          <w:p w14:paraId="533EE861"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7. Apply linear algebra concepts to model, solve, and analyze real-world problems.</w:t>
            </w:r>
          </w:p>
        </w:tc>
      </w:tr>
      <w:tr w:rsidR="002306B4" w:rsidRPr="00825246" w14:paraId="758C78A1" w14:textId="77777777" w:rsidTr="001A2E6C">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68EB40BF" w14:textId="77777777" w:rsidR="002306B4" w:rsidRPr="00825246" w:rsidRDefault="002306B4" w:rsidP="002306B4">
            <w:pPr>
              <w:rPr>
                <w:b/>
                <w:sz w:val="22"/>
                <w:szCs w:val="22"/>
                <w:lang w:bidi="hi-IN"/>
              </w:rPr>
            </w:pPr>
            <w:r w:rsidRPr="00825246">
              <w:rPr>
                <w:b/>
                <w:sz w:val="22"/>
                <w:szCs w:val="22"/>
                <w:lang w:bidi="hi-IN"/>
              </w:rPr>
              <w:t>Assessment Method</w:t>
            </w:r>
          </w:p>
        </w:tc>
        <w:tc>
          <w:tcPr>
            <w:tcW w:w="7938" w:type="dxa"/>
            <w:tcBorders>
              <w:top w:val="single" w:sz="4" w:space="0" w:color="auto"/>
              <w:left w:val="single" w:sz="4" w:space="0" w:color="auto"/>
              <w:bottom w:val="single" w:sz="4" w:space="0" w:color="auto"/>
              <w:right w:val="single" w:sz="4" w:space="0" w:color="auto"/>
            </w:tcBorders>
            <w:shd w:val="clear" w:color="auto" w:fill="auto"/>
            <w:hideMark/>
          </w:tcPr>
          <w:p w14:paraId="241FDDCB" w14:textId="77777777" w:rsidR="002306B4" w:rsidRPr="00825246" w:rsidRDefault="002306B4" w:rsidP="002306B4">
            <w:pPr>
              <w:rPr>
                <w:bCs/>
                <w:sz w:val="22"/>
                <w:szCs w:val="22"/>
                <w:lang w:bidi="hi-IN"/>
              </w:rPr>
            </w:pPr>
            <w:r w:rsidRPr="00825246">
              <w:rPr>
                <w:bCs/>
                <w:sz w:val="22"/>
                <w:szCs w:val="22"/>
                <w:lang w:bidi="hi-IN"/>
              </w:rPr>
              <w:t>Quiz /Assignment/ MSE / ESE</w:t>
            </w:r>
          </w:p>
        </w:tc>
      </w:tr>
    </w:tbl>
    <w:p w14:paraId="28FCA80F" w14:textId="77777777" w:rsidR="002306B4" w:rsidRPr="00825246" w:rsidRDefault="002306B4" w:rsidP="002306B4">
      <w:pPr>
        <w:rPr>
          <w:b/>
          <w:sz w:val="22"/>
          <w:szCs w:val="22"/>
        </w:rPr>
      </w:pPr>
    </w:p>
    <w:p w14:paraId="7FC80CC1" w14:textId="77777777" w:rsidR="002306B4" w:rsidRPr="00825246" w:rsidRDefault="002306B4" w:rsidP="002306B4">
      <w:pPr>
        <w:rPr>
          <w:b/>
          <w:sz w:val="22"/>
          <w:szCs w:val="22"/>
        </w:rPr>
      </w:pPr>
      <w:r w:rsidRPr="00825246">
        <w:rPr>
          <w:b/>
          <w:sz w:val="22"/>
          <w:szCs w:val="22"/>
        </w:rPr>
        <w:t>Textbooks:</w:t>
      </w:r>
    </w:p>
    <w:p w14:paraId="389E48FE" w14:textId="77777777" w:rsidR="002306B4" w:rsidRPr="00825246" w:rsidRDefault="002306B4" w:rsidP="00211112">
      <w:pPr>
        <w:pStyle w:val="ListParagraph"/>
        <w:numPr>
          <w:ilvl w:val="0"/>
          <w:numId w:val="78"/>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Thomas, G. B., Hass, J., Heil, C. and Weir M. D., “Thomas’ Calculus”, 14th Ed., Pearson Education, 2018</w:t>
      </w:r>
    </w:p>
    <w:p w14:paraId="2B62FBEF" w14:textId="77777777" w:rsidR="002306B4" w:rsidRPr="00825246" w:rsidRDefault="002306B4" w:rsidP="00211112">
      <w:pPr>
        <w:pStyle w:val="ListParagraph"/>
        <w:numPr>
          <w:ilvl w:val="0"/>
          <w:numId w:val="78"/>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Kreyszig</w:t>
      </w:r>
      <w:proofErr w:type="spellEnd"/>
      <w:r w:rsidRPr="00825246">
        <w:rPr>
          <w:rFonts w:ascii="Times New Roman" w:hAnsi="Times New Roman" w:cs="Times New Roman"/>
          <w:szCs w:val="22"/>
        </w:rPr>
        <w:t>, E., “Advanced Engineering Mathematics”, 10th Ed., Wiley India Pvt. Ltd, 2015</w:t>
      </w:r>
    </w:p>
    <w:p w14:paraId="0F67DA7E" w14:textId="77777777" w:rsidR="002306B4" w:rsidRPr="00825246" w:rsidRDefault="002306B4" w:rsidP="002306B4">
      <w:pPr>
        <w:pStyle w:val="ListParagraph"/>
        <w:spacing w:after="0" w:line="240" w:lineRule="auto"/>
        <w:ind w:left="0"/>
        <w:contextualSpacing w:val="0"/>
        <w:rPr>
          <w:rFonts w:ascii="Times New Roman" w:hAnsi="Times New Roman" w:cs="Times New Roman"/>
          <w:b/>
          <w:szCs w:val="22"/>
        </w:rPr>
      </w:pPr>
    </w:p>
    <w:p w14:paraId="1E35BF02" w14:textId="77777777" w:rsidR="002306B4" w:rsidRPr="00825246" w:rsidRDefault="002306B4" w:rsidP="002306B4">
      <w:pPr>
        <w:pStyle w:val="ListParagraph"/>
        <w:spacing w:after="0" w:line="240" w:lineRule="auto"/>
        <w:ind w:left="0"/>
        <w:contextualSpacing w:val="0"/>
        <w:rPr>
          <w:rFonts w:ascii="Times New Roman" w:hAnsi="Times New Roman" w:cs="Times New Roman"/>
          <w:b/>
          <w:szCs w:val="22"/>
        </w:rPr>
      </w:pPr>
      <w:r w:rsidRPr="00825246">
        <w:rPr>
          <w:rFonts w:ascii="Times New Roman" w:hAnsi="Times New Roman" w:cs="Times New Roman"/>
          <w:b/>
          <w:szCs w:val="22"/>
        </w:rPr>
        <w:t>Reference Books:</w:t>
      </w:r>
    </w:p>
    <w:p w14:paraId="0EED8227" w14:textId="77777777" w:rsidR="002306B4" w:rsidRPr="00825246" w:rsidRDefault="002306B4" w:rsidP="00211112">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Jain, R. K. and </w:t>
      </w:r>
      <w:proofErr w:type="spellStart"/>
      <w:r w:rsidRPr="00825246">
        <w:rPr>
          <w:rFonts w:ascii="Times New Roman" w:hAnsi="Times New Roman" w:cs="Times New Roman"/>
          <w:szCs w:val="22"/>
        </w:rPr>
        <w:t>Iyenger</w:t>
      </w:r>
      <w:proofErr w:type="spellEnd"/>
      <w:r w:rsidRPr="00825246">
        <w:rPr>
          <w:rFonts w:ascii="Times New Roman" w:hAnsi="Times New Roman" w:cs="Times New Roman"/>
          <w:szCs w:val="22"/>
        </w:rPr>
        <w:t>, S. R. K., “Advanced Engineering Mathematics”,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 </w:t>
      </w:r>
      <w:proofErr w:type="spellStart"/>
      <w:r w:rsidRPr="00825246">
        <w:rPr>
          <w:rFonts w:ascii="Times New Roman" w:hAnsi="Times New Roman" w:cs="Times New Roman"/>
          <w:szCs w:val="22"/>
        </w:rPr>
        <w:t>Narosa</w:t>
      </w:r>
      <w:proofErr w:type="spellEnd"/>
      <w:r w:rsidRPr="00825246">
        <w:rPr>
          <w:rFonts w:ascii="Times New Roman" w:hAnsi="Times New Roman" w:cs="Times New Roman"/>
          <w:szCs w:val="22"/>
        </w:rPr>
        <w:t xml:space="preserve"> Publishing House, 2017</w:t>
      </w:r>
    </w:p>
    <w:p w14:paraId="48A6BE27" w14:textId="77777777" w:rsidR="002306B4" w:rsidRPr="00825246" w:rsidRDefault="002306B4" w:rsidP="00211112">
      <w:pPr>
        <w:pStyle w:val="ListParagraph"/>
        <w:numPr>
          <w:ilvl w:val="0"/>
          <w:numId w:val="79"/>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Axler</w:t>
      </w:r>
      <w:proofErr w:type="spellEnd"/>
      <w:r w:rsidRPr="00825246">
        <w:rPr>
          <w:rFonts w:ascii="Times New Roman" w:hAnsi="Times New Roman" w:cs="Times New Roman"/>
          <w:szCs w:val="22"/>
        </w:rPr>
        <w:t>, S., “Linear Algebra Done Right”, 3rd Ed., Springer Nature, 2015</w:t>
      </w:r>
    </w:p>
    <w:p w14:paraId="3FD9A98C" w14:textId="77777777" w:rsidR="002306B4" w:rsidRPr="00825246" w:rsidRDefault="002306B4" w:rsidP="00211112">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Strang, G., “Linear Algebra and Its Applications” 4th Ed., Cengage India Private Limited, 2005</w:t>
      </w:r>
    </w:p>
    <w:p w14:paraId="1C4A2F5C" w14:textId="77777777" w:rsidR="002306B4" w:rsidRPr="00825246" w:rsidRDefault="002306B4" w:rsidP="002306B4">
      <w:pPr>
        <w:rPr>
          <w:sz w:val="22"/>
          <w:szCs w:val="22"/>
        </w:rPr>
      </w:pPr>
      <w:r w:rsidRPr="00825246">
        <w:rPr>
          <w:sz w:val="22"/>
          <w:szCs w:val="22"/>
        </w:rPr>
        <w:br w:type="page"/>
      </w:r>
    </w:p>
    <w:tbl>
      <w:tblPr>
        <w:tblStyle w:val="TableGrid"/>
        <w:tblW w:w="10476" w:type="dxa"/>
        <w:tblInd w:w="-275" w:type="dxa"/>
        <w:tblLook w:val="04A0" w:firstRow="1" w:lastRow="0" w:firstColumn="1" w:lastColumn="0" w:noHBand="0" w:noVBand="1"/>
      </w:tblPr>
      <w:tblGrid>
        <w:gridCol w:w="2430"/>
        <w:gridCol w:w="8046"/>
      </w:tblGrid>
      <w:tr w:rsidR="002306B4" w:rsidRPr="00825246" w14:paraId="0C19F81E" w14:textId="77777777" w:rsidTr="001A2E6C">
        <w:trPr>
          <w:trHeight w:val="299"/>
        </w:trPr>
        <w:tc>
          <w:tcPr>
            <w:tcW w:w="2430" w:type="dxa"/>
          </w:tcPr>
          <w:p w14:paraId="6507AB8B"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b/>
                <w:sz w:val="22"/>
                <w:szCs w:val="22"/>
                <w:u w:val="single"/>
              </w:rPr>
              <w:lastRenderedPageBreak/>
              <w:br w:type="page"/>
            </w:r>
            <w:r w:rsidRPr="00825246">
              <w:rPr>
                <w:sz w:val="22"/>
                <w:szCs w:val="22"/>
              </w:rPr>
              <w:t>Course Number</w:t>
            </w:r>
          </w:p>
        </w:tc>
        <w:tc>
          <w:tcPr>
            <w:tcW w:w="8046" w:type="dxa"/>
          </w:tcPr>
          <w:p w14:paraId="724CEC81" w14:textId="77777777" w:rsidR="002306B4" w:rsidRPr="00825246" w:rsidRDefault="002306B4" w:rsidP="002306B4">
            <w:pPr>
              <w:jc w:val="both"/>
              <w:rPr>
                <w:sz w:val="22"/>
                <w:szCs w:val="22"/>
              </w:rPr>
            </w:pPr>
            <w:r w:rsidRPr="00825246">
              <w:rPr>
                <w:sz w:val="22"/>
                <w:szCs w:val="22"/>
              </w:rPr>
              <w:t>CS1101</w:t>
            </w:r>
          </w:p>
        </w:tc>
      </w:tr>
      <w:tr w:rsidR="002306B4" w:rsidRPr="00825246" w14:paraId="5F505931" w14:textId="77777777" w:rsidTr="001A2E6C">
        <w:tc>
          <w:tcPr>
            <w:tcW w:w="2430" w:type="dxa"/>
          </w:tcPr>
          <w:p w14:paraId="5B505610"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Course Credit</w:t>
            </w:r>
          </w:p>
        </w:tc>
        <w:tc>
          <w:tcPr>
            <w:tcW w:w="8046" w:type="dxa"/>
          </w:tcPr>
          <w:p w14:paraId="34028260" w14:textId="77777777" w:rsidR="002306B4" w:rsidRPr="00825246" w:rsidRDefault="002306B4" w:rsidP="002306B4">
            <w:pPr>
              <w:jc w:val="both"/>
              <w:rPr>
                <w:sz w:val="22"/>
                <w:szCs w:val="22"/>
              </w:rPr>
            </w:pPr>
            <w:r w:rsidRPr="00825246">
              <w:rPr>
                <w:sz w:val="22"/>
                <w:szCs w:val="22"/>
              </w:rPr>
              <w:t>3-0-3-4.5</w:t>
            </w:r>
          </w:p>
        </w:tc>
      </w:tr>
      <w:tr w:rsidR="002306B4" w:rsidRPr="00825246" w14:paraId="68E01548" w14:textId="77777777" w:rsidTr="001A2E6C">
        <w:tc>
          <w:tcPr>
            <w:tcW w:w="2430" w:type="dxa"/>
          </w:tcPr>
          <w:p w14:paraId="287A8F1C"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Course Title</w:t>
            </w:r>
          </w:p>
        </w:tc>
        <w:tc>
          <w:tcPr>
            <w:tcW w:w="8046" w:type="dxa"/>
          </w:tcPr>
          <w:p w14:paraId="00D0E4A4" w14:textId="77777777" w:rsidR="002306B4" w:rsidRPr="00825246" w:rsidRDefault="002306B4" w:rsidP="002306B4">
            <w:pPr>
              <w:pStyle w:val="NormalWeb"/>
              <w:spacing w:before="0" w:beforeAutospacing="0" w:after="0" w:afterAutospacing="0"/>
              <w:ind w:right="140"/>
              <w:jc w:val="both"/>
              <w:rPr>
                <w:b/>
                <w:bCs/>
                <w:sz w:val="22"/>
                <w:szCs w:val="22"/>
              </w:rPr>
            </w:pPr>
            <w:r w:rsidRPr="00825246">
              <w:rPr>
                <w:b/>
                <w:bCs/>
                <w:sz w:val="22"/>
                <w:szCs w:val="22"/>
              </w:rPr>
              <w:t>Foundations of Programming</w:t>
            </w:r>
          </w:p>
        </w:tc>
      </w:tr>
      <w:tr w:rsidR="002306B4" w:rsidRPr="00825246" w14:paraId="6FFE5F8C" w14:textId="77777777" w:rsidTr="001A2E6C">
        <w:tc>
          <w:tcPr>
            <w:tcW w:w="2430" w:type="dxa"/>
          </w:tcPr>
          <w:p w14:paraId="779D63B7"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Learning Mode</w:t>
            </w:r>
          </w:p>
        </w:tc>
        <w:tc>
          <w:tcPr>
            <w:tcW w:w="8046" w:type="dxa"/>
          </w:tcPr>
          <w:p w14:paraId="6C0752BF" w14:textId="77777777" w:rsidR="002306B4" w:rsidRPr="00825246" w:rsidRDefault="002306B4" w:rsidP="002306B4">
            <w:pPr>
              <w:pStyle w:val="NormalWeb"/>
              <w:spacing w:before="0" w:beforeAutospacing="0" w:after="0" w:afterAutospacing="0"/>
              <w:ind w:right="140"/>
              <w:jc w:val="both"/>
              <w:rPr>
                <w:sz w:val="22"/>
                <w:szCs w:val="22"/>
              </w:rPr>
            </w:pPr>
            <w:r w:rsidRPr="00825246">
              <w:rPr>
                <w:sz w:val="22"/>
                <w:szCs w:val="22"/>
              </w:rPr>
              <w:t>Offline</w:t>
            </w:r>
          </w:p>
        </w:tc>
      </w:tr>
      <w:tr w:rsidR="002306B4" w:rsidRPr="00825246" w14:paraId="63138D91" w14:textId="77777777" w:rsidTr="001A2E6C">
        <w:tc>
          <w:tcPr>
            <w:tcW w:w="2430" w:type="dxa"/>
          </w:tcPr>
          <w:p w14:paraId="0CA468EF"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Learning Objectives</w:t>
            </w:r>
          </w:p>
        </w:tc>
        <w:tc>
          <w:tcPr>
            <w:tcW w:w="8046" w:type="dxa"/>
          </w:tcPr>
          <w:p w14:paraId="1A5A6208" w14:textId="77777777" w:rsidR="002306B4" w:rsidRPr="00825246" w:rsidRDefault="002306B4" w:rsidP="00211112">
            <w:pPr>
              <w:pStyle w:val="NormalWeb"/>
              <w:numPr>
                <w:ilvl w:val="0"/>
                <w:numId w:val="61"/>
              </w:numPr>
              <w:shd w:val="clear" w:color="auto" w:fill="FFFFFF"/>
              <w:spacing w:before="0" w:beforeAutospacing="0" w:after="0" w:afterAutospacing="0"/>
              <w:jc w:val="both"/>
              <w:textAlignment w:val="baseline"/>
              <w:rPr>
                <w:sz w:val="22"/>
                <w:szCs w:val="22"/>
              </w:rPr>
            </w:pPr>
            <w:r w:rsidRPr="00825246">
              <w:rPr>
                <w:sz w:val="22"/>
                <w:szCs w:val="22"/>
              </w:rPr>
              <w:t>To understand the fundamental concepts of programming </w:t>
            </w:r>
          </w:p>
          <w:p w14:paraId="186F9225" w14:textId="77777777" w:rsidR="002306B4" w:rsidRPr="00825246" w:rsidRDefault="002306B4" w:rsidP="00211112">
            <w:pPr>
              <w:pStyle w:val="NormalWeb"/>
              <w:numPr>
                <w:ilvl w:val="0"/>
                <w:numId w:val="61"/>
              </w:numPr>
              <w:shd w:val="clear" w:color="auto" w:fill="FFFFFF"/>
              <w:spacing w:before="0" w:beforeAutospacing="0" w:after="0" w:afterAutospacing="0"/>
              <w:jc w:val="both"/>
              <w:textAlignment w:val="baseline"/>
              <w:rPr>
                <w:sz w:val="22"/>
                <w:szCs w:val="22"/>
              </w:rPr>
            </w:pPr>
            <w:r w:rsidRPr="00825246">
              <w:rPr>
                <w:sz w:val="22"/>
                <w:szCs w:val="22"/>
              </w:rPr>
              <w:t>To develop the basic problem-solving skills by designing algorithms and implementing them.</w:t>
            </w:r>
          </w:p>
          <w:p w14:paraId="0B4642A0" w14:textId="77777777" w:rsidR="002306B4" w:rsidRPr="00825246" w:rsidRDefault="002306B4" w:rsidP="00211112">
            <w:pPr>
              <w:pStyle w:val="NormalWeb"/>
              <w:numPr>
                <w:ilvl w:val="0"/>
                <w:numId w:val="61"/>
              </w:numPr>
              <w:shd w:val="clear" w:color="auto" w:fill="FFFFFF"/>
              <w:spacing w:before="0" w:beforeAutospacing="0" w:after="0" w:afterAutospacing="0"/>
              <w:jc w:val="both"/>
              <w:textAlignment w:val="baseline"/>
              <w:rPr>
                <w:sz w:val="22"/>
                <w:szCs w:val="22"/>
              </w:rPr>
            </w:pPr>
            <w:r w:rsidRPr="00825246">
              <w:rPr>
                <w:sz w:val="22"/>
                <w:szCs w:val="22"/>
              </w:rPr>
              <w:t>To learn about various data types, control statements, functions, arrays, pointers, and file handling.</w:t>
            </w:r>
          </w:p>
          <w:p w14:paraId="2176BBE9" w14:textId="77777777" w:rsidR="002306B4" w:rsidRPr="00825246" w:rsidRDefault="002306B4" w:rsidP="00211112">
            <w:pPr>
              <w:pStyle w:val="NormalWeb"/>
              <w:numPr>
                <w:ilvl w:val="0"/>
                <w:numId w:val="61"/>
              </w:numPr>
              <w:shd w:val="clear" w:color="auto" w:fill="FFFFFF"/>
              <w:spacing w:before="0" w:beforeAutospacing="0" w:after="0" w:afterAutospacing="0"/>
              <w:jc w:val="both"/>
              <w:textAlignment w:val="baseline"/>
              <w:rPr>
                <w:sz w:val="22"/>
                <w:szCs w:val="22"/>
              </w:rPr>
            </w:pPr>
            <w:r w:rsidRPr="00825246">
              <w:rPr>
                <w:sz w:val="22"/>
                <w:szCs w:val="22"/>
              </w:rPr>
              <w:t>To achieve proficiency in debugging and testing a C program</w:t>
            </w:r>
          </w:p>
        </w:tc>
      </w:tr>
      <w:tr w:rsidR="002306B4" w:rsidRPr="00825246" w14:paraId="6426166C" w14:textId="77777777" w:rsidTr="001A2E6C">
        <w:tc>
          <w:tcPr>
            <w:tcW w:w="2430" w:type="dxa"/>
          </w:tcPr>
          <w:p w14:paraId="002AEF29"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Course Description</w:t>
            </w:r>
          </w:p>
        </w:tc>
        <w:tc>
          <w:tcPr>
            <w:tcW w:w="8046" w:type="dxa"/>
          </w:tcPr>
          <w:p w14:paraId="0A25B890" w14:textId="77777777" w:rsidR="002306B4" w:rsidRPr="00825246" w:rsidRDefault="002306B4" w:rsidP="002306B4">
            <w:pPr>
              <w:pStyle w:val="NormalWeb"/>
              <w:spacing w:before="0" w:beforeAutospacing="0" w:after="0" w:afterAutospacing="0"/>
              <w:ind w:right="140"/>
              <w:jc w:val="both"/>
              <w:rPr>
                <w:sz w:val="22"/>
                <w:szCs w:val="22"/>
              </w:rPr>
            </w:pPr>
            <w:r w:rsidRPr="00825246">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2306B4" w:rsidRPr="00825246" w14:paraId="6DD0349C" w14:textId="77777777" w:rsidTr="001A2E6C">
        <w:tc>
          <w:tcPr>
            <w:tcW w:w="2430" w:type="dxa"/>
          </w:tcPr>
          <w:p w14:paraId="24371899"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Course Outline</w:t>
            </w:r>
          </w:p>
        </w:tc>
        <w:tc>
          <w:tcPr>
            <w:tcW w:w="8046" w:type="dxa"/>
          </w:tcPr>
          <w:p w14:paraId="70B77B4C"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Introduction and Programming basics, </w:t>
            </w:r>
          </w:p>
          <w:p w14:paraId="4A020B05"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Expressions</w:t>
            </w:r>
          </w:p>
          <w:p w14:paraId="4B6D94C2"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Control and Iterative statements,</w:t>
            </w:r>
          </w:p>
          <w:p w14:paraId="45F0BD6E"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Functions, Arrays, </w:t>
            </w:r>
          </w:p>
          <w:p w14:paraId="3F9FEE77"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Recursion vs. Iteration</w:t>
            </w:r>
          </w:p>
          <w:p w14:paraId="758C2C56"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Pointers, </w:t>
            </w:r>
          </w:p>
          <w:p w14:paraId="1D8DC8AB"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2D-Array with pointers, </w:t>
            </w:r>
          </w:p>
          <w:p w14:paraId="63581179"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Structures, </w:t>
            </w:r>
          </w:p>
          <w:p w14:paraId="44A3487E"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String,</w:t>
            </w:r>
          </w:p>
          <w:p w14:paraId="4720D514"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Dynamic memory allocation,</w:t>
            </w:r>
          </w:p>
          <w:p w14:paraId="519B28CC"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File handling, </w:t>
            </w:r>
          </w:p>
          <w:p w14:paraId="4878ED5B"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sz w:val="22"/>
                <w:szCs w:val="22"/>
              </w:rPr>
              <w:t>Contemporary programming languages, and applications</w:t>
            </w:r>
          </w:p>
          <w:p w14:paraId="62368E54" w14:textId="77777777" w:rsidR="002306B4" w:rsidRPr="00825246" w:rsidRDefault="002306B4" w:rsidP="002306B4">
            <w:pPr>
              <w:pStyle w:val="NormalWeb"/>
              <w:spacing w:before="0" w:beforeAutospacing="0" w:after="0" w:afterAutospacing="0"/>
              <w:jc w:val="both"/>
              <w:textAlignment w:val="baseline"/>
              <w:rPr>
                <w:sz w:val="22"/>
                <w:szCs w:val="22"/>
              </w:rPr>
            </w:pPr>
          </w:p>
          <w:p w14:paraId="61FF1749"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p w14:paraId="122D4582" w14:textId="77777777" w:rsidR="002306B4" w:rsidRPr="00825246" w:rsidRDefault="002306B4" w:rsidP="002306B4">
            <w:pPr>
              <w:pStyle w:val="NormalWeb"/>
              <w:spacing w:before="0" w:beforeAutospacing="0" w:after="0" w:afterAutospacing="0"/>
              <w:ind w:left="360"/>
              <w:jc w:val="both"/>
              <w:textAlignment w:val="baseline"/>
              <w:rPr>
                <w:sz w:val="22"/>
                <w:szCs w:val="22"/>
              </w:rPr>
            </w:pPr>
          </w:p>
        </w:tc>
      </w:tr>
      <w:tr w:rsidR="002306B4" w:rsidRPr="00825246" w14:paraId="58612440" w14:textId="77777777" w:rsidTr="001A2E6C">
        <w:tc>
          <w:tcPr>
            <w:tcW w:w="2430" w:type="dxa"/>
          </w:tcPr>
          <w:p w14:paraId="677F4133"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Learning Outcome</w:t>
            </w:r>
          </w:p>
        </w:tc>
        <w:tc>
          <w:tcPr>
            <w:tcW w:w="8046" w:type="dxa"/>
          </w:tcPr>
          <w:p w14:paraId="17F53D89"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Understanding of Basic Syntax and Structure in C language</w:t>
            </w:r>
          </w:p>
          <w:p w14:paraId="36467BD9"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Proficiency in Data Types, Operators, and Control Structures</w:t>
            </w:r>
          </w:p>
          <w:p w14:paraId="490A0DD2"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Function Implementation and learn to use them appropriately</w:t>
            </w:r>
          </w:p>
          <w:p w14:paraId="21C110E6"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Efficient Use of Arrays and Strings</w:t>
            </w:r>
          </w:p>
          <w:p w14:paraId="06B218B5"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Pointer Utilization</w:t>
            </w:r>
          </w:p>
          <w:p w14:paraId="796A805D"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 xml:space="preserve">Ability to perform dynamic memory allocation and deallocation using malloc (), </w:t>
            </w:r>
            <w:proofErr w:type="spellStart"/>
            <w:r w:rsidRPr="00825246">
              <w:rPr>
                <w:sz w:val="22"/>
                <w:szCs w:val="22"/>
              </w:rPr>
              <w:t>calloc</w:t>
            </w:r>
            <w:proofErr w:type="spellEnd"/>
            <w:r w:rsidRPr="00825246">
              <w:rPr>
                <w:sz w:val="22"/>
                <w:szCs w:val="22"/>
              </w:rPr>
              <w:t xml:space="preserve"> (), </w:t>
            </w:r>
            <w:proofErr w:type="spellStart"/>
            <w:r w:rsidRPr="00825246">
              <w:rPr>
                <w:sz w:val="22"/>
                <w:szCs w:val="22"/>
              </w:rPr>
              <w:t>realloc</w:t>
            </w:r>
            <w:proofErr w:type="spellEnd"/>
            <w:r w:rsidRPr="00825246">
              <w:rPr>
                <w:sz w:val="22"/>
                <w:szCs w:val="22"/>
              </w:rPr>
              <w:t xml:space="preserve"> (), and free () functions.</w:t>
            </w:r>
          </w:p>
          <w:p w14:paraId="05CB5ADD"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Structured data management with structures and unions</w:t>
            </w:r>
          </w:p>
          <w:p w14:paraId="65697320"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Exposure of file Handling</w:t>
            </w:r>
          </w:p>
          <w:p w14:paraId="19727E3A" w14:textId="77777777" w:rsidR="002306B4" w:rsidRPr="00825246" w:rsidRDefault="002306B4" w:rsidP="00211112">
            <w:pPr>
              <w:pStyle w:val="NormalWeb"/>
              <w:numPr>
                <w:ilvl w:val="0"/>
                <w:numId w:val="62"/>
              </w:numPr>
              <w:spacing w:before="0" w:beforeAutospacing="0" w:after="0" w:afterAutospacing="0"/>
              <w:jc w:val="both"/>
              <w:textAlignment w:val="baseline"/>
              <w:rPr>
                <w:sz w:val="22"/>
                <w:szCs w:val="22"/>
              </w:rPr>
            </w:pPr>
            <w:r w:rsidRPr="00825246">
              <w:rPr>
                <w:sz w:val="22"/>
                <w:szCs w:val="22"/>
              </w:rPr>
              <w:t>Learning debugging and error Handling</w:t>
            </w:r>
          </w:p>
        </w:tc>
      </w:tr>
      <w:tr w:rsidR="002306B4" w:rsidRPr="00825246" w14:paraId="05AA1F4E" w14:textId="77777777" w:rsidTr="001A2E6C">
        <w:tc>
          <w:tcPr>
            <w:tcW w:w="2430" w:type="dxa"/>
          </w:tcPr>
          <w:p w14:paraId="21B89966"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Assessment Method</w:t>
            </w:r>
          </w:p>
        </w:tc>
        <w:tc>
          <w:tcPr>
            <w:tcW w:w="8046" w:type="dxa"/>
          </w:tcPr>
          <w:p w14:paraId="41E191FB"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Internal (Quiz/Assignment/Project), Mid-Term, End-Term</w:t>
            </w:r>
          </w:p>
        </w:tc>
      </w:tr>
    </w:tbl>
    <w:p w14:paraId="6A7FB3FF" w14:textId="77777777" w:rsidR="002306B4" w:rsidRPr="00825246" w:rsidRDefault="002306B4" w:rsidP="002306B4">
      <w:pPr>
        <w:rPr>
          <w:sz w:val="22"/>
          <w:szCs w:val="22"/>
          <w:u w:val="single"/>
        </w:rPr>
      </w:pPr>
    </w:p>
    <w:p w14:paraId="40293479" w14:textId="77777777" w:rsidR="002306B4" w:rsidRPr="00825246" w:rsidRDefault="002306B4" w:rsidP="002306B4">
      <w:pPr>
        <w:rPr>
          <w:sz w:val="22"/>
          <w:szCs w:val="22"/>
        </w:rPr>
      </w:pPr>
      <w:r w:rsidRPr="00825246">
        <w:rPr>
          <w:sz w:val="22"/>
          <w:szCs w:val="22"/>
          <w:u w:val="single"/>
        </w:rPr>
        <w:t>Suggested Reading</w:t>
      </w:r>
    </w:p>
    <w:p w14:paraId="07CEE2F2" w14:textId="77777777" w:rsidR="002306B4" w:rsidRPr="00825246" w:rsidRDefault="002306B4" w:rsidP="00211112">
      <w:pPr>
        <w:numPr>
          <w:ilvl w:val="0"/>
          <w:numId w:val="63"/>
        </w:numPr>
        <w:jc w:val="both"/>
        <w:textAlignment w:val="baseline"/>
        <w:rPr>
          <w:sz w:val="22"/>
          <w:szCs w:val="22"/>
        </w:rPr>
      </w:pPr>
      <w:r w:rsidRPr="00825246">
        <w:rPr>
          <w:sz w:val="22"/>
          <w:szCs w:val="22"/>
        </w:rPr>
        <w:t>Knuth, Donald E. The art of computer programming, volume 4A: combinatorial algorithms, part 1. Pearson Education India, 2011.</w:t>
      </w:r>
    </w:p>
    <w:p w14:paraId="26E5215A" w14:textId="77777777" w:rsidR="002306B4" w:rsidRPr="00825246" w:rsidRDefault="002306B4" w:rsidP="00211112">
      <w:pPr>
        <w:numPr>
          <w:ilvl w:val="0"/>
          <w:numId w:val="63"/>
        </w:numPr>
        <w:jc w:val="both"/>
        <w:textAlignment w:val="baseline"/>
        <w:rPr>
          <w:sz w:val="22"/>
          <w:szCs w:val="22"/>
        </w:rPr>
      </w:pPr>
      <w:r w:rsidRPr="00825246">
        <w:rPr>
          <w:sz w:val="22"/>
          <w:szCs w:val="22"/>
        </w:rPr>
        <w:t xml:space="preserve">P.J. </w:t>
      </w:r>
      <w:proofErr w:type="spellStart"/>
      <w:r w:rsidRPr="00825246">
        <w:rPr>
          <w:sz w:val="22"/>
          <w:szCs w:val="22"/>
        </w:rPr>
        <w:t>Deitel</w:t>
      </w:r>
      <w:proofErr w:type="spellEnd"/>
      <w:r w:rsidRPr="00825246">
        <w:rPr>
          <w:sz w:val="22"/>
          <w:szCs w:val="22"/>
        </w:rPr>
        <w:t xml:space="preserve"> and H.M. </w:t>
      </w:r>
      <w:proofErr w:type="spellStart"/>
      <w:r w:rsidRPr="00825246">
        <w:rPr>
          <w:sz w:val="22"/>
          <w:szCs w:val="22"/>
        </w:rPr>
        <w:t>Deitel</w:t>
      </w:r>
      <w:proofErr w:type="spellEnd"/>
      <w:r w:rsidRPr="00825246">
        <w:rPr>
          <w:sz w:val="22"/>
          <w:szCs w:val="22"/>
        </w:rPr>
        <w:t xml:space="preserve">, C How </w:t>
      </w:r>
      <w:proofErr w:type="gramStart"/>
      <w:r w:rsidRPr="00825246">
        <w:rPr>
          <w:sz w:val="22"/>
          <w:szCs w:val="22"/>
        </w:rPr>
        <w:t>To</w:t>
      </w:r>
      <w:proofErr w:type="gramEnd"/>
      <w:r w:rsidRPr="00825246">
        <w:rPr>
          <w:sz w:val="22"/>
          <w:szCs w:val="22"/>
        </w:rPr>
        <w:t xml:space="preserve"> Program, Pearson Education (7th Edition)</w:t>
      </w:r>
    </w:p>
    <w:p w14:paraId="3F3D3F74" w14:textId="77777777" w:rsidR="002306B4" w:rsidRPr="00825246" w:rsidRDefault="002306B4" w:rsidP="00211112">
      <w:pPr>
        <w:numPr>
          <w:ilvl w:val="0"/>
          <w:numId w:val="63"/>
        </w:numPr>
        <w:jc w:val="both"/>
        <w:textAlignment w:val="baseline"/>
        <w:rPr>
          <w:sz w:val="22"/>
          <w:szCs w:val="22"/>
        </w:rPr>
      </w:pPr>
      <w:r w:rsidRPr="00825246">
        <w:rPr>
          <w:sz w:val="22"/>
          <w:szCs w:val="22"/>
        </w:rPr>
        <w:t>Brian W. Kernighan and Dennis M. Ritchie, The C Programming Language, Prentice−Hall</w:t>
      </w:r>
    </w:p>
    <w:p w14:paraId="2BB8231A" w14:textId="77777777" w:rsidR="002306B4" w:rsidRPr="00825246" w:rsidRDefault="002306B4" w:rsidP="00211112">
      <w:pPr>
        <w:numPr>
          <w:ilvl w:val="0"/>
          <w:numId w:val="63"/>
        </w:numPr>
        <w:jc w:val="both"/>
        <w:textAlignment w:val="baseline"/>
        <w:rPr>
          <w:sz w:val="22"/>
          <w:szCs w:val="22"/>
        </w:rPr>
      </w:pPr>
      <w:r w:rsidRPr="00825246">
        <w:rPr>
          <w:sz w:val="22"/>
          <w:szCs w:val="22"/>
        </w:rPr>
        <w:t>A. Kelley and I. Pohl, A Book on C, Pearson Education (4th Edition)</w:t>
      </w:r>
    </w:p>
    <w:p w14:paraId="52276DBE" w14:textId="77777777" w:rsidR="002306B4" w:rsidRPr="00825246" w:rsidRDefault="002306B4" w:rsidP="00211112">
      <w:pPr>
        <w:numPr>
          <w:ilvl w:val="0"/>
          <w:numId w:val="63"/>
        </w:numPr>
        <w:jc w:val="both"/>
        <w:textAlignment w:val="baseline"/>
        <w:rPr>
          <w:sz w:val="22"/>
          <w:szCs w:val="22"/>
        </w:rPr>
      </w:pPr>
      <w:r w:rsidRPr="00825246">
        <w:rPr>
          <w:sz w:val="22"/>
          <w:szCs w:val="22"/>
        </w:rPr>
        <w:t xml:space="preserve">K. N. King, C PROGRAMMING A Modern Approach, </w:t>
      </w:r>
      <w:r w:rsidRPr="00825246">
        <w:rPr>
          <w:sz w:val="22"/>
          <w:szCs w:val="22"/>
          <w:shd w:val="clear" w:color="auto" w:fill="FFFFFF"/>
        </w:rPr>
        <w:t>W. W. Norton &amp; Company</w:t>
      </w:r>
    </w:p>
    <w:tbl>
      <w:tblPr>
        <w:tblStyle w:val="TableGrid"/>
        <w:tblW w:w="10476" w:type="dxa"/>
        <w:tblInd w:w="-275" w:type="dxa"/>
        <w:tblLook w:val="04A0" w:firstRow="1" w:lastRow="0" w:firstColumn="1" w:lastColumn="0" w:noHBand="0" w:noVBand="1"/>
      </w:tblPr>
      <w:tblGrid>
        <w:gridCol w:w="2538"/>
        <w:gridCol w:w="7938"/>
      </w:tblGrid>
      <w:tr w:rsidR="002306B4" w:rsidRPr="00825246" w14:paraId="378ADBE9" w14:textId="77777777" w:rsidTr="001A2E6C">
        <w:tc>
          <w:tcPr>
            <w:tcW w:w="2538" w:type="dxa"/>
          </w:tcPr>
          <w:p w14:paraId="4DA9EEEF" w14:textId="77777777" w:rsidR="002306B4" w:rsidRPr="00825246" w:rsidRDefault="002306B4" w:rsidP="002306B4">
            <w:pPr>
              <w:rPr>
                <w:rFonts w:eastAsia="Calibri"/>
                <w:sz w:val="22"/>
                <w:szCs w:val="22"/>
              </w:rPr>
            </w:pPr>
            <w:r w:rsidRPr="00825246">
              <w:rPr>
                <w:rFonts w:eastAsiaTheme="minorHAnsi"/>
                <w:sz w:val="22"/>
                <w:szCs w:val="22"/>
              </w:rPr>
              <w:lastRenderedPageBreak/>
              <w:t xml:space="preserve">Course Number           </w:t>
            </w:r>
          </w:p>
        </w:tc>
        <w:tc>
          <w:tcPr>
            <w:tcW w:w="7938" w:type="dxa"/>
          </w:tcPr>
          <w:p w14:paraId="0B4029A8" w14:textId="77777777" w:rsidR="002306B4" w:rsidRPr="00825246" w:rsidRDefault="002306B4" w:rsidP="002306B4">
            <w:pPr>
              <w:rPr>
                <w:rFonts w:eastAsia="Calibri"/>
                <w:b/>
                <w:bCs/>
                <w:sz w:val="22"/>
                <w:szCs w:val="22"/>
              </w:rPr>
            </w:pPr>
            <w:r w:rsidRPr="00825246">
              <w:rPr>
                <w:rFonts w:eastAsiaTheme="minorHAnsi"/>
                <w:b/>
                <w:bCs/>
                <w:sz w:val="22"/>
                <w:szCs w:val="22"/>
              </w:rPr>
              <w:t>PH1101/PH1201</w:t>
            </w:r>
          </w:p>
        </w:tc>
      </w:tr>
      <w:tr w:rsidR="002306B4" w:rsidRPr="00825246" w14:paraId="127853C5" w14:textId="77777777" w:rsidTr="001A2E6C">
        <w:tc>
          <w:tcPr>
            <w:tcW w:w="2538" w:type="dxa"/>
          </w:tcPr>
          <w:p w14:paraId="6523573A" w14:textId="77777777" w:rsidR="002306B4" w:rsidRPr="00825246" w:rsidRDefault="002306B4" w:rsidP="002306B4">
            <w:pPr>
              <w:rPr>
                <w:rFonts w:eastAsia="Calibri"/>
                <w:sz w:val="22"/>
                <w:szCs w:val="22"/>
              </w:rPr>
            </w:pPr>
            <w:r w:rsidRPr="00825246">
              <w:rPr>
                <w:rFonts w:eastAsiaTheme="minorHAnsi"/>
                <w:sz w:val="22"/>
                <w:szCs w:val="22"/>
              </w:rPr>
              <w:t xml:space="preserve">Course Credit                 </w:t>
            </w:r>
          </w:p>
        </w:tc>
        <w:tc>
          <w:tcPr>
            <w:tcW w:w="7938" w:type="dxa"/>
            <w:vAlign w:val="center"/>
          </w:tcPr>
          <w:p w14:paraId="17D64741" w14:textId="77777777" w:rsidR="002306B4" w:rsidRPr="00825246" w:rsidRDefault="002306B4" w:rsidP="002306B4">
            <w:pPr>
              <w:rPr>
                <w:rFonts w:eastAsia="Calibri"/>
                <w:sz w:val="22"/>
                <w:szCs w:val="22"/>
              </w:rPr>
            </w:pPr>
            <w:r w:rsidRPr="00825246">
              <w:rPr>
                <w:rFonts w:eastAsiaTheme="minorHAnsi"/>
                <w:sz w:val="22"/>
                <w:szCs w:val="22"/>
              </w:rPr>
              <w:t>3-1-0-4</w:t>
            </w:r>
          </w:p>
        </w:tc>
      </w:tr>
      <w:tr w:rsidR="002306B4" w:rsidRPr="00825246" w14:paraId="4EA0601F" w14:textId="77777777" w:rsidTr="001A2E6C">
        <w:tc>
          <w:tcPr>
            <w:tcW w:w="2538" w:type="dxa"/>
          </w:tcPr>
          <w:p w14:paraId="2D326729" w14:textId="77777777" w:rsidR="002306B4" w:rsidRPr="00825246" w:rsidRDefault="002306B4" w:rsidP="002306B4">
            <w:pPr>
              <w:rPr>
                <w:rFonts w:eastAsia="Calibri"/>
                <w:sz w:val="22"/>
                <w:szCs w:val="22"/>
              </w:rPr>
            </w:pPr>
            <w:r w:rsidRPr="00825246">
              <w:rPr>
                <w:rFonts w:eastAsiaTheme="minorHAnsi"/>
                <w:sz w:val="22"/>
                <w:szCs w:val="22"/>
              </w:rPr>
              <w:t xml:space="preserve">Course Title                   </w:t>
            </w:r>
          </w:p>
        </w:tc>
        <w:tc>
          <w:tcPr>
            <w:tcW w:w="7938" w:type="dxa"/>
            <w:vAlign w:val="center"/>
          </w:tcPr>
          <w:p w14:paraId="01AC6B63" w14:textId="77777777" w:rsidR="002306B4" w:rsidRPr="00825246" w:rsidRDefault="002306B4" w:rsidP="002306B4">
            <w:pPr>
              <w:rPr>
                <w:rFonts w:eastAsia="Calibri"/>
                <w:sz w:val="22"/>
                <w:szCs w:val="22"/>
              </w:rPr>
            </w:pPr>
            <w:r w:rsidRPr="00825246">
              <w:rPr>
                <w:rFonts w:eastAsiaTheme="minorHAnsi"/>
                <w:sz w:val="22"/>
                <w:szCs w:val="22"/>
              </w:rPr>
              <w:t xml:space="preserve">Physics </w:t>
            </w:r>
          </w:p>
        </w:tc>
      </w:tr>
      <w:tr w:rsidR="002306B4" w:rsidRPr="00825246" w14:paraId="27663FAC" w14:textId="77777777" w:rsidTr="001A2E6C">
        <w:trPr>
          <w:trHeight w:val="305"/>
        </w:trPr>
        <w:tc>
          <w:tcPr>
            <w:tcW w:w="2538" w:type="dxa"/>
          </w:tcPr>
          <w:p w14:paraId="79947714" w14:textId="77777777" w:rsidR="002306B4" w:rsidRPr="00825246" w:rsidRDefault="002306B4" w:rsidP="002306B4">
            <w:pPr>
              <w:rPr>
                <w:rFonts w:eastAsia="Calibri"/>
                <w:sz w:val="22"/>
                <w:szCs w:val="22"/>
              </w:rPr>
            </w:pPr>
            <w:r w:rsidRPr="00825246">
              <w:rPr>
                <w:rFonts w:eastAsiaTheme="minorHAnsi"/>
                <w:sz w:val="22"/>
                <w:szCs w:val="22"/>
              </w:rPr>
              <w:t xml:space="preserve">Learning Mode            </w:t>
            </w:r>
          </w:p>
        </w:tc>
        <w:tc>
          <w:tcPr>
            <w:tcW w:w="7938" w:type="dxa"/>
          </w:tcPr>
          <w:p w14:paraId="4FA927BC" w14:textId="77777777" w:rsidR="002306B4" w:rsidRPr="00825246" w:rsidRDefault="002306B4" w:rsidP="002306B4">
            <w:pPr>
              <w:rPr>
                <w:rFonts w:eastAsia="Calibri"/>
                <w:sz w:val="22"/>
                <w:szCs w:val="22"/>
              </w:rPr>
            </w:pPr>
            <w:r w:rsidRPr="00825246">
              <w:rPr>
                <w:rFonts w:eastAsiaTheme="minorHAnsi"/>
                <w:sz w:val="22"/>
                <w:szCs w:val="22"/>
              </w:rPr>
              <w:t>Lectures and Tutorials</w:t>
            </w:r>
          </w:p>
        </w:tc>
      </w:tr>
      <w:tr w:rsidR="002306B4" w:rsidRPr="00825246" w14:paraId="153D50A0" w14:textId="77777777" w:rsidTr="001A2E6C">
        <w:trPr>
          <w:trHeight w:val="368"/>
        </w:trPr>
        <w:tc>
          <w:tcPr>
            <w:tcW w:w="2538" w:type="dxa"/>
          </w:tcPr>
          <w:p w14:paraId="18A5844D" w14:textId="77777777" w:rsidR="002306B4" w:rsidRPr="00825246" w:rsidRDefault="002306B4" w:rsidP="002306B4">
            <w:pPr>
              <w:rPr>
                <w:rFonts w:eastAsia="Calibri"/>
                <w:sz w:val="22"/>
                <w:szCs w:val="22"/>
              </w:rPr>
            </w:pPr>
            <w:r w:rsidRPr="00825246">
              <w:rPr>
                <w:rFonts w:eastAsiaTheme="minorHAnsi"/>
                <w:sz w:val="22"/>
                <w:szCs w:val="22"/>
              </w:rPr>
              <w:t xml:space="preserve">Learning Objectives </w:t>
            </w:r>
          </w:p>
        </w:tc>
        <w:tc>
          <w:tcPr>
            <w:tcW w:w="7938" w:type="dxa"/>
          </w:tcPr>
          <w:p w14:paraId="20D13725" w14:textId="77777777" w:rsidR="002306B4" w:rsidRPr="00825246" w:rsidRDefault="002306B4" w:rsidP="002306B4">
            <w:pPr>
              <w:jc w:val="both"/>
              <w:rPr>
                <w:rFonts w:eastAsia="Calibri"/>
                <w:sz w:val="22"/>
                <w:szCs w:val="22"/>
              </w:rPr>
            </w:pPr>
            <w:r w:rsidRPr="00825246">
              <w:rPr>
                <w:rFonts w:eastAsiaTheme="minorHAnsi"/>
                <w:sz w:val="22"/>
                <w:szCs w:val="22"/>
              </w:rPr>
              <w:t>Complies with Program Goals 1 and 2</w:t>
            </w:r>
          </w:p>
        </w:tc>
      </w:tr>
      <w:tr w:rsidR="002306B4" w:rsidRPr="00825246" w14:paraId="3DA2E2A1" w14:textId="77777777" w:rsidTr="001A2E6C">
        <w:tc>
          <w:tcPr>
            <w:tcW w:w="2538" w:type="dxa"/>
          </w:tcPr>
          <w:p w14:paraId="6C4AB6DB" w14:textId="77777777" w:rsidR="002306B4" w:rsidRPr="00825246" w:rsidRDefault="002306B4" w:rsidP="002306B4">
            <w:pPr>
              <w:rPr>
                <w:rFonts w:eastAsia="Calibri"/>
                <w:sz w:val="22"/>
                <w:szCs w:val="22"/>
              </w:rPr>
            </w:pPr>
            <w:r w:rsidRPr="00825246">
              <w:rPr>
                <w:rFonts w:eastAsiaTheme="minorHAnsi"/>
                <w:sz w:val="22"/>
                <w:szCs w:val="22"/>
              </w:rPr>
              <w:t xml:space="preserve">Course Description     </w:t>
            </w:r>
          </w:p>
        </w:tc>
        <w:tc>
          <w:tcPr>
            <w:tcW w:w="7938" w:type="dxa"/>
          </w:tcPr>
          <w:p w14:paraId="0955DA43" w14:textId="77777777" w:rsidR="002306B4" w:rsidRPr="00825246" w:rsidRDefault="002306B4" w:rsidP="002306B4">
            <w:pPr>
              <w:jc w:val="both"/>
              <w:rPr>
                <w:rFonts w:eastAsia="Calibri"/>
                <w:sz w:val="22"/>
                <w:szCs w:val="22"/>
              </w:rPr>
            </w:pPr>
            <w:r w:rsidRPr="00825246">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825246">
              <w:rPr>
                <w:rFonts w:eastAsiaTheme="minorHAnsi"/>
                <w:sz w:val="22"/>
                <w:szCs w:val="22"/>
              </w:rPr>
              <w:t>etc</w:t>
            </w:r>
            <w:proofErr w:type="spellEnd"/>
            <w:r w:rsidRPr="00825246">
              <w:rPr>
                <w:rFonts w:eastAsiaTheme="minorHAnsi"/>
                <w:sz w:val="22"/>
                <w:szCs w:val="22"/>
              </w:rPr>
              <w:t xml:space="preserve"> will be discussed in the beginning.   </w:t>
            </w:r>
          </w:p>
        </w:tc>
      </w:tr>
      <w:tr w:rsidR="002306B4" w:rsidRPr="00825246" w14:paraId="770E35D3" w14:textId="77777777" w:rsidTr="001A2E6C">
        <w:tc>
          <w:tcPr>
            <w:tcW w:w="2538" w:type="dxa"/>
          </w:tcPr>
          <w:p w14:paraId="2CDD0D5C" w14:textId="77777777" w:rsidR="002306B4" w:rsidRPr="00825246" w:rsidRDefault="002306B4" w:rsidP="002306B4">
            <w:pPr>
              <w:rPr>
                <w:rFonts w:eastAsia="Calibri"/>
                <w:sz w:val="22"/>
                <w:szCs w:val="22"/>
              </w:rPr>
            </w:pPr>
            <w:r w:rsidRPr="00825246">
              <w:rPr>
                <w:rFonts w:eastAsiaTheme="minorHAnsi"/>
                <w:sz w:val="22"/>
                <w:szCs w:val="22"/>
              </w:rPr>
              <w:t xml:space="preserve">Course Outline          </w:t>
            </w:r>
          </w:p>
        </w:tc>
        <w:tc>
          <w:tcPr>
            <w:tcW w:w="7938" w:type="dxa"/>
          </w:tcPr>
          <w:p w14:paraId="37565837" w14:textId="77777777" w:rsidR="002306B4" w:rsidRPr="00825246" w:rsidRDefault="002306B4" w:rsidP="002306B4">
            <w:pPr>
              <w:jc w:val="both"/>
              <w:rPr>
                <w:sz w:val="22"/>
                <w:szCs w:val="22"/>
                <w:lang w:eastAsia="en-IN"/>
              </w:rPr>
            </w:pPr>
            <w:r w:rsidRPr="00825246">
              <w:rPr>
                <w:sz w:val="22"/>
                <w:szCs w:val="22"/>
                <w:lang w:eastAsia="en-IN"/>
              </w:rPr>
              <w:t xml:space="preserve">Orthogonal coordinate systems (Plane polar, Spherical, Cylindrical), </w:t>
            </w:r>
            <w:r w:rsidRPr="00825246">
              <w:rPr>
                <w:rFonts w:eastAsia="Calibri"/>
                <w:sz w:val="22"/>
                <w:szCs w:val="22"/>
              </w:rPr>
              <w:t xml:space="preserve">concept of </w:t>
            </w:r>
            <w:proofErr w:type="spellStart"/>
            <w:r w:rsidRPr="00825246">
              <w:rPr>
                <w:rFonts w:eastAsia="Calibri"/>
                <w:sz w:val="22"/>
                <w:szCs w:val="22"/>
              </w:rPr>
              <w:t>generalised</w:t>
            </w:r>
            <w:proofErr w:type="spellEnd"/>
            <w:r w:rsidRPr="00825246">
              <w:rPr>
                <w:rFonts w:eastAsia="Calibri"/>
                <w:sz w:val="22"/>
                <w:szCs w:val="22"/>
              </w:rPr>
              <w:t xml:space="preserve"> coordinates, </w:t>
            </w:r>
            <w:proofErr w:type="spellStart"/>
            <w:r w:rsidRPr="00825246">
              <w:rPr>
                <w:rFonts w:eastAsia="Calibri"/>
                <w:sz w:val="22"/>
                <w:szCs w:val="22"/>
              </w:rPr>
              <w:t>generalised</w:t>
            </w:r>
            <w:proofErr w:type="spellEnd"/>
            <w:r w:rsidRPr="00825246">
              <w:rPr>
                <w:rFonts w:eastAsia="Calibri"/>
                <w:sz w:val="22"/>
                <w:szCs w:val="22"/>
              </w:rPr>
              <w:t xml:space="preserve"> velocity and phase space for a mechanical system</w:t>
            </w:r>
            <w:r w:rsidRPr="00825246">
              <w:rPr>
                <w:sz w:val="22"/>
                <w:szCs w:val="22"/>
                <w:lang w:eastAsia="en-IN"/>
              </w:rPr>
              <w:t xml:space="preserve">, Introduction to vector operators, Gradient, divergence, curl and Laplacian in different co-ordinate systems. </w:t>
            </w:r>
          </w:p>
          <w:p w14:paraId="06830F00" w14:textId="77777777" w:rsidR="002306B4" w:rsidRPr="00825246" w:rsidRDefault="002306B4" w:rsidP="002306B4">
            <w:pPr>
              <w:jc w:val="both"/>
              <w:rPr>
                <w:strike/>
                <w:sz w:val="22"/>
                <w:szCs w:val="22"/>
                <w:lang w:eastAsia="en-IN"/>
              </w:rPr>
            </w:pPr>
            <w:r w:rsidRPr="00825246">
              <w:rPr>
                <w:sz w:val="22"/>
                <w:szCs w:val="22"/>
                <w:lang w:eastAsia="en-IN"/>
              </w:rPr>
              <w:t>Central force problem and its applications.</w:t>
            </w:r>
          </w:p>
          <w:p w14:paraId="6CE31E62" w14:textId="77777777" w:rsidR="002306B4" w:rsidRPr="00825246" w:rsidRDefault="002306B4" w:rsidP="002306B4">
            <w:pPr>
              <w:jc w:val="both"/>
              <w:rPr>
                <w:sz w:val="22"/>
                <w:szCs w:val="22"/>
                <w:lang w:eastAsia="en-IN"/>
              </w:rPr>
            </w:pPr>
            <w:r w:rsidRPr="00825246">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601175F5" w14:textId="77777777" w:rsidR="002306B4" w:rsidRPr="00825246" w:rsidRDefault="002306B4" w:rsidP="002306B4">
            <w:pPr>
              <w:jc w:val="both"/>
              <w:rPr>
                <w:sz w:val="22"/>
                <w:szCs w:val="22"/>
                <w:lang w:eastAsia="en-IN"/>
              </w:rPr>
            </w:pPr>
            <w:r w:rsidRPr="00825246">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18E728A0" w14:textId="77777777" w:rsidR="002306B4" w:rsidRPr="00825246" w:rsidRDefault="002306B4" w:rsidP="002306B4">
            <w:pPr>
              <w:jc w:val="both"/>
              <w:rPr>
                <w:sz w:val="22"/>
                <w:szCs w:val="22"/>
                <w:lang w:eastAsia="en-IN"/>
              </w:rPr>
            </w:pPr>
            <w:r w:rsidRPr="00825246">
              <w:rPr>
                <w:sz w:val="22"/>
                <w:szCs w:val="22"/>
                <w:lang w:eastAsia="en-IN"/>
              </w:rPr>
              <w:t xml:space="preserve">Michelson-Morley experiment, Lorentz transformation, Postulates of special theory of relativity, Time dilation and length contraction, Applications of special theory of relativity.   </w:t>
            </w:r>
          </w:p>
        </w:tc>
      </w:tr>
      <w:tr w:rsidR="002306B4" w:rsidRPr="00825246" w14:paraId="332A682A" w14:textId="77777777" w:rsidTr="001A2E6C">
        <w:tc>
          <w:tcPr>
            <w:tcW w:w="2538" w:type="dxa"/>
          </w:tcPr>
          <w:p w14:paraId="7733C63A" w14:textId="77777777" w:rsidR="002306B4" w:rsidRPr="00825246" w:rsidRDefault="002306B4" w:rsidP="002306B4">
            <w:pPr>
              <w:rPr>
                <w:rFonts w:eastAsia="Calibri"/>
                <w:sz w:val="22"/>
                <w:szCs w:val="22"/>
              </w:rPr>
            </w:pPr>
            <w:r w:rsidRPr="00825246">
              <w:rPr>
                <w:rFonts w:eastAsiaTheme="minorHAnsi"/>
                <w:sz w:val="22"/>
                <w:szCs w:val="22"/>
              </w:rPr>
              <w:t xml:space="preserve">Learning Outcome      </w:t>
            </w:r>
          </w:p>
        </w:tc>
        <w:tc>
          <w:tcPr>
            <w:tcW w:w="7938" w:type="dxa"/>
          </w:tcPr>
          <w:p w14:paraId="1848928A" w14:textId="77777777" w:rsidR="002306B4" w:rsidRPr="00825246" w:rsidRDefault="002306B4" w:rsidP="002306B4">
            <w:pPr>
              <w:rPr>
                <w:rFonts w:eastAsia="Calibri"/>
                <w:sz w:val="22"/>
                <w:szCs w:val="22"/>
              </w:rPr>
            </w:pPr>
            <w:r w:rsidRPr="00825246">
              <w:rPr>
                <w:rFonts w:eastAsiaTheme="minorHAnsi"/>
                <w:sz w:val="22"/>
                <w:szCs w:val="22"/>
              </w:rPr>
              <w:t>Complies with PLO 1a, 2a, 3a</w:t>
            </w:r>
          </w:p>
        </w:tc>
      </w:tr>
      <w:tr w:rsidR="002306B4" w:rsidRPr="00825246" w14:paraId="63F0CC65" w14:textId="77777777" w:rsidTr="001A2E6C">
        <w:tc>
          <w:tcPr>
            <w:tcW w:w="2538" w:type="dxa"/>
          </w:tcPr>
          <w:p w14:paraId="7CEAD74A" w14:textId="77777777" w:rsidR="002306B4" w:rsidRPr="00825246" w:rsidRDefault="002306B4" w:rsidP="002306B4">
            <w:pPr>
              <w:rPr>
                <w:rFonts w:eastAsia="Calibri"/>
                <w:sz w:val="22"/>
                <w:szCs w:val="22"/>
              </w:rPr>
            </w:pPr>
            <w:r w:rsidRPr="00825246">
              <w:rPr>
                <w:rFonts w:eastAsiaTheme="minorHAnsi"/>
                <w:sz w:val="22"/>
                <w:szCs w:val="22"/>
              </w:rPr>
              <w:t>Assessment Method</w:t>
            </w:r>
          </w:p>
        </w:tc>
        <w:tc>
          <w:tcPr>
            <w:tcW w:w="7938" w:type="dxa"/>
          </w:tcPr>
          <w:p w14:paraId="58522F63" w14:textId="77777777" w:rsidR="002306B4" w:rsidRPr="00825246" w:rsidRDefault="002306B4" w:rsidP="002306B4">
            <w:pPr>
              <w:rPr>
                <w:rFonts w:eastAsia="Calibri"/>
                <w:sz w:val="22"/>
                <w:szCs w:val="22"/>
              </w:rPr>
            </w:pPr>
            <w:r w:rsidRPr="00825246">
              <w:rPr>
                <w:rFonts w:eastAsiaTheme="minorHAnsi"/>
                <w:sz w:val="22"/>
                <w:szCs w:val="22"/>
              </w:rPr>
              <w:t>Quiz, Assignments and Exams</w:t>
            </w:r>
          </w:p>
        </w:tc>
      </w:tr>
    </w:tbl>
    <w:p w14:paraId="27DE19F5" w14:textId="77777777" w:rsidR="002306B4" w:rsidRPr="00825246" w:rsidRDefault="002306B4" w:rsidP="002306B4">
      <w:pPr>
        <w:jc w:val="both"/>
        <w:textAlignment w:val="baseline"/>
        <w:rPr>
          <w:sz w:val="22"/>
          <w:szCs w:val="22"/>
        </w:rPr>
      </w:pPr>
    </w:p>
    <w:p w14:paraId="0E9688A0" w14:textId="77777777" w:rsidR="002306B4" w:rsidRPr="00825246" w:rsidRDefault="002306B4" w:rsidP="002306B4">
      <w:pPr>
        <w:rPr>
          <w:rFonts w:eastAsia="Calibri"/>
          <w:b/>
          <w:bCs/>
          <w:sz w:val="22"/>
          <w:szCs w:val="22"/>
        </w:rPr>
      </w:pPr>
      <w:r w:rsidRPr="00825246">
        <w:rPr>
          <w:rFonts w:eastAsiaTheme="minorHAnsi"/>
          <w:b/>
          <w:bCs/>
          <w:sz w:val="22"/>
          <w:szCs w:val="22"/>
        </w:rPr>
        <w:t xml:space="preserve">Suggested Readings: </w:t>
      </w:r>
    </w:p>
    <w:p w14:paraId="40041394" w14:textId="77777777" w:rsidR="002306B4" w:rsidRPr="00825246" w:rsidRDefault="002306B4" w:rsidP="002306B4">
      <w:pPr>
        <w:rPr>
          <w:rFonts w:eastAsiaTheme="minorHAnsi"/>
          <w:b/>
          <w:bCs/>
          <w:sz w:val="22"/>
          <w:szCs w:val="22"/>
        </w:rPr>
      </w:pPr>
      <w:r w:rsidRPr="00825246">
        <w:rPr>
          <w:rFonts w:eastAsiaTheme="minorHAnsi"/>
          <w:b/>
          <w:bCs/>
          <w:sz w:val="22"/>
          <w:szCs w:val="22"/>
        </w:rPr>
        <w:t>Textbooks:</w:t>
      </w:r>
    </w:p>
    <w:p w14:paraId="776FEA1B" w14:textId="77777777" w:rsidR="002306B4" w:rsidRPr="00825246" w:rsidRDefault="002306B4" w:rsidP="002306B4">
      <w:pPr>
        <w:rPr>
          <w:rFonts w:eastAsia="Calibri"/>
          <w:bCs/>
          <w:sz w:val="22"/>
          <w:szCs w:val="22"/>
        </w:rPr>
      </w:pPr>
      <w:r w:rsidRPr="00825246">
        <w:rPr>
          <w:rFonts w:eastAsiaTheme="minorHAnsi"/>
          <w:bCs/>
          <w:sz w:val="22"/>
          <w:szCs w:val="22"/>
        </w:rPr>
        <w:t xml:space="preserve">1. Engineering Mechanics, M. K. </w:t>
      </w:r>
      <w:proofErr w:type="spellStart"/>
      <w:r w:rsidRPr="00825246">
        <w:rPr>
          <w:rFonts w:eastAsiaTheme="minorHAnsi"/>
          <w:bCs/>
          <w:sz w:val="22"/>
          <w:szCs w:val="22"/>
        </w:rPr>
        <w:t>Harbola</w:t>
      </w:r>
      <w:proofErr w:type="spellEnd"/>
      <w:r w:rsidRPr="00825246">
        <w:rPr>
          <w:rFonts w:eastAsiaTheme="minorHAnsi"/>
          <w:bCs/>
          <w:sz w:val="22"/>
          <w:szCs w:val="22"/>
        </w:rPr>
        <w:t>, 2</w:t>
      </w:r>
      <w:r w:rsidRPr="00825246">
        <w:rPr>
          <w:rFonts w:eastAsiaTheme="minorHAnsi"/>
          <w:bCs/>
          <w:sz w:val="22"/>
          <w:szCs w:val="22"/>
          <w:vertAlign w:val="superscript"/>
        </w:rPr>
        <w:t>nd</w:t>
      </w:r>
      <w:r w:rsidRPr="00825246">
        <w:rPr>
          <w:rFonts w:eastAsiaTheme="minorHAnsi"/>
          <w:bCs/>
          <w:sz w:val="22"/>
          <w:szCs w:val="22"/>
        </w:rPr>
        <w:t xml:space="preserve"> ed., Cengage, 2012</w:t>
      </w:r>
    </w:p>
    <w:p w14:paraId="1B7509BE" w14:textId="77777777" w:rsidR="002306B4" w:rsidRPr="00825246" w:rsidRDefault="002306B4" w:rsidP="002306B4">
      <w:pPr>
        <w:rPr>
          <w:rFonts w:eastAsiaTheme="minorHAnsi"/>
          <w:sz w:val="22"/>
          <w:szCs w:val="22"/>
        </w:rPr>
      </w:pPr>
      <w:r w:rsidRPr="00825246">
        <w:rPr>
          <w:rFonts w:eastAsiaTheme="minorHAnsi"/>
          <w:sz w:val="22"/>
          <w:szCs w:val="22"/>
        </w:rPr>
        <w:t xml:space="preserve">2. D. </w:t>
      </w:r>
      <w:proofErr w:type="spellStart"/>
      <w:r w:rsidRPr="00825246">
        <w:rPr>
          <w:rFonts w:eastAsiaTheme="minorHAnsi"/>
          <w:sz w:val="22"/>
          <w:szCs w:val="22"/>
        </w:rPr>
        <w:t>Kleppner</w:t>
      </w:r>
      <w:proofErr w:type="spellEnd"/>
      <w:r w:rsidRPr="00825246">
        <w:rPr>
          <w:rFonts w:eastAsiaTheme="minorHAnsi"/>
          <w:sz w:val="22"/>
          <w:szCs w:val="22"/>
        </w:rPr>
        <w:t xml:space="preserve"> and R. J. </w:t>
      </w:r>
      <w:proofErr w:type="spellStart"/>
      <w:r w:rsidRPr="00825246">
        <w:rPr>
          <w:rFonts w:eastAsiaTheme="minorHAnsi"/>
          <w:sz w:val="22"/>
          <w:szCs w:val="22"/>
        </w:rPr>
        <w:t>Kolenkow</w:t>
      </w:r>
      <w:proofErr w:type="spellEnd"/>
      <w:r w:rsidRPr="00825246">
        <w:rPr>
          <w:rFonts w:eastAsiaTheme="minorHAnsi"/>
          <w:sz w:val="22"/>
          <w:szCs w:val="22"/>
        </w:rPr>
        <w:t>, An introduction to Mechanics, Tata McGraw-Hill, New Delhi, 2000.</w:t>
      </w:r>
    </w:p>
    <w:p w14:paraId="74038248" w14:textId="77777777" w:rsidR="002306B4" w:rsidRPr="00825246" w:rsidRDefault="002306B4" w:rsidP="002306B4">
      <w:pPr>
        <w:rPr>
          <w:rFonts w:eastAsiaTheme="minorHAnsi"/>
          <w:sz w:val="22"/>
          <w:szCs w:val="22"/>
        </w:rPr>
      </w:pPr>
      <w:r w:rsidRPr="00825246">
        <w:rPr>
          <w:rFonts w:eastAsiaTheme="minorHAnsi"/>
          <w:sz w:val="22"/>
          <w:szCs w:val="22"/>
        </w:rPr>
        <w:t>3. I. G. Main, Oscillations and Waves</w:t>
      </w:r>
    </w:p>
    <w:p w14:paraId="45A9F034" w14:textId="77777777" w:rsidR="002306B4" w:rsidRPr="00825246" w:rsidRDefault="002306B4" w:rsidP="002306B4">
      <w:pPr>
        <w:rPr>
          <w:rFonts w:eastAsia="Calibri"/>
          <w:sz w:val="22"/>
          <w:szCs w:val="22"/>
        </w:rPr>
      </w:pPr>
      <w:r w:rsidRPr="00825246">
        <w:rPr>
          <w:rFonts w:eastAsiaTheme="minorHAnsi"/>
          <w:sz w:val="22"/>
          <w:szCs w:val="22"/>
        </w:rPr>
        <w:t>4. H. G. Pain, The Physics of Vibrations and Waves, 1968</w:t>
      </w:r>
    </w:p>
    <w:p w14:paraId="2370D209" w14:textId="77777777" w:rsidR="002306B4" w:rsidRPr="00825246" w:rsidRDefault="002306B4" w:rsidP="002306B4">
      <w:pPr>
        <w:rPr>
          <w:rFonts w:eastAsiaTheme="minorHAnsi"/>
          <w:sz w:val="22"/>
          <w:szCs w:val="22"/>
        </w:rPr>
      </w:pPr>
      <w:r w:rsidRPr="00825246">
        <w:rPr>
          <w:rFonts w:eastAsiaTheme="minorHAnsi"/>
          <w:sz w:val="22"/>
          <w:szCs w:val="22"/>
        </w:rPr>
        <w:t>5. Frank S. Crawford, Berkeley Physics Course Vol 3: Waves and Oscillations, McGraw Hill, 1966.</w:t>
      </w:r>
    </w:p>
    <w:p w14:paraId="3A366043" w14:textId="77777777" w:rsidR="002306B4" w:rsidRPr="00825246" w:rsidRDefault="002306B4" w:rsidP="002306B4">
      <w:pPr>
        <w:rPr>
          <w:rFonts w:eastAsia="Calibri"/>
          <w:b/>
          <w:bCs/>
          <w:sz w:val="22"/>
          <w:szCs w:val="22"/>
        </w:rPr>
      </w:pPr>
      <w:r w:rsidRPr="00825246">
        <w:rPr>
          <w:rFonts w:eastAsiaTheme="minorHAnsi"/>
          <w:b/>
          <w:bCs/>
          <w:sz w:val="22"/>
          <w:szCs w:val="22"/>
        </w:rPr>
        <w:t>References:</w:t>
      </w:r>
    </w:p>
    <w:p w14:paraId="5317BEA2" w14:textId="77777777" w:rsidR="002306B4" w:rsidRPr="00825246" w:rsidRDefault="002306B4" w:rsidP="002306B4">
      <w:pPr>
        <w:rPr>
          <w:rFonts w:eastAsia="Calibri"/>
          <w:sz w:val="22"/>
          <w:szCs w:val="22"/>
        </w:rPr>
      </w:pPr>
      <w:r w:rsidRPr="00825246">
        <w:rPr>
          <w:rFonts w:eastAsiaTheme="minorHAnsi"/>
          <w:sz w:val="22"/>
          <w:szCs w:val="22"/>
        </w:rPr>
        <w:t xml:space="preserve">1. R. P. Feynman, R. B. Leighton and M. Sands, The Feynman Lecture in Physics, Vol I, </w:t>
      </w:r>
      <w:proofErr w:type="spellStart"/>
      <w:r w:rsidRPr="00825246">
        <w:rPr>
          <w:rFonts w:eastAsiaTheme="minorHAnsi"/>
          <w:sz w:val="22"/>
          <w:szCs w:val="22"/>
        </w:rPr>
        <w:t>Narosa</w:t>
      </w:r>
      <w:proofErr w:type="spellEnd"/>
      <w:r w:rsidRPr="00825246">
        <w:rPr>
          <w:rFonts w:eastAsiaTheme="minorHAnsi"/>
          <w:sz w:val="22"/>
          <w:szCs w:val="22"/>
        </w:rPr>
        <w:t xml:space="preserve"> Publishing House, New Delhi, 2009.</w:t>
      </w:r>
    </w:p>
    <w:p w14:paraId="50F933F4" w14:textId="77777777" w:rsidR="002306B4" w:rsidRPr="00825246" w:rsidRDefault="002306B4" w:rsidP="002306B4">
      <w:pPr>
        <w:rPr>
          <w:rFonts w:eastAsia="Calibri"/>
          <w:sz w:val="22"/>
          <w:szCs w:val="22"/>
        </w:rPr>
      </w:pPr>
      <w:r w:rsidRPr="00825246">
        <w:rPr>
          <w:rFonts w:eastAsiaTheme="minorHAnsi"/>
          <w:sz w:val="22"/>
          <w:szCs w:val="22"/>
        </w:rPr>
        <w:t>2. David Morin, Introduction to Classical Mechanics, Cambridge University Press, NY, 2007.</w:t>
      </w:r>
    </w:p>
    <w:p w14:paraId="034AEF16" w14:textId="77777777" w:rsidR="002306B4" w:rsidRPr="00825246" w:rsidRDefault="002306B4" w:rsidP="002306B4">
      <w:pPr>
        <w:rPr>
          <w:sz w:val="22"/>
          <w:szCs w:val="22"/>
        </w:rPr>
      </w:pPr>
      <w:r w:rsidRPr="00825246">
        <w:rPr>
          <w:rFonts w:eastAsiaTheme="minorHAnsi"/>
          <w:sz w:val="22"/>
          <w:szCs w:val="22"/>
        </w:rPr>
        <w:t>3. P. C. Deshmukh, Foundations of Classical Mechanics, Cambridge University Press, 2019</w:t>
      </w:r>
      <w:r w:rsidRPr="00825246">
        <w:rPr>
          <w:sz w:val="22"/>
          <w:szCs w:val="22"/>
        </w:rPr>
        <w:br w:type="page"/>
      </w:r>
    </w:p>
    <w:tbl>
      <w:tblPr>
        <w:tblStyle w:val="TableGrid"/>
        <w:tblW w:w="10060" w:type="dxa"/>
        <w:tblCellMar>
          <w:top w:w="28" w:type="dxa"/>
          <w:bottom w:w="28" w:type="dxa"/>
        </w:tblCellMar>
        <w:tblLook w:val="04A0" w:firstRow="1" w:lastRow="0" w:firstColumn="1" w:lastColumn="0" w:noHBand="0" w:noVBand="1"/>
      </w:tblPr>
      <w:tblGrid>
        <w:gridCol w:w="2263"/>
        <w:gridCol w:w="7797"/>
      </w:tblGrid>
      <w:tr w:rsidR="002306B4" w:rsidRPr="00825246" w14:paraId="56231B84"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6CC2D17E" w14:textId="77777777" w:rsidR="002306B4" w:rsidRPr="00825246" w:rsidRDefault="002306B4" w:rsidP="002306B4">
            <w:pPr>
              <w:rPr>
                <w:sz w:val="22"/>
                <w:szCs w:val="22"/>
              </w:rPr>
            </w:pPr>
            <w:r w:rsidRPr="00825246">
              <w:rPr>
                <w:sz w:val="22"/>
                <w:szCs w:val="22"/>
              </w:rPr>
              <w:lastRenderedPageBreak/>
              <w:t xml:space="preserve">Course code        </w:t>
            </w:r>
          </w:p>
        </w:tc>
        <w:tc>
          <w:tcPr>
            <w:tcW w:w="7797" w:type="dxa"/>
            <w:tcBorders>
              <w:top w:val="single" w:sz="4" w:space="0" w:color="auto"/>
              <w:left w:val="single" w:sz="4" w:space="0" w:color="auto"/>
              <w:bottom w:val="single" w:sz="4" w:space="0" w:color="auto"/>
              <w:right w:val="single" w:sz="4" w:space="0" w:color="auto"/>
            </w:tcBorders>
            <w:hideMark/>
          </w:tcPr>
          <w:p w14:paraId="08EBB8F4" w14:textId="77777777" w:rsidR="002306B4" w:rsidRPr="00825246" w:rsidRDefault="002306B4" w:rsidP="002306B4">
            <w:pPr>
              <w:jc w:val="both"/>
              <w:rPr>
                <w:b/>
                <w:bCs/>
                <w:sz w:val="22"/>
                <w:szCs w:val="22"/>
              </w:rPr>
            </w:pPr>
            <w:r w:rsidRPr="00825246">
              <w:rPr>
                <w:b/>
                <w:bCs/>
                <w:sz w:val="22"/>
                <w:szCs w:val="22"/>
              </w:rPr>
              <w:t>CE1101/CE1201</w:t>
            </w:r>
          </w:p>
        </w:tc>
      </w:tr>
      <w:tr w:rsidR="002306B4" w:rsidRPr="00825246" w14:paraId="41079A3D"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1BE37D9B" w14:textId="77777777" w:rsidR="002306B4" w:rsidRPr="00825246" w:rsidRDefault="002306B4" w:rsidP="002306B4">
            <w:pPr>
              <w:rPr>
                <w:sz w:val="22"/>
                <w:szCs w:val="22"/>
              </w:rPr>
            </w:pPr>
            <w:r w:rsidRPr="00825246">
              <w:rPr>
                <w:sz w:val="22"/>
                <w:szCs w:val="22"/>
              </w:rPr>
              <w:t>Course Credit</w:t>
            </w:r>
          </w:p>
          <w:p w14:paraId="0156774F" w14:textId="77777777" w:rsidR="002306B4" w:rsidRPr="00825246" w:rsidRDefault="002306B4" w:rsidP="002306B4">
            <w:pPr>
              <w:rPr>
                <w:sz w:val="22"/>
                <w:szCs w:val="22"/>
              </w:rPr>
            </w:pPr>
            <w:r w:rsidRPr="00825246">
              <w:rPr>
                <w:sz w:val="22"/>
                <w:szCs w:val="22"/>
              </w:rPr>
              <w:t xml:space="preserve">(L-T-P-C)                                  </w:t>
            </w:r>
          </w:p>
        </w:tc>
        <w:tc>
          <w:tcPr>
            <w:tcW w:w="7797" w:type="dxa"/>
            <w:tcBorders>
              <w:top w:val="single" w:sz="4" w:space="0" w:color="auto"/>
              <w:left w:val="single" w:sz="4" w:space="0" w:color="auto"/>
              <w:bottom w:val="single" w:sz="4" w:space="0" w:color="auto"/>
              <w:right w:val="single" w:sz="4" w:space="0" w:color="auto"/>
            </w:tcBorders>
            <w:vAlign w:val="center"/>
            <w:hideMark/>
          </w:tcPr>
          <w:p w14:paraId="6D2BB690" w14:textId="77777777" w:rsidR="002306B4" w:rsidRPr="00825246" w:rsidRDefault="002306B4" w:rsidP="002306B4">
            <w:pPr>
              <w:jc w:val="both"/>
              <w:rPr>
                <w:bCs/>
                <w:sz w:val="22"/>
                <w:szCs w:val="22"/>
              </w:rPr>
            </w:pPr>
            <w:r w:rsidRPr="00825246">
              <w:rPr>
                <w:bCs/>
                <w:sz w:val="22"/>
                <w:szCs w:val="22"/>
              </w:rPr>
              <w:t>1-0-3-2.5</w:t>
            </w:r>
          </w:p>
        </w:tc>
      </w:tr>
      <w:tr w:rsidR="002306B4" w:rsidRPr="00825246" w14:paraId="09A3738A"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5BB4F924" w14:textId="77777777" w:rsidR="002306B4" w:rsidRPr="00825246" w:rsidRDefault="002306B4" w:rsidP="002306B4">
            <w:pPr>
              <w:rPr>
                <w:sz w:val="22"/>
                <w:szCs w:val="22"/>
              </w:rPr>
            </w:pPr>
            <w:r w:rsidRPr="00825246">
              <w:rPr>
                <w:sz w:val="22"/>
                <w:szCs w:val="22"/>
              </w:rPr>
              <w:t xml:space="preserve">Course Title                   </w:t>
            </w:r>
          </w:p>
        </w:tc>
        <w:tc>
          <w:tcPr>
            <w:tcW w:w="7797" w:type="dxa"/>
            <w:tcBorders>
              <w:top w:val="single" w:sz="4" w:space="0" w:color="auto"/>
              <w:left w:val="single" w:sz="4" w:space="0" w:color="auto"/>
              <w:bottom w:val="single" w:sz="4" w:space="0" w:color="auto"/>
              <w:right w:val="single" w:sz="4" w:space="0" w:color="auto"/>
            </w:tcBorders>
            <w:vAlign w:val="center"/>
            <w:hideMark/>
          </w:tcPr>
          <w:p w14:paraId="48C6B1E5" w14:textId="77777777" w:rsidR="002306B4" w:rsidRPr="00825246" w:rsidRDefault="002306B4" w:rsidP="002306B4">
            <w:pPr>
              <w:jc w:val="both"/>
              <w:rPr>
                <w:bCs/>
                <w:sz w:val="22"/>
                <w:szCs w:val="22"/>
              </w:rPr>
            </w:pPr>
            <w:r w:rsidRPr="00825246">
              <w:rPr>
                <w:b/>
                <w:bCs/>
                <w:sz w:val="22"/>
                <w:szCs w:val="22"/>
              </w:rPr>
              <w:t>Engineering Graphics</w:t>
            </w:r>
          </w:p>
        </w:tc>
      </w:tr>
      <w:tr w:rsidR="002306B4" w:rsidRPr="00825246" w14:paraId="44DA0797"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5E942456" w14:textId="77777777" w:rsidR="002306B4" w:rsidRPr="00825246" w:rsidRDefault="002306B4" w:rsidP="002306B4">
            <w:pPr>
              <w:rPr>
                <w:sz w:val="22"/>
                <w:szCs w:val="22"/>
              </w:rPr>
            </w:pPr>
            <w:r w:rsidRPr="00825246">
              <w:rPr>
                <w:sz w:val="22"/>
                <w:szCs w:val="22"/>
              </w:rPr>
              <w:t xml:space="preserve">Learning Mode            </w:t>
            </w:r>
          </w:p>
        </w:tc>
        <w:tc>
          <w:tcPr>
            <w:tcW w:w="7797" w:type="dxa"/>
            <w:tcBorders>
              <w:top w:val="single" w:sz="4" w:space="0" w:color="auto"/>
              <w:left w:val="single" w:sz="4" w:space="0" w:color="auto"/>
              <w:bottom w:val="single" w:sz="4" w:space="0" w:color="auto"/>
              <w:right w:val="single" w:sz="4" w:space="0" w:color="auto"/>
            </w:tcBorders>
            <w:hideMark/>
          </w:tcPr>
          <w:p w14:paraId="7442E1B6" w14:textId="77777777" w:rsidR="002306B4" w:rsidRPr="00825246" w:rsidRDefault="002306B4" w:rsidP="002306B4">
            <w:pPr>
              <w:jc w:val="both"/>
              <w:rPr>
                <w:bCs/>
                <w:sz w:val="22"/>
                <w:szCs w:val="22"/>
              </w:rPr>
            </w:pPr>
            <w:r w:rsidRPr="00825246">
              <w:rPr>
                <w:bCs/>
                <w:sz w:val="22"/>
                <w:szCs w:val="22"/>
              </w:rPr>
              <w:t xml:space="preserve">Lectures and Practical </w:t>
            </w:r>
          </w:p>
        </w:tc>
      </w:tr>
      <w:tr w:rsidR="002306B4" w:rsidRPr="00825246" w14:paraId="75E7CE5A"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7B620B16" w14:textId="77777777" w:rsidR="002306B4" w:rsidRPr="00825246" w:rsidRDefault="002306B4" w:rsidP="002306B4">
            <w:pPr>
              <w:rPr>
                <w:sz w:val="22"/>
                <w:szCs w:val="22"/>
              </w:rPr>
            </w:pPr>
            <w:r w:rsidRPr="00825246">
              <w:rPr>
                <w:sz w:val="22"/>
                <w:szCs w:val="22"/>
              </w:rPr>
              <w:t xml:space="preserve">Learning Objectives </w:t>
            </w:r>
          </w:p>
        </w:tc>
        <w:tc>
          <w:tcPr>
            <w:tcW w:w="7797" w:type="dxa"/>
            <w:tcBorders>
              <w:top w:val="single" w:sz="4" w:space="0" w:color="auto"/>
              <w:left w:val="single" w:sz="4" w:space="0" w:color="auto"/>
              <w:bottom w:val="single" w:sz="4" w:space="0" w:color="auto"/>
              <w:right w:val="single" w:sz="4" w:space="0" w:color="auto"/>
            </w:tcBorders>
            <w:hideMark/>
          </w:tcPr>
          <w:p w14:paraId="7B504605" w14:textId="77777777" w:rsidR="002306B4" w:rsidRPr="00825246" w:rsidRDefault="002306B4" w:rsidP="002306B4">
            <w:pPr>
              <w:jc w:val="both"/>
              <w:rPr>
                <w:bCs/>
                <w:sz w:val="22"/>
                <w:szCs w:val="22"/>
              </w:rPr>
            </w:pPr>
            <w:r w:rsidRPr="00825246">
              <w:rPr>
                <w:sz w:val="22"/>
                <w:szCs w:val="22"/>
              </w:rPr>
              <w:t>Complies with PLO-1a</w:t>
            </w:r>
          </w:p>
          <w:p w14:paraId="519B37E9" w14:textId="77777777" w:rsidR="002306B4" w:rsidRPr="00825246" w:rsidRDefault="002306B4" w:rsidP="00211112">
            <w:pPr>
              <w:pStyle w:val="ListParagraph"/>
              <w:numPr>
                <w:ilvl w:val="0"/>
                <w:numId w:val="82"/>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4ABCB67E" w14:textId="77777777" w:rsidR="002306B4" w:rsidRPr="00825246" w:rsidRDefault="002306B4" w:rsidP="00211112">
            <w:pPr>
              <w:pStyle w:val="ListParagraph"/>
              <w:numPr>
                <w:ilvl w:val="0"/>
                <w:numId w:val="82"/>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44B1D93D" w14:textId="77777777" w:rsidR="002306B4" w:rsidRPr="00825246" w:rsidRDefault="002306B4" w:rsidP="00211112">
            <w:pPr>
              <w:pStyle w:val="ListParagraph"/>
              <w:numPr>
                <w:ilvl w:val="0"/>
                <w:numId w:val="82"/>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Practice drawing orthographic projections, isometric views, and sectional views, of simple and combined solids in different orientations.</w:t>
            </w:r>
            <w:r w:rsidRPr="00825246">
              <w:rPr>
                <w:rFonts w:ascii="Times New Roman" w:hAnsi="Times New Roman" w:cs="Times New Roman"/>
                <w:szCs w:val="22"/>
              </w:rPr>
              <w:t xml:space="preserve"> </w:t>
            </w:r>
          </w:p>
        </w:tc>
      </w:tr>
      <w:tr w:rsidR="002306B4" w:rsidRPr="00825246" w14:paraId="5D10EE07"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58E440B0" w14:textId="77777777" w:rsidR="002306B4" w:rsidRPr="00825246" w:rsidRDefault="002306B4" w:rsidP="002306B4">
            <w:pPr>
              <w:rPr>
                <w:sz w:val="22"/>
                <w:szCs w:val="22"/>
              </w:rPr>
            </w:pPr>
            <w:r w:rsidRPr="00825246">
              <w:rPr>
                <w:sz w:val="22"/>
                <w:szCs w:val="22"/>
              </w:rPr>
              <w:t xml:space="preserve">Course Description     </w:t>
            </w:r>
          </w:p>
        </w:tc>
        <w:tc>
          <w:tcPr>
            <w:tcW w:w="7797" w:type="dxa"/>
            <w:tcBorders>
              <w:top w:val="single" w:sz="4" w:space="0" w:color="auto"/>
              <w:left w:val="single" w:sz="4" w:space="0" w:color="auto"/>
              <w:bottom w:val="single" w:sz="4" w:space="0" w:color="auto"/>
              <w:right w:val="single" w:sz="4" w:space="0" w:color="auto"/>
            </w:tcBorders>
            <w:hideMark/>
          </w:tcPr>
          <w:p w14:paraId="479292A7" w14:textId="77777777" w:rsidR="002306B4" w:rsidRPr="00825246" w:rsidRDefault="002306B4" w:rsidP="002306B4">
            <w:pPr>
              <w:jc w:val="both"/>
              <w:rPr>
                <w:bCs/>
                <w:sz w:val="22"/>
                <w:szCs w:val="22"/>
              </w:rPr>
            </w:pPr>
            <w:r w:rsidRPr="00825246">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825246">
              <w:rPr>
                <w:sz w:val="22"/>
                <w:szCs w:val="22"/>
              </w:rPr>
              <w:t xml:space="preserve">  </w:t>
            </w:r>
          </w:p>
        </w:tc>
      </w:tr>
      <w:tr w:rsidR="002306B4" w:rsidRPr="00825246" w14:paraId="74CA3784"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6D8868D1" w14:textId="77777777" w:rsidR="002306B4" w:rsidRPr="00825246" w:rsidRDefault="002306B4" w:rsidP="002306B4">
            <w:pPr>
              <w:rPr>
                <w:sz w:val="22"/>
                <w:szCs w:val="22"/>
              </w:rPr>
            </w:pPr>
            <w:r w:rsidRPr="00825246">
              <w:rPr>
                <w:sz w:val="22"/>
                <w:szCs w:val="22"/>
              </w:rPr>
              <w:t xml:space="preserve">Course Outline          </w:t>
            </w:r>
          </w:p>
        </w:tc>
        <w:tc>
          <w:tcPr>
            <w:tcW w:w="7797" w:type="dxa"/>
            <w:tcBorders>
              <w:top w:val="single" w:sz="4" w:space="0" w:color="auto"/>
              <w:left w:val="single" w:sz="4" w:space="0" w:color="auto"/>
              <w:bottom w:val="single" w:sz="4" w:space="0" w:color="auto"/>
              <w:right w:val="single" w:sz="4" w:space="0" w:color="auto"/>
            </w:tcBorders>
          </w:tcPr>
          <w:p w14:paraId="252A17CF" w14:textId="77777777" w:rsidR="002306B4" w:rsidRPr="00825246" w:rsidRDefault="002306B4" w:rsidP="002306B4">
            <w:pPr>
              <w:jc w:val="both"/>
              <w:rPr>
                <w:sz w:val="22"/>
                <w:szCs w:val="22"/>
              </w:rPr>
            </w:pPr>
            <w:r w:rsidRPr="00825246">
              <w:rPr>
                <w:bCs/>
                <w:sz w:val="22"/>
                <w:szCs w:val="22"/>
              </w:rPr>
              <w:t>Fundamental of engineering drawing, line types, dimensioning, and scales.</w:t>
            </w:r>
            <w:r w:rsidRPr="00825246">
              <w:rPr>
                <w:sz w:val="22"/>
                <w:szCs w:val="22"/>
              </w:rPr>
              <w:t xml:space="preserve"> </w:t>
            </w:r>
            <w:r w:rsidRPr="00825246">
              <w:rPr>
                <w:bCs/>
                <w:sz w:val="22"/>
                <w:szCs w:val="22"/>
              </w:rPr>
              <w:t>Conic sections: ellipse, parabola, hyperbola; cycloidal curves.</w:t>
            </w:r>
            <w:r w:rsidRPr="00825246">
              <w:rPr>
                <w:sz w:val="22"/>
                <w:szCs w:val="22"/>
              </w:rPr>
              <w:t xml:space="preserve"> </w:t>
            </w:r>
          </w:p>
          <w:p w14:paraId="5AE019AB" w14:textId="77777777" w:rsidR="002306B4" w:rsidRPr="00825246" w:rsidRDefault="002306B4" w:rsidP="002306B4">
            <w:pPr>
              <w:jc w:val="both"/>
              <w:rPr>
                <w:sz w:val="22"/>
                <w:szCs w:val="22"/>
              </w:rPr>
            </w:pPr>
          </w:p>
          <w:p w14:paraId="62459B2C" w14:textId="77777777" w:rsidR="002306B4" w:rsidRPr="00825246" w:rsidRDefault="002306B4" w:rsidP="002306B4">
            <w:pPr>
              <w:jc w:val="both"/>
              <w:rPr>
                <w:bCs/>
                <w:sz w:val="22"/>
                <w:szCs w:val="22"/>
              </w:rPr>
            </w:pPr>
            <w:r w:rsidRPr="00825246">
              <w:rPr>
                <w:bCs/>
                <w:sz w:val="22"/>
                <w:szCs w:val="22"/>
              </w:rPr>
              <w:t xml:space="preserve">Principle of projection, method of projection, orthographic projection, plane of projection, first angle of projection, Projection of points, lines, planes and solids. </w:t>
            </w:r>
          </w:p>
          <w:p w14:paraId="235ECFF6" w14:textId="77777777" w:rsidR="002306B4" w:rsidRPr="00825246" w:rsidRDefault="002306B4" w:rsidP="002306B4">
            <w:pPr>
              <w:jc w:val="both"/>
              <w:rPr>
                <w:bCs/>
                <w:sz w:val="22"/>
                <w:szCs w:val="22"/>
              </w:rPr>
            </w:pPr>
          </w:p>
          <w:p w14:paraId="075CD634" w14:textId="77777777" w:rsidR="002306B4" w:rsidRPr="00825246" w:rsidRDefault="002306B4" w:rsidP="002306B4">
            <w:pPr>
              <w:jc w:val="both"/>
              <w:rPr>
                <w:sz w:val="22"/>
                <w:szCs w:val="22"/>
              </w:rPr>
            </w:pPr>
            <w:r w:rsidRPr="00825246">
              <w:rPr>
                <w:bCs/>
                <w:sz w:val="22"/>
                <w:szCs w:val="22"/>
              </w:rPr>
              <w:t>Section of solids: Sectional views of simple solids- prism, pyramid, cylinder, cone, sphere; the true shape of the section. Methods of development, development of surfaces.</w:t>
            </w:r>
            <w:r w:rsidRPr="00825246">
              <w:rPr>
                <w:sz w:val="22"/>
                <w:szCs w:val="22"/>
              </w:rPr>
              <w:t xml:space="preserve"> </w:t>
            </w:r>
          </w:p>
          <w:p w14:paraId="0F924776" w14:textId="77777777" w:rsidR="002306B4" w:rsidRPr="00825246" w:rsidRDefault="002306B4" w:rsidP="002306B4">
            <w:pPr>
              <w:jc w:val="both"/>
              <w:rPr>
                <w:bCs/>
                <w:sz w:val="22"/>
                <w:szCs w:val="22"/>
              </w:rPr>
            </w:pPr>
            <w:r w:rsidRPr="00825246">
              <w:rPr>
                <w:bCs/>
                <w:sz w:val="22"/>
                <w:szCs w:val="22"/>
              </w:rPr>
              <w:t>Isometric projections: construction of isometric view of solids and combination of solids from orthographic projections.</w:t>
            </w:r>
          </w:p>
          <w:p w14:paraId="79CC20AD" w14:textId="77777777" w:rsidR="002306B4" w:rsidRPr="00825246" w:rsidRDefault="002306B4" w:rsidP="002306B4">
            <w:pPr>
              <w:jc w:val="both"/>
              <w:rPr>
                <w:bCs/>
                <w:sz w:val="22"/>
                <w:szCs w:val="22"/>
              </w:rPr>
            </w:pPr>
          </w:p>
          <w:p w14:paraId="270E9080" w14:textId="77777777" w:rsidR="002306B4" w:rsidRPr="00825246" w:rsidRDefault="002306B4" w:rsidP="002306B4">
            <w:pPr>
              <w:jc w:val="both"/>
              <w:rPr>
                <w:bCs/>
                <w:sz w:val="22"/>
                <w:szCs w:val="22"/>
              </w:rPr>
            </w:pPr>
            <w:r w:rsidRPr="00825246">
              <w:rPr>
                <w:bCs/>
                <w:sz w:val="22"/>
                <w:szCs w:val="22"/>
              </w:rPr>
              <w:t xml:space="preserve">Introduction to </w:t>
            </w:r>
            <w:proofErr w:type="spellStart"/>
            <w:r w:rsidRPr="00825246">
              <w:rPr>
                <w:bCs/>
                <w:sz w:val="22"/>
                <w:szCs w:val="22"/>
              </w:rPr>
              <w:t>AutoCad</w:t>
            </w:r>
            <w:proofErr w:type="spellEnd"/>
            <w:r w:rsidRPr="00825246">
              <w:rPr>
                <w:bCs/>
                <w:sz w:val="22"/>
                <w:szCs w:val="22"/>
              </w:rPr>
              <w:t xml:space="preserve"> and solving isometric problems.</w:t>
            </w:r>
          </w:p>
        </w:tc>
      </w:tr>
      <w:tr w:rsidR="002306B4" w:rsidRPr="00825246" w14:paraId="7BC0D31C"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0CC0CBED" w14:textId="77777777" w:rsidR="002306B4" w:rsidRPr="00825246" w:rsidRDefault="002306B4" w:rsidP="002306B4">
            <w:pPr>
              <w:rPr>
                <w:sz w:val="22"/>
                <w:szCs w:val="22"/>
              </w:rPr>
            </w:pPr>
            <w:r w:rsidRPr="00825246">
              <w:rPr>
                <w:sz w:val="22"/>
                <w:szCs w:val="22"/>
              </w:rPr>
              <w:t xml:space="preserve">Learning Outcome      </w:t>
            </w:r>
          </w:p>
        </w:tc>
        <w:tc>
          <w:tcPr>
            <w:tcW w:w="7797" w:type="dxa"/>
            <w:tcBorders>
              <w:top w:val="single" w:sz="4" w:space="0" w:color="auto"/>
              <w:left w:val="single" w:sz="4" w:space="0" w:color="auto"/>
              <w:bottom w:val="single" w:sz="4" w:space="0" w:color="auto"/>
              <w:right w:val="single" w:sz="4" w:space="0" w:color="auto"/>
            </w:tcBorders>
            <w:hideMark/>
          </w:tcPr>
          <w:p w14:paraId="5B5BF812" w14:textId="77777777" w:rsidR="002306B4" w:rsidRPr="00825246" w:rsidRDefault="002306B4" w:rsidP="002306B4">
            <w:pPr>
              <w:jc w:val="both"/>
              <w:rPr>
                <w:bCs/>
                <w:sz w:val="22"/>
                <w:szCs w:val="22"/>
                <w:lang w:val="en-IN"/>
              </w:rPr>
            </w:pPr>
            <w:r w:rsidRPr="00825246">
              <w:rPr>
                <w:bCs/>
                <w:sz w:val="22"/>
                <w:szCs w:val="22"/>
              </w:rPr>
              <w:t>After attending this course, the following outcomes are expected:</w:t>
            </w:r>
          </w:p>
          <w:p w14:paraId="7248B47C" w14:textId="77777777" w:rsidR="002306B4" w:rsidRPr="00825246" w:rsidRDefault="002306B4" w:rsidP="00211112">
            <w:pPr>
              <w:numPr>
                <w:ilvl w:val="0"/>
                <w:numId w:val="60"/>
              </w:numPr>
              <w:ind w:left="360"/>
              <w:jc w:val="both"/>
              <w:rPr>
                <w:bCs/>
                <w:sz w:val="22"/>
                <w:szCs w:val="22"/>
              </w:rPr>
            </w:pPr>
            <w:r w:rsidRPr="00825246">
              <w:rPr>
                <w:bCs/>
                <w:sz w:val="22"/>
                <w:szCs w:val="22"/>
              </w:rPr>
              <w:t>The student will understand the basic concepts of engineering drawing.</w:t>
            </w:r>
          </w:p>
          <w:p w14:paraId="6A40F31A" w14:textId="77777777" w:rsidR="002306B4" w:rsidRPr="00825246" w:rsidRDefault="002306B4" w:rsidP="00211112">
            <w:pPr>
              <w:numPr>
                <w:ilvl w:val="0"/>
                <w:numId w:val="60"/>
              </w:numPr>
              <w:ind w:left="360"/>
              <w:jc w:val="both"/>
              <w:rPr>
                <w:bCs/>
                <w:sz w:val="22"/>
                <w:szCs w:val="22"/>
              </w:rPr>
            </w:pPr>
            <w:r w:rsidRPr="00825246">
              <w:rPr>
                <w:bCs/>
                <w:sz w:val="22"/>
                <w:szCs w:val="22"/>
              </w:rPr>
              <w:t>The student will be able to use basic drafting tools, drawing instruments, and sheets.</w:t>
            </w:r>
          </w:p>
          <w:p w14:paraId="58BB289A" w14:textId="77777777" w:rsidR="002306B4" w:rsidRPr="00825246" w:rsidRDefault="002306B4" w:rsidP="00211112">
            <w:pPr>
              <w:numPr>
                <w:ilvl w:val="0"/>
                <w:numId w:val="60"/>
              </w:numPr>
              <w:ind w:left="360"/>
              <w:jc w:val="both"/>
              <w:rPr>
                <w:bCs/>
                <w:sz w:val="22"/>
                <w:szCs w:val="22"/>
              </w:rPr>
            </w:pPr>
            <w:r w:rsidRPr="00825246">
              <w:rPr>
                <w:bCs/>
                <w:sz w:val="22"/>
                <w:szCs w:val="22"/>
              </w:rPr>
              <w:t>The student will be able to represent three-dimensional simple and combined solid objects on two-dimensional paper.</w:t>
            </w:r>
          </w:p>
          <w:p w14:paraId="1F1174F6" w14:textId="77777777" w:rsidR="002306B4" w:rsidRPr="00825246" w:rsidRDefault="002306B4" w:rsidP="00211112">
            <w:pPr>
              <w:numPr>
                <w:ilvl w:val="0"/>
                <w:numId w:val="60"/>
              </w:numPr>
              <w:ind w:left="360"/>
              <w:jc w:val="both"/>
              <w:rPr>
                <w:bCs/>
                <w:sz w:val="22"/>
                <w:szCs w:val="22"/>
                <w:lang w:val="en-IN"/>
              </w:rPr>
            </w:pPr>
            <w:r w:rsidRPr="00825246">
              <w:rPr>
                <w:bCs/>
                <w:sz w:val="22"/>
                <w:szCs w:val="22"/>
              </w:rPr>
              <w:t>The student will be able to visualize and interpret the orientation of simple and combine solid objects.</w:t>
            </w:r>
            <w:r w:rsidRPr="00825246">
              <w:rPr>
                <w:sz w:val="22"/>
                <w:szCs w:val="22"/>
              </w:rPr>
              <w:t xml:space="preserve"> </w:t>
            </w:r>
          </w:p>
        </w:tc>
      </w:tr>
      <w:tr w:rsidR="002306B4" w:rsidRPr="00825246" w14:paraId="30B5D57B" w14:textId="77777777" w:rsidTr="001A2E6C">
        <w:tc>
          <w:tcPr>
            <w:tcW w:w="2263" w:type="dxa"/>
            <w:tcBorders>
              <w:top w:val="single" w:sz="4" w:space="0" w:color="auto"/>
              <w:left w:val="single" w:sz="4" w:space="0" w:color="auto"/>
              <w:bottom w:val="single" w:sz="4" w:space="0" w:color="auto"/>
              <w:right w:val="single" w:sz="4" w:space="0" w:color="auto"/>
            </w:tcBorders>
            <w:hideMark/>
          </w:tcPr>
          <w:p w14:paraId="2F6FDFE5" w14:textId="77777777" w:rsidR="002306B4" w:rsidRPr="00825246" w:rsidRDefault="002306B4" w:rsidP="002306B4">
            <w:pPr>
              <w:rPr>
                <w:sz w:val="22"/>
                <w:szCs w:val="22"/>
              </w:rPr>
            </w:pPr>
            <w:r w:rsidRPr="00825246">
              <w:rPr>
                <w:sz w:val="22"/>
                <w:szCs w:val="22"/>
              </w:rPr>
              <w:t>Assessment Method</w:t>
            </w:r>
          </w:p>
        </w:tc>
        <w:tc>
          <w:tcPr>
            <w:tcW w:w="7797" w:type="dxa"/>
            <w:tcBorders>
              <w:top w:val="single" w:sz="4" w:space="0" w:color="auto"/>
              <w:left w:val="single" w:sz="4" w:space="0" w:color="auto"/>
              <w:bottom w:val="single" w:sz="4" w:space="0" w:color="auto"/>
              <w:right w:val="single" w:sz="4" w:space="0" w:color="auto"/>
            </w:tcBorders>
            <w:hideMark/>
          </w:tcPr>
          <w:p w14:paraId="71ED1E71" w14:textId="77777777" w:rsidR="002306B4" w:rsidRPr="00825246" w:rsidRDefault="002306B4" w:rsidP="002306B4">
            <w:pPr>
              <w:jc w:val="both"/>
              <w:rPr>
                <w:bCs/>
                <w:sz w:val="22"/>
                <w:szCs w:val="22"/>
              </w:rPr>
            </w:pPr>
            <w:r w:rsidRPr="00825246">
              <w:rPr>
                <w:bCs/>
                <w:sz w:val="22"/>
                <w:szCs w:val="22"/>
              </w:rPr>
              <w:t>Laboratory Assignments (30%), Mid-semester examination (25%) and End-semester examination (45%).</w:t>
            </w:r>
          </w:p>
        </w:tc>
      </w:tr>
    </w:tbl>
    <w:p w14:paraId="4ACB900C" w14:textId="77777777" w:rsidR="002306B4" w:rsidRPr="00825246" w:rsidRDefault="002306B4" w:rsidP="002306B4">
      <w:pPr>
        <w:rPr>
          <w:b/>
          <w:bCs/>
          <w:sz w:val="22"/>
          <w:szCs w:val="22"/>
        </w:rPr>
      </w:pPr>
    </w:p>
    <w:p w14:paraId="7E61F752" w14:textId="77777777" w:rsidR="002306B4" w:rsidRPr="00825246" w:rsidRDefault="002306B4" w:rsidP="002306B4">
      <w:pPr>
        <w:rPr>
          <w:b/>
          <w:bCs/>
          <w:sz w:val="22"/>
          <w:szCs w:val="22"/>
        </w:rPr>
      </w:pPr>
      <w:r w:rsidRPr="00825246">
        <w:rPr>
          <w:b/>
          <w:bCs/>
          <w:sz w:val="22"/>
          <w:szCs w:val="22"/>
        </w:rPr>
        <w:t xml:space="preserve">Suggested Readings: </w:t>
      </w:r>
    </w:p>
    <w:p w14:paraId="0F59F243" w14:textId="77777777" w:rsidR="002306B4" w:rsidRPr="00825246" w:rsidRDefault="002306B4" w:rsidP="002306B4">
      <w:pPr>
        <w:rPr>
          <w:b/>
          <w:bCs/>
          <w:sz w:val="22"/>
          <w:szCs w:val="22"/>
        </w:rPr>
      </w:pPr>
      <w:r w:rsidRPr="00825246">
        <w:rPr>
          <w:b/>
          <w:bCs/>
          <w:sz w:val="22"/>
          <w:szCs w:val="22"/>
        </w:rPr>
        <w:t>Textbooks:</w:t>
      </w:r>
    </w:p>
    <w:p w14:paraId="08AFB65B" w14:textId="77777777" w:rsidR="002306B4" w:rsidRPr="00825246" w:rsidRDefault="002306B4" w:rsidP="00211112">
      <w:pPr>
        <w:pStyle w:val="ListParagraph"/>
        <w:numPr>
          <w:ilvl w:val="0"/>
          <w:numId w:val="83"/>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 xml:space="preserve">N.D. Bhatt, Engineering Drawing, </w:t>
      </w:r>
      <w:proofErr w:type="spellStart"/>
      <w:r w:rsidRPr="00825246">
        <w:rPr>
          <w:rFonts w:ascii="Times New Roman" w:hAnsi="Times New Roman" w:cs="Times New Roman"/>
          <w:bCs/>
          <w:szCs w:val="22"/>
        </w:rPr>
        <w:t>Charotar</w:t>
      </w:r>
      <w:proofErr w:type="spellEnd"/>
      <w:r w:rsidRPr="00825246">
        <w:rPr>
          <w:rFonts w:ascii="Times New Roman" w:hAnsi="Times New Roman" w:cs="Times New Roman"/>
          <w:bCs/>
          <w:szCs w:val="22"/>
        </w:rPr>
        <w:t xml:space="preserve"> Publishing House.</w:t>
      </w:r>
    </w:p>
    <w:p w14:paraId="57F37582" w14:textId="77777777" w:rsidR="002306B4" w:rsidRPr="00825246" w:rsidRDefault="002306B4" w:rsidP="00211112">
      <w:pPr>
        <w:pStyle w:val="ListParagraph"/>
        <w:numPr>
          <w:ilvl w:val="0"/>
          <w:numId w:val="83"/>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Agrawal &amp; Agrawal, Engineering Drawing, McGraw Hill.</w:t>
      </w:r>
    </w:p>
    <w:p w14:paraId="31EFDBC3" w14:textId="77777777" w:rsidR="002306B4" w:rsidRPr="00825246" w:rsidRDefault="002306B4" w:rsidP="00211112">
      <w:pPr>
        <w:pStyle w:val="ListParagraph"/>
        <w:numPr>
          <w:ilvl w:val="0"/>
          <w:numId w:val="83"/>
        </w:numPr>
        <w:spacing w:after="0" w:line="240" w:lineRule="auto"/>
        <w:contextualSpacing w:val="0"/>
        <w:rPr>
          <w:rFonts w:ascii="Times New Roman" w:hAnsi="Times New Roman" w:cs="Times New Roman"/>
          <w:bCs/>
          <w:szCs w:val="22"/>
        </w:rPr>
      </w:pPr>
      <w:proofErr w:type="spellStart"/>
      <w:r w:rsidRPr="00825246">
        <w:rPr>
          <w:rFonts w:ascii="Times New Roman" w:hAnsi="Times New Roman" w:cs="Times New Roman"/>
          <w:bCs/>
          <w:szCs w:val="22"/>
        </w:rPr>
        <w:t>Jolhe</w:t>
      </w:r>
      <w:proofErr w:type="spellEnd"/>
      <w:r w:rsidRPr="00825246">
        <w:rPr>
          <w:rFonts w:ascii="Times New Roman" w:hAnsi="Times New Roman" w:cs="Times New Roman"/>
          <w:bCs/>
          <w:szCs w:val="22"/>
        </w:rPr>
        <w:t>, Engineering Drawing.</w:t>
      </w:r>
    </w:p>
    <w:p w14:paraId="59CE9205" w14:textId="77777777" w:rsidR="002306B4" w:rsidRPr="00825246" w:rsidRDefault="002306B4" w:rsidP="002306B4">
      <w:pPr>
        <w:rPr>
          <w:b/>
          <w:bCs/>
          <w:sz w:val="22"/>
          <w:szCs w:val="22"/>
        </w:rPr>
      </w:pPr>
      <w:r w:rsidRPr="00825246">
        <w:rPr>
          <w:b/>
          <w:bCs/>
          <w:sz w:val="22"/>
          <w:szCs w:val="22"/>
        </w:rPr>
        <w:t xml:space="preserve"> References:</w:t>
      </w:r>
    </w:p>
    <w:p w14:paraId="64C49CE9" w14:textId="77777777" w:rsidR="002306B4" w:rsidRPr="00825246" w:rsidRDefault="002306B4" w:rsidP="00211112">
      <w:pPr>
        <w:pStyle w:val="ListParagraph"/>
        <w:numPr>
          <w:ilvl w:val="0"/>
          <w:numId w:val="84"/>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Engineering Drawing and Design by David Madsen</w:t>
      </w:r>
    </w:p>
    <w:p w14:paraId="65C48157" w14:textId="77777777" w:rsidR="002306B4" w:rsidRPr="00825246" w:rsidRDefault="002306B4" w:rsidP="002306B4">
      <w:pPr>
        <w:jc w:val="both"/>
        <w:textAlignment w:val="baseline"/>
        <w:rPr>
          <w:sz w:val="22"/>
          <w:szCs w:val="22"/>
        </w:rPr>
      </w:pPr>
    </w:p>
    <w:p w14:paraId="3EA2D99F" w14:textId="77777777" w:rsidR="002306B4" w:rsidRPr="00825246" w:rsidRDefault="002306B4" w:rsidP="002306B4">
      <w:pPr>
        <w:rPr>
          <w:sz w:val="22"/>
          <w:szCs w:val="22"/>
        </w:rPr>
      </w:pPr>
    </w:p>
    <w:p w14:paraId="08837BA3" w14:textId="77777777" w:rsidR="002306B4" w:rsidRPr="00825246" w:rsidRDefault="002306B4" w:rsidP="002306B4">
      <w:pPr>
        <w:rPr>
          <w:sz w:val="22"/>
          <w:szCs w:val="22"/>
        </w:rPr>
      </w:pPr>
      <w:r w:rsidRPr="00825246">
        <w:rPr>
          <w:sz w:val="22"/>
          <w:szCs w:val="22"/>
        </w:rPr>
        <w:br w:type="page"/>
      </w:r>
    </w:p>
    <w:tbl>
      <w:tblPr>
        <w:tblW w:w="10335" w:type="dxa"/>
        <w:tblInd w:w="-278" w:type="dxa"/>
        <w:tblCellMar>
          <w:top w:w="15" w:type="dxa"/>
          <w:left w:w="15" w:type="dxa"/>
          <w:bottom w:w="15" w:type="dxa"/>
          <w:right w:w="15" w:type="dxa"/>
        </w:tblCellMar>
        <w:tblLook w:val="04A0" w:firstRow="1" w:lastRow="0" w:firstColumn="1" w:lastColumn="0" w:noHBand="0" w:noVBand="1"/>
      </w:tblPr>
      <w:tblGrid>
        <w:gridCol w:w="2113"/>
        <w:gridCol w:w="8222"/>
      </w:tblGrid>
      <w:tr w:rsidR="002306B4" w:rsidRPr="00825246" w14:paraId="68FBF5C0" w14:textId="77777777" w:rsidTr="001A2E6C">
        <w:trPr>
          <w:trHeight w:val="261"/>
        </w:trPr>
        <w:tc>
          <w:tcPr>
            <w:tcW w:w="2113" w:type="dxa"/>
            <w:tcBorders>
              <w:top w:val="single" w:sz="6" w:space="0" w:color="000000"/>
              <w:left w:val="single" w:sz="6" w:space="0" w:color="000000"/>
              <w:bottom w:val="single" w:sz="6" w:space="0" w:color="000000"/>
              <w:right w:val="single" w:sz="6" w:space="0" w:color="000000"/>
            </w:tcBorders>
            <w:hideMark/>
          </w:tcPr>
          <w:p w14:paraId="372ACBA5" w14:textId="77777777" w:rsidR="002306B4" w:rsidRPr="00825246" w:rsidRDefault="002306B4" w:rsidP="002306B4">
            <w:pPr>
              <w:jc w:val="both"/>
              <w:rPr>
                <w:sz w:val="22"/>
                <w:szCs w:val="22"/>
                <w:lang w:val="en-IN"/>
              </w:rPr>
            </w:pPr>
            <w:r w:rsidRPr="00825246">
              <w:rPr>
                <w:b/>
                <w:bCs/>
                <w:sz w:val="22"/>
                <w:szCs w:val="22"/>
                <w:lang w:val="en-IN"/>
              </w:rPr>
              <w:lastRenderedPageBreak/>
              <w:t>Course Number </w:t>
            </w:r>
          </w:p>
        </w:tc>
        <w:tc>
          <w:tcPr>
            <w:tcW w:w="8222" w:type="dxa"/>
            <w:tcBorders>
              <w:top w:val="single" w:sz="6" w:space="0" w:color="000000"/>
              <w:left w:val="single" w:sz="6" w:space="0" w:color="000000"/>
              <w:bottom w:val="single" w:sz="6" w:space="0" w:color="000000"/>
              <w:right w:val="single" w:sz="6" w:space="0" w:color="000000"/>
            </w:tcBorders>
            <w:hideMark/>
          </w:tcPr>
          <w:p w14:paraId="7FD351F4" w14:textId="77777777" w:rsidR="002306B4" w:rsidRPr="00825246" w:rsidRDefault="002306B4" w:rsidP="002306B4">
            <w:pPr>
              <w:jc w:val="both"/>
              <w:rPr>
                <w:sz w:val="22"/>
                <w:szCs w:val="22"/>
                <w:lang w:val="en-IN"/>
              </w:rPr>
            </w:pPr>
            <w:r w:rsidRPr="00825246">
              <w:rPr>
                <w:sz w:val="22"/>
                <w:szCs w:val="22"/>
                <w:lang w:val="en-IN"/>
              </w:rPr>
              <w:t>EE1101/EE1201</w:t>
            </w:r>
          </w:p>
        </w:tc>
      </w:tr>
      <w:tr w:rsidR="002306B4" w:rsidRPr="00825246" w14:paraId="248684D0" w14:textId="77777777" w:rsidTr="001A2E6C">
        <w:trPr>
          <w:trHeight w:val="223"/>
        </w:trPr>
        <w:tc>
          <w:tcPr>
            <w:tcW w:w="2113" w:type="dxa"/>
            <w:tcBorders>
              <w:top w:val="single" w:sz="6" w:space="0" w:color="000000"/>
              <w:left w:val="single" w:sz="6" w:space="0" w:color="000000"/>
              <w:bottom w:val="single" w:sz="6" w:space="0" w:color="000000"/>
              <w:right w:val="single" w:sz="6" w:space="0" w:color="000000"/>
            </w:tcBorders>
            <w:hideMark/>
          </w:tcPr>
          <w:p w14:paraId="250FA72F" w14:textId="77777777" w:rsidR="002306B4" w:rsidRPr="00825246" w:rsidRDefault="002306B4" w:rsidP="002306B4">
            <w:pPr>
              <w:jc w:val="both"/>
              <w:rPr>
                <w:sz w:val="22"/>
                <w:szCs w:val="22"/>
                <w:lang w:val="en-IN"/>
              </w:rPr>
            </w:pPr>
            <w:r w:rsidRPr="00825246">
              <w:rPr>
                <w:b/>
                <w:bCs/>
                <w:sz w:val="22"/>
                <w:szCs w:val="22"/>
                <w:lang w:val="en-IN"/>
              </w:rPr>
              <w:t>Course Credit </w:t>
            </w:r>
          </w:p>
        </w:tc>
        <w:tc>
          <w:tcPr>
            <w:tcW w:w="8222" w:type="dxa"/>
            <w:tcBorders>
              <w:top w:val="single" w:sz="6" w:space="0" w:color="000000"/>
              <w:left w:val="single" w:sz="6" w:space="0" w:color="000000"/>
              <w:bottom w:val="single" w:sz="6" w:space="0" w:color="000000"/>
              <w:right w:val="single" w:sz="6" w:space="0" w:color="000000"/>
            </w:tcBorders>
            <w:hideMark/>
          </w:tcPr>
          <w:p w14:paraId="648D8725" w14:textId="77777777" w:rsidR="002306B4" w:rsidRPr="00825246" w:rsidRDefault="002306B4" w:rsidP="002306B4">
            <w:pPr>
              <w:jc w:val="both"/>
              <w:rPr>
                <w:sz w:val="22"/>
                <w:szCs w:val="22"/>
                <w:lang w:val="en-IN"/>
              </w:rPr>
            </w:pPr>
            <w:r w:rsidRPr="00825246">
              <w:rPr>
                <w:sz w:val="22"/>
                <w:szCs w:val="22"/>
                <w:lang w:val="en-IN"/>
              </w:rPr>
              <w:t>3-0-3-4.5 </w:t>
            </w:r>
          </w:p>
        </w:tc>
      </w:tr>
      <w:tr w:rsidR="002306B4" w:rsidRPr="00825246" w14:paraId="078B8491" w14:textId="77777777" w:rsidTr="001A2E6C">
        <w:trPr>
          <w:trHeight w:val="270"/>
        </w:trPr>
        <w:tc>
          <w:tcPr>
            <w:tcW w:w="2113" w:type="dxa"/>
            <w:tcBorders>
              <w:top w:val="single" w:sz="6" w:space="0" w:color="000000"/>
              <w:left w:val="single" w:sz="6" w:space="0" w:color="000000"/>
              <w:bottom w:val="single" w:sz="6" w:space="0" w:color="000000"/>
              <w:right w:val="single" w:sz="6" w:space="0" w:color="000000"/>
            </w:tcBorders>
            <w:hideMark/>
          </w:tcPr>
          <w:p w14:paraId="57A1E864" w14:textId="77777777" w:rsidR="002306B4" w:rsidRPr="00825246" w:rsidRDefault="002306B4" w:rsidP="002306B4">
            <w:pPr>
              <w:jc w:val="both"/>
              <w:rPr>
                <w:sz w:val="22"/>
                <w:szCs w:val="22"/>
                <w:lang w:val="en-IN"/>
              </w:rPr>
            </w:pPr>
            <w:r w:rsidRPr="00825246">
              <w:rPr>
                <w:b/>
                <w:bCs/>
                <w:sz w:val="22"/>
                <w:szCs w:val="22"/>
                <w:lang w:val="en-IN"/>
              </w:rPr>
              <w:t>Course Title </w:t>
            </w:r>
          </w:p>
        </w:tc>
        <w:tc>
          <w:tcPr>
            <w:tcW w:w="8222" w:type="dxa"/>
            <w:tcBorders>
              <w:top w:val="single" w:sz="6" w:space="0" w:color="000000"/>
              <w:left w:val="single" w:sz="6" w:space="0" w:color="000000"/>
              <w:bottom w:val="single" w:sz="6" w:space="0" w:color="000000"/>
              <w:right w:val="single" w:sz="6" w:space="0" w:color="000000"/>
            </w:tcBorders>
            <w:hideMark/>
          </w:tcPr>
          <w:p w14:paraId="795D3372" w14:textId="77777777" w:rsidR="002306B4" w:rsidRPr="00825246" w:rsidRDefault="002306B4" w:rsidP="002306B4">
            <w:pPr>
              <w:jc w:val="both"/>
              <w:rPr>
                <w:sz w:val="22"/>
                <w:szCs w:val="22"/>
                <w:lang w:val="en-IN"/>
              </w:rPr>
            </w:pPr>
            <w:r w:rsidRPr="00825246">
              <w:rPr>
                <w:sz w:val="22"/>
                <w:szCs w:val="22"/>
                <w:lang w:val="en-IN"/>
              </w:rPr>
              <w:t>Electrical Sciences     </w:t>
            </w:r>
          </w:p>
        </w:tc>
      </w:tr>
      <w:tr w:rsidR="002306B4" w:rsidRPr="00825246" w14:paraId="4658FD61" w14:textId="77777777" w:rsidTr="001A2E6C">
        <w:trPr>
          <w:trHeight w:val="188"/>
        </w:trPr>
        <w:tc>
          <w:tcPr>
            <w:tcW w:w="2113" w:type="dxa"/>
            <w:tcBorders>
              <w:top w:val="single" w:sz="6" w:space="0" w:color="000000"/>
              <w:left w:val="single" w:sz="6" w:space="0" w:color="000000"/>
              <w:bottom w:val="single" w:sz="6" w:space="0" w:color="000000"/>
              <w:right w:val="single" w:sz="6" w:space="0" w:color="000000"/>
            </w:tcBorders>
            <w:hideMark/>
          </w:tcPr>
          <w:p w14:paraId="0E6974BD" w14:textId="77777777" w:rsidR="002306B4" w:rsidRPr="00825246" w:rsidRDefault="002306B4" w:rsidP="002306B4">
            <w:pPr>
              <w:jc w:val="both"/>
              <w:rPr>
                <w:sz w:val="22"/>
                <w:szCs w:val="22"/>
                <w:lang w:val="en-IN"/>
              </w:rPr>
            </w:pPr>
            <w:r w:rsidRPr="00825246">
              <w:rPr>
                <w:b/>
                <w:bCs/>
                <w:sz w:val="22"/>
                <w:szCs w:val="22"/>
                <w:lang w:val="en-IN"/>
              </w:rPr>
              <w:t>Learning Mode </w:t>
            </w:r>
          </w:p>
        </w:tc>
        <w:tc>
          <w:tcPr>
            <w:tcW w:w="8222" w:type="dxa"/>
            <w:tcBorders>
              <w:top w:val="single" w:sz="6" w:space="0" w:color="000000"/>
              <w:left w:val="single" w:sz="6" w:space="0" w:color="000000"/>
              <w:bottom w:val="single" w:sz="6" w:space="0" w:color="000000"/>
              <w:right w:val="single" w:sz="6" w:space="0" w:color="000000"/>
            </w:tcBorders>
            <w:hideMark/>
          </w:tcPr>
          <w:p w14:paraId="7EB023C3" w14:textId="77777777" w:rsidR="002306B4" w:rsidRPr="00825246" w:rsidRDefault="002306B4" w:rsidP="002306B4">
            <w:pPr>
              <w:jc w:val="both"/>
              <w:rPr>
                <w:sz w:val="22"/>
                <w:szCs w:val="22"/>
                <w:lang w:val="en-IN"/>
              </w:rPr>
            </w:pPr>
            <w:r w:rsidRPr="00825246">
              <w:rPr>
                <w:sz w:val="22"/>
                <w:szCs w:val="22"/>
                <w:lang w:val="en-IN"/>
              </w:rPr>
              <w:t>Lectures and Experiments  </w:t>
            </w:r>
          </w:p>
        </w:tc>
      </w:tr>
      <w:tr w:rsidR="002306B4" w:rsidRPr="00825246" w14:paraId="47D9B1CC" w14:textId="77777777" w:rsidTr="001A2E6C">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5EFD50B9" w14:textId="77777777" w:rsidR="002306B4" w:rsidRPr="00825246" w:rsidRDefault="002306B4" w:rsidP="002306B4">
            <w:pPr>
              <w:jc w:val="both"/>
              <w:rPr>
                <w:sz w:val="22"/>
                <w:szCs w:val="22"/>
                <w:lang w:val="en-IN"/>
              </w:rPr>
            </w:pPr>
            <w:r w:rsidRPr="00825246">
              <w:rPr>
                <w:b/>
                <w:bCs/>
                <w:sz w:val="22"/>
                <w:szCs w:val="22"/>
                <w:lang w:val="en-IN"/>
              </w:rPr>
              <w:t>Learning Objectives </w:t>
            </w:r>
          </w:p>
        </w:tc>
        <w:tc>
          <w:tcPr>
            <w:tcW w:w="8222" w:type="dxa"/>
            <w:tcBorders>
              <w:top w:val="single" w:sz="6" w:space="0" w:color="000000"/>
              <w:left w:val="single" w:sz="6" w:space="0" w:color="000000"/>
              <w:bottom w:val="single" w:sz="6" w:space="0" w:color="000000"/>
              <w:right w:val="single" w:sz="6" w:space="0" w:color="000000"/>
            </w:tcBorders>
            <w:hideMark/>
          </w:tcPr>
          <w:p w14:paraId="370EA4EC" w14:textId="77777777" w:rsidR="002306B4" w:rsidRPr="00825246" w:rsidRDefault="002306B4" w:rsidP="002306B4">
            <w:pPr>
              <w:jc w:val="both"/>
              <w:rPr>
                <w:sz w:val="22"/>
                <w:szCs w:val="22"/>
                <w:lang w:val="en-IN"/>
              </w:rPr>
            </w:pPr>
            <w:r w:rsidRPr="00825246">
              <w:rPr>
                <w:sz w:val="22"/>
                <w:szCs w:val="22"/>
                <w:lang w:val="en-IN"/>
              </w:rPr>
              <w:t>Complies with Program goals 1, 2 and 3 </w:t>
            </w:r>
          </w:p>
        </w:tc>
      </w:tr>
      <w:tr w:rsidR="002306B4" w:rsidRPr="00825246" w14:paraId="241647B9" w14:textId="77777777" w:rsidTr="001A2E6C">
        <w:trPr>
          <w:trHeight w:val="765"/>
        </w:trPr>
        <w:tc>
          <w:tcPr>
            <w:tcW w:w="2113" w:type="dxa"/>
            <w:tcBorders>
              <w:top w:val="single" w:sz="6" w:space="0" w:color="000000"/>
              <w:left w:val="single" w:sz="6" w:space="0" w:color="000000"/>
              <w:bottom w:val="single" w:sz="6" w:space="0" w:color="000000"/>
              <w:right w:val="single" w:sz="6" w:space="0" w:color="000000"/>
            </w:tcBorders>
            <w:hideMark/>
          </w:tcPr>
          <w:p w14:paraId="0586C491" w14:textId="77777777" w:rsidR="002306B4" w:rsidRPr="00825246" w:rsidRDefault="002306B4" w:rsidP="002306B4">
            <w:pPr>
              <w:jc w:val="both"/>
              <w:rPr>
                <w:sz w:val="22"/>
                <w:szCs w:val="22"/>
                <w:lang w:val="en-IN"/>
              </w:rPr>
            </w:pPr>
            <w:r w:rsidRPr="00825246">
              <w:rPr>
                <w:b/>
                <w:bCs/>
                <w:sz w:val="22"/>
                <w:szCs w:val="22"/>
                <w:lang w:val="en-IN"/>
              </w:rPr>
              <w:t>Course Description </w:t>
            </w:r>
          </w:p>
        </w:tc>
        <w:tc>
          <w:tcPr>
            <w:tcW w:w="8222" w:type="dxa"/>
            <w:tcBorders>
              <w:top w:val="single" w:sz="6" w:space="0" w:color="000000"/>
              <w:left w:val="single" w:sz="6" w:space="0" w:color="000000"/>
              <w:bottom w:val="single" w:sz="6" w:space="0" w:color="000000"/>
              <w:right w:val="single" w:sz="6" w:space="0" w:color="000000"/>
            </w:tcBorders>
            <w:hideMark/>
          </w:tcPr>
          <w:p w14:paraId="1E2F9FE8" w14:textId="77777777" w:rsidR="002306B4" w:rsidRPr="00825246" w:rsidRDefault="002306B4" w:rsidP="002306B4">
            <w:pPr>
              <w:jc w:val="both"/>
              <w:rPr>
                <w:sz w:val="22"/>
                <w:szCs w:val="22"/>
                <w:lang w:val="en-IN"/>
              </w:rPr>
            </w:pPr>
            <w:r w:rsidRPr="00825246">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2306B4" w:rsidRPr="00825246" w14:paraId="32191D59" w14:textId="77777777" w:rsidTr="001A2E6C">
        <w:trPr>
          <w:trHeight w:val="4582"/>
        </w:trPr>
        <w:tc>
          <w:tcPr>
            <w:tcW w:w="2113" w:type="dxa"/>
            <w:tcBorders>
              <w:top w:val="single" w:sz="6" w:space="0" w:color="000000"/>
              <w:left w:val="single" w:sz="6" w:space="0" w:color="000000"/>
              <w:bottom w:val="single" w:sz="6" w:space="0" w:color="000000"/>
              <w:right w:val="single" w:sz="6" w:space="0" w:color="000000"/>
            </w:tcBorders>
            <w:hideMark/>
          </w:tcPr>
          <w:p w14:paraId="05CA3FC7" w14:textId="77777777" w:rsidR="002306B4" w:rsidRPr="00825246" w:rsidRDefault="002306B4" w:rsidP="002306B4">
            <w:pPr>
              <w:jc w:val="both"/>
              <w:rPr>
                <w:sz w:val="22"/>
                <w:szCs w:val="22"/>
                <w:lang w:val="en-IN"/>
              </w:rPr>
            </w:pPr>
            <w:r w:rsidRPr="00825246">
              <w:rPr>
                <w:b/>
                <w:bCs/>
                <w:sz w:val="22"/>
                <w:szCs w:val="22"/>
                <w:lang w:val="en-IN"/>
              </w:rPr>
              <w:t>Course Outline </w:t>
            </w:r>
          </w:p>
        </w:tc>
        <w:tc>
          <w:tcPr>
            <w:tcW w:w="8222" w:type="dxa"/>
            <w:tcBorders>
              <w:top w:val="single" w:sz="6" w:space="0" w:color="000000"/>
              <w:left w:val="single" w:sz="6" w:space="0" w:color="000000"/>
              <w:bottom w:val="single" w:sz="6" w:space="0" w:color="000000"/>
              <w:right w:val="single" w:sz="6" w:space="0" w:color="000000"/>
            </w:tcBorders>
            <w:hideMark/>
          </w:tcPr>
          <w:p w14:paraId="3AFD7848" w14:textId="77777777" w:rsidR="002306B4" w:rsidRPr="00825246" w:rsidRDefault="002306B4" w:rsidP="002306B4">
            <w:pPr>
              <w:jc w:val="both"/>
              <w:rPr>
                <w:sz w:val="22"/>
                <w:szCs w:val="22"/>
                <w:lang w:val="en-IN"/>
              </w:rPr>
            </w:pPr>
            <w:r w:rsidRPr="00825246">
              <w:rPr>
                <w:sz w:val="22"/>
                <w:szCs w:val="22"/>
                <w:lang w:val="en-IN"/>
              </w:rPr>
              <w:t xml:space="preserve">Circuit Analysis Techniques, Circuit elements, Simple RL and RC Circuits, </w:t>
            </w:r>
            <w:proofErr w:type="spellStart"/>
            <w:r w:rsidRPr="00825246">
              <w:rPr>
                <w:sz w:val="22"/>
                <w:szCs w:val="22"/>
                <w:lang w:val="en-IN"/>
              </w:rPr>
              <w:t>Kirchoff’s</w:t>
            </w:r>
            <w:proofErr w:type="spellEnd"/>
            <w:r w:rsidRPr="00825246">
              <w:rPr>
                <w:sz w:val="22"/>
                <w:szCs w:val="22"/>
                <w:lang w:val="en-IN"/>
              </w:rPr>
              <w:t xml:space="preserve">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28FC2478" w14:textId="77777777" w:rsidR="002306B4" w:rsidRPr="00825246" w:rsidRDefault="002306B4" w:rsidP="002306B4">
            <w:pPr>
              <w:jc w:val="both"/>
              <w:rPr>
                <w:sz w:val="22"/>
                <w:szCs w:val="22"/>
                <w:lang w:val="en-IN"/>
              </w:rPr>
            </w:pPr>
            <w:r w:rsidRPr="00825246">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825246">
              <w:rPr>
                <w:sz w:val="22"/>
                <w:szCs w:val="22"/>
                <w:lang w:val="en-IN"/>
              </w:rPr>
              <w:t>Opamp</w:t>
            </w:r>
            <w:proofErr w:type="spellEnd"/>
            <w:r w:rsidRPr="00825246">
              <w:rPr>
                <w:sz w:val="22"/>
                <w:szCs w:val="22"/>
                <w:lang w:val="en-IN"/>
              </w:rPr>
              <w:t>, DC Offset, Constant Gain Multiplier, Voltage Summing, Voltage Buffer, Controlled Sources, Instrumentation Amplifier, Active Filters and Oscillators. </w:t>
            </w:r>
          </w:p>
          <w:p w14:paraId="6C0FDFEA" w14:textId="77777777" w:rsidR="002306B4" w:rsidRPr="00825246" w:rsidRDefault="002306B4" w:rsidP="002306B4">
            <w:pPr>
              <w:jc w:val="both"/>
              <w:rPr>
                <w:sz w:val="22"/>
                <w:szCs w:val="22"/>
                <w:lang w:val="en-IN"/>
              </w:rPr>
            </w:pPr>
            <w:r w:rsidRPr="00825246">
              <w:rPr>
                <w:sz w:val="22"/>
                <w:szCs w:val="22"/>
                <w:lang w:val="en-IN"/>
              </w:rPr>
              <w:t>Number Systems, Logic Gates, Boolean Theorem, Algebraic Simplification, K-map, Combinatorial Circuits, Encoder, Decoder, Combinatorial Circuit Design, Introduction to Sequential Circuits. </w:t>
            </w:r>
          </w:p>
          <w:p w14:paraId="380E096C" w14:textId="77777777" w:rsidR="002306B4" w:rsidRPr="00825246" w:rsidRDefault="002306B4" w:rsidP="002306B4">
            <w:pPr>
              <w:jc w:val="both"/>
              <w:rPr>
                <w:sz w:val="22"/>
                <w:szCs w:val="22"/>
                <w:lang w:val="en-IN"/>
              </w:rPr>
            </w:pPr>
            <w:r w:rsidRPr="00825246">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0D8C3FFE" w14:textId="77777777" w:rsidR="002306B4" w:rsidRPr="00825246" w:rsidRDefault="002306B4" w:rsidP="002306B4">
            <w:pPr>
              <w:jc w:val="both"/>
              <w:rPr>
                <w:sz w:val="22"/>
                <w:szCs w:val="22"/>
                <w:lang w:val="en-IN"/>
              </w:rPr>
            </w:pPr>
            <w:r w:rsidRPr="00825246">
              <w:rPr>
                <w:sz w:val="22"/>
                <w:szCs w:val="22"/>
                <w:u w:val="single"/>
                <w:lang w:val="en-IN"/>
              </w:rPr>
              <w:t>Laboratory:</w:t>
            </w:r>
            <w:r w:rsidRPr="00825246">
              <w:rPr>
                <w:sz w:val="22"/>
                <w:szCs w:val="22"/>
                <w:lang w:val="en-IN"/>
              </w:rPr>
              <w:t> </w:t>
            </w:r>
          </w:p>
          <w:p w14:paraId="587F98E3" w14:textId="77777777" w:rsidR="002306B4" w:rsidRPr="00825246" w:rsidRDefault="002306B4" w:rsidP="002306B4">
            <w:pPr>
              <w:jc w:val="both"/>
              <w:rPr>
                <w:sz w:val="22"/>
                <w:szCs w:val="22"/>
                <w:lang w:val="en-IN"/>
              </w:rPr>
            </w:pPr>
            <w:r w:rsidRPr="00825246">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825246">
              <w:rPr>
                <w:sz w:val="22"/>
                <w:szCs w:val="22"/>
                <w:lang w:val="en-IN"/>
              </w:rPr>
              <w:t>Astable</w:t>
            </w:r>
            <w:proofErr w:type="spellEnd"/>
            <w:r w:rsidRPr="00825246">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2306B4" w:rsidRPr="00825246" w14:paraId="2A670E2F" w14:textId="77777777" w:rsidTr="001A2E6C">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0887B3DB" w14:textId="77777777" w:rsidR="002306B4" w:rsidRPr="00825246" w:rsidRDefault="002306B4" w:rsidP="002306B4">
            <w:pPr>
              <w:jc w:val="both"/>
              <w:rPr>
                <w:sz w:val="22"/>
                <w:szCs w:val="22"/>
                <w:lang w:val="en-IN"/>
              </w:rPr>
            </w:pPr>
            <w:r w:rsidRPr="00825246">
              <w:rPr>
                <w:b/>
                <w:bCs/>
                <w:sz w:val="22"/>
                <w:szCs w:val="22"/>
                <w:lang w:val="en-IN"/>
              </w:rPr>
              <w:t>Learning Outcomes </w:t>
            </w:r>
          </w:p>
        </w:tc>
        <w:tc>
          <w:tcPr>
            <w:tcW w:w="8222" w:type="dxa"/>
            <w:tcBorders>
              <w:top w:val="single" w:sz="6" w:space="0" w:color="000000"/>
              <w:left w:val="single" w:sz="6" w:space="0" w:color="000000"/>
              <w:bottom w:val="single" w:sz="6" w:space="0" w:color="000000"/>
              <w:right w:val="single" w:sz="6" w:space="0" w:color="000000"/>
            </w:tcBorders>
            <w:hideMark/>
          </w:tcPr>
          <w:p w14:paraId="590B87D6" w14:textId="77777777" w:rsidR="002306B4" w:rsidRPr="00825246" w:rsidRDefault="002306B4" w:rsidP="002306B4">
            <w:pPr>
              <w:jc w:val="both"/>
              <w:rPr>
                <w:sz w:val="22"/>
                <w:szCs w:val="22"/>
                <w:lang w:val="en-IN"/>
              </w:rPr>
            </w:pPr>
            <w:r w:rsidRPr="00825246">
              <w:rPr>
                <w:sz w:val="22"/>
                <w:szCs w:val="22"/>
                <w:lang w:val="en-IN"/>
              </w:rPr>
              <w:t>Complies with PLO 1a, 2a and 3a </w:t>
            </w:r>
          </w:p>
        </w:tc>
      </w:tr>
      <w:tr w:rsidR="002306B4" w:rsidRPr="00825246" w14:paraId="628A2461" w14:textId="77777777" w:rsidTr="001A2E6C">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4E97FB10" w14:textId="77777777" w:rsidR="002306B4" w:rsidRPr="00825246" w:rsidRDefault="002306B4" w:rsidP="002306B4">
            <w:pPr>
              <w:jc w:val="both"/>
              <w:rPr>
                <w:sz w:val="22"/>
                <w:szCs w:val="22"/>
                <w:lang w:val="en-IN"/>
              </w:rPr>
            </w:pPr>
            <w:r w:rsidRPr="00825246">
              <w:rPr>
                <w:b/>
                <w:bCs/>
                <w:sz w:val="22"/>
                <w:szCs w:val="22"/>
                <w:lang w:val="en-IN"/>
              </w:rPr>
              <w:t>Assessment Method </w:t>
            </w:r>
          </w:p>
        </w:tc>
        <w:tc>
          <w:tcPr>
            <w:tcW w:w="8222" w:type="dxa"/>
            <w:tcBorders>
              <w:top w:val="single" w:sz="6" w:space="0" w:color="000000"/>
              <w:left w:val="single" w:sz="6" w:space="0" w:color="000000"/>
              <w:bottom w:val="single" w:sz="6" w:space="0" w:color="000000"/>
              <w:right w:val="single" w:sz="6" w:space="0" w:color="000000"/>
            </w:tcBorders>
            <w:hideMark/>
          </w:tcPr>
          <w:p w14:paraId="3787746C" w14:textId="77777777" w:rsidR="002306B4" w:rsidRPr="00825246" w:rsidRDefault="002306B4" w:rsidP="002306B4">
            <w:pPr>
              <w:jc w:val="both"/>
              <w:rPr>
                <w:sz w:val="22"/>
                <w:szCs w:val="22"/>
                <w:lang w:val="en-IN"/>
              </w:rPr>
            </w:pPr>
            <w:r w:rsidRPr="00825246">
              <w:rPr>
                <w:sz w:val="22"/>
                <w:szCs w:val="22"/>
                <w:lang w:val="en-IN"/>
              </w:rPr>
              <w:t>Quiz, Assignments and Exams </w:t>
            </w:r>
          </w:p>
        </w:tc>
      </w:tr>
    </w:tbl>
    <w:p w14:paraId="68A29293" w14:textId="77777777" w:rsidR="002306B4" w:rsidRPr="00825246" w:rsidRDefault="002306B4" w:rsidP="002306B4">
      <w:pPr>
        <w:rPr>
          <w:sz w:val="22"/>
          <w:szCs w:val="22"/>
        </w:rPr>
      </w:pPr>
    </w:p>
    <w:p w14:paraId="3FDDFC7A" w14:textId="77777777" w:rsidR="002306B4" w:rsidRPr="00825246" w:rsidRDefault="002306B4" w:rsidP="002306B4">
      <w:pPr>
        <w:jc w:val="both"/>
        <w:rPr>
          <w:sz w:val="22"/>
          <w:szCs w:val="22"/>
          <w:lang w:val="en-IN"/>
        </w:rPr>
      </w:pPr>
      <w:r w:rsidRPr="00825246">
        <w:rPr>
          <w:b/>
          <w:bCs/>
          <w:sz w:val="22"/>
          <w:szCs w:val="22"/>
          <w:lang w:val="en-IN"/>
        </w:rPr>
        <w:t>Texts/References </w:t>
      </w:r>
    </w:p>
    <w:p w14:paraId="422B9D73"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C. K. Alexander, M. N. O. Sadiku, Fundamentals of Electric Circuits, 3rd Edition, McGraw-Hill, 2008. </w:t>
      </w:r>
    </w:p>
    <w:p w14:paraId="1E442969"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W. H. </w:t>
      </w:r>
      <w:proofErr w:type="spellStart"/>
      <w:r w:rsidRPr="00825246">
        <w:rPr>
          <w:rFonts w:ascii="Times New Roman" w:hAnsi="Times New Roman" w:cs="Times New Roman"/>
          <w:szCs w:val="22"/>
          <w:lang w:val="en-IN"/>
        </w:rPr>
        <w:t>Hayt</w:t>
      </w:r>
      <w:proofErr w:type="spellEnd"/>
      <w:r w:rsidRPr="00825246">
        <w:rPr>
          <w:rFonts w:ascii="Times New Roman" w:hAnsi="Times New Roman" w:cs="Times New Roman"/>
          <w:szCs w:val="22"/>
          <w:lang w:val="en-IN"/>
        </w:rPr>
        <w:t xml:space="preserve"> and J. E. </w:t>
      </w:r>
      <w:proofErr w:type="spellStart"/>
      <w:r w:rsidRPr="00825246">
        <w:rPr>
          <w:rFonts w:ascii="Times New Roman" w:hAnsi="Times New Roman" w:cs="Times New Roman"/>
          <w:szCs w:val="22"/>
          <w:lang w:val="en-IN"/>
        </w:rPr>
        <w:t>Kemmerly</w:t>
      </w:r>
      <w:proofErr w:type="spellEnd"/>
      <w:r w:rsidRPr="00825246">
        <w:rPr>
          <w:rFonts w:ascii="Times New Roman" w:hAnsi="Times New Roman" w:cs="Times New Roman"/>
          <w:szCs w:val="22"/>
          <w:lang w:val="en-IN"/>
        </w:rPr>
        <w:t>, Engineering Circuit Analysis, McGraw-Hill, 1993. </w:t>
      </w:r>
    </w:p>
    <w:p w14:paraId="37F55273"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R. L. </w:t>
      </w:r>
      <w:proofErr w:type="spellStart"/>
      <w:r w:rsidRPr="00825246">
        <w:rPr>
          <w:rFonts w:ascii="Times New Roman" w:hAnsi="Times New Roman" w:cs="Times New Roman"/>
          <w:szCs w:val="22"/>
          <w:lang w:val="en-IN"/>
        </w:rPr>
        <w:t>Boylestad</w:t>
      </w:r>
      <w:proofErr w:type="spellEnd"/>
      <w:r w:rsidRPr="00825246">
        <w:rPr>
          <w:rFonts w:ascii="Times New Roman" w:hAnsi="Times New Roman" w:cs="Times New Roman"/>
          <w:szCs w:val="22"/>
          <w:lang w:val="en-IN"/>
        </w:rPr>
        <w:t xml:space="preserve"> and L. </w:t>
      </w:r>
      <w:proofErr w:type="spellStart"/>
      <w:r w:rsidRPr="00825246">
        <w:rPr>
          <w:rFonts w:ascii="Times New Roman" w:hAnsi="Times New Roman" w:cs="Times New Roman"/>
          <w:szCs w:val="22"/>
          <w:lang w:val="en-IN"/>
        </w:rPr>
        <w:t>Nashelsky</w:t>
      </w:r>
      <w:proofErr w:type="spellEnd"/>
      <w:r w:rsidRPr="00825246">
        <w:rPr>
          <w:rFonts w:ascii="Times New Roman" w:hAnsi="Times New Roman" w:cs="Times New Roman"/>
          <w:szCs w:val="22"/>
          <w:lang w:val="en-IN"/>
        </w:rPr>
        <w:t>, Electronic Devices and Circuit Theory, 6th Edition, PHI, 2001. </w:t>
      </w:r>
    </w:p>
    <w:p w14:paraId="5968CD2F"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M. M. Mano, M. D. </w:t>
      </w:r>
      <w:proofErr w:type="spellStart"/>
      <w:r w:rsidRPr="00825246">
        <w:rPr>
          <w:rFonts w:ascii="Times New Roman" w:hAnsi="Times New Roman" w:cs="Times New Roman"/>
          <w:szCs w:val="22"/>
          <w:lang w:val="en-IN"/>
        </w:rPr>
        <w:t>Ciletti</w:t>
      </w:r>
      <w:proofErr w:type="spellEnd"/>
      <w:r w:rsidRPr="00825246">
        <w:rPr>
          <w:rFonts w:ascii="Times New Roman" w:hAnsi="Times New Roman" w:cs="Times New Roman"/>
          <w:szCs w:val="22"/>
          <w:lang w:val="en-IN"/>
        </w:rPr>
        <w:t>, Digital Design, 4th Edition, Pearson Education, 2008. </w:t>
      </w:r>
    </w:p>
    <w:p w14:paraId="249461E3"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Floyd, Jain, Digital Fundamentals, 8th Edition, Pearson. </w:t>
      </w:r>
    </w:p>
    <w:p w14:paraId="6B7C04D3"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David V. Kerns, Jr. J. David Irwin, Essentials of Electrical and Computer Engineering, Pearson, 2004. </w:t>
      </w:r>
    </w:p>
    <w:p w14:paraId="0FD1F7CF"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Donald A </w:t>
      </w:r>
      <w:proofErr w:type="spellStart"/>
      <w:r w:rsidRPr="00825246">
        <w:rPr>
          <w:rFonts w:ascii="Times New Roman" w:hAnsi="Times New Roman" w:cs="Times New Roman"/>
          <w:szCs w:val="22"/>
          <w:lang w:val="en-IN"/>
        </w:rPr>
        <w:t>Neamen</w:t>
      </w:r>
      <w:proofErr w:type="spellEnd"/>
      <w:r w:rsidRPr="00825246">
        <w:rPr>
          <w:rFonts w:ascii="Times New Roman" w:hAnsi="Times New Roman" w:cs="Times New Roman"/>
          <w:szCs w:val="22"/>
          <w:lang w:val="en-IN"/>
        </w:rPr>
        <w:t>, Electronic Circuits; analysis and Design, 3rd Edition, Tata McGraw-Hill Publishing Company Limited. </w:t>
      </w:r>
    </w:p>
    <w:p w14:paraId="051C7C12"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Adel S. </w:t>
      </w:r>
      <w:proofErr w:type="spellStart"/>
      <w:r w:rsidRPr="00825246">
        <w:rPr>
          <w:rFonts w:ascii="Times New Roman" w:hAnsi="Times New Roman" w:cs="Times New Roman"/>
          <w:szCs w:val="22"/>
          <w:lang w:val="en-IN"/>
        </w:rPr>
        <w:t>Sedra</w:t>
      </w:r>
      <w:proofErr w:type="spellEnd"/>
      <w:r w:rsidRPr="00825246">
        <w:rPr>
          <w:rFonts w:ascii="Times New Roman" w:hAnsi="Times New Roman" w:cs="Times New Roman"/>
          <w:szCs w:val="22"/>
          <w:lang w:val="en-IN"/>
        </w:rPr>
        <w:t>, Kenneth C. Smith, Microelectronic Circuits, 5th Edition, Oxford University Press, 2004. </w:t>
      </w:r>
    </w:p>
    <w:p w14:paraId="30D07709"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A. E. Fitzgerald, C. Kingsley Jr., S. D. </w:t>
      </w:r>
      <w:proofErr w:type="spellStart"/>
      <w:r w:rsidRPr="00825246">
        <w:rPr>
          <w:rFonts w:ascii="Times New Roman" w:hAnsi="Times New Roman" w:cs="Times New Roman"/>
          <w:szCs w:val="22"/>
          <w:lang w:val="en-IN"/>
        </w:rPr>
        <w:t>Umans</w:t>
      </w:r>
      <w:proofErr w:type="spellEnd"/>
      <w:r w:rsidRPr="00825246">
        <w:rPr>
          <w:rFonts w:ascii="Times New Roman" w:hAnsi="Times New Roman" w:cs="Times New Roman"/>
          <w:szCs w:val="22"/>
          <w:lang w:val="en-IN"/>
        </w:rPr>
        <w:t>, Electric Machinery, 6th Edition, Tata McGraw-Hill, 2003. </w:t>
      </w:r>
    </w:p>
    <w:p w14:paraId="48736C76"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D. P. Kothari, I. J. </w:t>
      </w:r>
      <w:proofErr w:type="spellStart"/>
      <w:r w:rsidRPr="00825246">
        <w:rPr>
          <w:rFonts w:ascii="Times New Roman" w:hAnsi="Times New Roman" w:cs="Times New Roman"/>
          <w:szCs w:val="22"/>
          <w:lang w:val="en-IN"/>
        </w:rPr>
        <w:t>Nagrath</w:t>
      </w:r>
      <w:proofErr w:type="spellEnd"/>
      <w:r w:rsidRPr="00825246">
        <w:rPr>
          <w:rFonts w:ascii="Times New Roman" w:hAnsi="Times New Roman" w:cs="Times New Roman"/>
          <w:szCs w:val="22"/>
          <w:lang w:val="en-IN"/>
        </w:rPr>
        <w:t>, Electric Machines, 3rd Edition, McGraw-Hill, 2004. </w:t>
      </w:r>
    </w:p>
    <w:p w14:paraId="0F14BCB1" w14:textId="77777777" w:rsidR="002306B4" w:rsidRPr="00825246" w:rsidRDefault="002306B4" w:rsidP="00211112">
      <w:pPr>
        <w:pStyle w:val="ListParagraph"/>
        <w:numPr>
          <w:ilvl w:val="0"/>
          <w:numId w:val="85"/>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lastRenderedPageBreak/>
        <w:t>Del Toro, Vincent. "Principles of electrical engineering." (No Title) (1972). </w:t>
      </w:r>
    </w:p>
    <w:tbl>
      <w:tblPr>
        <w:tblW w:w="10476"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221"/>
      </w:tblGrid>
      <w:tr w:rsidR="002306B4" w:rsidRPr="00825246" w14:paraId="178BF571" w14:textId="77777777" w:rsidTr="001A2E6C">
        <w:trPr>
          <w:trHeight w:val="340"/>
        </w:trPr>
        <w:tc>
          <w:tcPr>
            <w:tcW w:w="2255" w:type="dxa"/>
            <w:shd w:val="clear" w:color="auto" w:fill="auto"/>
          </w:tcPr>
          <w:p w14:paraId="29979344" w14:textId="77777777" w:rsidR="002306B4" w:rsidRPr="00825246" w:rsidRDefault="002306B4" w:rsidP="002306B4">
            <w:pPr>
              <w:pStyle w:val="TableParagraph"/>
              <w:spacing w:before="0"/>
              <w:ind w:left="98" w:right="729"/>
            </w:pPr>
            <w:r w:rsidRPr="00825246">
              <w:rPr>
                <w:spacing w:val="-2"/>
              </w:rPr>
              <w:t>Course Number</w:t>
            </w:r>
          </w:p>
        </w:tc>
        <w:tc>
          <w:tcPr>
            <w:tcW w:w="8221" w:type="dxa"/>
            <w:shd w:val="clear" w:color="auto" w:fill="auto"/>
          </w:tcPr>
          <w:p w14:paraId="36F95DB0" w14:textId="77777777" w:rsidR="002306B4" w:rsidRPr="00825246" w:rsidRDefault="002306B4" w:rsidP="002306B4">
            <w:pPr>
              <w:pStyle w:val="TableParagraph"/>
              <w:spacing w:before="0"/>
              <w:ind w:left="98"/>
              <w:rPr>
                <w:bCs/>
              </w:rPr>
            </w:pPr>
            <w:r w:rsidRPr="00825246">
              <w:rPr>
                <w:bCs/>
                <w:spacing w:val="-2"/>
              </w:rPr>
              <w:t>HS1101</w:t>
            </w:r>
          </w:p>
        </w:tc>
      </w:tr>
      <w:tr w:rsidR="002306B4" w:rsidRPr="00825246" w14:paraId="0109FD79" w14:textId="77777777" w:rsidTr="001A2E6C">
        <w:trPr>
          <w:trHeight w:val="283"/>
        </w:trPr>
        <w:tc>
          <w:tcPr>
            <w:tcW w:w="2255" w:type="dxa"/>
          </w:tcPr>
          <w:p w14:paraId="6F53B4FB" w14:textId="77777777" w:rsidR="002306B4" w:rsidRPr="00825246" w:rsidRDefault="002306B4" w:rsidP="002306B4">
            <w:pPr>
              <w:pStyle w:val="TableParagraph"/>
              <w:spacing w:before="0"/>
              <w:ind w:left="98"/>
            </w:pPr>
            <w:r w:rsidRPr="00825246">
              <w:t>Course</w:t>
            </w:r>
            <w:r w:rsidRPr="00825246">
              <w:rPr>
                <w:spacing w:val="-2"/>
              </w:rPr>
              <w:t xml:space="preserve"> Credit</w:t>
            </w:r>
          </w:p>
        </w:tc>
        <w:tc>
          <w:tcPr>
            <w:tcW w:w="8221" w:type="dxa"/>
          </w:tcPr>
          <w:p w14:paraId="79530594" w14:textId="77777777" w:rsidR="002306B4" w:rsidRPr="00825246" w:rsidRDefault="002306B4" w:rsidP="002306B4">
            <w:pPr>
              <w:pStyle w:val="TableParagraph"/>
              <w:spacing w:before="0"/>
              <w:ind w:left="98"/>
              <w:rPr>
                <w:bCs/>
              </w:rPr>
            </w:pPr>
            <w:r w:rsidRPr="00825246">
              <w:rPr>
                <w:bCs/>
                <w:spacing w:val="-2"/>
              </w:rPr>
              <w:t>L-T-P-W:</w:t>
            </w:r>
            <w:r w:rsidRPr="00825246">
              <w:rPr>
                <w:bCs/>
                <w:spacing w:val="-7"/>
              </w:rPr>
              <w:t xml:space="preserve"> </w:t>
            </w:r>
            <w:r w:rsidRPr="00825246">
              <w:rPr>
                <w:bCs/>
                <w:spacing w:val="-2"/>
              </w:rPr>
              <w:t>2-0-1-2.5</w:t>
            </w:r>
          </w:p>
        </w:tc>
      </w:tr>
      <w:tr w:rsidR="002306B4" w:rsidRPr="00825246" w14:paraId="1D4927D2" w14:textId="77777777" w:rsidTr="001A2E6C">
        <w:trPr>
          <w:trHeight w:val="227"/>
        </w:trPr>
        <w:tc>
          <w:tcPr>
            <w:tcW w:w="2255" w:type="dxa"/>
          </w:tcPr>
          <w:p w14:paraId="774DC46D" w14:textId="77777777" w:rsidR="002306B4" w:rsidRPr="00825246" w:rsidRDefault="002306B4" w:rsidP="002306B4">
            <w:pPr>
              <w:pStyle w:val="TableParagraph"/>
              <w:spacing w:before="0"/>
              <w:ind w:left="98"/>
            </w:pPr>
            <w:r w:rsidRPr="00825246">
              <w:t>Course</w:t>
            </w:r>
            <w:r w:rsidRPr="00825246">
              <w:rPr>
                <w:spacing w:val="-6"/>
              </w:rPr>
              <w:t xml:space="preserve"> </w:t>
            </w:r>
            <w:r w:rsidRPr="00825246">
              <w:rPr>
                <w:spacing w:val="-2"/>
              </w:rPr>
              <w:t>Title</w:t>
            </w:r>
          </w:p>
        </w:tc>
        <w:tc>
          <w:tcPr>
            <w:tcW w:w="8221" w:type="dxa"/>
          </w:tcPr>
          <w:p w14:paraId="7D756FA6" w14:textId="77777777" w:rsidR="002306B4" w:rsidRPr="00825246" w:rsidRDefault="002306B4" w:rsidP="002306B4">
            <w:pPr>
              <w:pStyle w:val="TableParagraph"/>
              <w:spacing w:before="0"/>
              <w:ind w:left="98"/>
              <w:rPr>
                <w:bCs/>
              </w:rPr>
            </w:pPr>
            <w:r w:rsidRPr="00825246">
              <w:rPr>
                <w:bCs/>
              </w:rPr>
              <w:t>English</w:t>
            </w:r>
            <w:r w:rsidRPr="00825246">
              <w:rPr>
                <w:bCs/>
                <w:spacing w:val="-1"/>
              </w:rPr>
              <w:t xml:space="preserve"> </w:t>
            </w:r>
            <w:r w:rsidRPr="00825246">
              <w:rPr>
                <w:bCs/>
              </w:rPr>
              <w:t>for</w:t>
            </w:r>
            <w:r w:rsidRPr="00825246">
              <w:rPr>
                <w:bCs/>
                <w:spacing w:val="-6"/>
              </w:rPr>
              <w:t xml:space="preserve"> </w:t>
            </w:r>
            <w:r w:rsidRPr="00825246">
              <w:rPr>
                <w:bCs/>
                <w:spacing w:val="-2"/>
              </w:rPr>
              <w:t>Professionals</w:t>
            </w:r>
          </w:p>
        </w:tc>
      </w:tr>
      <w:tr w:rsidR="002306B4" w:rsidRPr="00825246" w14:paraId="10C45767" w14:textId="77777777" w:rsidTr="001A2E6C">
        <w:trPr>
          <w:trHeight w:val="227"/>
        </w:trPr>
        <w:tc>
          <w:tcPr>
            <w:tcW w:w="2255" w:type="dxa"/>
          </w:tcPr>
          <w:p w14:paraId="1A896827" w14:textId="77777777" w:rsidR="002306B4" w:rsidRPr="00825246" w:rsidRDefault="002306B4" w:rsidP="002306B4">
            <w:pPr>
              <w:pStyle w:val="TableParagraph"/>
              <w:spacing w:before="0"/>
              <w:ind w:left="98"/>
            </w:pPr>
            <w:r w:rsidRPr="00825246">
              <w:t>Learning</w:t>
            </w:r>
            <w:r w:rsidRPr="00825246">
              <w:rPr>
                <w:spacing w:val="-4"/>
              </w:rPr>
              <w:t xml:space="preserve"> Mode</w:t>
            </w:r>
          </w:p>
        </w:tc>
        <w:tc>
          <w:tcPr>
            <w:tcW w:w="8221" w:type="dxa"/>
          </w:tcPr>
          <w:p w14:paraId="246D50E0" w14:textId="77777777" w:rsidR="002306B4" w:rsidRPr="00825246" w:rsidRDefault="002306B4" w:rsidP="002306B4">
            <w:pPr>
              <w:pStyle w:val="TableParagraph"/>
              <w:spacing w:before="0"/>
              <w:ind w:left="98"/>
            </w:pPr>
            <w:r w:rsidRPr="00825246">
              <w:rPr>
                <w:spacing w:val="-2"/>
              </w:rPr>
              <w:t>Offline</w:t>
            </w:r>
          </w:p>
        </w:tc>
      </w:tr>
      <w:tr w:rsidR="002306B4" w:rsidRPr="00825246" w14:paraId="285DE539" w14:textId="77777777" w:rsidTr="001A2E6C">
        <w:trPr>
          <w:trHeight w:val="3005"/>
        </w:trPr>
        <w:tc>
          <w:tcPr>
            <w:tcW w:w="2255" w:type="dxa"/>
          </w:tcPr>
          <w:p w14:paraId="5759BC78" w14:textId="77777777" w:rsidR="002306B4" w:rsidRPr="00825246" w:rsidRDefault="002306B4" w:rsidP="002306B4">
            <w:pPr>
              <w:pStyle w:val="TableParagraph"/>
              <w:spacing w:before="0"/>
              <w:ind w:left="98"/>
            </w:pPr>
            <w:r w:rsidRPr="00825246">
              <w:rPr>
                <w:spacing w:val="-2"/>
              </w:rPr>
              <w:t>Learning Objectives</w:t>
            </w:r>
          </w:p>
        </w:tc>
        <w:tc>
          <w:tcPr>
            <w:tcW w:w="8221" w:type="dxa"/>
          </w:tcPr>
          <w:p w14:paraId="28A02E52" w14:textId="77777777" w:rsidR="002306B4" w:rsidRPr="00825246" w:rsidRDefault="002306B4" w:rsidP="002306B4">
            <w:pPr>
              <w:pStyle w:val="TableParagraph"/>
              <w:spacing w:before="0"/>
              <w:ind w:left="98" w:right="78"/>
              <w:jc w:val="both"/>
            </w:pPr>
            <w:r w:rsidRPr="00825246">
              <w:t xml:space="preserve">This course aims to help the students </w:t>
            </w:r>
            <w:r w:rsidRPr="00825246">
              <w:rPr>
                <w:b/>
              </w:rPr>
              <w:t xml:space="preserve">(a) </w:t>
            </w:r>
            <w:r w:rsidRPr="00825246">
              <w:t>attain proficiency in written English through the construction of grammatically correct sentences, utilization of</w:t>
            </w:r>
            <w:r w:rsidRPr="00825246">
              <w:rPr>
                <w:spacing w:val="40"/>
              </w:rPr>
              <w:t xml:space="preserve"> </w:t>
            </w:r>
            <w:r w:rsidRPr="00825246">
              <w:t xml:space="preserve">subject-verb agreement principles, mastery of various tenses, and effective deployment of active and passive voice to ensure coherent and impactful written expression; </w:t>
            </w:r>
            <w:r w:rsidRPr="00825246">
              <w:rPr>
                <w:b/>
              </w:rPr>
              <w:t xml:space="preserve">(b) </w:t>
            </w:r>
            <w:r w:rsidRPr="00825246">
              <w:t xml:space="preserve">enhance oral communication skills by honing public speaking abilities, acquiring strategies to deliver persuasive presentations, and cultivating a polished telephone etiquette, enabling confident and articulate verbal communication; </w:t>
            </w:r>
            <w:r w:rsidRPr="00825246">
              <w:rPr>
                <w:b/>
              </w:rPr>
              <w:t xml:space="preserve">(c) </w:t>
            </w:r>
            <w:r w:rsidRPr="00825246">
              <w:t xml:space="preserve">foster active listening capabilities by recognizing different types of listening, and applying proven methods and strategies to improve active listening skills; </w:t>
            </w:r>
            <w:r w:rsidRPr="00825246">
              <w:rPr>
                <w:b/>
              </w:rPr>
              <w:t xml:space="preserve">(d) </w:t>
            </w:r>
            <w:r w:rsidRPr="00825246">
              <w:t xml:space="preserve">strengthen reading skills, including comprehension, interpretation, and critical analysis, to grasp diverse written materials and derive meaning from various types of texts encountered in academic and professional contexts; </w:t>
            </w:r>
            <w:r w:rsidRPr="00825246">
              <w:rPr>
                <w:b/>
              </w:rPr>
              <w:t xml:space="preserve">(e) </w:t>
            </w:r>
            <w:r w:rsidRPr="00825246">
              <w:t>develop adeptness in written communication for business purposes, encompassing the understanding of essential writing elements, mastery of appropriate</w:t>
            </w:r>
            <w:r w:rsidRPr="00825246">
              <w:rPr>
                <w:spacing w:val="70"/>
                <w:w w:val="150"/>
              </w:rPr>
              <w:t xml:space="preserve"> </w:t>
            </w:r>
            <w:r w:rsidRPr="00825246">
              <w:t>writing</w:t>
            </w:r>
            <w:r w:rsidRPr="00825246">
              <w:rPr>
                <w:spacing w:val="69"/>
                <w:w w:val="150"/>
              </w:rPr>
              <w:t xml:space="preserve"> </w:t>
            </w:r>
            <w:r w:rsidRPr="00825246">
              <w:t>styles</w:t>
            </w:r>
            <w:r w:rsidRPr="00825246">
              <w:rPr>
                <w:spacing w:val="73"/>
                <w:w w:val="150"/>
              </w:rPr>
              <w:t xml:space="preserve"> </w:t>
            </w:r>
            <w:r w:rsidRPr="00825246">
              <w:t>thereby</w:t>
            </w:r>
            <w:r w:rsidRPr="00825246">
              <w:rPr>
                <w:spacing w:val="69"/>
                <w:w w:val="150"/>
              </w:rPr>
              <w:t xml:space="preserve"> </w:t>
            </w:r>
            <w:r w:rsidRPr="00825246">
              <w:t>enhancing</w:t>
            </w:r>
            <w:r w:rsidRPr="00825246">
              <w:rPr>
                <w:spacing w:val="70"/>
                <w:w w:val="150"/>
              </w:rPr>
              <w:t xml:space="preserve"> </w:t>
            </w:r>
            <w:r w:rsidRPr="00825246">
              <w:t>prospects</w:t>
            </w:r>
            <w:r w:rsidRPr="00825246">
              <w:rPr>
                <w:spacing w:val="72"/>
                <w:w w:val="150"/>
              </w:rPr>
              <w:t xml:space="preserve"> </w:t>
            </w:r>
            <w:r w:rsidRPr="00825246">
              <w:t>for</w:t>
            </w:r>
            <w:r w:rsidRPr="00825246">
              <w:rPr>
                <w:spacing w:val="70"/>
                <w:w w:val="150"/>
              </w:rPr>
              <w:t xml:space="preserve"> </w:t>
            </w:r>
            <w:r w:rsidRPr="00825246">
              <w:t>successful</w:t>
            </w:r>
            <w:r w:rsidRPr="00825246">
              <w:rPr>
                <w:spacing w:val="71"/>
                <w:w w:val="150"/>
              </w:rPr>
              <w:t xml:space="preserve"> </w:t>
            </w:r>
            <w:r w:rsidRPr="00825246">
              <w:rPr>
                <w:spacing w:val="-5"/>
              </w:rPr>
              <w:t>job</w:t>
            </w:r>
          </w:p>
          <w:p w14:paraId="241DDAC1" w14:textId="77777777" w:rsidR="002306B4" w:rsidRPr="00825246" w:rsidRDefault="002306B4" w:rsidP="002306B4">
            <w:pPr>
              <w:pStyle w:val="TableParagraph"/>
              <w:spacing w:before="0"/>
              <w:ind w:left="98"/>
              <w:jc w:val="both"/>
            </w:pPr>
            <w:r w:rsidRPr="00825246">
              <w:t>interviews</w:t>
            </w:r>
            <w:r w:rsidRPr="00825246">
              <w:rPr>
                <w:spacing w:val="-2"/>
              </w:rPr>
              <w:t xml:space="preserve"> </w:t>
            </w:r>
            <w:r w:rsidRPr="00825246">
              <w:t>and</w:t>
            </w:r>
            <w:r w:rsidRPr="00825246">
              <w:rPr>
                <w:spacing w:val="-1"/>
              </w:rPr>
              <w:t xml:space="preserve"> </w:t>
            </w:r>
            <w:r w:rsidRPr="00825246">
              <w:t>subsequent</w:t>
            </w:r>
            <w:r w:rsidRPr="00825246">
              <w:rPr>
                <w:spacing w:val="-1"/>
              </w:rPr>
              <w:t xml:space="preserve"> </w:t>
            </w:r>
            <w:r w:rsidRPr="00825246">
              <w:t>professional</w:t>
            </w:r>
            <w:r w:rsidRPr="00825246">
              <w:rPr>
                <w:spacing w:val="-1"/>
              </w:rPr>
              <w:t xml:space="preserve"> </w:t>
            </w:r>
            <w:r w:rsidRPr="00825246">
              <w:rPr>
                <w:spacing w:val="-2"/>
              </w:rPr>
              <w:t>endeavors.</w:t>
            </w:r>
          </w:p>
        </w:tc>
      </w:tr>
      <w:tr w:rsidR="002306B4" w:rsidRPr="00825246" w14:paraId="433C96CD" w14:textId="77777777" w:rsidTr="001A2E6C">
        <w:trPr>
          <w:trHeight w:val="1701"/>
        </w:trPr>
        <w:tc>
          <w:tcPr>
            <w:tcW w:w="2255" w:type="dxa"/>
          </w:tcPr>
          <w:p w14:paraId="352F7DA5" w14:textId="77777777" w:rsidR="002306B4" w:rsidRPr="00825246" w:rsidRDefault="002306B4" w:rsidP="002306B4">
            <w:pPr>
              <w:pStyle w:val="TableParagraph"/>
              <w:spacing w:before="0"/>
              <w:ind w:left="98"/>
            </w:pPr>
            <w:r w:rsidRPr="00825246">
              <w:rPr>
                <w:spacing w:val="-2"/>
              </w:rPr>
              <w:t>Course Description</w:t>
            </w:r>
          </w:p>
        </w:tc>
        <w:tc>
          <w:tcPr>
            <w:tcW w:w="8221" w:type="dxa"/>
          </w:tcPr>
          <w:p w14:paraId="79F3F6C8" w14:textId="77777777" w:rsidR="002306B4" w:rsidRPr="00825246" w:rsidRDefault="002306B4" w:rsidP="002306B4">
            <w:pPr>
              <w:pStyle w:val="TableParagraph"/>
              <w:spacing w:before="0"/>
              <w:ind w:left="98" w:right="82"/>
              <w:jc w:val="both"/>
            </w:pPr>
            <w:r w:rsidRPr="00825246">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825246">
              <w:rPr>
                <w:spacing w:val="40"/>
              </w:rPr>
              <w:t xml:space="preserve"> </w:t>
            </w:r>
            <w:r w:rsidRPr="00825246">
              <w:t>exercises, students enhance critical thinking and adaptability in diverse contexts. Upon</w:t>
            </w:r>
            <w:r w:rsidRPr="00825246">
              <w:rPr>
                <w:spacing w:val="10"/>
              </w:rPr>
              <w:t xml:space="preserve"> </w:t>
            </w:r>
            <w:r w:rsidRPr="00825246">
              <w:t>completion,</w:t>
            </w:r>
            <w:r w:rsidRPr="00825246">
              <w:rPr>
                <w:spacing w:val="10"/>
              </w:rPr>
              <w:t xml:space="preserve"> </w:t>
            </w:r>
            <w:r w:rsidRPr="00825246">
              <w:t>students</w:t>
            </w:r>
            <w:r w:rsidRPr="00825246">
              <w:rPr>
                <w:spacing w:val="10"/>
              </w:rPr>
              <w:t xml:space="preserve"> </w:t>
            </w:r>
            <w:r w:rsidRPr="00825246">
              <w:t>will</w:t>
            </w:r>
            <w:r w:rsidRPr="00825246">
              <w:rPr>
                <w:spacing w:val="10"/>
              </w:rPr>
              <w:t xml:space="preserve"> </w:t>
            </w:r>
            <w:r w:rsidRPr="00825246">
              <w:t>excel</w:t>
            </w:r>
            <w:r w:rsidRPr="00825246">
              <w:rPr>
                <w:spacing w:val="10"/>
              </w:rPr>
              <w:t xml:space="preserve"> </w:t>
            </w:r>
            <w:r w:rsidRPr="00825246">
              <w:t>in</w:t>
            </w:r>
            <w:r w:rsidRPr="00825246">
              <w:rPr>
                <w:spacing w:val="10"/>
              </w:rPr>
              <w:t xml:space="preserve"> </w:t>
            </w:r>
            <w:r w:rsidRPr="00825246">
              <w:t>formal</w:t>
            </w:r>
            <w:r w:rsidRPr="00825246">
              <w:rPr>
                <w:spacing w:val="10"/>
              </w:rPr>
              <w:t xml:space="preserve"> </w:t>
            </w:r>
            <w:r w:rsidRPr="00825246">
              <w:t>presentations,</w:t>
            </w:r>
            <w:r w:rsidRPr="00825246">
              <w:rPr>
                <w:spacing w:val="12"/>
              </w:rPr>
              <w:t xml:space="preserve"> </w:t>
            </w:r>
            <w:r w:rsidRPr="00825246">
              <w:t>group</w:t>
            </w:r>
            <w:r w:rsidRPr="00825246">
              <w:rPr>
                <w:spacing w:val="11"/>
              </w:rPr>
              <w:t xml:space="preserve"> </w:t>
            </w:r>
            <w:r w:rsidRPr="00825246">
              <w:rPr>
                <w:spacing w:val="-2"/>
              </w:rPr>
              <w:t>discussions,</w:t>
            </w:r>
          </w:p>
          <w:p w14:paraId="1F4F60AD" w14:textId="77777777" w:rsidR="002306B4" w:rsidRPr="00825246" w:rsidRDefault="002306B4" w:rsidP="002306B4">
            <w:pPr>
              <w:pStyle w:val="TableParagraph"/>
              <w:spacing w:before="0"/>
              <w:ind w:left="98"/>
              <w:jc w:val="both"/>
            </w:pPr>
            <w:r w:rsidRPr="00825246">
              <w:t>and</w:t>
            </w:r>
            <w:r w:rsidRPr="00825246">
              <w:rPr>
                <w:spacing w:val="-4"/>
              </w:rPr>
              <w:t xml:space="preserve"> </w:t>
            </w:r>
            <w:r w:rsidRPr="00825246">
              <w:t>persuasive</w:t>
            </w:r>
            <w:r w:rsidRPr="00825246">
              <w:rPr>
                <w:spacing w:val="-2"/>
              </w:rPr>
              <w:t xml:space="preserve"> </w:t>
            </w:r>
            <w:r w:rsidRPr="00825246">
              <w:t>writing,</w:t>
            </w:r>
            <w:r w:rsidRPr="00825246">
              <w:rPr>
                <w:spacing w:val="1"/>
              </w:rPr>
              <w:t xml:space="preserve"> </w:t>
            </w:r>
            <w:r w:rsidRPr="00825246">
              <w:t>enhancing</w:t>
            </w:r>
            <w:r w:rsidRPr="00825246">
              <w:rPr>
                <w:spacing w:val="-3"/>
              </w:rPr>
              <w:t xml:space="preserve"> </w:t>
            </w:r>
            <w:r w:rsidRPr="00825246">
              <w:t>their</w:t>
            </w:r>
            <w:r w:rsidRPr="00825246">
              <w:rPr>
                <w:spacing w:val="-2"/>
              </w:rPr>
              <w:t xml:space="preserve"> </w:t>
            </w:r>
            <w:r w:rsidRPr="00825246">
              <w:t>overall</w:t>
            </w:r>
            <w:r w:rsidRPr="00825246">
              <w:rPr>
                <w:spacing w:val="-1"/>
              </w:rPr>
              <w:t xml:space="preserve"> </w:t>
            </w:r>
            <w:r w:rsidRPr="00825246">
              <w:t>communication</w:t>
            </w:r>
            <w:r w:rsidRPr="00825246">
              <w:rPr>
                <w:spacing w:val="-1"/>
              </w:rPr>
              <w:t xml:space="preserve"> </w:t>
            </w:r>
            <w:r w:rsidRPr="00825246">
              <w:rPr>
                <w:spacing w:val="-2"/>
              </w:rPr>
              <w:t>proficiency.</w:t>
            </w:r>
          </w:p>
        </w:tc>
      </w:tr>
      <w:tr w:rsidR="002306B4" w:rsidRPr="00825246" w14:paraId="7F5D38D2" w14:textId="77777777" w:rsidTr="001A2E6C">
        <w:trPr>
          <w:trHeight w:val="2198"/>
        </w:trPr>
        <w:tc>
          <w:tcPr>
            <w:tcW w:w="2255" w:type="dxa"/>
          </w:tcPr>
          <w:p w14:paraId="06721B08" w14:textId="77777777" w:rsidR="002306B4" w:rsidRPr="00825246" w:rsidRDefault="002306B4" w:rsidP="002306B4">
            <w:pPr>
              <w:pStyle w:val="TableParagraph"/>
              <w:spacing w:before="0"/>
              <w:ind w:left="98"/>
            </w:pPr>
            <w:r w:rsidRPr="00825246">
              <w:t>Course</w:t>
            </w:r>
            <w:r w:rsidRPr="00825246">
              <w:rPr>
                <w:spacing w:val="-2"/>
              </w:rPr>
              <w:t xml:space="preserve"> Outline</w:t>
            </w:r>
          </w:p>
        </w:tc>
        <w:tc>
          <w:tcPr>
            <w:tcW w:w="8221" w:type="dxa"/>
          </w:tcPr>
          <w:p w14:paraId="6283AC3D" w14:textId="77777777" w:rsidR="002306B4" w:rsidRPr="00825246" w:rsidRDefault="002306B4" w:rsidP="002306B4">
            <w:pPr>
              <w:pStyle w:val="TableParagraph"/>
              <w:spacing w:before="0"/>
              <w:rPr>
                <w:b/>
              </w:rPr>
            </w:pPr>
            <w:r w:rsidRPr="00825246">
              <w:rPr>
                <w:b/>
              </w:rPr>
              <w:t xml:space="preserve">Unit </w:t>
            </w:r>
            <w:r w:rsidRPr="00825246">
              <w:rPr>
                <w:b/>
                <w:spacing w:val="-10"/>
              </w:rPr>
              <w:t>I</w:t>
            </w:r>
            <w:r w:rsidRPr="00825246">
              <w:rPr>
                <w:b/>
              </w:rPr>
              <w:t xml:space="preserve">: </w:t>
            </w:r>
            <w:r w:rsidRPr="00825246">
              <w:t>Introduction</w:t>
            </w:r>
            <w:r w:rsidRPr="00825246">
              <w:rPr>
                <w:spacing w:val="-5"/>
              </w:rPr>
              <w:t xml:space="preserve"> </w:t>
            </w:r>
            <w:r w:rsidRPr="00825246">
              <w:t>to</w:t>
            </w:r>
            <w:r w:rsidRPr="00825246">
              <w:rPr>
                <w:spacing w:val="-3"/>
              </w:rPr>
              <w:t xml:space="preserve"> </w:t>
            </w:r>
            <w:r w:rsidRPr="00825246">
              <w:t>professional</w:t>
            </w:r>
            <w:r w:rsidRPr="00825246">
              <w:rPr>
                <w:spacing w:val="-3"/>
              </w:rPr>
              <w:t xml:space="preserve"> </w:t>
            </w:r>
            <w:r w:rsidRPr="00825246">
              <w:t>communication –</w:t>
            </w:r>
            <w:r w:rsidRPr="00825246">
              <w:rPr>
                <w:spacing w:val="-1"/>
              </w:rPr>
              <w:t xml:space="preserve"> </w:t>
            </w:r>
            <w:r w:rsidRPr="00825246">
              <w:t>LSRW</w:t>
            </w:r>
            <w:r w:rsidRPr="00825246">
              <w:rPr>
                <w:spacing w:val="-6"/>
              </w:rPr>
              <w:t xml:space="preserve"> </w:t>
            </w:r>
            <w:r w:rsidRPr="00825246">
              <w:t>-</w:t>
            </w:r>
            <w:r w:rsidRPr="00825246">
              <w:rPr>
                <w:spacing w:val="-4"/>
              </w:rPr>
              <w:t xml:space="preserve"> </w:t>
            </w:r>
            <w:r w:rsidRPr="00825246">
              <w:t>Phonetics</w:t>
            </w:r>
            <w:r w:rsidRPr="00825246">
              <w:rPr>
                <w:spacing w:val="-3"/>
              </w:rPr>
              <w:t xml:space="preserve"> </w:t>
            </w:r>
            <w:r w:rsidRPr="00825246">
              <w:t>and</w:t>
            </w:r>
            <w:r w:rsidRPr="00825246">
              <w:rPr>
                <w:spacing w:val="-2"/>
              </w:rPr>
              <w:t xml:space="preserve"> phonology</w:t>
            </w:r>
          </w:p>
          <w:p w14:paraId="7073920C" w14:textId="77777777" w:rsidR="002306B4" w:rsidRPr="00825246" w:rsidRDefault="002306B4" w:rsidP="002306B4">
            <w:pPr>
              <w:pStyle w:val="TableParagraph"/>
              <w:spacing w:before="0"/>
              <w:ind w:right="98"/>
            </w:pPr>
            <w:r w:rsidRPr="00825246">
              <w:t>Sounds in English Language – production and articulation – rhythm and intonation</w:t>
            </w:r>
            <w:r w:rsidRPr="00825246">
              <w:rPr>
                <w:spacing w:val="-7"/>
              </w:rPr>
              <w:t xml:space="preserve"> </w:t>
            </w:r>
            <w:r w:rsidRPr="00825246">
              <w:t>–</w:t>
            </w:r>
            <w:r w:rsidRPr="00825246">
              <w:rPr>
                <w:spacing w:val="-4"/>
              </w:rPr>
              <w:t xml:space="preserve"> </w:t>
            </w:r>
            <w:r w:rsidRPr="00825246">
              <w:t>connected</w:t>
            </w:r>
            <w:r w:rsidRPr="00825246">
              <w:rPr>
                <w:spacing w:val="-4"/>
              </w:rPr>
              <w:t xml:space="preserve"> </w:t>
            </w:r>
            <w:r w:rsidRPr="00825246">
              <w:t>speech</w:t>
            </w:r>
            <w:r w:rsidRPr="00825246">
              <w:rPr>
                <w:spacing w:val="-3"/>
              </w:rPr>
              <w:t xml:space="preserve"> </w:t>
            </w:r>
            <w:r w:rsidRPr="00825246">
              <w:t>-</w:t>
            </w:r>
            <w:r w:rsidRPr="00825246">
              <w:rPr>
                <w:spacing w:val="-3"/>
              </w:rPr>
              <w:t xml:space="preserve"> </w:t>
            </w:r>
            <w:r w:rsidRPr="00825246">
              <w:t>Basic</w:t>
            </w:r>
            <w:r w:rsidRPr="00825246">
              <w:rPr>
                <w:spacing w:val="-4"/>
              </w:rPr>
              <w:t xml:space="preserve"> </w:t>
            </w:r>
            <w:r w:rsidRPr="00825246">
              <w:t>Grammar</w:t>
            </w:r>
            <w:r w:rsidRPr="00825246">
              <w:rPr>
                <w:spacing w:val="-4"/>
              </w:rPr>
              <w:t xml:space="preserve"> </w:t>
            </w:r>
            <w:r w:rsidRPr="00825246">
              <w:t>and</w:t>
            </w:r>
            <w:r w:rsidRPr="00825246">
              <w:rPr>
                <w:spacing w:val="-14"/>
              </w:rPr>
              <w:t xml:space="preserve"> </w:t>
            </w:r>
            <w:r w:rsidRPr="00825246">
              <w:t>Advanced</w:t>
            </w:r>
            <w:r w:rsidRPr="00825246">
              <w:rPr>
                <w:spacing w:val="-9"/>
              </w:rPr>
              <w:t xml:space="preserve"> </w:t>
            </w:r>
            <w:r w:rsidRPr="00825246">
              <w:t>Vocabulary</w:t>
            </w:r>
          </w:p>
          <w:p w14:paraId="1CB6DA29" w14:textId="77777777" w:rsidR="002306B4" w:rsidRPr="00825246" w:rsidRDefault="002306B4" w:rsidP="002306B4">
            <w:pPr>
              <w:rPr>
                <w:sz w:val="22"/>
                <w:szCs w:val="22"/>
              </w:rPr>
            </w:pPr>
            <w:r w:rsidRPr="00825246">
              <w:rPr>
                <w:sz w:val="22"/>
                <w:szCs w:val="22"/>
              </w:rPr>
              <w:t xml:space="preserve">Sounds in English Language – production and articulation – rhythm and intonation – connected speech – persuading and negotiating – brevity and clarity in language. </w:t>
            </w:r>
          </w:p>
          <w:p w14:paraId="2DDC1DDA" w14:textId="77777777" w:rsidR="002306B4" w:rsidRPr="00825246" w:rsidRDefault="002306B4" w:rsidP="002306B4">
            <w:pPr>
              <w:rPr>
                <w:sz w:val="22"/>
                <w:szCs w:val="22"/>
              </w:rPr>
            </w:pPr>
            <w:r w:rsidRPr="00825246">
              <w:rPr>
                <w:sz w:val="22"/>
                <w:szCs w:val="22"/>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70720E8E" w14:textId="77777777" w:rsidR="002306B4" w:rsidRPr="00825246" w:rsidRDefault="002306B4" w:rsidP="002306B4">
            <w:pPr>
              <w:rPr>
                <w:sz w:val="22"/>
                <w:szCs w:val="22"/>
              </w:rPr>
            </w:pPr>
            <w:r w:rsidRPr="00825246">
              <w:rPr>
                <w:sz w:val="22"/>
                <w:szCs w:val="22"/>
              </w:rPr>
              <w:t xml:space="preserve">Unit III: Comprehension and Composition – summarization, precis writing Business Letter Writing CV/ Resume – E-Communication </w:t>
            </w:r>
          </w:p>
          <w:p w14:paraId="62A56009" w14:textId="77777777" w:rsidR="002306B4" w:rsidRPr="00825246" w:rsidRDefault="002306B4" w:rsidP="002306B4">
            <w:pPr>
              <w:rPr>
                <w:sz w:val="22"/>
                <w:szCs w:val="22"/>
              </w:rPr>
            </w:pPr>
            <w:r w:rsidRPr="00825246">
              <w:rPr>
                <w:sz w:val="22"/>
                <w:szCs w:val="22"/>
              </w:rPr>
              <w:t xml:space="preserve">Unit IV: Statement of Purpose, Writing Project Reports, </w:t>
            </w:r>
            <w:proofErr w:type="gramStart"/>
            <w:r w:rsidRPr="00825246">
              <w:rPr>
                <w:sz w:val="22"/>
                <w:szCs w:val="22"/>
              </w:rPr>
              <w:t>Writing</w:t>
            </w:r>
            <w:proofErr w:type="gramEnd"/>
            <w:r w:rsidRPr="00825246">
              <w:rPr>
                <w:sz w:val="22"/>
                <w:szCs w:val="22"/>
              </w:rPr>
              <w:t xml:space="preserve"> research proposal, writing abstracts, developing presentations, interviews – combating nervousness </w:t>
            </w:r>
          </w:p>
          <w:p w14:paraId="7D621C3F" w14:textId="77777777" w:rsidR="002306B4" w:rsidRPr="00825246" w:rsidRDefault="002306B4" w:rsidP="002306B4">
            <w:pPr>
              <w:rPr>
                <w:sz w:val="22"/>
                <w:szCs w:val="22"/>
              </w:rPr>
            </w:pPr>
            <w:r w:rsidRPr="00825246">
              <w:rPr>
                <w:sz w:val="22"/>
                <w:szCs w:val="22"/>
              </w:rPr>
              <w:t>Tutorial: Listening Exercises, Speaking Practice (GDs, and Presentations), and Writing Practice</w:t>
            </w:r>
          </w:p>
          <w:p w14:paraId="37E29B11" w14:textId="77777777" w:rsidR="002306B4" w:rsidRPr="00825246" w:rsidRDefault="002306B4" w:rsidP="002306B4">
            <w:pPr>
              <w:rPr>
                <w:sz w:val="22"/>
                <w:szCs w:val="22"/>
              </w:rPr>
            </w:pPr>
            <w:r w:rsidRPr="00825246">
              <w:rPr>
                <w:sz w:val="22"/>
                <w:szCs w:val="22"/>
              </w:rPr>
              <w:t xml:space="preserve">Learning Outcome </w:t>
            </w:r>
          </w:p>
          <w:p w14:paraId="0B63B086" w14:textId="77777777" w:rsidR="002306B4" w:rsidRPr="00825246" w:rsidRDefault="002306B4" w:rsidP="00211112">
            <w:pPr>
              <w:pStyle w:val="ListParagraph"/>
              <w:numPr>
                <w:ilvl w:val="0"/>
                <w:numId w:val="7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Attain proficiency in written English, enabling the construction of grammatically correct sentences and coherent written expression through the use of appropriate grammar, tenses, and voice. </w:t>
            </w:r>
          </w:p>
          <w:p w14:paraId="0A77B3E3" w14:textId="77777777" w:rsidR="002306B4" w:rsidRPr="00825246" w:rsidRDefault="002306B4" w:rsidP="00211112">
            <w:pPr>
              <w:pStyle w:val="ListParagraph"/>
              <w:numPr>
                <w:ilvl w:val="0"/>
                <w:numId w:val="7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Enhance oral communication skills, including public speaking, persuasive presentation, and polished telephone etiquette, fostering confident and articulate verbal expression. </w:t>
            </w:r>
          </w:p>
          <w:p w14:paraId="2D3CCF93" w14:textId="77777777" w:rsidR="002306B4" w:rsidRPr="00825246" w:rsidRDefault="002306B4" w:rsidP="00211112">
            <w:pPr>
              <w:pStyle w:val="ListParagraph"/>
              <w:numPr>
                <w:ilvl w:val="0"/>
                <w:numId w:val="7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Cultivate active listening abilities, recognizing different listening types, overcoming obstacles, and employing strategies for attentive and effective communication. </w:t>
            </w:r>
          </w:p>
          <w:p w14:paraId="10F41884" w14:textId="77777777" w:rsidR="002306B4" w:rsidRPr="00825246" w:rsidRDefault="002306B4" w:rsidP="00211112">
            <w:pPr>
              <w:pStyle w:val="ListParagraph"/>
              <w:numPr>
                <w:ilvl w:val="0"/>
                <w:numId w:val="7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Develop proficient written communication skills for business purposes, demonstrating understanding of essential writing elements, appropriate styles, and </w:t>
            </w:r>
            <w:r w:rsidRPr="00825246">
              <w:rPr>
                <w:rFonts w:ascii="Times New Roman" w:hAnsi="Times New Roman" w:cs="Times New Roman"/>
                <w:szCs w:val="22"/>
              </w:rPr>
              <w:lastRenderedPageBreak/>
              <w:t>the creation of reports, notices, agendas, and minutes that effectively convey information.</w:t>
            </w:r>
          </w:p>
        </w:tc>
      </w:tr>
      <w:tr w:rsidR="002306B4" w:rsidRPr="00825246" w14:paraId="1C537B17" w14:textId="77777777" w:rsidTr="001A2E6C">
        <w:trPr>
          <w:trHeight w:val="170"/>
        </w:trPr>
        <w:tc>
          <w:tcPr>
            <w:tcW w:w="2255" w:type="dxa"/>
            <w:tcBorders>
              <w:bottom w:val="single" w:sz="4" w:space="0" w:color="000000"/>
            </w:tcBorders>
          </w:tcPr>
          <w:p w14:paraId="3659CB52" w14:textId="77777777" w:rsidR="002306B4" w:rsidRPr="00825246" w:rsidRDefault="002306B4" w:rsidP="002306B4">
            <w:pPr>
              <w:pStyle w:val="TableParagraph"/>
              <w:spacing w:before="0"/>
              <w:ind w:left="98"/>
            </w:pPr>
            <w:r w:rsidRPr="00825246">
              <w:lastRenderedPageBreak/>
              <w:t>Assessment Method</w:t>
            </w:r>
          </w:p>
        </w:tc>
        <w:tc>
          <w:tcPr>
            <w:tcW w:w="8221" w:type="dxa"/>
            <w:tcBorders>
              <w:bottom w:val="single" w:sz="4" w:space="0" w:color="000000"/>
            </w:tcBorders>
          </w:tcPr>
          <w:p w14:paraId="2DD9EC85" w14:textId="77777777" w:rsidR="002306B4" w:rsidRPr="00825246" w:rsidRDefault="002306B4" w:rsidP="002306B4">
            <w:pPr>
              <w:pStyle w:val="TableParagraph"/>
              <w:spacing w:before="0"/>
              <w:rPr>
                <w:b/>
              </w:rPr>
            </w:pPr>
            <w:r w:rsidRPr="00825246">
              <w:t>Class test + Quiz = 20%; Mid-semester = 25%; Assignment = 15%; End semester = 40%</w:t>
            </w:r>
          </w:p>
        </w:tc>
      </w:tr>
    </w:tbl>
    <w:p w14:paraId="49A5F3DA" w14:textId="77777777" w:rsidR="002306B4" w:rsidRPr="00825246" w:rsidRDefault="002306B4" w:rsidP="002306B4">
      <w:pPr>
        <w:rPr>
          <w:sz w:val="22"/>
          <w:szCs w:val="22"/>
        </w:rPr>
      </w:pPr>
      <w:r w:rsidRPr="00825246">
        <w:rPr>
          <w:sz w:val="22"/>
          <w:szCs w:val="22"/>
        </w:rPr>
        <w:t xml:space="preserve">Suggested Reading </w:t>
      </w:r>
    </w:p>
    <w:p w14:paraId="7E88CB82"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Balzotti</w:t>
      </w:r>
      <w:proofErr w:type="spellEnd"/>
      <w:r w:rsidRPr="00825246">
        <w:rPr>
          <w:rFonts w:ascii="Times New Roman" w:hAnsi="Times New Roman" w:cs="Times New Roman"/>
          <w:szCs w:val="22"/>
        </w:rPr>
        <w:t>, Jon. Technical Communication: A Design-Centric Approach. Routledge, 2022.</w:t>
      </w:r>
    </w:p>
    <w:p w14:paraId="60F427D8"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Kaul, Asha, Business Communication. PHI Learning Pvt. Ltd. 2009</w:t>
      </w:r>
    </w:p>
    <w:p w14:paraId="11A97FC9"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Laplante</w:t>
      </w:r>
      <w:proofErr w:type="spellEnd"/>
      <w:r w:rsidRPr="00825246">
        <w:rPr>
          <w:rFonts w:ascii="Times New Roman" w:hAnsi="Times New Roman" w:cs="Times New Roman"/>
          <w:szCs w:val="22"/>
        </w:rPr>
        <w:t>, Phillip A. Technical Writing: A Practical Guide for Engineers, Scientists, and Nontechnical Professionals. CRC Press, 2018.</w:t>
      </w:r>
    </w:p>
    <w:p w14:paraId="2E97EE3B"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Lawson, Celeste, et al. Communication Skills for Business Professionals, Second Edition. CUP, 2019.</w:t>
      </w:r>
    </w:p>
    <w:p w14:paraId="159B075B"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Sharon Gerson and Steven Gerson. Technical Writing: Process and Product (8th Edition), London: Longman, 2013</w:t>
      </w:r>
    </w:p>
    <w:p w14:paraId="7775F131"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Rentz</w:t>
      </w:r>
      <w:proofErr w:type="spellEnd"/>
      <w:r w:rsidRPr="00825246">
        <w:rPr>
          <w:rFonts w:ascii="Times New Roman" w:hAnsi="Times New Roman" w:cs="Times New Roman"/>
          <w:szCs w:val="22"/>
        </w:rPr>
        <w:t xml:space="preserve">, Kathryn, Marie E. Flatley &amp; Paula Lentz. </w:t>
      </w:r>
      <w:proofErr w:type="spellStart"/>
      <w:r w:rsidRPr="00825246">
        <w:rPr>
          <w:rFonts w:ascii="Times New Roman" w:hAnsi="Times New Roman" w:cs="Times New Roman"/>
          <w:szCs w:val="22"/>
        </w:rPr>
        <w:t>Lesikar’s</w:t>
      </w:r>
      <w:proofErr w:type="spellEnd"/>
      <w:r w:rsidRPr="00825246">
        <w:rPr>
          <w:rFonts w:ascii="Times New Roman" w:hAnsi="Times New Roman" w:cs="Times New Roman"/>
          <w:szCs w:val="22"/>
        </w:rPr>
        <w:t xml:space="preserve"> Business Communication Connecting in a Digital world, McGraw-Hill, Irwin.2012</w:t>
      </w:r>
    </w:p>
    <w:p w14:paraId="02B2DB6B"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Allan &amp; Barbara Pease. The Definitive Book of Body Language, New York, Bantam,2004</w:t>
      </w:r>
    </w:p>
    <w:p w14:paraId="229839AA"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Jones, Daniel. The Pronunciation of English, New Delhi, Universal Book Stall.2010</w:t>
      </w:r>
    </w:p>
    <w:p w14:paraId="44E90587"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Savage, Alice. Effective Academic Writing. OUP. 2014</w:t>
      </w:r>
    </w:p>
    <w:p w14:paraId="3A85E38F" w14:textId="77777777" w:rsidR="002306B4" w:rsidRPr="00825246" w:rsidRDefault="002306B4" w:rsidP="00211112">
      <w:pPr>
        <w:pStyle w:val="ListParagraph"/>
        <w:numPr>
          <w:ilvl w:val="0"/>
          <w:numId w:val="86"/>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Swan and Alter. Oxford English grammar course. OUP. 201</w:t>
      </w:r>
    </w:p>
    <w:p w14:paraId="3D77C4C8" w14:textId="77777777" w:rsidR="002306B4" w:rsidRPr="00825246" w:rsidRDefault="002306B4" w:rsidP="002306B4">
      <w:pPr>
        <w:rPr>
          <w:sz w:val="22"/>
          <w:szCs w:val="22"/>
        </w:rPr>
      </w:pPr>
    </w:p>
    <w:p w14:paraId="36C512B6" w14:textId="77777777" w:rsidR="002306B4" w:rsidRPr="00825246" w:rsidRDefault="002306B4" w:rsidP="002306B4">
      <w:pPr>
        <w:rPr>
          <w:sz w:val="22"/>
          <w:szCs w:val="22"/>
        </w:rPr>
      </w:pPr>
      <w:r w:rsidRPr="00825246">
        <w:rPr>
          <w:sz w:val="22"/>
          <w:szCs w:val="22"/>
        </w:rPr>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2306B4" w:rsidRPr="00825246" w14:paraId="43BC5357" w14:textId="77777777" w:rsidTr="002306B4">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6B92BB" w14:textId="77777777" w:rsidR="002306B4" w:rsidRPr="00825246" w:rsidRDefault="002306B4" w:rsidP="002306B4">
            <w:pPr>
              <w:jc w:val="center"/>
              <w:rPr>
                <w:b/>
                <w:bCs/>
                <w:sz w:val="22"/>
                <w:szCs w:val="22"/>
              </w:rPr>
            </w:pPr>
            <w:r w:rsidRPr="00825246">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56E8D5C4" w14:textId="77777777" w:rsidR="002306B4" w:rsidRPr="00825246" w:rsidRDefault="002306B4" w:rsidP="002306B4">
            <w:pPr>
              <w:jc w:val="center"/>
              <w:rPr>
                <w:b/>
                <w:bCs/>
                <w:sz w:val="22"/>
                <w:szCs w:val="22"/>
              </w:rPr>
            </w:pPr>
            <w:r w:rsidRPr="00825246">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3D5DA522" w14:textId="77777777" w:rsidR="002306B4" w:rsidRPr="00825246" w:rsidRDefault="002306B4" w:rsidP="002306B4">
            <w:pPr>
              <w:jc w:val="center"/>
              <w:rPr>
                <w:b/>
                <w:bCs/>
                <w:sz w:val="22"/>
                <w:szCs w:val="22"/>
              </w:rPr>
            </w:pPr>
            <w:r w:rsidRPr="00825246">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4C94D687" w14:textId="77777777" w:rsidR="002306B4" w:rsidRPr="00825246" w:rsidRDefault="002306B4" w:rsidP="002306B4">
            <w:pPr>
              <w:jc w:val="center"/>
              <w:rPr>
                <w:b/>
                <w:bCs/>
                <w:sz w:val="22"/>
                <w:szCs w:val="22"/>
              </w:rPr>
            </w:pPr>
            <w:r w:rsidRPr="00825246">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04F6D655" w14:textId="77777777" w:rsidR="002306B4" w:rsidRPr="00825246" w:rsidRDefault="002306B4" w:rsidP="002306B4">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C8933D4" w14:textId="77777777" w:rsidR="002306B4" w:rsidRPr="00825246" w:rsidRDefault="002306B4" w:rsidP="002306B4">
            <w:pPr>
              <w:jc w:val="center"/>
              <w:rPr>
                <w:b/>
                <w:bCs/>
                <w:sz w:val="22"/>
                <w:szCs w:val="22"/>
              </w:rPr>
            </w:pPr>
            <w:r w:rsidRPr="00825246">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0696014B" w14:textId="77777777" w:rsidR="002306B4" w:rsidRPr="00825246" w:rsidRDefault="002306B4" w:rsidP="002306B4">
            <w:pPr>
              <w:jc w:val="center"/>
              <w:rPr>
                <w:b/>
                <w:bCs/>
                <w:sz w:val="22"/>
                <w:szCs w:val="22"/>
              </w:rPr>
            </w:pPr>
            <w:r w:rsidRPr="00825246">
              <w:rPr>
                <w:b/>
                <w:bCs/>
                <w:sz w:val="22"/>
                <w:szCs w:val="22"/>
              </w:rPr>
              <w:t>C</w:t>
            </w:r>
          </w:p>
        </w:tc>
      </w:tr>
      <w:tr w:rsidR="002306B4" w:rsidRPr="00825246" w14:paraId="0281382F" w14:textId="77777777" w:rsidTr="002306B4">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2AD61A2E" w14:textId="77777777" w:rsidR="002306B4" w:rsidRPr="00825246" w:rsidRDefault="002306B4" w:rsidP="002306B4">
            <w:pPr>
              <w:jc w:val="center"/>
              <w:rPr>
                <w:sz w:val="22"/>
                <w:szCs w:val="22"/>
              </w:rPr>
            </w:pPr>
            <w:r w:rsidRPr="00825246">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72B72DED" w14:textId="77777777" w:rsidR="002306B4" w:rsidRPr="00825246" w:rsidRDefault="002306B4" w:rsidP="002306B4">
            <w:pPr>
              <w:rPr>
                <w:sz w:val="22"/>
                <w:szCs w:val="22"/>
              </w:rPr>
            </w:pPr>
            <w:r w:rsidRPr="00825246">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7869C76B" w14:textId="77777777" w:rsidR="002306B4" w:rsidRPr="00825246" w:rsidRDefault="002306B4" w:rsidP="002306B4">
            <w:pPr>
              <w:rPr>
                <w:sz w:val="22"/>
                <w:szCs w:val="22"/>
              </w:rPr>
            </w:pPr>
            <w:r w:rsidRPr="00825246">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0D144A7C" w14:textId="77777777" w:rsidR="002306B4" w:rsidRPr="00825246" w:rsidRDefault="002306B4" w:rsidP="002306B4">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5E7A3F34" w14:textId="77777777" w:rsidR="002306B4" w:rsidRPr="00825246" w:rsidRDefault="002306B4" w:rsidP="002306B4">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12D784A9" w14:textId="77777777" w:rsidR="002306B4" w:rsidRPr="00825246" w:rsidRDefault="002306B4" w:rsidP="002306B4">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710907E8" w14:textId="77777777" w:rsidR="002306B4" w:rsidRPr="00825246" w:rsidRDefault="002306B4" w:rsidP="002306B4">
            <w:pPr>
              <w:jc w:val="center"/>
              <w:rPr>
                <w:sz w:val="22"/>
                <w:szCs w:val="22"/>
              </w:rPr>
            </w:pPr>
            <w:r w:rsidRPr="00825246">
              <w:rPr>
                <w:sz w:val="22"/>
                <w:szCs w:val="22"/>
              </w:rPr>
              <w:t>4</w:t>
            </w:r>
          </w:p>
        </w:tc>
      </w:tr>
      <w:tr w:rsidR="002306B4" w:rsidRPr="00825246" w14:paraId="58E12636" w14:textId="77777777" w:rsidTr="002306B4">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25521F1" w14:textId="77777777" w:rsidR="002306B4" w:rsidRPr="00825246" w:rsidRDefault="002306B4" w:rsidP="002306B4">
            <w:pPr>
              <w:jc w:val="center"/>
              <w:rPr>
                <w:sz w:val="22"/>
                <w:szCs w:val="22"/>
              </w:rPr>
            </w:pPr>
            <w:r w:rsidRPr="00825246">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0703DD3E" w14:textId="77777777" w:rsidR="002306B4" w:rsidRPr="00825246" w:rsidRDefault="002306B4" w:rsidP="002306B4">
            <w:pPr>
              <w:rPr>
                <w:sz w:val="22"/>
                <w:szCs w:val="22"/>
              </w:rPr>
            </w:pPr>
            <w:r w:rsidRPr="00825246">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3A4B50F7" w14:textId="77777777" w:rsidR="002306B4" w:rsidRPr="00825246" w:rsidRDefault="002306B4" w:rsidP="002306B4">
            <w:pPr>
              <w:rPr>
                <w:sz w:val="22"/>
                <w:szCs w:val="22"/>
              </w:rPr>
            </w:pPr>
            <w:r w:rsidRPr="00825246">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766DEB78" w14:textId="77777777" w:rsidR="002306B4" w:rsidRPr="00825246" w:rsidRDefault="002306B4" w:rsidP="002306B4">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71EF4F54" w14:textId="77777777" w:rsidR="002306B4" w:rsidRPr="00825246" w:rsidRDefault="002306B4" w:rsidP="002306B4">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4C349B9" w14:textId="77777777" w:rsidR="002306B4" w:rsidRPr="00825246" w:rsidRDefault="002306B4" w:rsidP="002306B4">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52EFE997" w14:textId="77777777" w:rsidR="002306B4" w:rsidRPr="00825246" w:rsidRDefault="002306B4" w:rsidP="002306B4">
            <w:pPr>
              <w:jc w:val="center"/>
              <w:rPr>
                <w:sz w:val="22"/>
                <w:szCs w:val="22"/>
              </w:rPr>
            </w:pPr>
            <w:r w:rsidRPr="00825246">
              <w:rPr>
                <w:sz w:val="22"/>
                <w:szCs w:val="22"/>
              </w:rPr>
              <w:t>4.5</w:t>
            </w:r>
          </w:p>
        </w:tc>
      </w:tr>
      <w:tr w:rsidR="002306B4" w:rsidRPr="00825246" w14:paraId="2772D327" w14:textId="77777777" w:rsidTr="002306B4">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083D615" w14:textId="77777777" w:rsidR="002306B4" w:rsidRPr="00825246" w:rsidRDefault="002306B4" w:rsidP="002306B4">
            <w:pPr>
              <w:jc w:val="center"/>
              <w:rPr>
                <w:sz w:val="22"/>
                <w:szCs w:val="22"/>
              </w:rPr>
            </w:pPr>
            <w:r w:rsidRPr="00825246">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6CB8D61E" w14:textId="77777777" w:rsidR="002306B4" w:rsidRPr="00825246" w:rsidRDefault="002306B4" w:rsidP="002306B4">
            <w:pPr>
              <w:rPr>
                <w:sz w:val="22"/>
                <w:szCs w:val="22"/>
              </w:rPr>
            </w:pPr>
            <w:r w:rsidRPr="00825246">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09FB2BB9" w14:textId="77777777" w:rsidR="002306B4" w:rsidRPr="00825246" w:rsidRDefault="002306B4" w:rsidP="002306B4">
            <w:pPr>
              <w:rPr>
                <w:sz w:val="22"/>
                <w:szCs w:val="22"/>
              </w:rPr>
            </w:pPr>
            <w:r w:rsidRPr="00825246">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03C8FE33" w14:textId="77777777" w:rsidR="002306B4" w:rsidRPr="00825246" w:rsidRDefault="002306B4" w:rsidP="002306B4">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0CCA186" w14:textId="77777777" w:rsidR="002306B4" w:rsidRPr="00825246" w:rsidRDefault="002306B4" w:rsidP="002306B4">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555D77F5" w14:textId="77777777" w:rsidR="002306B4" w:rsidRPr="00825246" w:rsidRDefault="002306B4" w:rsidP="002306B4">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7DCFC984" w14:textId="77777777" w:rsidR="002306B4" w:rsidRPr="00825246" w:rsidRDefault="002306B4" w:rsidP="002306B4">
            <w:pPr>
              <w:jc w:val="center"/>
              <w:rPr>
                <w:sz w:val="22"/>
                <w:szCs w:val="22"/>
              </w:rPr>
            </w:pPr>
            <w:r w:rsidRPr="00825246">
              <w:rPr>
                <w:sz w:val="22"/>
                <w:szCs w:val="22"/>
              </w:rPr>
              <w:t>5.5</w:t>
            </w:r>
          </w:p>
        </w:tc>
      </w:tr>
      <w:tr w:rsidR="002306B4" w:rsidRPr="00825246" w14:paraId="3E238D25" w14:textId="77777777" w:rsidTr="002306B4">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B1B3EEE" w14:textId="77777777" w:rsidR="002306B4" w:rsidRPr="00825246" w:rsidRDefault="002306B4" w:rsidP="002306B4">
            <w:pPr>
              <w:jc w:val="center"/>
              <w:rPr>
                <w:sz w:val="22"/>
                <w:szCs w:val="22"/>
              </w:rPr>
            </w:pPr>
            <w:r w:rsidRPr="00825246">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5F4A2067" w14:textId="77777777" w:rsidR="002306B4" w:rsidRPr="00825246" w:rsidRDefault="002306B4" w:rsidP="002306B4">
            <w:pPr>
              <w:rPr>
                <w:sz w:val="22"/>
                <w:szCs w:val="22"/>
              </w:rPr>
            </w:pPr>
            <w:r w:rsidRPr="00825246">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39C9F7A5" w14:textId="77777777" w:rsidR="002306B4" w:rsidRPr="00825246" w:rsidRDefault="002306B4" w:rsidP="002306B4">
            <w:pPr>
              <w:rPr>
                <w:sz w:val="22"/>
                <w:szCs w:val="22"/>
              </w:rPr>
            </w:pPr>
            <w:r w:rsidRPr="00825246">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142E41D2" w14:textId="77777777" w:rsidR="002306B4" w:rsidRPr="00825246" w:rsidRDefault="002306B4" w:rsidP="002306B4">
            <w:pPr>
              <w:jc w:val="center"/>
              <w:rPr>
                <w:sz w:val="22"/>
                <w:szCs w:val="22"/>
              </w:rPr>
            </w:pPr>
            <w:r w:rsidRPr="00825246">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4D9FD6B3" w14:textId="77777777" w:rsidR="002306B4" w:rsidRPr="00825246" w:rsidRDefault="002306B4" w:rsidP="002306B4">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7FC80D3" w14:textId="77777777" w:rsidR="002306B4" w:rsidRPr="00825246" w:rsidRDefault="002306B4" w:rsidP="002306B4">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7CE6D26D" w14:textId="77777777" w:rsidR="002306B4" w:rsidRPr="00825246" w:rsidRDefault="002306B4" w:rsidP="002306B4">
            <w:pPr>
              <w:jc w:val="center"/>
              <w:rPr>
                <w:sz w:val="22"/>
                <w:szCs w:val="22"/>
              </w:rPr>
            </w:pPr>
            <w:r w:rsidRPr="00825246">
              <w:rPr>
                <w:sz w:val="22"/>
                <w:szCs w:val="22"/>
              </w:rPr>
              <w:t>1.5</w:t>
            </w:r>
          </w:p>
        </w:tc>
      </w:tr>
      <w:tr w:rsidR="002306B4" w:rsidRPr="00825246" w14:paraId="671C986C" w14:textId="77777777" w:rsidTr="002306B4">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4EA8D7E" w14:textId="77777777" w:rsidR="002306B4" w:rsidRPr="00825246" w:rsidRDefault="002306B4" w:rsidP="002306B4">
            <w:pPr>
              <w:jc w:val="center"/>
              <w:rPr>
                <w:sz w:val="22"/>
                <w:szCs w:val="22"/>
              </w:rPr>
            </w:pPr>
            <w:r w:rsidRPr="00825246">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65431ECC" w14:textId="77777777" w:rsidR="002306B4" w:rsidRPr="00825246" w:rsidRDefault="002306B4" w:rsidP="002306B4">
            <w:pPr>
              <w:rPr>
                <w:sz w:val="22"/>
                <w:szCs w:val="22"/>
              </w:rPr>
            </w:pPr>
            <w:r w:rsidRPr="00825246">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5B01540C" w14:textId="77777777" w:rsidR="002306B4" w:rsidRPr="00825246" w:rsidRDefault="002306B4" w:rsidP="002306B4">
            <w:pPr>
              <w:rPr>
                <w:sz w:val="22"/>
                <w:szCs w:val="22"/>
              </w:rPr>
            </w:pPr>
            <w:r w:rsidRPr="00825246">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5D022554" w14:textId="77777777" w:rsidR="002306B4" w:rsidRPr="00825246" w:rsidRDefault="002306B4" w:rsidP="002306B4">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365EE09B" w14:textId="77777777" w:rsidR="002306B4" w:rsidRPr="00825246" w:rsidRDefault="002306B4" w:rsidP="002306B4">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70DB7305" w14:textId="77777777" w:rsidR="002306B4" w:rsidRPr="00825246" w:rsidRDefault="002306B4" w:rsidP="002306B4">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2DD8896B" w14:textId="77777777" w:rsidR="002306B4" w:rsidRPr="00825246" w:rsidRDefault="002306B4" w:rsidP="002306B4">
            <w:pPr>
              <w:jc w:val="center"/>
              <w:rPr>
                <w:sz w:val="22"/>
                <w:szCs w:val="22"/>
              </w:rPr>
            </w:pPr>
            <w:r w:rsidRPr="00825246">
              <w:rPr>
                <w:sz w:val="22"/>
                <w:szCs w:val="22"/>
              </w:rPr>
              <w:t>4</w:t>
            </w:r>
          </w:p>
        </w:tc>
      </w:tr>
      <w:tr w:rsidR="002306B4" w:rsidRPr="00825246" w14:paraId="3F5D82E9" w14:textId="77777777" w:rsidTr="002306B4">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F105D2C" w14:textId="77777777" w:rsidR="002306B4" w:rsidRPr="00825246" w:rsidRDefault="002306B4" w:rsidP="002306B4">
            <w:pPr>
              <w:jc w:val="center"/>
              <w:rPr>
                <w:sz w:val="22"/>
                <w:szCs w:val="22"/>
              </w:rPr>
            </w:pPr>
            <w:r w:rsidRPr="00825246">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41D33714" w14:textId="77777777" w:rsidR="002306B4" w:rsidRPr="00825246" w:rsidRDefault="002306B4" w:rsidP="002306B4">
            <w:pPr>
              <w:rPr>
                <w:sz w:val="22"/>
                <w:szCs w:val="22"/>
              </w:rPr>
            </w:pPr>
            <w:r w:rsidRPr="00825246">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5EF4C8CA" w14:textId="77777777" w:rsidR="002306B4" w:rsidRPr="00825246" w:rsidRDefault="002306B4" w:rsidP="002306B4">
            <w:pPr>
              <w:rPr>
                <w:sz w:val="22"/>
                <w:szCs w:val="22"/>
              </w:rPr>
            </w:pPr>
            <w:r w:rsidRPr="00825246">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6FC7D502" w14:textId="77777777" w:rsidR="002306B4" w:rsidRPr="00825246" w:rsidRDefault="002306B4" w:rsidP="002306B4">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60438F95" w14:textId="77777777" w:rsidR="002306B4" w:rsidRPr="00825246" w:rsidRDefault="002306B4" w:rsidP="002306B4">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AE829AA" w14:textId="77777777" w:rsidR="002306B4" w:rsidRPr="00825246" w:rsidRDefault="002306B4" w:rsidP="002306B4">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57930CC3" w14:textId="77777777" w:rsidR="002306B4" w:rsidRPr="00825246" w:rsidRDefault="002306B4" w:rsidP="002306B4">
            <w:pPr>
              <w:jc w:val="center"/>
              <w:rPr>
                <w:sz w:val="22"/>
                <w:szCs w:val="22"/>
              </w:rPr>
            </w:pPr>
            <w:r w:rsidRPr="00825246">
              <w:rPr>
                <w:sz w:val="22"/>
                <w:szCs w:val="22"/>
              </w:rPr>
              <w:t>3</w:t>
            </w:r>
          </w:p>
        </w:tc>
      </w:tr>
      <w:tr w:rsidR="002306B4" w:rsidRPr="00825246" w14:paraId="2643EA08" w14:textId="77777777" w:rsidTr="002306B4">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0173F7F8" w14:textId="77777777" w:rsidR="002306B4" w:rsidRPr="00825246" w:rsidRDefault="002306B4" w:rsidP="002306B4">
            <w:pPr>
              <w:jc w:val="center"/>
              <w:rPr>
                <w:b/>
                <w:bCs/>
                <w:sz w:val="22"/>
                <w:szCs w:val="22"/>
              </w:rPr>
            </w:pPr>
            <w:r w:rsidRPr="00825246">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58FC97F8" w14:textId="77777777" w:rsidR="002306B4" w:rsidRPr="00825246" w:rsidRDefault="002306B4" w:rsidP="002306B4">
            <w:pPr>
              <w:jc w:val="center"/>
              <w:rPr>
                <w:b/>
                <w:bCs/>
                <w:sz w:val="22"/>
                <w:szCs w:val="22"/>
              </w:rPr>
            </w:pPr>
            <w:r w:rsidRPr="00825246">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6D5EEBBF" w14:textId="77777777" w:rsidR="002306B4" w:rsidRPr="00825246" w:rsidRDefault="002306B4" w:rsidP="002306B4">
            <w:pPr>
              <w:jc w:val="center"/>
              <w:rPr>
                <w:b/>
                <w:bCs/>
                <w:sz w:val="22"/>
                <w:szCs w:val="22"/>
              </w:rPr>
            </w:pPr>
            <w:r w:rsidRPr="00825246">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6D86DDD8" w14:textId="77777777" w:rsidR="002306B4" w:rsidRPr="00825246" w:rsidRDefault="002306B4" w:rsidP="002306B4">
            <w:pPr>
              <w:jc w:val="center"/>
              <w:rPr>
                <w:b/>
                <w:bCs/>
                <w:sz w:val="22"/>
                <w:szCs w:val="22"/>
              </w:rPr>
            </w:pPr>
            <w:r w:rsidRPr="00825246">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69F99131" w14:textId="77777777" w:rsidR="002306B4" w:rsidRPr="00825246" w:rsidRDefault="002306B4" w:rsidP="002306B4">
            <w:pPr>
              <w:jc w:val="center"/>
              <w:rPr>
                <w:b/>
                <w:bCs/>
                <w:sz w:val="22"/>
                <w:szCs w:val="22"/>
              </w:rPr>
            </w:pPr>
            <w:r w:rsidRPr="00825246">
              <w:rPr>
                <w:b/>
                <w:bCs/>
                <w:sz w:val="22"/>
                <w:szCs w:val="22"/>
              </w:rPr>
              <w:t>22.5</w:t>
            </w:r>
          </w:p>
        </w:tc>
      </w:tr>
    </w:tbl>
    <w:p w14:paraId="1675F798" w14:textId="77777777" w:rsidR="002306B4" w:rsidRPr="00825246" w:rsidRDefault="002306B4" w:rsidP="002306B4">
      <w:pPr>
        <w:rPr>
          <w:sz w:val="22"/>
          <w:szCs w:val="22"/>
        </w:rPr>
      </w:pPr>
    </w:p>
    <w:p w14:paraId="46A84F05" w14:textId="77777777" w:rsidR="002306B4" w:rsidRPr="00825246" w:rsidRDefault="002306B4" w:rsidP="002306B4">
      <w:pPr>
        <w:rPr>
          <w:sz w:val="22"/>
          <w:szCs w:val="22"/>
        </w:rPr>
      </w:pPr>
      <w:r w:rsidRPr="00825246">
        <w:rPr>
          <w:sz w:val="22"/>
          <w:szCs w:val="22"/>
        </w:rPr>
        <w:br w:type="page"/>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7520"/>
      </w:tblGrid>
      <w:tr w:rsidR="002306B4" w:rsidRPr="00825246" w14:paraId="15E13C9D" w14:textId="77777777" w:rsidTr="001A2E6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1EC53A0" w14:textId="77777777" w:rsidR="002306B4" w:rsidRPr="00825246" w:rsidRDefault="002306B4" w:rsidP="002306B4">
            <w:pPr>
              <w:rPr>
                <w:b/>
                <w:sz w:val="22"/>
                <w:szCs w:val="22"/>
                <w:lang w:bidi="hi-IN"/>
              </w:rPr>
            </w:pPr>
            <w:r w:rsidRPr="00825246">
              <w:rPr>
                <w:b/>
                <w:sz w:val="22"/>
                <w:szCs w:val="22"/>
                <w:lang w:bidi="hi-IN"/>
              </w:rPr>
              <w:lastRenderedPageBreak/>
              <w:t xml:space="preserve">Course Number </w:t>
            </w:r>
          </w:p>
        </w:tc>
        <w:tc>
          <w:tcPr>
            <w:tcW w:w="7520" w:type="dxa"/>
            <w:tcBorders>
              <w:top w:val="single" w:sz="4" w:space="0" w:color="auto"/>
              <w:left w:val="single" w:sz="4" w:space="0" w:color="auto"/>
              <w:bottom w:val="single" w:sz="4" w:space="0" w:color="auto"/>
              <w:right w:val="single" w:sz="4" w:space="0" w:color="auto"/>
            </w:tcBorders>
            <w:shd w:val="clear" w:color="auto" w:fill="auto"/>
          </w:tcPr>
          <w:p w14:paraId="2250EEAE" w14:textId="77777777" w:rsidR="002306B4" w:rsidRPr="00825246" w:rsidRDefault="002306B4" w:rsidP="002306B4">
            <w:pPr>
              <w:rPr>
                <w:bCs/>
                <w:sz w:val="22"/>
                <w:szCs w:val="22"/>
                <w:lang w:bidi="hi-IN"/>
              </w:rPr>
            </w:pPr>
            <w:r w:rsidRPr="00825246">
              <w:rPr>
                <w:bCs/>
                <w:sz w:val="22"/>
                <w:szCs w:val="22"/>
                <w:lang w:bidi="hi-IN"/>
              </w:rPr>
              <w:t>MA1201</w:t>
            </w:r>
          </w:p>
        </w:tc>
      </w:tr>
      <w:tr w:rsidR="002306B4" w:rsidRPr="00825246" w14:paraId="0400D305" w14:textId="77777777" w:rsidTr="001A2E6C">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CDF1DBC" w14:textId="77777777" w:rsidR="002306B4" w:rsidRPr="00825246" w:rsidRDefault="002306B4" w:rsidP="002306B4">
            <w:pPr>
              <w:rPr>
                <w:b/>
                <w:sz w:val="22"/>
                <w:szCs w:val="22"/>
                <w:lang w:bidi="hi-IN"/>
              </w:rPr>
            </w:pPr>
            <w:r w:rsidRPr="00825246">
              <w:rPr>
                <w:b/>
                <w:sz w:val="22"/>
                <w:szCs w:val="22"/>
                <w:lang w:bidi="hi-IN"/>
              </w:rPr>
              <w:t>Course Credit</w:t>
            </w:r>
          </w:p>
          <w:p w14:paraId="1684B92C" w14:textId="77777777" w:rsidR="002306B4" w:rsidRPr="00825246" w:rsidRDefault="002306B4" w:rsidP="002306B4">
            <w:pPr>
              <w:rPr>
                <w:b/>
                <w:sz w:val="22"/>
                <w:szCs w:val="22"/>
                <w:lang w:bidi="hi-IN"/>
              </w:rPr>
            </w:pPr>
            <w:r w:rsidRPr="00825246">
              <w:rPr>
                <w:b/>
                <w:sz w:val="22"/>
                <w:szCs w:val="22"/>
                <w:lang w:bidi="hi-IN"/>
              </w:rPr>
              <w:t xml:space="preserve">(L-T-P-C)                 </w:t>
            </w:r>
          </w:p>
        </w:tc>
        <w:tc>
          <w:tcPr>
            <w:tcW w:w="7520" w:type="dxa"/>
            <w:tcBorders>
              <w:top w:val="single" w:sz="4" w:space="0" w:color="auto"/>
              <w:left w:val="single" w:sz="4" w:space="0" w:color="auto"/>
              <w:bottom w:val="single" w:sz="4" w:space="0" w:color="auto"/>
              <w:right w:val="single" w:sz="4" w:space="0" w:color="auto"/>
            </w:tcBorders>
            <w:shd w:val="clear" w:color="auto" w:fill="auto"/>
            <w:vAlign w:val="center"/>
          </w:tcPr>
          <w:p w14:paraId="7CC09AD5" w14:textId="77777777" w:rsidR="002306B4" w:rsidRPr="00825246" w:rsidRDefault="002306B4" w:rsidP="002306B4">
            <w:pPr>
              <w:rPr>
                <w:bCs/>
                <w:sz w:val="22"/>
                <w:szCs w:val="22"/>
                <w:lang w:bidi="hi-IN"/>
              </w:rPr>
            </w:pPr>
            <w:r w:rsidRPr="00825246">
              <w:rPr>
                <w:bCs/>
                <w:sz w:val="22"/>
                <w:szCs w:val="22"/>
                <w:lang w:bidi="hi-IN"/>
              </w:rPr>
              <w:t>3-1-0-4</w:t>
            </w:r>
          </w:p>
        </w:tc>
      </w:tr>
      <w:tr w:rsidR="002306B4" w:rsidRPr="00825246" w14:paraId="40A19EB4" w14:textId="77777777" w:rsidTr="001A2E6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EAC2130" w14:textId="77777777" w:rsidR="002306B4" w:rsidRPr="00825246" w:rsidRDefault="002306B4" w:rsidP="002306B4">
            <w:pPr>
              <w:rPr>
                <w:b/>
                <w:sz w:val="22"/>
                <w:szCs w:val="22"/>
                <w:lang w:bidi="hi-IN"/>
              </w:rPr>
            </w:pPr>
            <w:r w:rsidRPr="00825246">
              <w:rPr>
                <w:b/>
                <w:sz w:val="22"/>
                <w:szCs w:val="22"/>
                <w:lang w:bidi="hi-IN"/>
              </w:rPr>
              <w:t xml:space="preserve">Course Title                   </w:t>
            </w:r>
          </w:p>
        </w:tc>
        <w:tc>
          <w:tcPr>
            <w:tcW w:w="7520" w:type="dxa"/>
            <w:tcBorders>
              <w:top w:val="single" w:sz="4" w:space="0" w:color="auto"/>
              <w:left w:val="single" w:sz="4" w:space="0" w:color="auto"/>
              <w:bottom w:val="single" w:sz="4" w:space="0" w:color="auto"/>
              <w:right w:val="single" w:sz="4" w:space="0" w:color="auto"/>
            </w:tcBorders>
            <w:shd w:val="clear" w:color="auto" w:fill="auto"/>
            <w:vAlign w:val="center"/>
          </w:tcPr>
          <w:p w14:paraId="1C81F506" w14:textId="77777777" w:rsidR="002306B4" w:rsidRPr="00825246" w:rsidRDefault="002306B4" w:rsidP="002306B4">
            <w:pPr>
              <w:rPr>
                <w:sz w:val="22"/>
                <w:szCs w:val="22"/>
                <w:lang w:bidi="hi-IN"/>
              </w:rPr>
            </w:pPr>
            <w:r w:rsidRPr="00825246">
              <w:rPr>
                <w:sz w:val="22"/>
                <w:szCs w:val="22"/>
                <w:lang w:bidi="hi-IN"/>
              </w:rPr>
              <w:t>Probability Theory and Ordinary Differential Equations</w:t>
            </w:r>
          </w:p>
        </w:tc>
      </w:tr>
      <w:tr w:rsidR="002306B4" w:rsidRPr="00825246" w14:paraId="64B96BD4" w14:textId="77777777" w:rsidTr="001A2E6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35229B9" w14:textId="77777777" w:rsidR="002306B4" w:rsidRPr="00825246" w:rsidRDefault="002306B4" w:rsidP="002306B4">
            <w:pPr>
              <w:rPr>
                <w:b/>
                <w:sz w:val="22"/>
                <w:szCs w:val="22"/>
                <w:lang w:bidi="hi-IN"/>
              </w:rPr>
            </w:pPr>
            <w:r w:rsidRPr="00825246">
              <w:rPr>
                <w:b/>
                <w:sz w:val="22"/>
                <w:szCs w:val="22"/>
                <w:lang w:bidi="hi-IN"/>
              </w:rPr>
              <w:t xml:space="preserve">Learning Mode            </w:t>
            </w:r>
          </w:p>
        </w:tc>
        <w:tc>
          <w:tcPr>
            <w:tcW w:w="7520" w:type="dxa"/>
            <w:tcBorders>
              <w:top w:val="single" w:sz="4" w:space="0" w:color="auto"/>
              <w:left w:val="single" w:sz="4" w:space="0" w:color="auto"/>
              <w:bottom w:val="single" w:sz="4" w:space="0" w:color="auto"/>
              <w:right w:val="single" w:sz="4" w:space="0" w:color="auto"/>
            </w:tcBorders>
            <w:shd w:val="clear" w:color="auto" w:fill="auto"/>
          </w:tcPr>
          <w:p w14:paraId="521758E0" w14:textId="77777777" w:rsidR="002306B4" w:rsidRPr="00825246" w:rsidRDefault="002306B4" w:rsidP="002306B4">
            <w:pPr>
              <w:rPr>
                <w:bCs/>
                <w:sz w:val="22"/>
                <w:szCs w:val="22"/>
                <w:lang w:bidi="hi-IN"/>
              </w:rPr>
            </w:pPr>
            <w:r w:rsidRPr="00825246">
              <w:rPr>
                <w:bCs/>
                <w:sz w:val="22"/>
                <w:szCs w:val="22"/>
                <w:lang w:bidi="hi-IN"/>
              </w:rPr>
              <w:t>Lectures and Tutorials</w:t>
            </w:r>
          </w:p>
        </w:tc>
      </w:tr>
      <w:tr w:rsidR="002306B4" w:rsidRPr="00825246" w14:paraId="78EC2AFD" w14:textId="77777777" w:rsidTr="001A2E6C">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86A97C8" w14:textId="77777777" w:rsidR="002306B4" w:rsidRPr="00825246" w:rsidRDefault="002306B4" w:rsidP="002306B4">
            <w:pPr>
              <w:rPr>
                <w:b/>
                <w:sz w:val="22"/>
                <w:szCs w:val="22"/>
                <w:lang w:bidi="hi-IN"/>
              </w:rPr>
            </w:pPr>
            <w:r w:rsidRPr="00825246">
              <w:rPr>
                <w:b/>
                <w:sz w:val="22"/>
                <w:szCs w:val="22"/>
                <w:lang w:bidi="hi-IN"/>
              </w:rPr>
              <w:t xml:space="preserve">Learning Objectives </w:t>
            </w:r>
          </w:p>
        </w:tc>
        <w:tc>
          <w:tcPr>
            <w:tcW w:w="7520" w:type="dxa"/>
            <w:tcBorders>
              <w:top w:val="single" w:sz="4" w:space="0" w:color="auto"/>
              <w:left w:val="single" w:sz="4" w:space="0" w:color="auto"/>
              <w:bottom w:val="single" w:sz="4" w:space="0" w:color="auto"/>
              <w:right w:val="single" w:sz="4" w:space="0" w:color="auto"/>
            </w:tcBorders>
            <w:shd w:val="clear" w:color="auto" w:fill="auto"/>
          </w:tcPr>
          <w:p w14:paraId="6C4D9F7B" w14:textId="77777777" w:rsidR="002306B4" w:rsidRPr="00825246" w:rsidRDefault="002306B4" w:rsidP="002306B4">
            <w:pPr>
              <w:jc w:val="both"/>
              <w:rPr>
                <w:bCs/>
                <w:sz w:val="22"/>
                <w:szCs w:val="22"/>
                <w:lang w:bidi="hi-IN"/>
              </w:rPr>
            </w:pPr>
            <w:r w:rsidRPr="00825246">
              <w:rPr>
                <w:bCs/>
                <w:sz w:val="22"/>
                <w:szCs w:val="22"/>
                <w:lang w:bidi="hi-IN"/>
              </w:rPr>
              <w:t>To introduce the basic concepts of probability, statistics, and Differential equations.</w:t>
            </w:r>
          </w:p>
        </w:tc>
      </w:tr>
      <w:tr w:rsidR="002306B4" w:rsidRPr="00825246" w14:paraId="3AB90424" w14:textId="77777777" w:rsidTr="001A2E6C">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73A2F1D" w14:textId="77777777" w:rsidR="002306B4" w:rsidRPr="00825246" w:rsidRDefault="002306B4" w:rsidP="002306B4">
            <w:pPr>
              <w:rPr>
                <w:b/>
                <w:sz w:val="22"/>
                <w:szCs w:val="22"/>
                <w:lang w:bidi="hi-IN"/>
              </w:rPr>
            </w:pPr>
            <w:r w:rsidRPr="00825246">
              <w:rPr>
                <w:b/>
                <w:sz w:val="22"/>
                <w:szCs w:val="22"/>
                <w:lang w:bidi="hi-IN"/>
              </w:rPr>
              <w:t xml:space="preserve">Course Description     </w:t>
            </w:r>
          </w:p>
        </w:tc>
        <w:tc>
          <w:tcPr>
            <w:tcW w:w="7520" w:type="dxa"/>
            <w:tcBorders>
              <w:top w:val="single" w:sz="4" w:space="0" w:color="auto"/>
              <w:left w:val="single" w:sz="4" w:space="0" w:color="auto"/>
              <w:bottom w:val="single" w:sz="4" w:space="0" w:color="auto"/>
              <w:right w:val="single" w:sz="4" w:space="0" w:color="auto"/>
            </w:tcBorders>
            <w:shd w:val="clear" w:color="auto" w:fill="auto"/>
          </w:tcPr>
          <w:p w14:paraId="2E2E211C" w14:textId="77777777" w:rsidR="002306B4" w:rsidRPr="00825246" w:rsidRDefault="002306B4" w:rsidP="002306B4">
            <w:pPr>
              <w:pStyle w:val="Default"/>
              <w:jc w:val="both"/>
              <w:rPr>
                <w:bCs/>
                <w:color w:val="auto"/>
                <w:sz w:val="22"/>
                <w:szCs w:val="22"/>
              </w:rPr>
            </w:pPr>
            <w:r w:rsidRPr="00825246">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2306B4" w:rsidRPr="00825246" w14:paraId="11818F81" w14:textId="77777777" w:rsidTr="001A2E6C">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6E0B22A" w14:textId="77777777" w:rsidR="002306B4" w:rsidRPr="00825246" w:rsidRDefault="002306B4" w:rsidP="002306B4">
            <w:pPr>
              <w:rPr>
                <w:b/>
                <w:sz w:val="22"/>
                <w:szCs w:val="22"/>
                <w:lang w:bidi="hi-IN"/>
              </w:rPr>
            </w:pPr>
            <w:r w:rsidRPr="00825246">
              <w:rPr>
                <w:b/>
                <w:sz w:val="22"/>
                <w:szCs w:val="22"/>
                <w:lang w:bidi="hi-IN"/>
              </w:rPr>
              <w:t xml:space="preserve">Course Content          </w:t>
            </w:r>
          </w:p>
        </w:tc>
        <w:tc>
          <w:tcPr>
            <w:tcW w:w="7520" w:type="dxa"/>
            <w:tcBorders>
              <w:top w:val="single" w:sz="4" w:space="0" w:color="auto"/>
              <w:left w:val="single" w:sz="4" w:space="0" w:color="auto"/>
              <w:bottom w:val="single" w:sz="4" w:space="0" w:color="auto"/>
              <w:right w:val="single" w:sz="4" w:space="0" w:color="auto"/>
            </w:tcBorders>
            <w:shd w:val="clear" w:color="auto" w:fill="auto"/>
          </w:tcPr>
          <w:p w14:paraId="551FF456" w14:textId="77777777" w:rsidR="002306B4" w:rsidRPr="00825246" w:rsidRDefault="002306B4" w:rsidP="002306B4">
            <w:pPr>
              <w:pStyle w:val="Default"/>
              <w:jc w:val="both"/>
              <w:rPr>
                <w:bCs/>
                <w:color w:val="auto"/>
                <w:sz w:val="22"/>
                <w:szCs w:val="22"/>
              </w:rPr>
            </w:pPr>
            <w:r w:rsidRPr="00825246">
              <w:rPr>
                <w:b/>
                <w:bCs/>
                <w:color w:val="auto"/>
                <w:sz w:val="22"/>
                <w:szCs w:val="22"/>
              </w:rPr>
              <w:t>Probability (12 Lectures)</w:t>
            </w:r>
            <w:r w:rsidRPr="00825246">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45ED637B" w14:textId="77777777" w:rsidR="002306B4" w:rsidRPr="00825246" w:rsidRDefault="002306B4" w:rsidP="002306B4">
            <w:pPr>
              <w:pStyle w:val="Default"/>
              <w:jc w:val="both"/>
              <w:rPr>
                <w:bCs/>
                <w:color w:val="auto"/>
                <w:sz w:val="22"/>
                <w:szCs w:val="22"/>
              </w:rPr>
            </w:pPr>
            <w:r w:rsidRPr="00825246">
              <w:rPr>
                <w:b/>
                <w:bCs/>
                <w:color w:val="auto"/>
                <w:sz w:val="22"/>
                <w:szCs w:val="22"/>
              </w:rPr>
              <w:t>Statistics (10 Lectures)</w:t>
            </w:r>
            <w:r w:rsidRPr="00825246">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3F0E302A" w14:textId="77777777" w:rsidR="002306B4" w:rsidRPr="00825246" w:rsidRDefault="002306B4" w:rsidP="002306B4">
            <w:pPr>
              <w:pStyle w:val="Default"/>
              <w:jc w:val="both"/>
              <w:rPr>
                <w:bCs/>
                <w:color w:val="auto"/>
                <w:sz w:val="22"/>
                <w:szCs w:val="22"/>
              </w:rPr>
            </w:pPr>
            <w:r w:rsidRPr="00825246">
              <w:rPr>
                <w:b/>
                <w:bCs/>
                <w:color w:val="auto"/>
                <w:sz w:val="22"/>
                <w:szCs w:val="22"/>
              </w:rPr>
              <w:t>Ordinary Differential Equations (20 Lectures)</w:t>
            </w:r>
            <w:r w:rsidRPr="00825246">
              <w:rPr>
                <w:bCs/>
                <w:color w:val="auto"/>
                <w:sz w:val="22"/>
                <w:szCs w:val="22"/>
              </w:rPr>
              <w:t>: First order ordinary differential equations, exactness and integrating factors, Picard's iteration, Ordinary linear differential equations of n-</w:t>
            </w:r>
            <w:proofErr w:type="spellStart"/>
            <w:r w:rsidRPr="00825246">
              <w:rPr>
                <w:bCs/>
                <w:color w:val="auto"/>
                <w:sz w:val="22"/>
                <w:szCs w:val="22"/>
              </w:rPr>
              <w:t>th</w:t>
            </w:r>
            <w:proofErr w:type="spellEnd"/>
            <w:r w:rsidRPr="00825246">
              <w:rPr>
                <w:bCs/>
                <w:color w:val="auto"/>
                <w:sz w:val="22"/>
                <w:szCs w:val="22"/>
              </w:rPr>
              <w:t xml:space="preserve"> order, solutions of homogeneous and non-homogeneous equations (Method of variation of parameters). Systems of ordinary differential equations, </w:t>
            </w:r>
          </w:p>
          <w:p w14:paraId="1E5A83DE" w14:textId="77777777" w:rsidR="002306B4" w:rsidRPr="00825246" w:rsidRDefault="002306B4" w:rsidP="002306B4">
            <w:pPr>
              <w:pStyle w:val="Default"/>
              <w:jc w:val="both"/>
              <w:rPr>
                <w:bCs/>
                <w:color w:val="auto"/>
                <w:sz w:val="22"/>
                <w:szCs w:val="22"/>
              </w:rPr>
            </w:pPr>
            <w:r w:rsidRPr="00825246">
              <w:rPr>
                <w:bCs/>
                <w:color w:val="auto"/>
                <w:sz w:val="22"/>
                <w:szCs w:val="22"/>
              </w:rPr>
              <w:t>Power series methods for solutions of ordinary differential equations. Legendre equation and Legendre polynomials, Bessel equation and Bessel functions.</w:t>
            </w:r>
          </w:p>
        </w:tc>
      </w:tr>
      <w:tr w:rsidR="002306B4" w:rsidRPr="00825246" w14:paraId="790735AD" w14:textId="77777777" w:rsidTr="001A2E6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26AEFA7" w14:textId="77777777" w:rsidR="002306B4" w:rsidRPr="00825246" w:rsidRDefault="002306B4" w:rsidP="002306B4">
            <w:pPr>
              <w:rPr>
                <w:b/>
                <w:sz w:val="22"/>
                <w:szCs w:val="22"/>
                <w:lang w:bidi="hi-IN"/>
              </w:rPr>
            </w:pPr>
            <w:r w:rsidRPr="00825246">
              <w:rPr>
                <w:b/>
                <w:sz w:val="22"/>
                <w:szCs w:val="22"/>
                <w:lang w:bidi="hi-IN"/>
              </w:rPr>
              <w:t xml:space="preserve">Learning Outcome      </w:t>
            </w:r>
          </w:p>
        </w:tc>
        <w:tc>
          <w:tcPr>
            <w:tcW w:w="7520" w:type="dxa"/>
            <w:tcBorders>
              <w:top w:val="single" w:sz="4" w:space="0" w:color="auto"/>
              <w:left w:val="single" w:sz="4" w:space="0" w:color="auto"/>
              <w:bottom w:val="single" w:sz="4" w:space="0" w:color="auto"/>
              <w:right w:val="single" w:sz="4" w:space="0" w:color="auto"/>
            </w:tcBorders>
            <w:shd w:val="clear" w:color="auto" w:fill="auto"/>
            <w:hideMark/>
          </w:tcPr>
          <w:p w14:paraId="4B789E74" w14:textId="77777777" w:rsidR="002306B4" w:rsidRPr="00825246" w:rsidRDefault="002306B4" w:rsidP="002306B4">
            <w:pPr>
              <w:autoSpaceDE w:val="0"/>
              <w:autoSpaceDN w:val="0"/>
              <w:adjustRightInd w:val="0"/>
              <w:rPr>
                <w:bCs/>
                <w:sz w:val="22"/>
                <w:szCs w:val="22"/>
                <w:lang w:bidi="hi-IN"/>
              </w:rPr>
            </w:pPr>
            <w:r w:rsidRPr="00825246">
              <w:rPr>
                <w:bCs/>
                <w:sz w:val="22"/>
                <w:szCs w:val="22"/>
                <w:lang w:bidi="hi-IN"/>
              </w:rPr>
              <w:t>Students will get exposure and understanding of:</w:t>
            </w:r>
          </w:p>
          <w:p w14:paraId="6D63983D" w14:textId="77777777" w:rsidR="002306B4" w:rsidRPr="00825246" w:rsidRDefault="002306B4" w:rsidP="00211112">
            <w:pPr>
              <w:pStyle w:val="ListParagraph"/>
              <w:numPr>
                <w:ilvl w:val="0"/>
                <w:numId w:val="81"/>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Random variables and their probability distributions</w:t>
            </w:r>
          </w:p>
          <w:p w14:paraId="20D43CAC" w14:textId="77777777" w:rsidR="002306B4" w:rsidRPr="00825246" w:rsidRDefault="002306B4" w:rsidP="00211112">
            <w:pPr>
              <w:pStyle w:val="ListParagraph"/>
              <w:numPr>
                <w:ilvl w:val="0"/>
                <w:numId w:val="81"/>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Understand popular distributions and their properties</w:t>
            </w:r>
          </w:p>
          <w:p w14:paraId="0928442A" w14:textId="77777777" w:rsidR="002306B4" w:rsidRPr="00825246" w:rsidRDefault="002306B4" w:rsidP="00211112">
            <w:pPr>
              <w:pStyle w:val="ListParagraph"/>
              <w:numPr>
                <w:ilvl w:val="0"/>
                <w:numId w:val="81"/>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Sampling, estimation and hypothesis testing</w:t>
            </w:r>
          </w:p>
          <w:p w14:paraId="68CBC324" w14:textId="77777777" w:rsidR="002306B4" w:rsidRPr="00825246" w:rsidRDefault="002306B4" w:rsidP="00211112">
            <w:pPr>
              <w:pStyle w:val="ListParagraph"/>
              <w:numPr>
                <w:ilvl w:val="0"/>
                <w:numId w:val="81"/>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ordinary differential equations</w:t>
            </w:r>
          </w:p>
          <w:p w14:paraId="6C0A2BA5" w14:textId="77777777" w:rsidR="002306B4" w:rsidRPr="00825246" w:rsidRDefault="002306B4" w:rsidP="00211112">
            <w:pPr>
              <w:pStyle w:val="ListParagraph"/>
              <w:numPr>
                <w:ilvl w:val="0"/>
                <w:numId w:val="81"/>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system of ordinary differential equations</w:t>
            </w:r>
          </w:p>
          <w:p w14:paraId="5D394489" w14:textId="77777777" w:rsidR="002306B4" w:rsidRPr="00825246" w:rsidRDefault="002306B4" w:rsidP="00211112">
            <w:pPr>
              <w:pStyle w:val="ListParagraph"/>
              <w:numPr>
                <w:ilvl w:val="0"/>
                <w:numId w:val="81"/>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Special functions arising as power series solutions of ordinary differential equations</w:t>
            </w:r>
          </w:p>
        </w:tc>
      </w:tr>
      <w:tr w:rsidR="002306B4" w:rsidRPr="00825246" w14:paraId="5F625E2C" w14:textId="77777777" w:rsidTr="001A2E6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4A31BFF" w14:textId="77777777" w:rsidR="002306B4" w:rsidRPr="00825246" w:rsidRDefault="002306B4" w:rsidP="002306B4">
            <w:pPr>
              <w:rPr>
                <w:b/>
                <w:sz w:val="22"/>
                <w:szCs w:val="22"/>
                <w:lang w:bidi="hi-IN"/>
              </w:rPr>
            </w:pPr>
            <w:r w:rsidRPr="00825246">
              <w:rPr>
                <w:b/>
                <w:sz w:val="22"/>
                <w:szCs w:val="22"/>
                <w:lang w:bidi="hi-IN"/>
              </w:rPr>
              <w:t>Assessment Method</w:t>
            </w:r>
          </w:p>
        </w:tc>
        <w:tc>
          <w:tcPr>
            <w:tcW w:w="7520" w:type="dxa"/>
            <w:tcBorders>
              <w:top w:val="single" w:sz="4" w:space="0" w:color="auto"/>
              <w:left w:val="single" w:sz="4" w:space="0" w:color="auto"/>
              <w:bottom w:val="single" w:sz="4" w:space="0" w:color="auto"/>
              <w:right w:val="single" w:sz="4" w:space="0" w:color="auto"/>
            </w:tcBorders>
            <w:shd w:val="clear" w:color="auto" w:fill="auto"/>
            <w:hideMark/>
          </w:tcPr>
          <w:p w14:paraId="2075B9B7" w14:textId="77777777" w:rsidR="002306B4" w:rsidRPr="00825246" w:rsidRDefault="002306B4" w:rsidP="002306B4">
            <w:pPr>
              <w:rPr>
                <w:bCs/>
                <w:sz w:val="22"/>
                <w:szCs w:val="22"/>
                <w:lang w:bidi="hi-IN"/>
              </w:rPr>
            </w:pPr>
            <w:r w:rsidRPr="00825246">
              <w:rPr>
                <w:bCs/>
                <w:sz w:val="22"/>
                <w:szCs w:val="22"/>
                <w:lang w:bidi="hi-IN"/>
              </w:rPr>
              <w:t>Quiz /Assignment/ MSE / ESE</w:t>
            </w:r>
          </w:p>
        </w:tc>
      </w:tr>
    </w:tbl>
    <w:p w14:paraId="5BC39CC4" w14:textId="77777777" w:rsidR="002306B4" w:rsidRPr="00825246" w:rsidRDefault="002306B4" w:rsidP="002306B4">
      <w:pPr>
        <w:rPr>
          <w:b/>
          <w:sz w:val="22"/>
          <w:szCs w:val="22"/>
        </w:rPr>
      </w:pPr>
    </w:p>
    <w:p w14:paraId="7A6202C9" w14:textId="77777777" w:rsidR="002306B4" w:rsidRPr="00825246" w:rsidRDefault="002306B4" w:rsidP="002306B4">
      <w:pPr>
        <w:rPr>
          <w:b/>
          <w:sz w:val="22"/>
          <w:szCs w:val="22"/>
        </w:rPr>
      </w:pPr>
      <w:r w:rsidRPr="00825246">
        <w:rPr>
          <w:b/>
          <w:sz w:val="22"/>
          <w:szCs w:val="22"/>
        </w:rPr>
        <w:t>Text Books:</w:t>
      </w:r>
    </w:p>
    <w:p w14:paraId="1D11D554" w14:textId="77777777" w:rsidR="002306B4" w:rsidRPr="00825246" w:rsidRDefault="002306B4" w:rsidP="00211112">
      <w:pPr>
        <w:pStyle w:val="ListParagraph"/>
        <w:numPr>
          <w:ilvl w:val="0"/>
          <w:numId w:val="8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Hogg, R. V., </w:t>
      </w:r>
      <w:proofErr w:type="spellStart"/>
      <w:r w:rsidRPr="00825246">
        <w:rPr>
          <w:rFonts w:ascii="Times New Roman" w:hAnsi="Times New Roman" w:cs="Times New Roman"/>
          <w:szCs w:val="22"/>
        </w:rPr>
        <w:t>Mckean</w:t>
      </w:r>
      <w:proofErr w:type="spellEnd"/>
      <w:r w:rsidRPr="00825246">
        <w:rPr>
          <w:rFonts w:ascii="Times New Roman" w:hAnsi="Times New Roman" w:cs="Times New Roman"/>
          <w:szCs w:val="22"/>
        </w:rPr>
        <w:t>, J. and Craig, A. T., “Introduction to Mathematical Statistics”, 8th Ed., Pearson Education India, 2021</w:t>
      </w:r>
    </w:p>
    <w:p w14:paraId="5031B82E" w14:textId="77777777" w:rsidR="002306B4" w:rsidRPr="00825246" w:rsidRDefault="002306B4" w:rsidP="00211112">
      <w:pPr>
        <w:pStyle w:val="ListParagraph"/>
        <w:numPr>
          <w:ilvl w:val="0"/>
          <w:numId w:val="8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S.M. Ross “An introduction to Probability Models, Academic Press INC, 11th edition.</w:t>
      </w:r>
    </w:p>
    <w:p w14:paraId="1E738D30" w14:textId="77777777" w:rsidR="002306B4" w:rsidRPr="00825246" w:rsidRDefault="002306B4" w:rsidP="00211112">
      <w:pPr>
        <w:pStyle w:val="ListParagraph"/>
        <w:numPr>
          <w:ilvl w:val="0"/>
          <w:numId w:val="8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Miller, I. and Miller, M., “John E. Freund's Mathematical Statistics with Applications”, 8th Ed., Pearson Education India, 2013</w:t>
      </w:r>
    </w:p>
    <w:p w14:paraId="51FC210F" w14:textId="77777777" w:rsidR="002306B4" w:rsidRPr="00825246" w:rsidRDefault="002306B4" w:rsidP="00211112">
      <w:pPr>
        <w:pStyle w:val="ListParagraph"/>
        <w:numPr>
          <w:ilvl w:val="0"/>
          <w:numId w:val="8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 L. Ross, Differential equations, 3rd Edition, Wiley, 1984</w:t>
      </w:r>
    </w:p>
    <w:p w14:paraId="508D263F" w14:textId="77777777" w:rsidR="002306B4" w:rsidRPr="00825246" w:rsidRDefault="002306B4" w:rsidP="00211112">
      <w:pPr>
        <w:pStyle w:val="ListParagraph"/>
        <w:numPr>
          <w:ilvl w:val="0"/>
          <w:numId w:val="8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W. E. Boyce and R. C. Di Prima, Elementary Differential equations and Boundary Value Problems, 7th Edition, Wiley, 2001.</w:t>
      </w:r>
    </w:p>
    <w:p w14:paraId="52012B02" w14:textId="77777777" w:rsidR="002306B4" w:rsidRPr="00825246" w:rsidRDefault="002306B4" w:rsidP="002306B4">
      <w:pPr>
        <w:rPr>
          <w:sz w:val="22"/>
          <w:szCs w:val="22"/>
        </w:rPr>
      </w:pPr>
    </w:p>
    <w:p w14:paraId="11DBC9B1" w14:textId="77777777" w:rsidR="002306B4" w:rsidRPr="00825246" w:rsidRDefault="002306B4" w:rsidP="002306B4">
      <w:pPr>
        <w:rPr>
          <w:sz w:val="22"/>
          <w:szCs w:val="22"/>
        </w:rPr>
      </w:pPr>
    </w:p>
    <w:p w14:paraId="37D5363C" w14:textId="77777777" w:rsidR="002306B4" w:rsidRPr="00825246" w:rsidRDefault="002306B4" w:rsidP="002306B4">
      <w:pPr>
        <w:rPr>
          <w:sz w:val="22"/>
          <w:szCs w:val="22"/>
        </w:rPr>
      </w:pPr>
    </w:p>
    <w:p w14:paraId="098E78B6" w14:textId="77777777" w:rsidR="002306B4" w:rsidRPr="00825246" w:rsidRDefault="002306B4" w:rsidP="002306B4">
      <w:pPr>
        <w:rPr>
          <w:sz w:val="22"/>
          <w:szCs w:val="22"/>
        </w:rPr>
      </w:pPr>
      <w:r w:rsidRPr="00825246">
        <w:rPr>
          <w:sz w:val="22"/>
          <w:szCs w:val="22"/>
        </w:rPr>
        <w:br w:type="page"/>
      </w:r>
    </w:p>
    <w:tbl>
      <w:tblPr>
        <w:tblStyle w:val="TableGrid"/>
        <w:tblW w:w="10060" w:type="dxa"/>
        <w:tblLook w:val="04A0" w:firstRow="1" w:lastRow="0" w:firstColumn="1" w:lastColumn="0" w:noHBand="0" w:noVBand="1"/>
      </w:tblPr>
      <w:tblGrid>
        <w:gridCol w:w="2540"/>
        <w:gridCol w:w="7520"/>
      </w:tblGrid>
      <w:tr w:rsidR="002306B4" w:rsidRPr="00825246" w14:paraId="726EB818" w14:textId="77777777" w:rsidTr="001A2E6C">
        <w:tc>
          <w:tcPr>
            <w:tcW w:w="2540" w:type="dxa"/>
          </w:tcPr>
          <w:p w14:paraId="39B99A96"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lastRenderedPageBreak/>
              <w:t>Course Number</w:t>
            </w:r>
          </w:p>
        </w:tc>
        <w:tc>
          <w:tcPr>
            <w:tcW w:w="7520" w:type="dxa"/>
          </w:tcPr>
          <w:p w14:paraId="206C3660" w14:textId="77777777" w:rsidR="002306B4" w:rsidRPr="00825246" w:rsidRDefault="002306B4" w:rsidP="002306B4">
            <w:pPr>
              <w:rPr>
                <w:sz w:val="22"/>
                <w:szCs w:val="22"/>
              </w:rPr>
            </w:pPr>
            <w:r w:rsidRPr="00825246">
              <w:rPr>
                <w:sz w:val="22"/>
                <w:szCs w:val="22"/>
              </w:rPr>
              <w:t>CS1201</w:t>
            </w:r>
          </w:p>
        </w:tc>
      </w:tr>
      <w:tr w:rsidR="002306B4" w:rsidRPr="00825246" w14:paraId="1252BB80" w14:textId="77777777" w:rsidTr="001A2E6C">
        <w:tc>
          <w:tcPr>
            <w:tcW w:w="2540" w:type="dxa"/>
          </w:tcPr>
          <w:p w14:paraId="1C996BE7"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Course Credit</w:t>
            </w:r>
          </w:p>
        </w:tc>
        <w:tc>
          <w:tcPr>
            <w:tcW w:w="7520" w:type="dxa"/>
          </w:tcPr>
          <w:p w14:paraId="44CD4812" w14:textId="77777777" w:rsidR="002306B4" w:rsidRPr="00825246" w:rsidRDefault="002306B4" w:rsidP="002306B4">
            <w:pPr>
              <w:rPr>
                <w:sz w:val="22"/>
                <w:szCs w:val="22"/>
              </w:rPr>
            </w:pPr>
            <w:r w:rsidRPr="00825246">
              <w:rPr>
                <w:sz w:val="22"/>
                <w:szCs w:val="22"/>
              </w:rPr>
              <w:t>3-0-3-4.5</w:t>
            </w:r>
          </w:p>
        </w:tc>
      </w:tr>
      <w:tr w:rsidR="002306B4" w:rsidRPr="00825246" w14:paraId="3FFB4CC2" w14:textId="77777777" w:rsidTr="001A2E6C">
        <w:tc>
          <w:tcPr>
            <w:tcW w:w="2540" w:type="dxa"/>
          </w:tcPr>
          <w:p w14:paraId="0AEFD2A1"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Course Title</w:t>
            </w:r>
          </w:p>
        </w:tc>
        <w:tc>
          <w:tcPr>
            <w:tcW w:w="7520" w:type="dxa"/>
          </w:tcPr>
          <w:p w14:paraId="2D7015A6" w14:textId="77777777" w:rsidR="002306B4" w:rsidRPr="00825246" w:rsidRDefault="002306B4" w:rsidP="002306B4">
            <w:pPr>
              <w:pStyle w:val="NormalWeb"/>
              <w:spacing w:before="0" w:beforeAutospacing="0" w:after="0" w:afterAutospacing="0"/>
              <w:ind w:right="140"/>
              <w:rPr>
                <w:b/>
                <w:bCs/>
                <w:sz w:val="22"/>
                <w:szCs w:val="22"/>
              </w:rPr>
            </w:pPr>
            <w:r w:rsidRPr="00825246">
              <w:rPr>
                <w:b/>
                <w:bCs/>
                <w:sz w:val="22"/>
                <w:szCs w:val="22"/>
              </w:rPr>
              <w:t>Data Structure</w:t>
            </w:r>
          </w:p>
        </w:tc>
      </w:tr>
      <w:tr w:rsidR="002306B4" w:rsidRPr="00825246" w14:paraId="578DC464" w14:textId="77777777" w:rsidTr="001A2E6C">
        <w:tc>
          <w:tcPr>
            <w:tcW w:w="2540" w:type="dxa"/>
          </w:tcPr>
          <w:p w14:paraId="26BC84F2"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Learning Mode</w:t>
            </w:r>
          </w:p>
        </w:tc>
        <w:tc>
          <w:tcPr>
            <w:tcW w:w="7520" w:type="dxa"/>
          </w:tcPr>
          <w:p w14:paraId="294502EB" w14:textId="77777777" w:rsidR="002306B4" w:rsidRPr="00825246" w:rsidRDefault="002306B4" w:rsidP="002306B4">
            <w:pPr>
              <w:pStyle w:val="NormalWeb"/>
              <w:spacing w:before="0" w:beforeAutospacing="0" w:after="0" w:afterAutospacing="0"/>
              <w:ind w:right="140"/>
              <w:rPr>
                <w:sz w:val="22"/>
                <w:szCs w:val="22"/>
              </w:rPr>
            </w:pPr>
            <w:r w:rsidRPr="00825246">
              <w:rPr>
                <w:sz w:val="22"/>
                <w:szCs w:val="22"/>
              </w:rPr>
              <w:t>Offline</w:t>
            </w:r>
          </w:p>
        </w:tc>
      </w:tr>
      <w:tr w:rsidR="002306B4" w:rsidRPr="00825246" w14:paraId="4F0E12DE" w14:textId="77777777" w:rsidTr="001A2E6C">
        <w:tc>
          <w:tcPr>
            <w:tcW w:w="2540" w:type="dxa"/>
          </w:tcPr>
          <w:p w14:paraId="74B4140E"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Learning Objectives</w:t>
            </w:r>
          </w:p>
        </w:tc>
        <w:tc>
          <w:tcPr>
            <w:tcW w:w="7520" w:type="dxa"/>
          </w:tcPr>
          <w:p w14:paraId="3B725439" w14:textId="77777777" w:rsidR="002306B4" w:rsidRPr="00825246" w:rsidRDefault="002306B4" w:rsidP="00211112">
            <w:pPr>
              <w:pStyle w:val="NormalWeb"/>
              <w:numPr>
                <w:ilvl w:val="0"/>
                <w:numId w:val="64"/>
              </w:numPr>
              <w:spacing w:before="0" w:beforeAutospacing="0" w:after="0" w:afterAutospacing="0"/>
              <w:ind w:left="360"/>
              <w:textAlignment w:val="baseline"/>
              <w:rPr>
                <w:sz w:val="22"/>
                <w:szCs w:val="22"/>
              </w:rPr>
            </w:pPr>
            <w:r w:rsidRPr="00825246">
              <w:rPr>
                <w:sz w:val="22"/>
                <w:szCs w:val="22"/>
              </w:rPr>
              <w:t>Understand the principles and concepts of data structures and their importance in computer science.</w:t>
            </w:r>
          </w:p>
          <w:p w14:paraId="2C15E15B" w14:textId="77777777" w:rsidR="002306B4" w:rsidRPr="00825246" w:rsidRDefault="002306B4" w:rsidP="00211112">
            <w:pPr>
              <w:pStyle w:val="NormalWeb"/>
              <w:numPr>
                <w:ilvl w:val="0"/>
                <w:numId w:val="65"/>
              </w:numPr>
              <w:spacing w:before="0" w:beforeAutospacing="0" w:after="0" w:afterAutospacing="0"/>
              <w:ind w:left="360"/>
              <w:textAlignment w:val="baseline"/>
              <w:rPr>
                <w:sz w:val="22"/>
                <w:szCs w:val="22"/>
              </w:rPr>
            </w:pPr>
            <w:r w:rsidRPr="00825246">
              <w:rPr>
                <w:sz w:val="22"/>
                <w:szCs w:val="22"/>
              </w:rPr>
              <w:t xml:space="preserve">Learn to implement various data structures and understand how different algorithms works.  </w:t>
            </w:r>
          </w:p>
          <w:p w14:paraId="5E7320F2" w14:textId="77777777" w:rsidR="002306B4" w:rsidRPr="00825246" w:rsidRDefault="002306B4" w:rsidP="00211112">
            <w:pPr>
              <w:pStyle w:val="NormalWeb"/>
              <w:numPr>
                <w:ilvl w:val="0"/>
                <w:numId w:val="66"/>
              </w:numPr>
              <w:spacing w:before="0" w:beforeAutospacing="0" w:after="0" w:afterAutospacing="0"/>
              <w:ind w:left="360"/>
              <w:textAlignment w:val="baseline"/>
              <w:rPr>
                <w:sz w:val="22"/>
                <w:szCs w:val="22"/>
              </w:rPr>
            </w:pPr>
            <w:r w:rsidRPr="00825246">
              <w:rPr>
                <w:sz w:val="22"/>
                <w:szCs w:val="22"/>
              </w:rPr>
              <w:t>Develop problem-solving skills by applying appropriate data structures to different computational problems.</w:t>
            </w:r>
          </w:p>
          <w:p w14:paraId="01C3C94C" w14:textId="77777777" w:rsidR="002306B4" w:rsidRPr="00825246" w:rsidRDefault="002306B4" w:rsidP="00211112">
            <w:pPr>
              <w:pStyle w:val="NormalWeb"/>
              <w:numPr>
                <w:ilvl w:val="0"/>
                <w:numId w:val="67"/>
              </w:numPr>
              <w:spacing w:before="0" w:beforeAutospacing="0" w:after="0" w:afterAutospacing="0"/>
              <w:ind w:left="360"/>
              <w:textAlignment w:val="baseline"/>
              <w:rPr>
                <w:sz w:val="22"/>
                <w:szCs w:val="22"/>
              </w:rPr>
            </w:pPr>
            <w:r w:rsidRPr="00825246">
              <w:rPr>
                <w:sz w:val="22"/>
                <w:szCs w:val="22"/>
              </w:rPr>
              <w:t>Achieving proficiency in designing efficient algorithms.</w:t>
            </w:r>
          </w:p>
        </w:tc>
      </w:tr>
      <w:tr w:rsidR="002306B4" w:rsidRPr="00825246" w14:paraId="034EE764" w14:textId="77777777" w:rsidTr="001A2E6C">
        <w:tc>
          <w:tcPr>
            <w:tcW w:w="2540" w:type="dxa"/>
          </w:tcPr>
          <w:p w14:paraId="69F6B992"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Course Description</w:t>
            </w:r>
          </w:p>
        </w:tc>
        <w:tc>
          <w:tcPr>
            <w:tcW w:w="7520" w:type="dxa"/>
          </w:tcPr>
          <w:p w14:paraId="393A0E99" w14:textId="77777777" w:rsidR="002306B4" w:rsidRPr="00825246" w:rsidRDefault="002306B4" w:rsidP="002306B4">
            <w:pPr>
              <w:pStyle w:val="NormalWeb"/>
              <w:spacing w:before="0" w:beforeAutospacing="0" w:after="0" w:afterAutospacing="0"/>
              <w:ind w:left="140" w:right="140"/>
              <w:jc w:val="both"/>
              <w:rPr>
                <w:sz w:val="22"/>
                <w:szCs w:val="22"/>
              </w:rPr>
            </w:pPr>
            <w:r w:rsidRPr="00825246">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2306B4" w:rsidRPr="00825246" w14:paraId="49BFD1DC" w14:textId="77777777" w:rsidTr="001A2E6C">
        <w:tc>
          <w:tcPr>
            <w:tcW w:w="2540" w:type="dxa"/>
          </w:tcPr>
          <w:p w14:paraId="050F98B6"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Course Outline</w:t>
            </w:r>
          </w:p>
        </w:tc>
        <w:tc>
          <w:tcPr>
            <w:tcW w:w="7520" w:type="dxa"/>
          </w:tcPr>
          <w:p w14:paraId="42622622"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Introduction to Data Structure,</w:t>
            </w:r>
          </w:p>
          <w:p w14:paraId="4A5DB0AC"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Time and space requirements, Asymptotic notations</w:t>
            </w:r>
          </w:p>
          <w:p w14:paraId="074F883C"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Abstraction and Abstract data types </w:t>
            </w:r>
          </w:p>
          <w:p w14:paraId="112A1FCB"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Linear Data Structure: stack, queue, list, and linked structure</w:t>
            </w:r>
          </w:p>
          <w:p w14:paraId="181278DA"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Unfolding the recursion</w:t>
            </w:r>
          </w:p>
          <w:p w14:paraId="17B30F53"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Tree, Binary Tree, traversal</w:t>
            </w:r>
          </w:p>
          <w:p w14:paraId="4B5FAB9C"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Search and Sorting, </w:t>
            </w:r>
          </w:p>
          <w:p w14:paraId="30474BF3"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Graph, traversal, MST, Shortest distance </w:t>
            </w:r>
          </w:p>
          <w:p w14:paraId="3A397FAC" w14:textId="77777777" w:rsidR="002306B4" w:rsidRPr="00825246" w:rsidRDefault="002306B4" w:rsidP="00211112">
            <w:pPr>
              <w:pStyle w:val="NormalWeb"/>
              <w:numPr>
                <w:ilvl w:val="0"/>
                <w:numId w:val="68"/>
              </w:numPr>
              <w:spacing w:before="0" w:beforeAutospacing="0" w:after="0" w:afterAutospacing="0"/>
              <w:jc w:val="both"/>
              <w:textAlignment w:val="baseline"/>
              <w:rPr>
                <w:sz w:val="22"/>
                <w:szCs w:val="22"/>
              </w:rPr>
            </w:pPr>
            <w:r w:rsidRPr="00825246">
              <w:rPr>
                <w:sz w:val="22"/>
                <w:szCs w:val="22"/>
              </w:rPr>
              <w:t>Balanced Tree</w:t>
            </w:r>
          </w:p>
          <w:p w14:paraId="4AE3AD85" w14:textId="77777777" w:rsidR="002306B4" w:rsidRPr="00825246" w:rsidRDefault="002306B4" w:rsidP="002306B4">
            <w:pPr>
              <w:pStyle w:val="NormalWeb"/>
              <w:spacing w:before="0" w:beforeAutospacing="0" w:after="0" w:afterAutospacing="0"/>
              <w:jc w:val="both"/>
              <w:textAlignment w:val="baseline"/>
              <w:rPr>
                <w:sz w:val="22"/>
                <w:szCs w:val="22"/>
              </w:rPr>
            </w:pPr>
          </w:p>
          <w:p w14:paraId="1B849E76" w14:textId="77777777" w:rsidR="002306B4" w:rsidRPr="00825246" w:rsidRDefault="002306B4" w:rsidP="002306B4">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tc>
      </w:tr>
      <w:tr w:rsidR="002306B4" w:rsidRPr="00825246" w14:paraId="5CCE66B4" w14:textId="77777777" w:rsidTr="001A2E6C">
        <w:tc>
          <w:tcPr>
            <w:tcW w:w="2540" w:type="dxa"/>
          </w:tcPr>
          <w:p w14:paraId="5EE2B937"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Learning Outcome</w:t>
            </w:r>
          </w:p>
        </w:tc>
        <w:tc>
          <w:tcPr>
            <w:tcW w:w="7520" w:type="dxa"/>
          </w:tcPr>
          <w:p w14:paraId="3AE85A15" w14:textId="77777777" w:rsidR="002306B4" w:rsidRPr="00825246" w:rsidRDefault="002306B4" w:rsidP="00211112">
            <w:pPr>
              <w:pStyle w:val="NormalWeb"/>
              <w:numPr>
                <w:ilvl w:val="0"/>
                <w:numId w:val="69"/>
              </w:numPr>
              <w:spacing w:before="0" w:beforeAutospacing="0" w:after="0" w:afterAutospacing="0"/>
              <w:jc w:val="both"/>
              <w:textAlignment w:val="baseline"/>
              <w:rPr>
                <w:sz w:val="22"/>
                <w:szCs w:val="22"/>
              </w:rPr>
            </w:pPr>
            <w:r w:rsidRPr="00825246">
              <w:rPr>
                <w:sz w:val="22"/>
                <w:szCs w:val="22"/>
              </w:rPr>
              <w:t>Understand Data Structure Fundamentals</w:t>
            </w:r>
          </w:p>
          <w:p w14:paraId="7ED4AF11" w14:textId="77777777" w:rsidR="002306B4" w:rsidRPr="00825246" w:rsidRDefault="002306B4" w:rsidP="00211112">
            <w:pPr>
              <w:pStyle w:val="NormalWeb"/>
              <w:numPr>
                <w:ilvl w:val="0"/>
                <w:numId w:val="69"/>
              </w:numPr>
              <w:spacing w:before="0" w:beforeAutospacing="0" w:after="0" w:afterAutospacing="0"/>
              <w:jc w:val="both"/>
              <w:textAlignment w:val="baseline"/>
              <w:rPr>
                <w:sz w:val="22"/>
                <w:szCs w:val="22"/>
              </w:rPr>
            </w:pPr>
            <w:r w:rsidRPr="00825246">
              <w:rPr>
                <w:sz w:val="22"/>
                <w:szCs w:val="22"/>
              </w:rPr>
              <w:t>Implement Basic Data Structures using a programming language</w:t>
            </w:r>
          </w:p>
          <w:p w14:paraId="404D1E68" w14:textId="77777777" w:rsidR="002306B4" w:rsidRPr="00825246" w:rsidRDefault="002306B4" w:rsidP="00211112">
            <w:pPr>
              <w:pStyle w:val="NormalWeb"/>
              <w:numPr>
                <w:ilvl w:val="0"/>
                <w:numId w:val="69"/>
              </w:numPr>
              <w:spacing w:before="0" w:beforeAutospacing="0" w:after="0" w:afterAutospacing="0"/>
              <w:jc w:val="both"/>
              <w:textAlignment w:val="baseline"/>
              <w:rPr>
                <w:sz w:val="22"/>
                <w:szCs w:val="22"/>
              </w:rPr>
            </w:pPr>
            <w:proofErr w:type="spellStart"/>
            <w:r w:rsidRPr="00825246">
              <w:rPr>
                <w:sz w:val="22"/>
                <w:szCs w:val="22"/>
              </w:rPr>
              <w:t>Analyse</w:t>
            </w:r>
            <w:proofErr w:type="spellEnd"/>
            <w:r w:rsidRPr="00825246">
              <w:rPr>
                <w:sz w:val="22"/>
                <w:szCs w:val="22"/>
              </w:rPr>
              <w:t xml:space="preserve"> and Apply Algorithms</w:t>
            </w:r>
          </w:p>
          <w:p w14:paraId="69943FBD" w14:textId="77777777" w:rsidR="002306B4" w:rsidRPr="00825246" w:rsidRDefault="002306B4" w:rsidP="00211112">
            <w:pPr>
              <w:pStyle w:val="NormalWeb"/>
              <w:numPr>
                <w:ilvl w:val="0"/>
                <w:numId w:val="69"/>
              </w:numPr>
              <w:spacing w:before="0" w:beforeAutospacing="0" w:after="0" w:afterAutospacing="0"/>
              <w:jc w:val="both"/>
              <w:textAlignment w:val="baseline"/>
              <w:rPr>
                <w:sz w:val="22"/>
                <w:szCs w:val="22"/>
              </w:rPr>
            </w:pPr>
            <w:r w:rsidRPr="00825246">
              <w:rPr>
                <w:sz w:val="22"/>
                <w:szCs w:val="22"/>
              </w:rPr>
              <w:t xml:space="preserve">Design and </w:t>
            </w:r>
            <w:proofErr w:type="spellStart"/>
            <w:r w:rsidRPr="00825246">
              <w:rPr>
                <w:sz w:val="22"/>
                <w:szCs w:val="22"/>
              </w:rPr>
              <w:t>Analyse</w:t>
            </w:r>
            <w:proofErr w:type="spellEnd"/>
            <w:r w:rsidRPr="00825246">
              <w:rPr>
                <w:sz w:val="22"/>
                <w:szCs w:val="22"/>
              </w:rPr>
              <w:t xml:space="preserve"> Tree Structures</w:t>
            </w:r>
          </w:p>
          <w:p w14:paraId="775E2C32" w14:textId="77777777" w:rsidR="002306B4" w:rsidRPr="00825246" w:rsidRDefault="002306B4" w:rsidP="00211112">
            <w:pPr>
              <w:pStyle w:val="NormalWeb"/>
              <w:numPr>
                <w:ilvl w:val="0"/>
                <w:numId w:val="69"/>
              </w:numPr>
              <w:spacing w:before="0" w:beforeAutospacing="0" w:after="0" w:afterAutospacing="0"/>
              <w:jc w:val="both"/>
              <w:textAlignment w:val="baseline"/>
              <w:rPr>
                <w:sz w:val="22"/>
                <w:szCs w:val="22"/>
              </w:rPr>
            </w:pPr>
            <w:r w:rsidRPr="00825246">
              <w:rPr>
                <w:sz w:val="22"/>
                <w:szCs w:val="22"/>
              </w:rPr>
              <w:t>Understand the usage of graph and its related algorithms</w:t>
            </w:r>
          </w:p>
          <w:p w14:paraId="72D261A3" w14:textId="77777777" w:rsidR="002306B4" w:rsidRPr="00825246" w:rsidRDefault="002306B4" w:rsidP="00211112">
            <w:pPr>
              <w:pStyle w:val="NormalWeb"/>
              <w:numPr>
                <w:ilvl w:val="0"/>
                <w:numId w:val="69"/>
              </w:numPr>
              <w:spacing w:before="0" w:beforeAutospacing="0" w:after="0" w:afterAutospacing="0"/>
              <w:jc w:val="both"/>
              <w:textAlignment w:val="baseline"/>
              <w:rPr>
                <w:sz w:val="22"/>
                <w:szCs w:val="22"/>
              </w:rPr>
            </w:pPr>
            <w:r w:rsidRPr="00825246">
              <w:rPr>
                <w:sz w:val="22"/>
                <w:szCs w:val="22"/>
              </w:rPr>
              <w:t>Design and Implement Sorting and Searching Algorithms</w:t>
            </w:r>
          </w:p>
          <w:p w14:paraId="0BF8A494" w14:textId="77777777" w:rsidR="002306B4" w:rsidRPr="00825246" w:rsidRDefault="002306B4" w:rsidP="00211112">
            <w:pPr>
              <w:pStyle w:val="NormalWeb"/>
              <w:numPr>
                <w:ilvl w:val="0"/>
                <w:numId w:val="69"/>
              </w:numPr>
              <w:spacing w:before="0" w:beforeAutospacing="0" w:after="0" w:afterAutospacing="0"/>
              <w:jc w:val="both"/>
              <w:textAlignment w:val="baseline"/>
              <w:rPr>
                <w:sz w:val="22"/>
                <w:szCs w:val="22"/>
              </w:rPr>
            </w:pPr>
            <w:r w:rsidRPr="00825246">
              <w:rPr>
                <w:sz w:val="22"/>
                <w:szCs w:val="22"/>
              </w:rPr>
              <w:t>Debug and Optimize Code</w:t>
            </w:r>
          </w:p>
        </w:tc>
      </w:tr>
      <w:tr w:rsidR="002306B4" w:rsidRPr="00825246" w14:paraId="7C132E8C" w14:textId="77777777" w:rsidTr="001A2E6C">
        <w:tc>
          <w:tcPr>
            <w:tcW w:w="2540" w:type="dxa"/>
          </w:tcPr>
          <w:p w14:paraId="7546F648"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Assessment Method</w:t>
            </w:r>
          </w:p>
        </w:tc>
        <w:tc>
          <w:tcPr>
            <w:tcW w:w="7520" w:type="dxa"/>
          </w:tcPr>
          <w:p w14:paraId="3E6321C4" w14:textId="77777777" w:rsidR="002306B4" w:rsidRPr="00825246" w:rsidRDefault="002306B4" w:rsidP="002306B4">
            <w:pPr>
              <w:pStyle w:val="NormalWeb"/>
              <w:spacing w:before="0" w:beforeAutospacing="0" w:after="0" w:afterAutospacing="0"/>
              <w:ind w:left="140" w:right="140"/>
              <w:rPr>
                <w:sz w:val="22"/>
                <w:szCs w:val="22"/>
              </w:rPr>
            </w:pPr>
            <w:r w:rsidRPr="00825246">
              <w:rPr>
                <w:sz w:val="22"/>
                <w:szCs w:val="22"/>
              </w:rPr>
              <w:t>Internal (Quiz/Assignment/Project), Mid-Term, End-Term</w:t>
            </w:r>
          </w:p>
        </w:tc>
      </w:tr>
    </w:tbl>
    <w:p w14:paraId="06EDA29B" w14:textId="77777777" w:rsidR="002306B4" w:rsidRPr="00825246" w:rsidRDefault="002306B4" w:rsidP="002306B4">
      <w:pPr>
        <w:rPr>
          <w:b/>
          <w:sz w:val="22"/>
          <w:szCs w:val="22"/>
        </w:rPr>
      </w:pPr>
    </w:p>
    <w:p w14:paraId="6583BD98" w14:textId="77777777" w:rsidR="002306B4" w:rsidRPr="00825246" w:rsidRDefault="002306B4" w:rsidP="002306B4">
      <w:pPr>
        <w:rPr>
          <w:sz w:val="22"/>
          <w:szCs w:val="22"/>
        </w:rPr>
      </w:pPr>
      <w:r w:rsidRPr="00825246">
        <w:rPr>
          <w:sz w:val="22"/>
          <w:szCs w:val="22"/>
          <w:u w:val="single"/>
        </w:rPr>
        <w:t>Suggested Reading</w:t>
      </w:r>
    </w:p>
    <w:p w14:paraId="0A0D4D49" w14:textId="77777777" w:rsidR="002306B4" w:rsidRPr="00825246" w:rsidRDefault="002306B4" w:rsidP="00211112">
      <w:pPr>
        <w:numPr>
          <w:ilvl w:val="0"/>
          <w:numId w:val="70"/>
        </w:numPr>
        <w:jc w:val="both"/>
        <w:textAlignment w:val="baseline"/>
        <w:rPr>
          <w:sz w:val="22"/>
          <w:szCs w:val="22"/>
        </w:rPr>
      </w:pPr>
      <w:r w:rsidRPr="00825246">
        <w:rPr>
          <w:sz w:val="22"/>
          <w:szCs w:val="22"/>
        </w:rPr>
        <w:t xml:space="preserve">Alfred V. </w:t>
      </w:r>
      <w:proofErr w:type="spellStart"/>
      <w:r w:rsidRPr="00825246">
        <w:rPr>
          <w:sz w:val="22"/>
          <w:szCs w:val="22"/>
        </w:rPr>
        <w:t>Aho</w:t>
      </w:r>
      <w:proofErr w:type="spellEnd"/>
      <w:r w:rsidRPr="00825246">
        <w:rPr>
          <w:sz w:val="22"/>
          <w:szCs w:val="22"/>
        </w:rPr>
        <w:t>, John E. Hopcroft, Jeffrey D. Ullman, Data Structures and Algorithms, Published by Addison-Wesley</w:t>
      </w:r>
    </w:p>
    <w:p w14:paraId="3B5A8D90" w14:textId="77777777" w:rsidR="002306B4" w:rsidRPr="00825246" w:rsidRDefault="002306B4" w:rsidP="00211112">
      <w:pPr>
        <w:numPr>
          <w:ilvl w:val="0"/>
          <w:numId w:val="70"/>
        </w:numPr>
        <w:jc w:val="both"/>
        <w:textAlignment w:val="baseline"/>
        <w:rPr>
          <w:sz w:val="22"/>
          <w:szCs w:val="22"/>
        </w:rPr>
      </w:pPr>
      <w:r w:rsidRPr="00825246">
        <w:rPr>
          <w:sz w:val="22"/>
          <w:szCs w:val="22"/>
        </w:rPr>
        <w:t xml:space="preserve">Thomas H. </w:t>
      </w:r>
      <w:proofErr w:type="spellStart"/>
      <w:r w:rsidRPr="00825246">
        <w:rPr>
          <w:sz w:val="22"/>
          <w:szCs w:val="22"/>
        </w:rPr>
        <w:t>Cormen</w:t>
      </w:r>
      <w:proofErr w:type="spellEnd"/>
      <w:r w:rsidRPr="00825246">
        <w:rPr>
          <w:sz w:val="22"/>
          <w:szCs w:val="22"/>
        </w:rPr>
        <w:t xml:space="preserve">, Charles E. </w:t>
      </w:r>
      <w:proofErr w:type="spellStart"/>
      <w:r w:rsidRPr="00825246">
        <w:rPr>
          <w:sz w:val="22"/>
          <w:szCs w:val="22"/>
        </w:rPr>
        <w:t>Leiserson</w:t>
      </w:r>
      <w:proofErr w:type="spellEnd"/>
      <w:r w:rsidRPr="00825246">
        <w:rPr>
          <w:sz w:val="22"/>
          <w:szCs w:val="22"/>
        </w:rPr>
        <w:t>, Ronald L. Rivest and Clifford Stein., Introduction to Algorithms, </w:t>
      </w:r>
    </w:p>
    <w:p w14:paraId="1BF58EF4" w14:textId="77777777" w:rsidR="002306B4" w:rsidRPr="00825246" w:rsidRDefault="002306B4" w:rsidP="00211112">
      <w:pPr>
        <w:numPr>
          <w:ilvl w:val="0"/>
          <w:numId w:val="70"/>
        </w:numPr>
        <w:jc w:val="both"/>
        <w:textAlignment w:val="baseline"/>
        <w:rPr>
          <w:sz w:val="22"/>
          <w:szCs w:val="22"/>
        </w:rPr>
      </w:pPr>
      <w:r w:rsidRPr="00825246">
        <w:rPr>
          <w:sz w:val="22"/>
          <w:szCs w:val="22"/>
        </w:rPr>
        <w:t>Mark Allen Weiss, Data Structures and Algorithm Analysis in Java</w:t>
      </w:r>
    </w:p>
    <w:p w14:paraId="3679DE9D" w14:textId="77777777" w:rsidR="002306B4" w:rsidRPr="00825246" w:rsidRDefault="002306B4" w:rsidP="00211112">
      <w:pPr>
        <w:numPr>
          <w:ilvl w:val="0"/>
          <w:numId w:val="70"/>
        </w:numPr>
        <w:jc w:val="both"/>
        <w:textAlignment w:val="baseline"/>
        <w:rPr>
          <w:sz w:val="22"/>
          <w:szCs w:val="22"/>
        </w:rPr>
      </w:pPr>
      <w:r w:rsidRPr="00825246">
        <w:rPr>
          <w:sz w:val="22"/>
          <w:szCs w:val="22"/>
        </w:rPr>
        <w:t>Robert Sedgewick and Kevin Wayne, Algorithms</w:t>
      </w:r>
    </w:p>
    <w:p w14:paraId="7C5DFACF" w14:textId="77777777" w:rsidR="002306B4" w:rsidRPr="00825246" w:rsidRDefault="002306B4" w:rsidP="00211112">
      <w:pPr>
        <w:numPr>
          <w:ilvl w:val="0"/>
          <w:numId w:val="70"/>
        </w:numPr>
        <w:jc w:val="both"/>
        <w:textAlignment w:val="baseline"/>
        <w:rPr>
          <w:sz w:val="22"/>
          <w:szCs w:val="22"/>
        </w:rPr>
      </w:pPr>
      <w:r w:rsidRPr="00825246">
        <w:rPr>
          <w:sz w:val="22"/>
          <w:szCs w:val="22"/>
        </w:rPr>
        <w:t xml:space="preserve">Narasimha </w:t>
      </w:r>
      <w:proofErr w:type="spellStart"/>
      <w:r w:rsidRPr="00825246">
        <w:rPr>
          <w:sz w:val="22"/>
          <w:szCs w:val="22"/>
        </w:rPr>
        <w:t>Karumanchi</w:t>
      </w:r>
      <w:proofErr w:type="spellEnd"/>
      <w:r w:rsidRPr="00825246">
        <w:rPr>
          <w:sz w:val="22"/>
          <w:szCs w:val="22"/>
        </w:rPr>
        <w:t>, Data Structures and Algorithms Made Easy</w:t>
      </w:r>
    </w:p>
    <w:p w14:paraId="3C6BC5DE" w14:textId="77777777" w:rsidR="002306B4" w:rsidRPr="00825246" w:rsidRDefault="002306B4" w:rsidP="002306B4">
      <w:pPr>
        <w:rPr>
          <w:sz w:val="22"/>
          <w:szCs w:val="22"/>
        </w:rPr>
      </w:pPr>
      <w:r w:rsidRPr="00825246">
        <w:rPr>
          <w:sz w:val="22"/>
          <w:szCs w:val="22"/>
        </w:rPr>
        <w:br w:type="page"/>
      </w:r>
    </w:p>
    <w:tbl>
      <w:tblPr>
        <w:tblW w:w="101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7628"/>
      </w:tblGrid>
      <w:tr w:rsidR="002306B4" w:rsidRPr="00825246" w14:paraId="0CFB030F" w14:textId="77777777" w:rsidTr="001A2E6C">
        <w:tc>
          <w:tcPr>
            <w:tcW w:w="2540" w:type="dxa"/>
          </w:tcPr>
          <w:p w14:paraId="0D92BA6E" w14:textId="77777777" w:rsidR="002306B4" w:rsidRPr="00825246" w:rsidRDefault="002306B4" w:rsidP="002306B4">
            <w:pPr>
              <w:rPr>
                <w:sz w:val="22"/>
                <w:szCs w:val="22"/>
              </w:rPr>
            </w:pPr>
            <w:r w:rsidRPr="00825246">
              <w:rPr>
                <w:sz w:val="22"/>
                <w:szCs w:val="22"/>
              </w:rPr>
              <w:lastRenderedPageBreak/>
              <w:t xml:space="preserve">Course Number           </w:t>
            </w:r>
          </w:p>
        </w:tc>
        <w:tc>
          <w:tcPr>
            <w:tcW w:w="7628" w:type="dxa"/>
          </w:tcPr>
          <w:p w14:paraId="5106CD33" w14:textId="77777777" w:rsidR="002306B4" w:rsidRPr="00825246" w:rsidRDefault="002306B4" w:rsidP="002306B4">
            <w:pPr>
              <w:rPr>
                <w:b/>
                <w:sz w:val="22"/>
                <w:szCs w:val="22"/>
              </w:rPr>
            </w:pPr>
            <w:r w:rsidRPr="00825246">
              <w:rPr>
                <w:b/>
                <w:sz w:val="22"/>
                <w:szCs w:val="22"/>
              </w:rPr>
              <w:t>CH1101/CH1201</w:t>
            </w:r>
          </w:p>
        </w:tc>
      </w:tr>
      <w:tr w:rsidR="002306B4" w:rsidRPr="00825246" w14:paraId="75506011" w14:textId="77777777" w:rsidTr="001A2E6C">
        <w:trPr>
          <w:trHeight w:val="227"/>
        </w:trPr>
        <w:tc>
          <w:tcPr>
            <w:tcW w:w="2540" w:type="dxa"/>
          </w:tcPr>
          <w:p w14:paraId="14B10EA6" w14:textId="77777777" w:rsidR="002306B4" w:rsidRPr="00825246" w:rsidRDefault="002306B4" w:rsidP="002306B4">
            <w:pPr>
              <w:rPr>
                <w:sz w:val="22"/>
                <w:szCs w:val="22"/>
              </w:rPr>
            </w:pPr>
            <w:r w:rsidRPr="00825246">
              <w:rPr>
                <w:sz w:val="22"/>
                <w:szCs w:val="22"/>
              </w:rPr>
              <w:t xml:space="preserve">Course Credit                 </w:t>
            </w:r>
          </w:p>
        </w:tc>
        <w:tc>
          <w:tcPr>
            <w:tcW w:w="7628" w:type="dxa"/>
            <w:vAlign w:val="center"/>
          </w:tcPr>
          <w:p w14:paraId="678BB29F" w14:textId="77777777" w:rsidR="002306B4" w:rsidRPr="00825246" w:rsidRDefault="002306B4" w:rsidP="002306B4">
            <w:pPr>
              <w:rPr>
                <w:b/>
                <w:sz w:val="22"/>
                <w:szCs w:val="22"/>
              </w:rPr>
            </w:pPr>
            <w:r w:rsidRPr="00825246">
              <w:rPr>
                <w:b/>
                <w:sz w:val="22"/>
                <w:szCs w:val="22"/>
              </w:rPr>
              <w:t>L-T-P-C: 3-1-3-5.5</w:t>
            </w:r>
          </w:p>
        </w:tc>
      </w:tr>
      <w:tr w:rsidR="002306B4" w:rsidRPr="00825246" w14:paraId="45CF8864" w14:textId="77777777" w:rsidTr="001A2E6C">
        <w:tc>
          <w:tcPr>
            <w:tcW w:w="2540" w:type="dxa"/>
          </w:tcPr>
          <w:p w14:paraId="27825201" w14:textId="77777777" w:rsidR="002306B4" w:rsidRPr="00825246" w:rsidRDefault="002306B4" w:rsidP="002306B4">
            <w:pPr>
              <w:rPr>
                <w:sz w:val="22"/>
                <w:szCs w:val="22"/>
              </w:rPr>
            </w:pPr>
            <w:r w:rsidRPr="00825246">
              <w:rPr>
                <w:sz w:val="22"/>
                <w:szCs w:val="22"/>
              </w:rPr>
              <w:t xml:space="preserve">Course Title                   </w:t>
            </w:r>
          </w:p>
        </w:tc>
        <w:tc>
          <w:tcPr>
            <w:tcW w:w="7628" w:type="dxa"/>
            <w:vAlign w:val="center"/>
          </w:tcPr>
          <w:p w14:paraId="4D90C482" w14:textId="77777777" w:rsidR="002306B4" w:rsidRPr="00825246" w:rsidRDefault="002306B4" w:rsidP="002306B4">
            <w:pPr>
              <w:rPr>
                <w:b/>
                <w:sz w:val="22"/>
                <w:szCs w:val="22"/>
              </w:rPr>
            </w:pPr>
            <w:r w:rsidRPr="00825246">
              <w:rPr>
                <w:b/>
                <w:sz w:val="22"/>
                <w:szCs w:val="22"/>
              </w:rPr>
              <w:t>Chemistry</w:t>
            </w:r>
          </w:p>
        </w:tc>
      </w:tr>
      <w:tr w:rsidR="002306B4" w:rsidRPr="00825246" w14:paraId="7DA45F1B" w14:textId="77777777" w:rsidTr="001A2E6C">
        <w:tc>
          <w:tcPr>
            <w:tcW w:w="2540" w:type="dxa"/>
          </w:tcPr>
          <w:p w14:paraId="45B04403" w14:textId="77777777" w:rsidR="002306B4" w:rsidRPr="00825246" w:rsidRDefault="002306B4" w:rsidP="002306B4">
            <w:pPr>
              <w:rPr>
                <w:sz w:val="22"/>
                <w:szCs w:val="22"/>
              </w:rPr>
            </w:pPr>
            <w:r w:rsidRPr="00825246">
              <w:rPr>
                <w:sz w:val="22"/>
                <w:szCs w:val="22"/>
              </w:rPr>
              <w:t xml:space="preserve">Learning Mode            </w:t>
            </w:r>
          </w:p>
        </w:tc>
        <w:tc>
          <w:tcPr>
            <w:tcW w:w="7628" w:type="dxa"/>
          </w:tcPr>
          <w:p w14:paraId="162DFF35" w14:textId="77777777" w:rsidR="002306B4" w:rsidRPr="00825246" w:rsidRDefault="002306B4" w:rsidP="002306B4">
            <w:pPr>
              <w:rPr>
                <w:sz w:val="22"/>
                <w:szCs w:val="22"/>
              </w:rPr>
            </w:pPr>
            <w:r w:rsidRPr="00825246">
              <w:rPr>
                <w:sz w:val="22"/>
                <w:szCs w:val="22"/>
              </w:rPr>
              <w:t>Offline</w:t>
            </w:r>
          </w:p>
        </w:tc>
      </w:tr>
      <w:tr w:rsidR="002306B4" w:rsidRPr="00825246" w14:paraId="0A953943" w14:textId="77777777" w:rsidTr="001A2E6C">
        <w:tc>
          <w:tcPr>
            <w:tcW w:w="2540" w:type="dxa"/>
          </w:tcPr>
          <w:p w14:paraId="25E17A42" w14:textId="77777777" w:rsidR="002306B4" w:rsidRPr="00825246" w:rsidRDefault="002306B4" w:rsidP="002306B4">
            <w:pPr>
              <w:rPr>
                <w:sz w:val="22"/>
                <w:szCs w:val="22"/>
              </w:rPr>
            </w:pPr>
            <w:r w:rsidRPr="00825246">
              <w:rPr>
                <w:sz w:val="22"/>
                <w:szCs w:val="22"/>
              </w:rPr>
              <w:t xml:space="preserve">Learning Objectives </w:t>
            </w:r>
          </w:p>
        </w:tc>
        <w:tc>
          <w:tcPr>
            <w:tcW w:w="7628" w:type="dxa"/>
          </w:tcPr>
          <w:p w14:paraId="561BFBBC" w14:textId="77777777" w:rsidR="002306B4" w:rsidRPr="00825246" w:rsidRDefault="002306B4" w:rsidP="002306B4">
            <w:pPr>
              <w:jc w:val="both"/>
              <w:rPr>
                <w:sz w:val="22"/>
                <w:szCs w:val="22"/>
              </w:rPr>
            </w:pPr>
            <w:r w:rsidRPr="00825246">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2306B4" w:rsidRPr="00825246" w14:paraId="41D8D870" w14:textId="77777777" w:rsidTr="001A2E6C">
        <w:tc>
          <w:tcPr>
            <w:tcW w:w="2540" w:type="dxa"/>
          </w:tcPr>
          <w:p w14:paraId="19C26A47" w14:textId="77777777" w:rsidR="002306B4" w:rsidRPr="00825246" w:rsidRDefault="002306B4" w:rsidP="002306B4">
            <w:pPr>
              <w:rPr>
                <w:sz w:val="22"/>
                <w:szCs w:val="22"/>
              </w:rPr>
            </w:pPr>
            <w:r w:rsidRPr="00825246">
              <w:rPr>
                <w:sz w:val="22"/>
                <w:szCs w:val="22"/>
              </w:rPr>
              <w:t xml:space="preserve">Course Description     </w:t>
            </w:r>
          </w:p>
        </w:tc>
        <w:tc>
          <w:tcPr>
            <w:tcW w:w="7628" w:type="dxa"/>
          </w:tcPr>
          <w:p w14:paraId="5273DC57" w14:textId="77777777" w:rsidR="002306B4" w:rsidRPr="00825246" w:rsidRDefault="002306B4" w:rsidP="002306B4">
            <w:pPr>
              <w:jc w:val="both"/>
              <w:rPr>
                <w:b/>
                <w:sz w:val="22"/>
                <w:szCs w:val="22"/>
              </w:rPr>
            </w:pPr>
            <w:r w:rsidRPr="00825246">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2306B4" w:rsidRPr="00825246" w14:paraId="127FFCEB" w14:textId="77777777" w:rsidTr="001A2E6C">
        <w:tc>
          <w:tcPr>
            <w:tcW w:w="2540" w:type="dxa"/>
          </w:tcPr>
          <w:p w14:paraId="36F40A91" w14:textId="77777777" w:rsidR="002306B4" w:rsidRPr="00825246" w:rsidRDefault="002306B4" w:rsidP="002306B4">
            <w:pPr>
              <w:rPr>
                <w:sz w:val="22"/>
                <w:szCs w:val="22"/>
              </w:rPr>
            </w:pPr>
            <w:r w:rsidRPr="00825246">
              <w:rPr>
                <w:sz w:val="22"/>
                <w:szCs w:val="22"/>
              </w:rPr>
              <w:t xml:space="preserve">Course Outline          </w:t>
            </w:r>
          </w:p>
        </w:tc>
        <w:tc>
          <w:tcPr>
            <w:tcW w:w="7628" w:type="dxa"/>
          </w:tcPr>
          <w:p w14:paraId="4B463A43" w14:textId="77777777" w:rsidR="002306B4" w:rsidRPr="00825246" w:rsidRDefault="002306B4" w:rsidP="002306B4">
            <w:pPr>
              <w:jc w:val="both"/>
              <w:rPr>
                <w:strike/>
                <w:sz w:val="22"/>
                <w:szCs w:val="22"/>
              </w:rPr>
            </w:pPr>
            <w:r w:rsidRPr="00825246">
              <w:rPr>
                <w:b/>
                <w:sz w:val="22"/>
                <w:szCs w:val="22"/>
              </w:rPr>
              <w:t>Module 1:</w:t>
            </w:r>
            <w:r w:rsidRPr="00825246">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6035F128" w14:textId="77777777" w:rsidR="002306B4" w:rsidRPr="00825246" w:rsidRDefault="002306B4" w:rsidP="002306B4">
            <w:pPr>
              <w:jc w:val="both"/>
              <w:rPr>
                <w:strike/>
                <w:sz w:val="22"/>
                <w:szCs w:val="22"/>
              </w:rPr>
            </w:pPr>
            <w:r w:rsidRPr="00825246">
              <w:rPr>
                <w:b/>
                <w:sz w:val="22"/>
                <w:szCs w:val="22"/>
              </w:rPr>
              <w:t>Module 2:</w:t>
            </w:r>
            <w:r w:rsidRPr="00825246">
              <w:rPr>
                <w:sz w:val="22"/>
                <w:szCs w:val="22"/>
              </w:rPr>
              <w:t xml:space="preserve"> Coordination chemistry: Crystal field theory and consequences color, magnetism, J.T distortion. Bioinorganic chemistry: Trace elements in biology, heme and non-heme oxygen carriers, </w:t>
            </w:r>
            <w:proofErr w:type="spellStart"/>
            <w:r w:rsidRPr="00825246">
              <w:rPr>
                <w:sz w:val="22"/>
                <w:szCs w:val="22"/>
              </w:rPr>
              <w:t>haemoglobin</w:t>
            </w:r>
            <w:proofErr w:type="spellEnd"/>
            <w:r w:rsidRPr="00825246">
              <w:rPr>
                <w:sz w:val="22"/>
                <w:szCs w:val="22"/>
              </w:rPr>
              <w:t xml:space="preserve"> and myoglobin; Organometallic chemistry.</w:t>
            </w:r>
          </w:p>
          <w:p w14:paraId="10717D0D" w14:textId="77777777" w:rsidR="002306B4" w:rsidRPr="00825246" w:rsidRDefault="002306B4" w:rsidP="002306B4">
            <w:pPr>
              <w:jc w:val="both"/>
              <w:rPr>
                <w:strike/>
                <w:sz w:val="22"/>
                <w:szCs w:val="22"/>
              </w:rPr>
            </w:pPr>
            <w:r w:rsidRPr="00825246">
              <w:rPr>
                <w:b/>
                <w:sz w:val="22"/>
                <w:szCs w:val="22"/>
              </w:rPr>
              <w:t>Module 3:</w:t>
            </w:r>
            <w:r w:rsidRPr="00825246">
              <w:rPr>
                <w:sz w:val="22"/>
                <w:szCs w:val="22"/>
              </w:rPr>
              <w:t xml:space="preserve"> Stereo and </w:t>
            </w:r>
            <w:proofErr w:type="spellStart"/>
            <w:r w:rsidRPr="00825246">
              <w:rPr>
                <w:sz w:val="22"/>
                <w:szCs w:val="22"/>
              </w:rPr>
              <w:t>regio</w:t>
            </w:r>
            <w:proofErr w:type="spellEnd"/>
            <w:r w:rsidRPr="00825246">
              <w:rPr>
                <w:sz w:val="22"/>
                <w:szCs w:val="22"/>
              </w:rPr>
              <w:t>-chemistry of organic compounds, conformational analysis and conformers, Molecules devoid of point chirality (allenes and biphenyls); Significance of chirality in living systems,</w:t>
            </w:r>
            <w:r w:rsidRPr="00825246">
              <w:rPr>
                <w:b/>
                <w:sz w:val="22"/>
                <w:szCs w:val="22"/>
              </w:rPr>
              <w:t xml:space="preserve"> </w:t>
            </w:r>
            <w:r w:rsidRPr="00825246">
              <w:rPr>
                <w:sz w:val="22"/>
                <w:szCs w:val="22"/>
              </w:rPr>
              <w:t>organic photochemistry, Modern techniques in structural elucidation of compounds (UV–Vis, IR, NMR).</w:t>
            </w:r>
          </w:p>
          <w:p w14:paraId="6CD71650" w14:textId="77777777" w:rsidR="002306B4" w:rsidRPr="00825246" w:rsidRDefault="002306B4" w:rsidP="002306B4">
            <w:pPr>
              <w:jc w:val="both"/>
              <w:rPr>
                <w:sz w:val="22"/>
                <w:szCs w:val="22"/>
              </w:rPr>
            </w:pPr>
            <w:r w:rsidRPr="00825246">
              <w:rPr>
                <w:b/>
                <w:sz w:val="22"/>
                <w:szCs w:val="22"/>
              </w:rPr>
              <w:t>Module 4 (Lab Component):</w:t>
            </w:r>
            <w:r w:rsidRPr="00825246">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2306B4" w:rsidRPr="00825246" w14:paraId="51676272" w14:textId="77777777" w:rsidTr="001A2E6C">
        <w:tc>
          <w:tcPr>
            <w:tcW w:w="2540" w:type="dxa"/>
          </w:tcPr>
          <w:p w14:paraId="53166E9B" w14:textId="77777777" w:rsidR="002306B4" w:rsidRPr="00825246" w:rsidRDefault="002306B4" w:rsidP="002306B4">
            <w:pPr>
              <w:rPr>
                <w:sz w:val="22"/>
                <w:szCs w:val="22"/>
              </w:rPr>
            </w:pPr>
            <w:r w:rsidRPr="00825246">
              <w:rPr>
                <w:sz w:val="22"/>
                <w:szCs w:val="22"/>
              </w:rPr>
              <w:t xml:space="preserve">Learning Outcome      </w:t>
            </w:r>
          </w:p>
        </w:tc>
        <w:tc>
          <w:tcPr>
            <w:tcW w:w="7628" w:type="dxa"/>
          </w:tcPr>
          <w:p w14:paraId="1E9E02BB" w14:textId="77777777" w:rsidR="002306B4" w:rsidRPr="00825246" w:rsidRDefault="002306B4" w:rsidP="002306B4">
            <w:pPr>
              <w:rPr>
                <w:sz w:val="22"/>
                <w:szCs w:val="22"/>
              </w:rPr>
            </w:pPr>
            <w:r w:rsidRPr="00825246">
              <w:rPr>
                <w:sz w:val="22"/>
                <w:szCs w:val="22"/>
              </w:rPr>
              <w:t>Students will be able to</w:t>
            </w:r>
            <w:r w:rsidRPr="00825246">
              <w:rPr>
                <w:sz w:val="22"/>
                <w:szCs w:val="22"/>
              </w:rPr>
              <w:br/>
              <w:t>1</w:t>
            </w:r>
            <w:r w:rsidRPr="00825246">
              <w:rPr>
                <w:b/>
                <w:sz w:val="22"/>
                <w:szCs w:val="22"/>
              </w:rPr>
              <w:t xml:space="preserve">. </w:t>
            </w:r>
            <w:r w:rsidRPr="00825246">
              <w:rPr>
                <w:sz w:val="22"/>
                <w:szCs w:val="22"/>
              </w:rPr>
              <w:t>identify organic and inorganic molecules and relate them to daily life applications through experiments.</w:t>
            </w:r>
          </w:p>
          <w:p w14:paraId="2EDB9248" w14:textId="77777777" w:rsidR="002306B4" w:rsidRPr="00825246" w:rsidRDefault="002306B4" w:rsidP="002306B4">
            <w:pPr>
              <w:jc w:val="both"/>
              <w:rPr>
                <w:sz w:val="22"/>
                <w:szCs w:val="22"/>
              </w:rPr>
            </w:pPr>
            <w:r w:rsidRPr="00825246">
              <w:rPr>
                <w:sz w:val="22"/>
                <w:szCs w:val="22"/>
              </w:rPr>
              <w:t>2. understand important hypothesis, laws and their derivations to intercept physical phenomenon of chemical reactions and apply them in hands-on experiments.</w:t>
            </w:r>
          </w:p>
          <w:p w14:paraId="38879F89" w14:textId="77777777" w:rsidR="002306B4" w:rsidRPr="00825246" w:rsidRDefault="002306B4" w:rsidP="002306B4">
            <w:pPr>
              <w:jc w:val="both"/>
              <w:rPr>
                <w:sz w:val="22"/>
                <w:szCs w:val="22"/>
              </w:rPr>
            </w:pPr>
            <w:r w:rsidRPr="00825246">
              <w:rPr>
                <w:sz w:val="22"/>
                <w:szCs w:val="22"/>
              </w:rPr>
              <w:t>3. understand the importance of organic and inorganic molecules in our body and environment.</w:t>
            </w:r>
          </w:p>
          <w:p w14:paraId="46001A45" w14:textId="77777777" w:rsidR="002306B4" w:rsidRPr="00825246" w:rsidRDefault="002306B4" w:rsidP="002306B4">
            <w:pPr>
              <w:jc w:val="both"/>
              <w:rPr>
                <w:sz w:val="22"/>
                <w:szCs w:val="22"/>
              </w:rPr>
            </w:pPr>
            <w:r w:rsidRPr="00825246">
              <w:rPr>
                <w:sz w:val="22"/>
                <w:szCs w:val="22"/>
              </w:rPr>
              <w:t>4. know important analytical techniques to intercept chemical entity.</w:t>
            </w:r>
          </w:p>
          <w:p w14:paraId="0CFC9832" w14:textId="77777777" w:rsidR="002306B4" w:rsidRPr="00825246" w:rsidRDefault="002306B4" w:rsidP="002306B4">
            <w:pPr>
              <w:jc w:val="both"/>
              <w:rPr>
                <w:sz w:val="22"/>
                <w:szCs w:val="22"/>
              </w:rPr>
            </w:pPr>
            <w:r w:rsidRPr="00825246">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2306B4" w:rsidRPr="00825246" w14:paraId="76CC1AD0" w14:textId="77777777" w:rsidTr="001A2E6C">
        <w:tc>
          <w:tcPr>
            <w:tcW w:w="2540" w:type="dxa"/>
          </w:tcPr>
          <w:p w14:paraId="063896AB" w14:textId="77777777" w:rsidR="002306B4" w:rsidRPr="00825246" w:rsidRDefault="002306B4" w:rsidP="002306B4">
            <w:pPr>
              <w:rPr>
                <w:sz w:val="22"/>
                <w:szCs w:val="22"/>
              </w:rPr>
            </w:pPr>
            <w:r w:rsidRPr="00825246">
              <w:rPr>
                <w:sz w:val="22"/>
                <w:szCs w:val="22"/>
              </w:rPr>
              <w:t>Assessment Method</w:t>
            </w:r>
          </w:p>
        </w:tc>
        <w:tc>
          <w:tcPr>
            <w:tcW w:w="7628" w:type="dxa"/>
          </w:tcPr>
          <w:p w14:paraId="43F8DD23" w14:textId="77777777" w:rsidR="002306B4" w:rsidRPr="00825246" w:rsidRDefault="002306B4" w:rsidP="002306B4">
            <w:pPr>
              <w:jc w:val="both"/>
              <w:rPr>
                <w:sz w:val="22"/>
                <w:szCs w:val="22"/>
              </w:rPr>
            </w:pPr>
            <w:r w:rsidRPr="00825246">
              <w:rPr>
                <w:b/>
                <w:sz w:val="22"/>
                <w:szCs w:val="22"/>
              </w:rPr>
              <w:t>Theory</w:t>
            </w:r>
            <w:r w:rsidRPr="00825246">
              <w:rPr>
                <w:sz w:val="22"/>
                <w:szCs w:val="22"/>
              </w:rPr>
              <w:t xml:space="preserve">: 20% Quiz and assignment, 30% Mid </w:t>
            </w:r>
            <w:proofErr w:type="spellStart"/>
            <w:r w:rsidRPr="00825246">
              <w:rPr>
                <w:sz w:val="22"/>
                <w:szCs w:val="22"/>
              </w:rPr>
              <w:t>sem</w:t>
            </w:r>
            <w:proofErr w:type="spellEnd"/>
            <w:r w:rsidRPr="00825246">
              <w:rPr>
                <w:sz w:val="22"/>
                <w:szCs w:val="22"/>
              </w:rPr>
              <w:t xml:space="preserve"> and 50% End semester exams for theory part (4 credits).</w:t>
            </w:r>
          </w:p>
          <w:p w14:paraId="3D485857" w14:textId="77777777" w:rsidR="002306B4" w:rsidRPr="00825246" w:rsidRDefault="002306B4" w:rsidP="002306B4">
            <w:pPr>
              <w:jc w:val="both"/>
              <w:rPr>
                <w:sz w:val="22"/>
                <w:szCs w:val="22"/>
              </w:rPr>
            </w:pPr>
            <w:r w:rsidRPr="00825246">
              <w:rPr>
                <w:b/>
                <w:sz w:val="22"/>
                <w:szCs w:val="22"/>
              </w:rPr>
              <w:t>Lab</w:t>
            </w:r>
            <w:r w:rsidRPr="00825246">
              <w:rPr>
                <w:sz w:val="22"/>
                <w:szCs w:val="22"/>
              </w:rPr>
              <w:t>: 60% lab report, lab performance and assignment, 20% End semester exam for practical part, 20% viva/quiz (1.5 credits).</w:t>
            </w:r>
          </w:p>
          <w:p w14:paraId="1B71C62B" w14:textId="77777777" w:rsidR="002306B4" w:rsidRPr="00825246" w:rsidRDefault="002306B4" w:rsidP="002306B4">
            <w:pPr>
              <w:jc w:val="both"/>
              <w:rPr>
                <w:sz w:val="22"/>
                <w:szCs w:val="22"/>
              </w:rPr>
            </w:pPr>
            <w:r w:rsidRPr="00825246">
              <w:rPr>
                <w:b/>
                <w:sz w:val="22"/>
                <w:szCs w:val="22"/>
              </w:rPr>
              <w:t>Overall Weightage</w:t>
            </w:r>
            <w:r w:rsidRPr="00825246">
              <w:rPr>
                <w:sz w:val="22"/>
                <w:szCs w:val="22"/>
              </w:rPr>
              <w:t>: Theory (70%), Lab (30%).</w:t>
            </w:r>
          </w:p>
        </w:tc>
      </w:tr>
    </w:tbl>
    <w:p w14:paraId="0F2D8A70" w14:textId="77777777" w:rsidR="002306B4" w:rsidRPr="00825246" w:rsidRDefault="002306B4" w:rsidP="002306B4">
      <w:pPr>
        <w:jc w:val="center"/>
        <w:rPr>
          <w:b/>
          <w:sz w:val="22"/>
          <w:szCs w:val="22"/>
          <w:u w:val="single"/>
        </w:rPr>
      </w:pPr>
    </w:p>
    <w:p w14:paraId="61249B50" w14:textId="77777777" w:rsidR="002306B4" w:rsidRPr="00825246" w:rsidRDefault="002306B4" w:rsidP="002306B4">
      <w:pPr>
        <w:rPr>
          <w:b/>
          <w:sz w:val="22"/>
          <w:szCs w:val="22"/>
          <w:u w:val="single"/>
        </w:rPr>
      </w:pPr>
      <w:r w:rsidRPr="00825246">
        <w:rPr>
          <w:b/>
          <w:sz w:val="22"/>
          <w:szCs w:val="22"/>
          <w:u w:val="single"/>
        </w:rPr>
        <w:t>Suggested Reading:</w:t>
      </w:r>
    </w:p>
    <w:p w14:paraId="546747D8" w14:textId="77777777" w:rsidR="002306B4" w:rsidRPr="00825246" w:rsidRDefault="002306B4" w:rsidP="002306B4">
      <w:pPr>
        <w:pStyle w:val="Heading1"/>
        <w:spacing w:before="0" w:after="0" w:line="240" w:lineRule="auto"/>
        <w:ind w:firstLine="280"/>
        <w:rPr>
          <w:rFonts w:ascii="Times New Roman" w:hAnsi="Times New Roman" w:cs="Times New Roman"/>
          <w:sz w:val="22"/>
          <w:szCs w:val="22"/>
        </w:rPr>
      </w:pPr>
      <w:r w:rsidRPr="00825246">
        <w:rPr>
          <w:rFonts w:ascii="Times New Roman" w:hAnsi="Times New Roman" w:cs="Times New Roman"/>
          <w:sz w:val="22"/>
          <w:szCs w:val="22"/>
        </w:rPr>
        <w:t>Text books:</w:t>
      </w:r>
    </w:p>
    <w:p w14:paraId="193C0602"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Vogel's Qualitative Inorganic Analysis, G. </w:t>
      </w:r>
      <w:proofErr w:type="spellStart"/>
      <w:r w:rsidRPr="00825246">
        <w:rPr>
          <w:rFonts w:ascii="Times New Roman" w:hAnsi="Times New Roman" w:cs="Times New Roman"/>
          <w:szCs w:val="22"/>
        </w:rPr>
        <w:t>Svehla</w:t>
      </w:r>
      <w:proofErr w:type="spellEnd"/>
      <w:r w:rsidRPr="00825246">
        <w:rPr>
          <w:rFonts w:ascii="Times New Roman" w:hAnsi="Times New Roman" w:cs="Times New Roman"/>
          <w:szCs w:val="22"/>
        </w:rPr>
        <w:t>, 7</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Revised, Prentice Hall, 1996.</w:t>
      </w:r>
    </w:p>
    <w:p w14:paraId="2EBF3AB7"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 J. Elias, S. S. Manoharan and H. Raj, "Experiments in General Chemistry", Universities Press (India) Pvt. Ltd., 1997.</w:t>
      </w:r>
    </w:p>
    <w:p w14:paraId="793C5CF6" w14:textId="77777777" w:rsidR="002306B4" w:rsidRPr="00825246" w:rsidRDefault="002306B4" w:rsidP="002306B4">
      <w:pPr>
        <w:numPr>
          <w:ilvl w:val="0"/>
          <w:numId w:val="48"/>
        </w:numPr>
        <w:pBdr>
          <w:top w:val="nil"/>
          <w:left w:val="nil"/>
          <w:bottom w:val="nil"/>
          <w:right w:val="nil"/>
          <w:between w:val="nil"/>
        </w:pBdr>
        <w:jc w:val="both"/>
        <w:rPr>
          <w:sz w:val="22"/>
          <w:szCs w:val="22"/>
          <w:shd w:val="clear" w:color="auto" w:fill="1A1E28"/>
        </w:rPr>
      </w:pPr>
      <w:r w:rsidRPr="00825246">
        <w:rPr>
          <w:sz w:val="22"/>
          <w:szCs w:val="22"/>
        </w:rPr>
        <w:t>A. J. Elias, A Collection of Interesting General Chemistry Experiments, revised edition, Universities Press (India) Pvt. Ltd., 2007.</w:t>
      </w:r>
    </w:p>
    <w:p w14:paraId="1BC74B72"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lastRenderedPageBreak/>
        <w:t xml:space="preserve">F. Albert Cotton, G. Wilkinson, C. A. Murillo, M. </w:t>
      </w:r>
      <w:proofErr w:type="spellStart"/>
      <w:r w:rsidRPr="00825246">
        <w:rPr>
          <w:rFonts w:ascii="Times New Roman" w:hAnsi="Times New Roman" w:cs="Times New Roman"/>
          <w:szCs w:val="22"/>
        </w:rPr>
        <w:t>Bochmann</w:t>
      </w:r>
      <w:proofErr w:type="spellEnd"/>
      <w:r w:rsidRPr="00825246">
        <w:rPr>
          <w:rFonts w:ascii="Times New Roman" w:hAnsi="Times New Roman" w:cs="Times New Roman"/>
          <w:szCs w:val="22"/>
        </w:rPr>
        <w:t>, Advanced Inorganic Chemistry - 6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New Delhi: Wiley India, 2008.</w:t>
      </w:r>
    </w:p>
    <w:p w14:paraId="47A6147A"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K. </w:t>
      </w:r>
      <w:proofErr w:type="spellStart"/>
      <w:r w:rsidRPr="00825246">
        <w:rPr>
          <w:rFonts w:ascii="Times New Roman" w:hAnsi="Times New Roman" w:cs="Times New Roman"/>
          <w:szCs w:val="22"/>
        </w:rPr>
        <w:t>Mukkanti</w:t>
      </w:r>
      <w:proofErr w:type="spellEnd"/>
      <w:r w:rsidRPr="00825246">
        <w:rPr>
          <w:rFonts w:ascii="Times New Roman" w:hAnsi="Times New Roman" w:cs="Times New Roman"/>
          <w:szCs w:val="22"/>
        </w:rPr>
        <w:t>, Practical Engineering Chemistry, B.S. Publications, Hyderabad, 2009.</w:t>
      </w:r>
    </w:p>
    <w:p w14:paraId="496C71C6"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Shriver and Atkins inorganic chemistry / Peter Atkins, Tina Overton, Jonathan Rourke, Mark Weller, Fraser Armstrong-5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 Oxford: UOP. 2012.</w:t>
      </w:r>
    </w:p>
    <w:p w14:paraId="60559085"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Atkins’ Physical Chemistry, Peter Atkins, Julio de Paula, James Keeler, Oxford University Press, 11</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2017.</w:t>
      </w:r>
    </w:p>
    <w:p w14:paraId="4D96251E"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K. L. Kapoor, A Textbook of Physical Chemistry, Vol: 1, 2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2019), Vol: 3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2020) </w:t>
      </w:r>
      <w:proofErr w:type="spellStart"/>
      <w:r w:rsidRPr="00825246">
        <w:rPr>
          <w:rFonts w:ascii="Times New Roman" w:hAnsi="Times New Roman" w:cs="Times New Roman"/>
          <w:szCs w:val="22"/>
        </w:rPr>
        <w:t>MaGraw</w:t>
      </w:r>
      <w:proofErr w:type="spellEnd"/>
      <w:r w:rsidRPr="00825246">
        <w:rPr>
          <w:rFonts w:ascii="Times New Roman" w:hAnsi="Times New Roman" w:cs="Times New Roman"/>
          <w:szCs w:val="22"/>
        </w:rPr>
        <w:t xml:space="preserve"> Hill.</w:t>
      </w:r>
    </w:p>
    <w:p w14:paraId="141AD1D5" w14:textId="77777777" w:rsidR="002306B4" w:rsidRPr="00825246" w:rsidRDefault="002306B4" w:rsidP="002306B4">
      <w:pPr>
        <w:pStyle w:val="ListParagraph"/>
        <w:widowControl w:val="0"/>
        <w:numPr>
          <w:ilvl w:val="0"/>
          <w:numId w:val="48"/>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G. R. Chatwal, S. K. Anand, Instrumental Methods of Chemical Analysis,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Himalaya Publications, 2023.</w:t>
      </w:r>
    </w:p>
    <w:p w14:paraId="63F09B5D" w14:textId="77777777" w:rsidR="002306B4" w:rsidRPr="00825246" w:rsidRDefault="002306B4" w:rsidP="002306B4">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2306B4" w:rsidRPr="00825246" w14:paraId="096706C0" w14:textId="77777777" w:rsidTr="002306B4">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52776" w14:textId="77777777" w:rsidR="002306B4" w:rsidRPr="00825246" w:rsidRDefault="002306B4" w:rsidP="002306B4">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7AA31" w14:textId="77777777" w:rsidR="002306B4" w:rsidRPr="00825246" w:rsidRDefault="002306B4" w:rsidP="002306B4">
            <w:pPr>
              <w:jc w:val="center"/>
              <w:rPr>
                <w:sz w:val="22"/>
                <w:szCs w:val="22"/>
              </w:rPr>
            </w:pPr>
            <w:r w:rsidRPr="00825246">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8E8D9" w14:textId="77777777" w:rsidR="002306B4" w:rsidRPr="00825246" w:rsidRDefault="002306B4" w:rsidP="002306B4">
            <w:pPr>
              <w:jc w:val="center"/>
              <w:rPr>
                <w:sz w:val="22"/>
                <w:szCs w:val="22"/>
              </w:rPr>
            </w:pPr>
            <w:r w:rsidRPr="00825246">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9BEDF" w14:textId="77777777" w:rsidR="002306B4" w:rsidRPr="00825246" w:rsidRDefault="002306B4" w:rsidP="002306B4">
            <w:pPr>
              <w:jc w:val="center"/>
              <w:rPr>
                <w:sz w:val="22"/>
                <w:szCs w:val="22"/>
              </w:rPr>
            </w:pPr>
            <w:r w:rsidRPr="00825246">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C5C89" w14:textId="77777777" w:rsidR="002306B4" w:rsidRPr="00825246" w:rsidRDefault="002306B4" w:rsidP="002306B4">
            <w:pPr>
              <w:jc w:val="center"/>
              <w:rPr>
                <w:sz w:val="22"/>
                <w:szCs w:val="22"/>
              </w:rPr>
            </w:pPr>
            <w:r w:rsidRPr="00825246">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6C059" w14:textId="77777777" w:rsidR="002306B4" w:rsidRPr="00825246" w:rsidRDefault="002306B4" w:rsidP="002306B4">
            <w:pPr>
              <w:jc w:val="center"/>
              <w:rPr>
                <w:sz w:val="22"/>
                <w:szCs w:val="22"/>
              </w:rPr>
            </w:pPr>
            <w:r w:rsidRPr="00825246">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DE23C" w14:textId="77777777" w:rsidR="002306B4" w:rsidRPr="00825246" w:rsidRDefault="002306B4" w:rsidP="002306B4">
            <w:pPr>
              <w:jc w:val="center"/>
              <w:rPr>
                <w:sz w:val="22"/>
                <w:szCs w:val="22"/>
              </w:rPr>
            </w:pPr>
            <w:r w:rsidRPr="00825246">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CF1B7" w14:textId="77777777" w:rsidR="002306B4" w:rsidRPr="00825246" w:rsidRDefault="002306B4" w:rsidP="002306B4">
            <w:pPr>
              <w:jc w:val="center"/>
              <w:rPr>
                <w:sz w:val="22"/>
                <w:szCs w:val="22"/>
              </w:rPr>
            </w:pPr>
            <w:r w:rsidRPr="00825246">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1ABC3" w14:textId="77777777" w:rsidR="002306B4" w:rsidRPr="00825246" w:rsidRDefault="002306B4" w:rsidP="002306B4">
            <w:pPr>
              <w:jc w:val="center"/>
              <w:rPr>
                <w:sz w:val="22"/>
                <w:szCs w:val="22"/>
              </w:rPr>
            </w:pPr>
            <w:r w:rsidRPr="00825246">
              <w:rPr>
                <w:sz w:val="22"/>
                <w:szCs w:val="22"/>
              </w:rPr>
              <w:t>PLO-8</w:t>
            </w:r>
          </w:p>
        </w:tc>
      </w:tr>
      <w:tr w:rsidR="002306B4" w:rsidRPr="00825246" w14:paraId="77B6B30B" w14:textId="77777777" w:rsidTr="002306B4">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A9BFD" w14:textId="77777777" w:rsidR="002306B4" w:rsidRPr="00825246" w:rsidRDefault="002306B4" w:rsidP="002306B4">
            <w:pPr>
              <w:jc w:val="center"/>
              <w:rPr>
                <w:sz w:val="22"/>
                <w:szCs w:val="22"/>
              </w:rPr>
            </w:pPr>
            <w:r w:rsidRPr="00825246">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F1823"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DBC19"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5EC91"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13637"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9B706"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F08E5"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4F703"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4DBF3" w14:textId="77777777" w:rsidR="002306B4" w:rsidRPr="00825246" w:rsidRDefault="002306B4" w:rsidP="002306B4">
            <w:pPr>
              <w:jc w:val="center"/>
              <w:rPr>
                <w:sz w:val="22"/>
                <w:szCs w:val="22"/>
              </w:rPr>
            </w:pPr>
            <w:r w:rsidRPr="00825246">
              <w:rPr>
                <w:sz w:val="22"/>
                <w:szCs w:val="22"/>
              </w:rPr>
              <w:t>X</w:t>
            </w:r>
          </w:p>
        </w:tc>
      </w:tr>
      <w:tr w:rsidR="002306B4" w:rsidRPr="00825246" w14:paraId="73B6591B" w14:textId="77777777" w:rsidTr="002306B4">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FAEEC" w14:textId="77777777" w:rsidR="002306B4" w:rsidRPr="00825246" w:rsidRDefault="002306B4" w:rsidP="002306B4">
            <w:pPr>
              <w:jc w:val="center"/>
              <w:rPr>
                <w:sz w:val="22"/>
                <w:szCs w:val="22"/>
              </w:rPr>
            </w:pPr>
            <w:r w:rsidRPr="00825246">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6C61"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87424"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7E0A"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C343B"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C72CE"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D2B98"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E2921"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CB8B1" w14:textId="77777777" w:rsidR="002306B4" w:rsidRPr="00825246" w:rsidRDefault="002306B4" w:rsidP="002306B4">
            <w:pPr>
              <w:jc w:val="center"/>
              <w:rPr>
                <w:sz w:val="22"/>
                <w:szCs w:val="22"/>
              </w:rPr>
            </w:pPr>
          </w:p>
        </w:tc>
      </w:tr>
      <w:tr w:rsidR="002306B4" w:rsidRPr="00825246" w14:paraId="4894F78D" w14:textId="77777777" w:rsidTr="002306B4">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555D9" w14:textId="77777777" w:rsidR="002306B4" w:rsidRPr="00825246" w:rsidRDefault="002306B4" w:rsidP="002306B4">
            <w:pPr>
              <w:jc w:val="center"/>
              <w:rPr>
                <w:sz w:val="22"/>
                <w:szCs w:val="22"/>
              </w:rPr>
            </w:pPr>
            <w:r w:rsidRPr="00825246">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352E"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40D44"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D9E3B"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BFD93"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BB675"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3A055"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AEA92"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5A919" w14:textId="77777777" w:rsidR="002306B4" w:rsidRPr="00825246" w:rsidRDefault="002306B4" w:rsidP="002306B4">
            <w:pPr>
              <w:jc w:val="center"/>
              <w:rPr>
                <w:sz w:val="22"/>
                <w:szCs w:val="22"/>
              </w:rPr>
            </w:pPr>
          </w:p>
        </w:tc>
      </w:tr>
      <w:tr w:rsidR="002306B4" w:rsidRPr="00825246" w14:paraId="7B0D7892" w14:textId="77777777" w:rsidTr="002306B4">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9C367" w14:textId="77777777" w:rsidR="002306B4" w:rsidRPr="00825246" w:rsidRDefault="002306B4" w:rsidP="002306B4">
            <w:pPr>
              <w:jc w:val="center"/>
              <w:rPr>
                <w:sz w:val="22"/>
                <w:szCs w:val="22"/>
              </w:rPr>
            </w:pPr>
            <w:r w:rsidRPr="00825246">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9FE77"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EFF9"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A0E01"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82170"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7C73C"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34B40"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A92DD"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12678" w14:textId="77777777" w:rsidR="002306B4" w:rsidRPr="00825246" w:rsidRDefault="002306B4" w:rsidP="002306B4">
            <w:pPr>
              <w:jc w:val="center"/>
              <w:rPr>
                <w:sz w:val="22"/>
                <w:szCs w:val="22"/>
              </w:rPr>
            </w:pPr>
            <w:r w:rsidRPr="00825246">
              <w:rPr>
                <w:sz w:val="22"/>
                <w:szCs w:val="22"/>
              </w:rPr>
              <w:t>X</w:t>
            </w:r>
          </w:p>
        </w:tc>
      </w:tr>
      <w:tr w:rsidR="002306B4" w:rsidRPr="00825246" w14:paraId="0CB09F19" w14:textId="77777777" w:rsidTr="002306B4">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774F8" w14:textId="77777777" w:rsidR="002306B4" w:rsidRPr="00825246" w:rsidRDefault="002306B4" w:rsidP="002306B4">
            <w:pPr>
              <w:jc w:val="center"/>
              <w:rPr>
                <w:sz w:val="22"/>
                <w:szCs w:val="22"/>
              </w:rPr>
            </w:pPr>
            <w:r w:rsidRPr="00825246">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F38B8"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FB086"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40209"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EE8C3"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46459" w14:textId="77777777" w:rsidR="002306B4" w:rsidRPr="00825246" w:rsidRDefault="002306B4" w:rsidP="002306B4">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A6632"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F9164" w14:textId="77777777" w:rsidR="002306B4" w:rsidRPr="00825246" w:rsidRDefault="002306B4" w:rsidP="002306B4">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95B4F" w14:textId="77777777" w:rsidR="002306B4" w:rsidRPr="00825246" w:rsidRDefault="002306B4" w:rsidP="002306B4">
            <w:pPr>
              <w:jc w:val="center"/>
              <w:rPr>
                <w:sz w:val="22"/>
                <w:szCs w:val="22"/>
              </w:rPr>
            </w:pPr>
            <w:r w:rsidRPr="00825246">
              <w:rPr>
                <w:sz w:val="22"/>
                <w:szCs w:val="22"/>
              </w:rPr>
              <w:t>X</w:t>
            </w:r>
          </w:p>
        </w:tc>
      </w:tr>
    </w:tbl>
    <w:p w14:paraId="6ED43ACD" w14:textId="77777777" w:rsidR="002306B4" w:rsidRPr="00825246" w:rsidRDefault="002306B4" w:rsidP="002306B4">
      <w:pPr>
        <w:rPr>
          <w:sz w:val="22"/>
          <w:szCs w:val="22"/>
        </w:rPr>
      </w:pPr>
    </w:p>
    <w:p w14:paraId="5EE0B791" w14:textId="77777777" w:rsidR="002306B4" w:rsidRPr="00825246" w:rsidRDefault="002306B4" w:rsidP="002306B4">
      <w:pPr>
        <w:rPr>
          <w:sz w:val="22"/>
          <w:szCs w:val="22"/>
        </w:rPr>
      </w:pPr>
      <w:r w:rsidRPr="00825246">
        <w:rPr>
          <w:sz w:val="22"/>
          <w:szCs w:val="22"/>
        </w:rPr>
        <w:br w:type="page"/>
      </w:r>
    </w:p>
    <w:tbl>
      <w:tblPr>
        <w:tblStyle w:val="TableGrid"/>
        <w:tblW w:w="10201" w:type="dxa"/>
        <w:tblLook w:val="04A0" w:firstRow="1" w:lastRow="0" w:firstColumn="1" w:lastColumn="0" w:noHBand="0" w:noVBand="1"/>
      </w:tblPr>
      <w:tblGrid>
        <w:gridCol w:w="1871"/>
        <w:gridCol w:w="8330"/>
      </w:tblGrid>
      <w:tr w:rsidR="002306B4" w:rsidRPr="00825246" w14:paraId="2E7B756D" w14:textId="77777777" w:rsidTr="001A2E6C">
        <w:tc>
          <w:tcPr>
            <w:tcW w:w="1871" w:type="dxa"/>
          </w:tcPr>
          <w:p w14:paraId="6DEF217F" w14:textId="77777777" w:rsidR="002306B4" w:rsidRPr="00825246" w:rsidRDefault="002306B4" w:rsidP="002306B4">
            <w:pPr>
              <w:rPr>
                <w:sz w:val="22"/>
                <w:szCs w:val="22"/>
              </w:rPr>
            </w:pPr>
            <w:r w:rsidRPr="00825246">
              <w:rPr>
                <w:sz w:val="22"/>
                <w:szCs w:val="22"/>
              </w:rPr>
              <w:lastRenderedPageBreak/>
              <w:t xml:space="preserve">Course Number           </w:t>
            </w:r>
          </w:p>
        </w:tc>
        <w:tc>
          <w:tcPr>
            <w:tcW w:w="8330" w:type="dxa"/>
          </w:tcPr>
          <w:p w14:paraId="09E4ED97" w14:textId="77777777" w:rsidR="002306B4" w:rsidRPr="00825246" w:rsidRDefault="002306B4" w:rsidP="002306B4">
            <w:pPr>
              <w:jc w:val="both"/>
              <w:rPr>
                <w:b/>
                <w:sz w:val="22"/>
                <w:szCs w:val="22"/>
              </w:rPr>
            </w:pPr>
            <w:r w:rsidRPr="00825246">
              <w:rPr>
                <w:b/>
                <w:sz w:val="22"/>
                <w:szCs w:val="22"/>
              </w:rPr>
              <w:t>ME1101/ME1201</w:t>
            </w:r>
          </w:p>
        </w:tc>
      </w:tr>
      <w:tr w:rsidR="002306B4" w:rsidRPr="00825246" w14:paraId="29419C29" w14:textId="77777777" w:rsidTr="001A2E6C">
        <w:tc>
          <w:tcPr>
            <w:tcW w:w="1871" w:type="dxa"/>
          </w:tcPr>
          <w:p w14:paraId="51549995" w14:textId="77777777" w:rsidR="002306B4" w:rsidRPr="00825246" w:rsidRDefault="002306B4" w:rsidP="002306B4">
            <w:pPr>
              <w:rPr>
                <w:sz w:val="22"/>
                <w:szCs w:val="22"/>
              </w:rPr>
            </w:pPr>
            <w:r w:rsidRPr="00825246">
              <w:rPr>
                <w:sz w:val="22"/>
                <w:szCs w:val="22"/>
              </w:rPr>
              <w:t xml:space="preserve">Course Credit                 </w:t>
            </w:r>
          </w:p>
        </w:tc>
        <w:tc>
          <w:tcPr>
            <w:tcW w:w="8330" w:type="dxa"/>
          </w:tcPr>
          <w:p w14:paraId="3594D1CE" w14:textId="77777777" w:rsidR="002306B4" w:rsidRPr="00825246" w:rsidRDefault="002306B4" w:rsidP="002306B4">
            <w:pPr>
              <w:jc w:val="both"/>
              <w:rPr>
                <w:sz w:val="22"/>
                <w:szCs w:val="22"/>
              </w:rPr>
            </w:pPr>
            <w:r w:rsidRPr="00825246">
              <w:rPr>
                <w:sz w:val="22"/>
                <w:szCs w:val="22"/>
              </w:rPr>
              <w:t xml:space="preserve">L-T-P-C: </w:t>
            </w:r>
            <w:r w:rsidRPr="00825246">
              <w:rPr>
                <w:b/>
                <w:bCs/>
                <w:sz w:val="22"/>
                <w:szCs w:val="22"/>
              </w:rPr>
              <w:t>0-0-3-1.5</w:t>
            </w:r>
          </w:p>
        </w:tc>
      </w:tr>
      <w:tr w:rsidR="002306B4" w:rsidRPr="00825246" w14:paraId="749FD63A" w14:textId="77777777" w:rsidTr="001A2E6C">
        <w:tc>
          <w:tcPr>
            <w:tcW w:w="1871" w:type="dxa"/>
          </w:tcPr>
          <w:p w14:paraId="55109FF1" w14:textId="77777777" w:rsidR="002306B4" w:rsidRPr="00825246" w:rsidRDefault="002306B4" w:rsidP="002306B4">
            <w:pPr>
              <w:rPr>
                <w:sz w:val="22"/>
                <w:szCs w:val="22"/>
              </w:rPr>
            </w:pPr>
            <w:r w:rsidRPr="00825246">
              <w:rPr>
                <w:sz w:val="22"/>
                <w:szCs w:val="22"/>
              </w:rPr>
              <w:t xml:space="preserve">Course Title                   </w:t>
            </w:r>
          </w:p>
        </w:tc>
        <w:tc>
          <w:tcPr>
            <w:tcW w:w="8330" w:type="dxa"/>
          </w:tcPr>
          <w:p w14:paraId="79D4D297" w14:textId="77777777" w:rsidR="002306B4" w:rsidRPr="00825246" w:rsidRDefault="002306B4" w:rsidP="002306B4">
            <w:pPr>
              <w:jc w:val="both"/>
              <w:rPr>
                <w:b/>
                <w:sz w:val="22"/>
                <w:szCs w:val="22"/>
              </w:rPr>
            </w:pPr>
            <w:r w:rsidRPr="00825246">
              <w:rPr>
                <w:b/>
                <w:sz w:val="22"/>
                <w:szCs w:val="22"/>
              </w:rPr>
              <w:t>Mechanical Fabrication</w:t>
            </w:r>
          </w:p>
        </w:tc>
      </w:tr>
      <w:tr w:rsidR="002306B4" w:rsidRPr="00825246" w14:paraId="57B7BC49" w14:textId="77777777" w:rsidTr="001A2E6C">
        <w:tc>
          <w:tcPr>
            <w:tcW w:w="1871" w:type="dxa"/>
          </w:tcPr>
          <w:p w14:paraId="32EA5426" w14:textId="77777777" w:rsidR="002306B4" w:rsidRPr="00825246" w:rsidRDefault="002306B4" w:rsidP="002306B4">
            <w:pPr>
              <w:rPr>
                <w:sz w:val="22"/>
                <w:szCs w:val="22"/>
              </w:rPr>
            </w:pPr>
            <w:r w:rsidRPr="00825246">
              <w:rPr>
                <w:sz w:val="22"/>
                <w:szCs w:val="22"/>
              </w:rPr>
              <w:t xml:space="preserve">Learning Mode            </w:t>
            </w:r>
          </w:p>
        </w:tc>
        <w:tc>
          <w:tcPr>
            <w:tcW w:w="8330" w:type="dxa"/>
          </w:tcPr>
          <w:p w14:paraId="62AB10FE" w14:textId="77777777" w:rsidR="002306B4" w:rsidRPr="00825246" w:rsidRDefault="002306B4" w:rsidP="002306B4">
            <w:pPr>
              <w:jc w:val="both"/>
              <w:rPr>
                <w:sz w:val="22"/>
                <w:szCs w:val="22"/>
              </w:rPr>
            </w:pPr>
            <w:r w:rsidRPr="00825246">
              <w:rPr>
                <w:sz w:val="22"/>
                <w:szCs w:val="22"/>
              </w:rPr>
              <w:t>Fabrication work – hands on fabrication work in Workshop</w:t>
            </w:r>
          </w:p>
        </w:tc>
      </w:tr>
      <w:tr w:rsidR="002306B4" w:rsidRPr="00825246" w14:paraId="0F6C2224" w14:textId="77777777" w:rsidTr="001A2E6C">
        <w:tc>
          <w:tcPr>
            <w:tcW w:w="1871" w:type="dxa"/>
          </w:tcPr>
          <w:p w14:paraId="3EBF1875" w14:textId="77777777" w:rsidR="002306B4" w:rsidRPr="00825246" w:rsidRDefault="002306B4" w:rsidP="002306B4">
            <w:pPr>
              <w:rPr>
                <w:sz w:val="22"/>
                <w:szCs w:val="22"/>
              </w:rPr>
            </w:pPr>
            <w:r w:rsidRPr="00825246">
              <w:rPr>
                <w:sz w:val="22"/>
                <w:szCs w:val="22"/>
              </w:rPr>
              <w:t xml:space="preserve">Learning Objectives </w:t>
            </w:r>
          </w:p>
        </w:tc>
        <w:tc>
          <w:tcPr>
            <w:tcW w:w="8330" w:type="dxa"/>
          </w:tcPr>
          <w:p w14:paraId="441A1579" w14:textId="77777777" w:rsidR="002306B4" w:rsidRPr="00825246" w:rsidRDefault="002306B4" w:rsidP="002306B4">
            <w:pPr>
              <w:pStyle w:val="ListParagraph"/>
              <w:spacing w:after="0" w:line="240" w:lineRule="auto"/>
              <w:ind w:left="357"/>
              <w:contextualSpacing w:val="0"/>
              <w:jc w:val="both"/>
              <w:rPr>
                <w:rFonts w:ascii="Times New Roman" w:hAnsi="Times New Roman" w:cs="Times New Roman"/>
                <w:szCs w:val="22"/>
              </w:rPr>
            </w:pPr>
            <w:r w:rsidRPr="00825246">
              <w:rPr>
                <w:rFonts w:ascii="Times New Roman" w:hAnsi="Times New Roman" w:cs="Times New Roman"/>
                <w:szCs w:val="22"/>
              </w:rPr>
              <w:t>Complies with PLOs 3-4.</w:t>
            </w:r>
          </w:p>
          <w:p w14:paraId="37B69C0C" w14:textId="77777777" w:rsidR="002306B4" w:rsidRPr="00825246" w:rsidRDefault="002306B4" w:rsidP="00211112">
            <w:pPr>
              <w:pStyle w:val="ListParagraph"/>
              <w:numPr>
                <w:ilvl w:val="0"/>
                <w:numId w:val="73"/>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 xml:space="preserve">This course aims to develop the concepts and skills of various mechanical fabrication methods. </w:t>
            </w:r>
          </w:p>
          <w:p w14:paraId="738D5112" w14:textId="77777777" w:rsidR="002306B4" w:rsidRPr="00825246" w:rsidRDefault="002306B4" w:rsidP="00211112">
            <w:pPr>
              <w:pStyle w:val="ListParagraph"/>
              <w:numPr>
                <w:ilvl w:val="0"/>
                <w:numId w:val="73"/>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2306B4" w:rsidRPr="00825246" w14:paraId="3686E6E7" w14:textId="77777777" w:rsidTr="001A2E6C">
        <w:tc>
          <w:tcPr>
            <w:tcW w:w="1871" w:type="dxa"/>
          </w:tcPr>
          <w:p w14:paraId="426689A2" w14:textId="77777777" w:rsidR="002306B4" w:rsidRPr="00825246" w:rsidRDefault="002306B4" w:rsidP="002306B4">
            <w:pPr>
              <w:rPr>
                <w:sz w:val="22"/>
                <w:szCs w:val="22"/>
              </w:rPr>
            </w:pPr>
            <w:r w:rsidRPr="00825246">
              <w:rPr>
                <w:sz w:val="22"/>
                <w:szCs w:val="22"/>
              </w:rPr>
              <w:t xml:space="preserve">Course Description     </w:t>
            </w:r>
          </w:p>
        </w:tc>
        <w:tc>
          <w:tcPr>
            <w:tcW w:w="8330" w:type="dxa"/>
          </w:tcPr>
          <w:p w14:paraId="72BADB6C" w14:textId="77777777" w:rsidR="002306B4" w:rsidRPr="00825246" w:rsidRDefault="002306B4" w:rsidP="002306B4">
            <w:pPr>
              <w:jc w:val="both"/>
              <w:rPr>
                <w:sz w:val="22"/>
                <w:szCs w:val="22"/>
              </w:rPr>
            </w:pPr>
            <w:r w:rsidRPr="00825246">
              <w:rPr>
                <w:sz w:val="22"/>
                <w:szCs w:val="22"/>
              </w:rPr>
              <w:t>This course is designed to fulfil the need of hand on experience about various approaches (conventional and CNC, subtractive and additive) of mechanical fabrication approaches.</w:t>
            </w:r>
          </w:p>
          <w:p w14:paraId="0580BAB2" w14:textId="77777777" w:rsidR="002306B4" w:rsidRPr="00825246" w:rsidRDefault="002306B4" w:rsidP="002306B4">
            <w:pPr>
              <w:jc w:val="both"/>
              <w:rPr>
                <w:sz w:val="22"/>
                <w:szCs w:val="22"/>
              </w:rPr>
            </w:pPr>
            <w:r w:rsidRPr="00825246">
              <w:rPr>
                <w:sz w:val="22"/>
                <w:szCs w:val="22"/>
              </w:rPr>
              <w:t>Prerequisite: NIL</w:t>
            </w:r>
          </w:p>
        </w:tc>
      </w:tr>
      <w:tr w:rsidR="002306B4" w:rsidRPr="00825246" w14:paraId="500C450A" w14:textId="77777777" w:rsidTr="001A2E6C">
        <w:tc>
          <w:tcPr>
            <w:tcW w:w="1871" w:type="dxa"/>
          </w:tcPr>
          <w:p w14:paraId="7054F425" w14:textId="77777777" w:rsidR="002306B4" w:rsidRPr="00825246" w:rsidRDefault="002306B4" w:rsidP="002306B4">
            <w:pPr>
              <w:rPr>
                <w:sz w:val="22"/>
                <w:szCs w:val="22"/>
              </w:rPr>
            </w:pPr>
            <w:r w:rsidRPr="00825246">
              <w:rPr>
                <w:sz w:val="22"/>
                <w:szCs w:val="22"/>
              </w:rPr>
              <w:t xml:space="preserve">Course Outline          </w:t>
            </w:r>
          </w:p>
        </w:tc>
        <w:tc>
          <w:tcPr>
            <w:tcW w:w="8330" w:type="dxa"/>
          </w:tcPr>
          <w:p w14:paraId="0627338B" w14:textId="77777777" w:rsidR="002306B4" w:rsidRPr="00825246" w:rsidRDefault="002306B4" w:rsidP="002306B4">
            <w:pPr>
              <w:autoSpaceDE w:val="0"/>
              <w:autoSpaceDN w:val="0"/>
              <w:adjustRightInd w:val="0"/>
              <w:jc w:val="both"/>
              <w:rPr>
                <w:sz w:val="22"/>
                <w:szCs w:val="22"/>
                <w:shd w:val="clear" w:color="auto" w:fill="FFFFFF"/>
              </w:rPr>
            </w:pPr>
            <w:r w:rsidRPr="00825246">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28F117F7" w14:textId="77777777" w:rsidR="002306B4" w:rsidRPr="00825246" w:rsidRDefault="002306B4" w:rsidP="002306B4">
            <w:pPr>
              <w:autoSpaceDE w:val="0"/>
              <w:autoSpaceDN w:val="0"/>
              <w:adjustRightInd w:val="0"/>
              <w:jc w:val="both"/>
              <w:rPr>
                <w:sz w:val="22"/>
                <w:szCs w:val="22"/>
              </w:rPr>
            </w:pPr>
            <w:r w:rsidRPr="00825246">
              <w:rPr>
                <w:sz w:val="22"/>
                <w:szCs w:val="22"/>
                <w:shd w:val="clear" w:color="auto" w:fill="FFFFFF"/>
              </w:rPr>
              <w:t>Various components as required for the assembled part can be made using the following shops: </w:t>
            </w:r>
          </w:p>
          <w:p w14:paraId="4431289C" w14:textId="77777777" w:rsidR="002306B4" w:rsidRPr="00825246" w:rsidRDefault="002306B4" w:rsidP="002306B4">
            <w:pPr>
              <w:autoSpaceDE w:val="0"/>
              <w:autoSpaceDN w:val="0"/>
              <w:adjustRightInd w:val="0"/>
              <w:jc w:val="both"/>
              <w:rPr>
                <w:b/>
                <w:bCs/>
                <w:sz w:val="22"/>
                <w:szCs w:val="22"/>
              </w:rPr>
            </w:pPr>
            <w:r w:rsidRPr="00825246">
              <w:rPr>
                <w:b/>
                <w:bCs/>
                <w:sz w:val="22"/>
                <w:szCs w:val="22"/>
              </w:rPr>
              <w:t xml:space="preserve">Sheet Metal Working: </w:t>
            </w:r>
          </w:p>
          <w:p w14:paraId="2CEFC642" w14:textId="77777777" w:rsidR="002306B4" w:rsidRPr="00825246" w:rsidRDefault="002306B4" w:rsidP="002306B4">
            <w:pPr>
              <w:autoSpaceDE w:val="0"/>
              <w:autoSpaceDN w:val="0"/>
              <w:adjustRightInd w:val="0"/>
              <w:jc w:val="both"/>
              <w:rPr>
                <w:sz w:val="22"/>
                <w:szCs w:val="22"/>
              </w:rPr>
            </w:pPr>
            <w:r w:rsidRPr="00825246">
              <w:rPr>
                <w:sz w:val="22"/>
                <w:szCs w:val="22"/>
              </w:rPr>
              <w:t xml:space="preserve">Development, sheet cutting and fabrication of designated job using sheet metal (ferrous/nonferrous); Joining of required portions by soldering, in case part is desired to be made leak proof. </w:t>
            </w:r>
          </w:p>
          <w:p w14:paraId="0595A6CD" w14:textId="77777777" w:rsidR="002306B4" w:rsidRPr="00825246" w:rsidRDefault="002306B4" w:rsidP="002306B4">
            <w:pPr>
              <w:autoSpaceDE w:val="0"/>
              <w:autoSpaceDN w:val="0"/>
              <w:adjustRightInd w:val="0"/>
              <w:jc w:val="both"/>
              <w:rPr>
                <w:b/>
                <w:bCs/>
                <w:sz w:val="22"/>
                <w:szCs w:val="22"/>
              </w:rPr>
            </w:pPr>
            <w:r w:rsidRPr="00825246">
              <w:rPr>
                <w:b/>
                <w:bCs/>
                <w:sz w:val="22"/>
                <w:szCs w:val="22"/>
              </w:rPr>
              <w:t xml:space="preserve">Pattern Making and Foundry: </w:t>
            </w:r>
          </w:p>
          <w:p w14:paraId="592CAB43" w14:textId="77777777" w:rsidR="002306B4" w:rsidRPr="00825246" w:rsidRDefault="002306B4" w:rsidP="002306B4">
            <w:pPr>
              <w:autoSpaceDE w:val="0"/>
              <w:autoSpaceDN w:val="0"/>
              <w:adjustRightInd w:val="0"/>
              <w:jc w:val="both"/>
              <w:rPr>
                <w:sz w:val="22"/>
                <w:szCs w:val="22"/>
              </w:rPr>
            </w:pPr>
            <w:r w:rsidRPr="00825246">
              <w:rPr>
                <w:sz w:val="22"/>
                <w:szCs w:val="22"/>
              </w:rPr>
              <w:t xml:space="preserve">Making of suitable pattern (wood); making of sand </w:t>
            </w:r>
            <w:proofErr w:type="spellStart"/>
            <w:r w:rsidRPr="00825246">
              <w:rPr>
                <w:sz w:val="22"/>
                <w:szCs w:val="22"/>
              </w:rPr>
              <w:t>mould</w:t>
            </w:r>
            <w:proofErr w:type="spellEnd"/>
            <w:r w:rsidRPr="00825246">
              <w:rPr>
                <w:sz w:val="22"/>
                <w:szCs w:val="22"/>
              </w:rPr>
              <w:t>, melting of non-ferrous metal/alloy (Al or Al alloys), pouring, solidification. Observation/identification of various defects appeared on the component.</w:t>
            </w:r>
          </w:p>
          <w:p w14:paraId="21B30A4D" w14:textId="77777777" w:rsidR="002306B4" w:rsidRPr="00825246" w:rsidRDefault="002306B4" w:rsidP="002306B4">
            <w:pPr>
              <w:autoSpaceDE w:val="0"/>
              <w:autoSpaceDN w:val="0"/>
              <w:adjustRightInd w:val="0"/>
              <w:jc w:val="both"/>
              <w:rPr>
                <w:b/>
                <w:bCs/>
                <w:sz w:val="22"/>
                <w:szCs w:val="22"/>
              </w:rPr>
            </w:pPr>
            <w:r w:rsidRPr="00825246">
              <w:rPr>
                <w:b/>
                <w:bCs/>
                <w:sz w:val="22"/>
                <w:szCs w:val="22"/>
              </w:rPr>
              <w:t xml:space="preserve">Joining: </w:t>
            </w:r>
          </w:p>
          <w:p w14:paraId="6C9EE118" w14:textId="77777777" w:rsidR="002306B4" w:rsidRPr="00825246" w:rsidRDefault="002306B4" w:rsidP="002306B4">
            <w:pPr>
              <w:autoSpaceDE w:val="0"/>
              <w:autoSpaceDN w:val="0"/>
              <w:adjustRightInd w:val="0"/>
              <w:jc w:val="both"/>
              <w:rPr>
                <w:sz w:val="22"/>
                <w:szCs w:val="22"/>
              </w:rPr>
            </w:pPr>
            <w:r w:rsidRPr="00825246">
              <w:rPr>
                <w:sz w:val="22"/>
                <w:szCs w:val="22"/>
              </w:rPr>
              <w:t xml:space="preserve">Butt/lap/corner joint job fabrication as </w:t>
            </w:r>
            <w:proofErr w:type="gramStart"/>
            <w:r w:rsidRPr="00825246">
              <w:rPr>
                <w:sz w:val="22"/>
                <w:szCs w:val="22"/>
              </w:rPr>
              <w:t>required  of</w:t>
            </w:r>
            <w:proofErr w:type="gramEnd"/>
            <w:r w:rsidRPr="00825246">
              <w:rPr>
                <w:sz w:val="22"/>
                <w:szCs w:val="22"/>
              </w:rPr>
              <w:t xml:space="preserve"> low carbon steel plates; weld quality inspection by dye-penetration test (non-destructive testing approach)of the component made. Demonstration of semi-automatic Gas Metal Arc welding (GMAW).</w:t>
            </w:r>
          </w:p>
          <w:p w14:paraId="262E4D9B" w14:textId="77777777" w:rsidR="002306B4" w:rsidRPr="00825246" w:rsidRDefault="002306B4" w:rsidP="002306B4">
            <w:pPr>
              <w:autoSpaceDE w:val="0"/>
              <w:autoSpaceDN w:val="0"/>
              <w:adjustRightInd w:val="0"/>
              <w:jc w:val="both"/>
              <w:rPr>
                <w:b/>
                <w:bCs/>
                <w:sz w:val="22"/>
                <w:szCs w:val="22"/>
              </w:rPr>
            </w:pPr>
            <w:r w:rsidRPr="00825246">
              <w:rPr>
                <w:b/>
                <w:bCs/>
                <w:sz w:val="22"/>
                <w:szCs w:val="22"/>
              </w:rPr>
              <w:t>Conventional machining:</w:t>
            </w:r>
          </w:p>
          <w:p w14:paraId="5963FEC3" w14:textId="77777777" w:rsidR="002306B4" w:rsidRPr="00825246" w:rsidRDefault="002306B4" w:rsidP="002306B4">
            <w:pPr>
              <w:autoSpaceDE w:val="0"/>
              <w:autoSpaceDN w:val="0"/>
              <w:adjustRightInd w:val="0"/>
              <w:jc w:val="both"/>
              <w:rPr>
                <w:sz w:val="22"/>
                <w:szCs w:val="22"/>
              </w:rPr>
            </w:pPr>
            <w:r w:rsidRPr="00825246">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6C31554E" w14:textId="77777777" w:rsidR="002306B4" w:rsidRPr="00825246" w:rsidRDefault="002306B4" w:rsidP="002306B4">
            <w:pPr>
              <w:autoSpaceDE w:val="0"/>
              <w:autoSpaceDN w:val="0"/>
              <w:adjustRightInd w:val="0"/>
              <w:jc w:val="both"/>
              <w:rPr>
                <w:b/>
                <w:bCs/>
                <w:sz w:val="22"/>
                <w:szCs w:val="22"/>
              </w:rPr>
            </w:pPr>
            <w:r w:rsidRPr="00825246">
              <w:rPr>
                <w:b/>
                <w:bCs/>
                <w:sz w:val="22"/>
                <w:szCs w:val="22"/>
              </w:rPr>
              <w:t xml:space="preserve">CNC </w:t>
            </w:r>
            <w:proofErr w:type="spellStart"/>
            <w:r w:rsidRPr="00825246">
              <w:rPr>
                <w:b/>
                <w:bCs/>
                <w:sz w:val="22"/>
                <w:szCs w:val="22"/>
              </w:rPr>
              <w:t>centre</w:t>
            </w:r>
            <w:proofErr w:type="spellEnd"/>
            <w:r w:rsidRPr="00825246">
              <w:rPr>
                <w:b/>
                <w:bCs/>
                <w:sz w:val="22"/>
                <w:szCs w:val="22"/>
              </w:rPr>
              <w:t xml:space="preserve">: </w:t>
            </w:r>
          </w:p>
          <w:p w14:paraId="3BA282B4" w14:textId="77777777" w:rsidR="002306B4" w:rsidRPr="00825246" w:rsidRDefault="002306B4" w:rsidP="002306B4">
            <w:pPr>
              <w:autoSpaceDE w:val="0"/>
              <w:autoSpaceDN w:val="0"/>
              <w:adjustRightInd w:val="0"/>
              <w:jc w:val="both"/>
              <w:rPr>
                <w:sz w:val="22"/>
                <w:szCs w:val="22"/>
              </w:rPr>
            </w:pPr>
            <w:r w:rsidRPr="00825246">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647D067C" w14:textId="77777777" w:rsidR="002306B4" w:rsidRPr="00825246" w:rsidRDefault="002306B4" w:rsidP="002306B4">
            <w:pPr>
              <w:autoSpaceDE w:val="0"/>
              <w:autoSpaceDN w:val="0"/>
              <w:adjustRightInd w:val="0"/>
              <w:jc w:val="both"/>
              <w:rPr>
                <w:b/>
                <w:bCs/>
                <w:sz w:val="22"/>
                <w:szCs w:val="22"/>
              </w:rPr>
            </w:pPr>
            <w:r w:rsidRPr="00825246">
              <w:rPr>
                <w:b/>
                <w:bCs/>
                <w:sz w:val="22"/>
                <w:szCs w:val="22"/>
              </w:rPr>
              <w:t>3D printing (Fused Filament Fabrication): (2 weeks)</w:t>
            </w:r>
          </w:p>
          <w:p w14:paraId="2B6EADBF" w14:textId="77777777" w:rsidR="002306B4" w:rsidRPr="00825246" w:rsidRDefault="002306B4" w:rsidP="002306B4">
            <w:pPr>
              <w:autoSpaceDE w:val="0"/>
              <w:autoSpaceDN w:val="0"/>
              <w:adjustRightInd w:val="0"/>
              <w:jc w:val="both"/>
              <w:rPr>
                <w:sz w:val="22"/>
                <w:szCs w:val="22"/>
              </w:rPr>
            </w:pPr>
            <w:r w:rsidRPr="00825246">
              <w:rPr>
                <w:sz w:val="22"/>
                <w:szCs w:val="22"/>
              </w:rPr>
              <w:t>Create the model, select appropriate slicing and path for fabrication of a 3D job by layer deposition (additive manufacturing approach) using polymeric material. Demonstration on pattern fabrication using 3D printing.</w:t>
            </w:r>
          </w:p>
        </w:tc>
      </w:tr>
      <w:tr w:rsidR="002306B4" w:rsidRPr="00825246" w14:paraId="3524CC2F" w14:textId="77777777" w:rsidTr="001A2E6C">
        <w:tc>
          <w:tcPr>
            <w:tcW w:w="1871" w:type="dxa"/>
          </w:tcPr>
          <w:p w14:paraId="01C16382" w14:textId="77777777" w:rsidR="002306B4" w:rsidRPr="00825246" w:rsidRDefault="002306B4" w:rsidP="002306B4">
            <w:pPr>
              <w:rPr>
                <w:sz w:val="22"/>
                <w:szCs w:val="22"/>
              </w:rPr>
            </w:pPr>
            <w:r w:rsidRPr="00825246">
              <w:rPr>
                <w:sz w:val="22"/>
                <w:szCs w:val="22"/>
              </w:rPr>
              <w:t xml:space="preserve">Learning Outcome      </w:t>
            </w:r>
          </w:p>
        </w:tc>
        <w:tc>
          <w:tcPr>
            <w:tcW w:w="8330" w:type="dxa"/>
          </w:tcPr>
          <w:p w14:paraId="731321A7" w14:textId="77777777" w:rsidR="002306B4" w:rsidRPr="00825246" w:rsidRDefault="002306B4" w:rsidP="00211112">
            <w:pPr>
              <w:pStyle w:val="ListParagraph"/>
              <w:numPr>
                <w:ilvl w:val="0"/>
                <w:numId w:val="7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This course would enable the students to develop the concept of design, fabrication (subtractive and additive) for various engineering applications</w:t>
            </w:r>
            <w:r w:rsidRPr="00825246">
              <w:rPr>
                <w:rFonts w:ascii="Times New Roman" w:hAnsi="Times New Roman" w:cs="Times New Roman"/>
                <w:b/>
                <w:bCs/>
                <w:szCs w:val="22"/>
              </w:rPr>
              <w:t>.</w:t>
            </w:r>
            <w:r w:rsidRPr="00825246">
              <w:rPr>
                <w:rFonts w:ascii="Times New Roman" w:hAnsi="Times New Roman" w:cs="Times New Roman"/>
                <w:szCs w:val="22"/>
              </w:rPr>
              <w:t xml:space="preserve"> Fabrication of components and assemble them.</w:t>
            </w:r>
          </w:p>
          <w:p w14:paraId="3FFF030C" w14:textId="77777777" w:rsidR="002306B4" w:rsidRPr="00825246" w:rsidRDefault="002306B4" w:rsidP="00211112">
            <w:pPr>
              <w:pStyle w:val="ListParagraph"/>
              <w:numPr>
                <w:ilvl w:val="0"/>
                <w:numId w:val="7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The practical skill and hands on experience for various fabrication methods from bulk, sheet metal using conventional as well as CNC machines.</w:t>
            </w:r>
          </w:p>
        </w:tc>
      </w:tr>
      <w:tr w:rsidR="002306B4" w:rsidRPr="00825246" w14:paraId="7C5C6E25" w14:textId="77777777" w:rsidTr="001A2E6C">
        <w:tc>
          <w:tcPr>
            <w:tcW w:w="1871" w:type="dxa"/>
          </w:tcPr>
          <w:p w14:paraId="5FBA0555" w14:textId="77777777" w:rsidR="002306B4" w:rsidRPr="00825246" w:rsidRDefault="002306B4" w:rsidP="002306B4">
            <w:pPr>
              <w:rPr>
                <w:sz w:val="22"/>
                <w:szCs w:val="22"/>
              </w:rPr>
            </w:pPr>
            <w:r w:rsidRPr="00825246">
              <w:rPr>
                <w:sz w:val="22"/>
                <w:szCs w:val="22"/>
              </w:rPr>
              <w:t>Assessment Method</w:t>
            </w:r>
          </w:p>
        </w:tc>
        <w:tc>
          <w:tcPr>
            <w:tcW w:w="8330" w:type="dxa"/>
          </w:tcPr>
          <w:p w14:paraId="7E6B7B0C" w14:textId="77777777" w:rsidR="002306B4" w:rsidRPr="00825246" w:rsidRDefault="002306B4" w:rsidP="002306B4">
            <w:pPr>
              <w:jc w:val="both"/>
              <w:rPr>
                <w:sz w:val="22"/>
                <w:szCs w:val="22"/>
              </w:rPr>
            </w:pPr>
            <w:r w:rsidRPr="00825246">
              <w:rPr>
                <w:sz w:val="22"/>
                <w:szCs w:val="22"/>
              </w:rPr>
              <w:t xml:space="preserve">Fabrication of components in each of the shops required for assembly of the given part; submission of reports for each shop, and quiz assessment. </w:t>
            </w:r>
          </w:p>
        </w:tc>
      </w:tr>
    </w:tbl>
    <w:p w14:paraId="00FA8C23" w14:textId="77777777" w:rsidR="002306B4" w:rsidRPr="00825246" w:rsidRDefault="002306B4" w:rsidP="002306B4">
      <w:pPr>
        <w:autoSpaceDE w:val="0"/>
        <w:autoSpaceDN w:val="0"/>
        <w:adjustRightInd w:val="0"/>
        <w:jc w:val="both"/>
        <w:rPr>
          <w:b/>
          <w:sz w:val="22"/>
          <w:szCs w:val="22"/>
        </w:rPr>
      </w:pPr>
      <w:r w:rsidRPr="00825246">
        <w:rPr>
          <w:b/>
          <w:sz w:val="22"/>
          <w:szCs w:val="22"/>
        </w:rPr>
        <w:t>Text and Reference books:</w:t>
      </w:r>
    </w:p>
    <w:p w14:paraId="26DED696" w14:textId="77777777" w:rsidR="002306B4" w:rsidRPr="00825246" w:rsidRDefault="002306B4" w:rsidP="00211112">
      <w:pPr>
        <w:pStyle w:val="ListParagraph"/>
        <w:numPr>
          <w:ilvl w:val="0"/>
          <w:numId w:val="74"/>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Hajra</w:t>
      </w:r>
      <w:proofErr w:type="spellEnd"/>
      <w:r w:rsidRPr="00825246">
        <w:rPr>
          <w:rFonts w:ascii="Times New Roman" w:hAnsi="Times New Roman" w:cs="Times New Roman"/>
          <w:szCs w:val="22"/>
        </w:rPr>
        <w:t xml:space="preserve"> Choudhury, </w:t>
      </w:r>
      <w:proofErr w:type="spellStart"/>
      <w:r w:rsidRPr="00825246">
        <w:rPr>
          <w:rFonts w:ascii="Times New Roman" w:hAnsi="Times New Roman" w:cs="Times New Roman"/>
          <w:szCs w:val="22"/>
        </w:rPr>
        <w:t>HazraChoudhary</w:t>
      </w:r>
      <w:proofErr w:type="spellEnd"/>
      <w:r w:rsidRPr="00825246">
        <w:rPr>
          <w:rFonts w:ascii="Times New Roman" w:hAnsi="Times New Roman" w:cs="Times New Roman"/>
          <w:szCs w:val="22"/>
        </w:rPr>
        <w:t xml:space="preserve"> and </w:t>
      </w:r>
      <w:proofErr w:type="spellStart"/>
      <w:r w:rsidRPr="00825246">
        <w:rPr>
          <w:rFonts w:ascii="Times New Roman" w:hAnsi="Times New Roman" w:cs="Times New Roman"/>
          <w:szCs w:val="22"/>
        </w:rPr>
        <w:t>Nirjhar</w:t>
      </w:r>
      <w:proofErr w:type="spellEnd"/>
      <w:r w:rsidRPr="00825246">
        <w:rPr>
          <w:rFonts w:ascii="Times New Roman" w:hAnsi="Times New Roman" w:cs="Times New Roman"/>
          <w:szCs w:val="22"/>
        </w:rPr>
        <w:t xml:space="preserve"> Roy, 2007, Elements of Workshop Technology, vol. </w:t>
      </w:r>
      <w:proofErr w:type="spellStart"/>
      <w:proofErr w:type="gramStart"/>
      <w:r w:rsidRPr="00825246">
        <w:rPr>
          <w:rFonts w:ascii="Times New Roman" w:hAnsi="Times New Roman" w:cs="Times New Roman"/>
          <w:szCs w:val="22"/>
        </w:rPr>
        <w:t>I,Mediapromoters</w:t>
      </w:r>
      <w:proofErr w:type="spellEnd"/>
      <w:proofErr w:type="gramEnd"/>
      <w:r w:rsidRPr="00825246">
        <w:rPr>
          <w:rFonts w:ascii="Times New Roman" w:hAnsi="Times New Roman" w:cs="Times New Roman"/>
          <w:szCs w:val="22"/>
        </w:rPr>
        <w:t xml:space="preserve"> and Publishers Pvt. Ltd.</w:t>
      </w:r>
    </w:p>
    <w:p w14:paraId="4DDAF0FD" w14:textId="77777777" w:rsidR="002306B4" w:rsidRPr="00825246" w:rsidRDefault="002306B4" w:rsidP="00211112">
      <w:pPr>
        <w:pStyle w:val="ListParagraph"/>
        <w:numPr>
          <w:ilvl w:val="0"/>
          <w:numId w:val="74"/>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W A J Chapman, Workshop Technology, 1998, Part -1, 1st South Asian Edition, Viva Book Pvt Ltd.</w:t>
      </w:r>
    </w:p>
    <w:p w14:paraId="635BFD9A" w14:textId="77777777" w:rsidR="002306B4" w:rsidRPr="00825246" w:rsidRDefault="002306B4" w:rsidP="00211112">
      <w:pPr>
        <w:pStyle w:val="ListParagraph"/>
        <w:numPr>
          <w:ilvl w:val="0"/>
          <w:numId w:val="74"/>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P.N. Rao, 2009, Manufacturing Technology, Vol.1, 3rd Ed., Tata McGraw Hill Publishing Company.</w:t>
      </w:r>
    </w:p>
    <w:p w14:paraId="5B1CDD74" w14:textId="77777777" w:rsidR="002306B4" w:rsidRPr="00825246" w:rsidRDefault="002306B4" w:rsidP="00211112">
      <w:pPr>
        <w:pStyle w:val="ListParagraph"/>
        <w:numPr>
          <w:ilvl w:val="0"/>
          <w:numId w:val="74"/>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M.Adithan</w:t>
      </w:r>
      <w:proofErr w:type="spellEnd"/>
      <w:r w:rsidRPr="00825246">
        <w:rPr>
          <w:rFonts w:ascii="Times New Roman" w:hAnsi="Times New Roman" w:cs="Times New Roman"/>
          <w:szCs w:val="22"/>
        </w:rPr>
        <w:t xml:space="preserve">, B.S. </w:t>
      </w:r>
      <w:proofErr w:type="spellStart"/>
      <w:r w:rsidRPr="00825246">
        <w:rPr>
          <w:rFonts w:ascii="Times New Roman" w:hAnsi="Times New Roman" w:cs="Times New Roman"/>
          <w:szCs w:val="22"/>
        </w:rPr>
        <w:t>Pabla</w:t>
      </w:r>
      <w:proofErr w:type="spellEnd"/>
      <w:r w:rsidRPr="00825246">
        <w:rPr>
          <w:rFonts w:ascii="Times New Roman" w:hAnsi="Times New Roman" w:cs="Times New Roman"/>
          <w:szCs w:val="22"/>
        </w:rPr>
        <w:t>, 2012, CNC machines, New Age International Publishers</w:t>
      </w:r>
    </w:p>
    <w:tbl>
      <w:tblPr>
        <w:tblStyle w:val="TableGrid"/>
        <w:tblW w:w="5000" w:type="pct"/>
        <w:tblLook w:val="04A0" w:firstRow="1" w:lastRow="0" w:firstColumn="1" w:lastColumn="0" w:noHBand="0" w:noVBand="1"/>
      </w:tblPr>
      <w:tblGrid>
        <w:gridCol w:w="2447"/>
        <w:gridCol w:w="7923"/>
      </w:tblGrid>
      <w:tr w:rsidR="002306B4" w:rsidRPr="00825246" w14:paraId="00DB2762" w14:textId="77777777" w:rsidTr="002306B4">
        <w:tc>
          <w:tcPr>
            <w:tcW w:w="1180" w:type="pct"/>
          </w:tcPr>
          <w:p w14:paraId="2D7D65F6" w14:textId="5B62815E" w:rsidR="002306B4" w:rsidRPr="00825246" w:rsidRDefault="002306B4" w:rsidP="002306B4">
            <w:pPr>
              <w:rPr>
                <w:sz w:val="22"/>
                <w:szCs w:val="22"/>
              </w:rPr>
            </w:pPr>
            <w:r>
              <w:lastRenderedPageBreak/>
              <w:br w:type="page"/>
            </w:r>
            <w:r w:rsidRPr="00825246">
              <w:rPr>
                <w:b/>
                <w:bCs/>
                <w:sz w:val="22"/>
                <w:szCs w:val="22"/>
              </w:rPr>
              <w:t>Course Number</w:t>
            </w:r>
          </w:p>
        </w:tc>
        <w:tc>
          <w:tcPr>
            <w:tcW w:w="3820" w:type="pct"/>
          </w:tcPr>
          <w:p w14:paraId="3EBD57B9" w14:textId="77777777" w:rsidR="002306B4" w:rsidRPr="00825246" w:rsidRDefault="002306B4" w:rsidP="002306B4">
            <w:pPr>
              <w:rPr>
                <w:b/>
                <w:sz w:val="22"/>
                <w:szCs w:val="22"/>
              </w:rPr>
            </w:pPr>
            <w:r w:rsidRPr="00825246">
              <w:rPr>
                <w:rFonts w:eastAsia="Arial"/>
                <w:b/>
                <w:sz w:val="22"/>
                <w:szCs w:val="22"/>
              </w:rPr>
              <w:t>ME1102/ME1202</w:t>
            </w:r>
          </w:p>
        </w:tc>
      </w:tr>
      <w:tr w:rsidR="002306B4" w:rsidRPr="00825246" w14:paraId="74CAAB53" w14:textId="77777777" w:rsidTr="002306B4">
        <w:tc>
          <w:tcPr>
            <w:tcW w:w="1180" w:type="pct"/>
          </w:tcPr>
          <w:p w14:paraId="72827F8A" w14:textId="77777777" w:rsidR="002306B4" w:rsidRPr="00825246" w:rsidRDefault="002306B4" w:rsidP="002306B4">
            <w:pPr>
              <w:rPr>
                <w:sz w:val="22"/>
                <w:szCs w:val="22"/>
              </w:rPr>
            </w:pPr>
            <w:r w:rsidRPr="00825246">
              <w:rPr>
                <w:b/>
                <w:bCs/>
                <w:sz w:val="22"/>
                <w:szCs w:val="22"/>
              </w:rPr>
              <w:t>Course Number</w:t>
            </w:r>
          </w:p>
        </w:tc>
        <w:tc>
          <w:tcPr>
            <w:tcW w:w="3820" w:type="pct"/>
          </w:tcPr>
          <w:p w14:paraId="1363C008" w14:textId="77777777" w:rsidR="002306B4" w:rsidRPr="00825246" w:rsidRDefault="002306B4" w:rsidP="002306B4">
            <w:pPr>
              <w:rPr>
                <w:b/>
                <w:sz w:val="22"/>
                <w:szCs w:val="22"/>
              </w:rPr>
            </w:pPr>
            <w:r w:rsidRPr="00825246">
              <w:rPr>
                <w:b/>
                <w:sz w:val="22"/>
                <w:szCs w:val="22"/>
              </w:rPr>
              <w:t>Engineering Mechanics</w:t>
            </w:r>
          </w:p>
        </w:tc>
      </w:tr>
      <w:tr w:rsidR="002306B4" w:rsidRPr="00825246" w14:paraId="0491B8E7" w14:textId="77777777" w:rsidTr="002306B4">
        <w:tc>
          <w:tcPr>
            <w:tcW w:w="1180" w:type="pct"/>
          </w:tcPr>
          <w:p w14:paraId="1E1B86BE" w14:textId="77777777" w:rsidR="002306B4" w:rsidRPr="00825246" w:rsidRDefault="002306B4" w:rsidP="002306B4">
            <w:pPr>
              <w:rPr>
                <w:sz w:val="22"/>
                <w:szCs w:val="22"/>
              </w:rPr>
            </w:pPr>
            <w:r w:rsidRPr="00825246">
              <w:rPr>
                <w:b/>
                <w:bCs/>
                <w:sz w:val="22"/>
                <w:szCs w:val="22"/>
              </w:rPr>
              <w:t>L-T-P-C</w:t>
            </w:r>
          </w:p>
        </w:tc>
        <w:tc>
          <w:tcPr>
            <w:tcW w:w="3820" w:type="pct"/>
          </w:tcPr>
          <w:p w14:paraId="210CD69B" w14:textId="77777777" w:rsidR="002306B4" w:rsidRPr="00825246" w:rsidRDefault="002306B4" w:rsidP="002306B4">
            <w:pPr>
              <w:rPr>
                <w:sz w:val="22"/>
                <w:szCs w:val="22"/>
              </w:rPr>
            </w:pPr>
            <w:r w:rsidRPr="00825246">
              <w:rPr>
                <w:sz w:val="22"/>
                <w:szCs w:val="22"/>
              </w:rPr>
              <w:t>3-1-0-4</w:t>
            </w:r>
          </w:p>
        </w:tc>
      </w:tr>
      <w:tr w:rsidR="002306B4" w:rsidRPr="00825246" w14:paraId="7F107202" w14:textId="77777777" w:rsidTr="002306B4">
        <w:tc>
          <w:tcPr>
            <w:tcW w:w="1180" w:type="pct"/>
          </w:tcPr>
          <w:p w14:paraId="656F190F" w14:textId="77777777" w:rsidR="002306B4" w:rsidRPr="00825246" w:rsidRDefault="002306B4" w:rsidP="002306B4">
            <w:pPr>
              <w:rPr>
                <w:sz w:val="22"/>
                <w:szCs w:val="22"/>
              </w:rPr>
            </w:pPr>
            <w:r w:rsidRPr="00825246">
              <w:rPr>
                <w:b/>
                <w:bCs/>
                <w:sz w:val="22"/>
                <w:szCs w:val="22"/>
              </w:rPr>
              <w:t>Pre-requisites</w:t>
            </w:r>
          </w:p>
        </w:tc>
        <w:tc>
          <w:tcPr>
            <w:tcW w:w="3820" w:type="pct"/>
          </w:tcPr>
          <w:p w14:paraId="7221358E" w14:textId="77777777" w:rsidR="002306B4" w:rsidRPr="00825246" w:rsidRDefault="002306B4" w:rsidP="002306B4">
            <w:pPr>
              <w:ind w:left="4" w:right="112" w:hanging="10"/>
              <w:jc w:val="both"/>
              <w:rPr>
                <w:bCs/>
                <w:sz w:val="22"/>
                <w:szCs w:val="22"/>
              </w:rPr>
            </w:pPr>
            <w:r w:rsidRPr="00825246">
              <w:rPr>
                <w:rFonts w:eastAsia="Arial"/>
                <w:bCs/>
                <w:sz w:val="22"/>
                <w:szCs w:val="22"/>
              </w:rPr>
              <w:t>Nil</w:t>
            </w:r>
          </w:p>
        </w:tc>
      </w:tr>
      <w:tr w:rsidR="002306B4" w:rsidRPr="00825246" w14:paraId="7685C3AA" w14:textId="77777777" w:rsidTr="002306B4">
        <w:tc>
          <w:tcPr>
            <w:tcW w:w="1180" w:type="pct"/>
          </w:tcPr>
          <w:p w14:paraId="34F2A672" w14:textId="77777777" w:rsidR="002306B4" w:rsidRPr="00825246" w:rsidRDefault="002306B4" w:rsidP="002306B4">
            <w:pPr>
              <w:rPr>
                <w:sz w:val="22"/>
                <w:szCs w:val="22"/>
              </w:rPr>
            </w:pPr>
            <w:r w:rsidRPr="00825246">
              <w:rPr>
                <w:b/>
                <w:bCs/>
                <w:sz w:val="22"/>
                <w:szCs w:val="22"/>
              </w:rPr>
              <w:t>Semester</w:t>
            </w:r>
          </w:p>
        </w:tc>
        <w:tc>
          <w:tcPr>
            <w:tcW w:w="3820" w:type="pct"/>
          </w:tcPr>
          <w:p w14:paraId="5BE836A8" w14:textId="77777777" w:rsidR="002306B4" w:rsidRPr="00825246" w:rsidRDefault="002306B4" w:rsidP="002306B4">
            <w:pPr>
              <w:rPr>
                <w:sz w:val="22"/>
                <w:szCs w:val="22"/>
              </w:rPr>
            </w:pPr>
            <w:r w:rsidRPr="00825246">
              <w:rPr>
                <w:sz w:val="22"/>
                <w:szCs w:val="22"/>
              </w:rPr>
              <w:t>Spring</w:t>
            </w:r>
          </w:p>
        </w:tc>
      </w:tr>
      <w:tr w:rsidR="002306B4" w:rsidRPr="00825246" w14:paraId="32EC4F2A" w14:textId="77777777" w:rsidTr="002306B4">
        <w:tc>
          <w:tcPr>
            <w:tcW w:w="1180" w:type="pct"/>
          </w:tcPr>
          <w:p w14:paraId="04B03B89" w14:textId="77777777" w:rsidR="002306B4" w:rsidRPr="00825246" w:rsidRDefault="002306B4" w:rsidP="002306B4">
            <w:pPr>
              <w:rPr>
                <w:b/>
                <w:bCs/>
                <w:sz w:val="22"/>
                <w:szCs w:val="22"/>
              </w:rPr>
            </w:pPr>
            <w:r w:rsidRPr="00825246">
              <w:rPr>
                <w:b/>
                <w:bCs/>
                <w:sz w:val="22"/>
                <w:szCs w:val="22"/>
              </w:rPr>
              <w:t>Learning Mode</w:t>
            </w:r>
          </w:p>
        </w:tc>
        <w:tc>
          <w:tcPr>
            <w:tcW w:w="3820" w:type="pct"/>
          </w:tcPr>
          <w:p w14:paraId="77E8A419" w14:textId="77777777" w:rsidR="002306B4" w:rsidRPr="00825246" w:rsidRDefault="002306B4" w:rsidP="002306B4">
            <w:pPr>
              <w:rPr>
                <w:sz w:val="22"/>
                <w:szCs w:val="22"/>
              </w:rPr>
            </w:pPr>
            <w:r w:rsidRPr="00825246">
              <w:rPr>
                <w:sz w:val="22"/>
                <w:szCs w:val="22"/>
              </w:rPr>
              <w:t>Lectures</w:t>
            </w:r>
          </w:p>
        </w:tc>
      </w:tr>
      <w:tr w:rsidR="002306B4" w:rsidRPr="00825246" w14:paraId="41D86700" w14:textId="77777777" w:rsidTr="002306B4">
        <w:tc>
          <w:tcPr>
            <w:tcW w:w="1180" w:type="pct"/>
          </w:tcPr>
          <w:p w14:paraId="2EA5D04E" w14:textId="77777777" w:rsidR="002306B4" w:rsidRPr="00825246" w:rsidRDefault="002306B4" w:rsidP="002306B4">
            <w:pPr>
              <w:rPr>
                <w:b/>
                <w:bCs/>
                <w:sz w:val="22"/>
                <w:szCs w:val="22"/>
              </w:rPr>
            </w:pPr>
            <w:r w:rsidRPr="00825246">
              <w:rPr>
                <w:b/>
                <w:bCs/>
                <w:sz w:val="22"/>
                <w:szCs w:val="22"/>
              </w:rPr>
              <w:t>Learning Objectives</w:t>
            </w:r>
          </w:p>
        </w:tc>
        <w:tc>
          <w:tcPr>
            <w:tcW w:w="3820" w:type="pct"/>
          </w:tcPr>
          <w:p w14:paraId="2A351635" w14:textId="77777777" w:rsidR="002306B4" w:rsidRPr="00825246" w:rsidRDefault="002306B4" w:rsidP="002306B4">
            <w:pPr>
              <w:pStyle w:val="ListParagraph"/>
              <w:spacing w:after="0" w:line="240" w:lineRule="auto"/>
              <w:ind w:left="360"/>
              <w:contextualSpacing w:val="0"/>
              <w:jc w:val="both"/>
              <w:rPr>
                <w:rFonts w:ascii="Times New Roman" w:eastAsia="Times New Roman" w:hAnsi="Times New Roman" w:cs="Times New Roman"/>
                <w:szCs w:val="22"/>
              </w:rPr>
            </w:pPr>
            <w:r w:rsidRPr="00825246">
              <w:rPr>
                <w:rFonts w:ascii="Times New Roman" w:eastAsia="Times New Roman" w:hAnsi="Times New Roman" w:cs="Times New Roman"/>
                <w:szCs w:val="22"/>
              </w:rPr>
              <w:t>Complies with PLOs 1, 4</w:t>
            </w:r>
          </w:p>
          <w:p w14:paraId="51A1A8DF" w14:textId="77777777" w:rsidR="002306B4" w:rsidRPr="00825246" w:rsidRDefault="002306B4" w:rsidP="00211112">
            <w:pPr>
              <w:pStyle w:val="ListParagraph"/>
              <w:numPr>
                <w:ilvl w:val="0"/>
                <w:numId w:val="77"/>
              </w:numPr>
              <w:spacing w:after="0" w:line="240" w:lineRule="auto"/>
              <w:ind w:left="360"/>
              <w:contextualSpacing w:val="0"/>
              <w:jc w:val="both"/>
              <w:rPr>
                <w:rFonts w:ascii="Times New Roman" w:hAnsi="Times New Roman" w:cs="Times New Roman"/>
                <w:szCs w:val="22"/>
              </w:rPr>
            </w:pPr>
            <w:r w:rsidRPr="00825246">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2306B4" w:rsidRPr="00825246" w14:paraId="2C6010B6" w14:textId="77777777" w:rsidTr="002306B4">
        <w:tc>
          <w:tcPr>
            <w:tcW w:w="1180" w:type="pct"/>
          </w:tcPr>
          <w:p w14:paraId="25F44BBC" w14:textId="77777777" w:rsidR="002306B4" w:rsidRPr="00825246" w:rsidRDefault="002306B4" w:rsidP="002306B4">
            <w:pPr>
              <w:rPr>
                <w:b/>
                <w:bCs/>
                <w:sz w:val="22"/>
                <w:szCs w:val="22"/>
              </w:rPr>
            </w:pPr>
            <w:r w:rsidRPr="00825246">
              <w:rPr>
                <w:b/>
                <w:bCs/>
                <w:sz w:val="22"/>
                <w:szCs w:val="22"/>
              </w:rPr>
              <w:t>Course Outline</w:t>
            </w:r>
          </w:p>
        </w:tc>
        <w:tc>
          <w:tcPr>
            <w:tcW w:w="3820" w:type="pct"/>
          </w:tcPr>
          <w:p w14:paraId="280A31E2" w14:textId="77777777" w:rsidR="002306B4" w:rsidRPr="00825246" w:rsidRDefault="002306B4" w:rsidP="00211112">
            <w:pPr>
              <w:pStyle w:val="ListParagraph"/>
              <w:numPr>
                <w:ilvl w:val="3"/>
                <w:numId w:val="75"/>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Rigid body statics</w:t>
            </w:r>
            <w:r w:rsidRPr="00825246">
              <w:rPr>
                <w:rFonts w:ascii="Times New Roman" w:eastAsia="Arial" w:hAnsi="Times New Roman" w:cs="Times New Roman"/>
                <w:bCs/>
                <w:szCs w:val="22"/>
              </w:rPr>
              <w:t>: Equivalent force system. Equations of equilibrium, Free body diagram, Reaction, Static indeterminacy.</w:t>
            </w:r>
          </w:p>
          <w:p w14:paraId="2A2862A0" w14:textId="77777777" w:rsidR="002306B4" w:rsidRPr="00825246" w:rsidRDefault="002306B4" w:rsidP="00211112">
            <w:pPr>
              <w:pStyle w:val="ListParagraph"/>
              <w:numPr>
                <w:ilvl w:val="3"/>
                <w:numId w:val="75"/>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Structures</w:t>
            </w:r>
            <w:r w:rsidRPr="00825246">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6A5C5E74" w14:textId="77777777" w:rsidR="002306B4" w:rsidRPr="00825246" w:rsidRDefault="002306B4" w:rsidP="00211112">
            <w:pPr>
              <w:pStyle w:val="ListParagraph"/>
              <w:numPr>
                <w:ilvl w:val="3"/>
                <w:numId w:val="75"/>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Friction</w:t>
            </w:r>
            <w:r w:rsidRPr="00825246">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74A0692B" w14:textId="77777777" w:rsidR="002306B4" w:rsidRPr="00825246" w:rsidRDefault="002306B4" w:rsidP="00211112">
            <w:pPr>
              <w:pStyle w:val="ListParagraph"/>
              <w:numPr>
                <w:ilvl w:val="3"/>
                <w:numId w:val="75"/>
              </w:numPr>
              <w:spacing w:after="0" w:line="240" w:lineRule="auto"/>
              <w:ind w:left="425" w:hanging="425"/>
              <w:contextualSpacing w:val="0"/>
              <w:jc w:val="both"/>
              <w:rPr>
                <w:rFonts w:ascii="Times New Roman" w:eastAsia="Arial" w:hAnsi="Times New Roman" w:cs="Times New Roman"/>
                <w:b/>
                <w:szCs w:val="22"/>
              </w:rPr>
            </w:pPr>
            <w:r w:rsidRPr="00825246">
              <w:rPr>
                <w:rFonts w:ascii="Times New Roman" w:eastAsia="Arial" w:hAnsi="Times New Roman" w:cs="Times New Roman"/>
                <w:b/>
                <w:szCs w:val="22"/>
              </w:rPr>
              <w:t>Centroid and Moment of Inertia</w:t>
            </w:r>
          </w:p>
          <w:p w14:paraId="48EF9F71" w14:textId="77777777" w:rsidR="002306B4" w:rsidRPr="00825246" w:rsidRDefault="002306B4" w:rsidP="00211112">
            <w:pPr>
              <w:pStyle w:val="ListParagraph"/>
              <w:numPr>
                <w:ilvl w:val="3"/>
                <w:numId w:val="75"/>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Introduction to stress and strain</w:t>
            </w:r>
            <w:r w:rsidRPr="00825246">
              <w:rPr>
                <w:rFonts w:ascii="Times New Roman" w:eastAsia="Arial" w:hAnsi="Times New Roman" w:cs="Times New Roman"/>
                <w:bCs/>
                <w:szCs w:val="22"/>
              </w:rPr>
              <w:t>: Definition of Stress, Normal and shear Stress. Relation between stress and strain, Cauchy formula.</w:t>
            </w:r>
          </w:p>
          <w:p w14:paraId="2BC47F9A" w14:textId="77777777" w:rsidR="002306B4" w:rsidRPr="00825246" w:rsidRDefault="002306B4" w:rsidP="002306B4">
            <w:pPr>
              <w:rPr>
                <w:sz w:val="22"/>
                <w:szCs w:val="22"/>
              </w:rPr>
            </w:pPr>
            <w:r w:rsidRPr="00825246">
              <w:rPr>
                <w:rFonts w:eastAsia="Arial"/>
                <w:b/>
                <w:sz w:val="22"/>
                <w:szCs w:val="22"/>
              </w:rPr>
              <w:t>Stress in an axially loaded member and stress due to torsion in axisymmetric section</w:t>
            </w:r>
          </w:p>
        </w:tc>
      </w:tr>
      <w:tr w:rsidR="002306B4" w:rsidRPr="00825246" w14:paraId="7835FB75" w14:textId="77777777" w:rsidTr="002306B4">
        <w:tc>
          <w:tcPr>
            <w:tcW w:w="1180" w:type="pct"/>
          </w:tcPr>
          <w:p w14:paraId="7C6DE0D1" w14:textId="77777777" w:rsidR="002306B4" w:rsidRPr="00825246" w:rsidRDefault="002306B4" w:rsidP="002306B4">
            <w:pPr>
              <w:jc w:val="both"/>
              <w:rPr>
                <w:b/>
                <w:bCs/>
                <w:sz w:val="22"/>
                <w:szCs w:val="22"/>
              </w:rPr>
            </w:pPr>
            <w:r w:rsidRPr="00825246">
              <w:rPr>
                <w:b/>
                <w:bCs/>
                <w:sz w:val="22"/>
                <w:szCs w:val="22"/>
              </w:rPr>
              <w:t>Learning Outcomes:</w:t>
            </w:r>
          </w:p>
          <w:p w14:paraId="1E56B5CD" w14:textId="77777777" w:rsidR="002306B4" w:rsidRPr="00825246" w:rsidRDefault="002306B4" w:rsidP="002306B4">
            <w:pPr>
              <w:rPr>
                <w:b/>
                <w:bCs/>
                <w:sz w:val="22"/>
                <w:szCs w:val="22"/>
              </w:rPr>
            </w:pPr>
          </w:p>
        </w:tc>
        <w:tc>
          <w:tcPr>
            <w:tcW w:w="3820" w:type="pct"/>
          </w:tcPr>
          <w:p w14:paraId="7F894752" w14:textId="77777777" w:rsidR="002306B4" w:rsidRPr="00825246" w:rsidRDefault="002306B4" w:rsidP="002306B4">
            <w:pPr>
              <w:rPr>
                <w:rFonts w:eastAsia="Arial"/>
                <w:bCs/>
                <w:sz w:val="22"/>
                <w:szCs w:val="22"/>
              </w:rPr>
            </w:pPr>
            <w:r w:rsidRPr="00825246">
              <w:rPr>
                <w:rFonts w:eastAsia="Arial"/>
                <w:bCs/>
                <w:sz w:val="22"/>
                <w:szCs w:val="22"/>
              </w:rPr>
              <w:t>Following learning outcomes are expected after going through this course.</w:t>
            </w:r>
          </w:p>
          <w:p w14:paraId="50820A6D" w14:textId="77777777" w:rsidR="002306B4" w:rsidRPr="00825246" w:rsidRDefault="002306B4" w:rsidP="00211112">
            <w:pPr>
              <w:pStyle w:val="ListParagraph"/>
              <w:numPr>
                <w:ilvl w:val="0"/>
                <w:numId w:val="76"/>
              </w:numPr>
              <w:spacing w:after="0" w:line="240" w:lineRule="auto"/>
              <w:contextualSpacing w:val="0"/>
              <w:rPr>
                <w:rFonts w:ascii="Times New Roman" w:eastAsia="Arial" w:hAnsi="Times New Roman" w:cs="Times New Roman"/>
                <w:bCs/>
                <w:szCs w:val="22"/>
              </w:rPr>
            </w:pPr>
            <w:r w:rsidRPr="00825246">
              <w:rPr>
                <w:rFonts w:ascii="Times New Roman" w:eastAsia="Arial" w:hAnsi="Times New Roman" w:cs="Times New Roman"/>
                <w:bCs/>
                <w:szCs w:val="22"/>
              </w:rPr>
              <w:t>Learn and apply general mathematical and computer skills to solve basic mechanics problems.</w:t>
            </w:r>
          </w:p>
          <w:p w14:paraId="27D6D855" w14:textId="77777777" w:rsidR="002306B4" w:rsidRPr="00825246" w:rsidRDefault="002306B4" w:rsidP="00211112">
            <w:pPr>
              <w:pStyle w:val="ListParagraph"/>
              <w:numPr>
                <w:ilvl w:val="0"/>
                <w:numId w:val="76"/>
              </w:numPr>
              <w:spacing w:after="0" w:line="240" w:lineRule="auto"/>
              <w:contextualSpacing w:val="0"/>
              <w:rPr>
                <w:rFonts w:ascii="Times New Roman" w:hAnsi="Times New Roman" w:cs="Times New Roman"/>
                <w:szCs w:val="22"/>
              </w:rPr>
            </w:pPr>
            <w:r w:rsidRPr="00825246">
              <w:rPr>
                <w:rFonts w:ascii="Times New Roman" w:eastAsia="Arial" w:hAnsi="Times New Roman" w:cs="Times New Roman"/>
                <w:bCs/>
                <w:szCs w:val="22"/>
              </w:rPr>
              <w:t>Apply the vector-based approach to solve mechanics problems.</w:t>
            </w:r>
          </w:p>
        </w:tc>
      </w:tr>
      <w:tr w:rsidR="002306B4" w:rsidRPr="00825246" w14:paraId="5CC9A0F4" w14:textId="77777777" w:rsidTr="002306B4">
        <w:tc>
          <w:tcPr>
            <w:tcW w:w="1180" w:type="pct"/>
          </w:tcPr>
          <w:p w14:paraId="49FCBBC1" w14:textId="77777777" w:rsidR="002306B4" w:rsidRPr="00825246" w:rsidRDefault="002306B4" w:rsidP="002306B4">
            <w:pPr>
              <w:jc w:val="both"/>
              <w:rPr>
                <w:b/>
                <w:bCs/>
                <w:sz w:val="22"/>
                <w:szCs w:val="22"/>
              </w:rPr>
            </w:pPr>
            <w:r w:rsidRPr="00825246">
              <w:rPr>
                <w:b/>
                <w:bCs/>
                <w:sz w:val="22"/>
                <w:szCs w:val="22"/>
              </w:rPr>
              <w:t>Assessment Method</w:t>
            </w:r>
          </w:p>
        </w:tc>
        <w:tc>
          <w:tcPr>
            <w:tcW w:w="3820" w:type="pct"/>
          </w:tcPr>
          <w:p w14:paraId="7FBBA583" w14:textId="77777777" w:rsidR="002306B4" w:rsidRPr="00825246" w:rsidRDefault="002306B4" w:rsidP="002306B4">
            <w:pPr>
              <w:jc w:val="both"/>
              <w:rPr>
                <w:sz w:val="22"/>
                <w:szCs w:val="22"/>
              </w:rPr>
            </w:pPr>
            <w:r w:rsidRPr="00825246">
              <w:rPr>
                <w:sz w:val="22"/>
                <w:szCs w:val="22"/>
                <w:lang w:val="en-IN"/>
              </w:rPr>
              <w:t>Mid semester examination, End semester examination, Class test/Quiz, Tutorials</w:t>
            </w:r>
          </w:p>
        </w:tc>
      </w:tr>
    </w:tbl>
    <w:p w14:paraId="3E308EFA" w14:textId="77777777" w:rsidR="002306B4" w:rsidRPr="00825246" w:rsidRDefault="002306B4" w:rsidP="002306B4">
      <w:pPr>
        <w:rPr>
          <w:b/>
          <w:bCs/>
          <w:sz w:val="22"/>
          <w:szCs w:val="22"/>
        </w:rPr>
      </w:pPr>
      <w:r w:rsidRPr="00825246">
        <w:rPr>
          <w:b/>
          <w:bCs/>
          <w:sz w:val="22"/>
          <w:szCs w:val="22"/>
        </w:rPr>
        <w:t>Reference Books</w:t>
      </w:r>
    </w:p>
    <w:p w14:paraId="67E9DA98" w14:textId="77777777" w:rsidR="002306B4" w:rsidRPr="00825246" w:rsidRDefault="002306B4" w:rsidP="00211112">
      <w:pPr>
        <w:pStyle w:val="ListParagraph"/>
        <w:numPr>
          <w:ilvl w:val="0"/>
          <w:numId w:val="87"/>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H. Shames, Engineering Mechanics: Statics and dynamics, 4th Ed, PHI, 2002.</w:t>
      </w:r>
    </w:p>
    <w:p w14:paraId="1173E7E4" w14:textId="77777777" w:rsidR="002306B4" w:rsidRPr="00825246" w:rsidRDefault="002306B4" w:rsidP="00211112">
      <w:pPr>
        <w:pStyle w:val="ListParagraph"/>
        <w:numPr>
          <w:ilvl w:val="0"/>
          <w:numId w:val="87"/>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F. P. Beer and E. R. Johnston, Vector Mechanics for Engineers, Vol I - Statics, 3rd Ed, Tata McGraw Hill, 2000.</w:t>
      </w:r>
    </w:p>
    <w:p w14:paraId="2693D42C" w14:textId="77777777" w:rsidR="002306B4" w:rsidRPr="00825246" w:rsidRDefault="002306B4" w:rsidP="00211112">
      <w:pPr>
        <w:pStyle w:val="ListParagraph"/>
        <w:numPr>
          <w:ilvl w:val="0"/>
          <w:numId w:val="87"/>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J. L. Meriam and L. G. </w:t>
      </w:r>
      <w:proofErr w:type="spellStart"/>
      <w:r w:rsidRPr="00825246">
        <w:rPr>
          <w:rFonts w:ascii="Times New Roman" w:eastAsia="Arial" w:hAnsi="Times New Roman" w:cs="Times New Roman"/>
          <w:bCs/>
          <w:szCs w:val="22"/>
        </w:rPr>
        <w:t>Kraige</w:t>
      </w:r>
      <w:proofErr w:type="spellEnd"/>
      <w:r w:rsidRPr="00825246">
        <w:rPr>
          <w:rFonts w:ascii="Times New Roman" w:eastAsia="Arial" w:hAnsi="Times New Roman" w:cs="Times New Roman"/>
          <w:bCs/>
          <w:szCs w:val="22"/>
        </w:rPr>
        <w:t>, Engineering Mechanics, Vol I - Statics, 5th Ed, John Wiley, 2002.</w:t>
      </w:r>
    </w:p>
    <w:p w14:paraId="103F5442" w14:textId="77777777" w:rsidR="002306B4" w:rsidRPr="00825246" w:rsidRDefault="002306B4" w:rsidP="00211112">
      <w:pPr>
        <w:pStyle w:val="ListParagraph"/>
        <w:numPr>
          <w:ilvl w:val="0"/>
          <w:numId w:val="87"/>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E.P. Popov, Engineering Mechanics of Solids, 2nd Ed, PHI, 1998.</w:t>
      </w:r>
    </w:p>
    <w:p w14:paraId="68902B43" w14:textId="77777777" w:rsidR="002306B4" w:rsidRPr="00825246" w:rsidRDefault="002306B4" w:rsidP="00211112">
      <w:pPr>
        <w:pStyle w:val="ListParagraph"/>
        <w:numPr>
          <w:ilvl w:val="0"/>
          <w:numId w:val="87"/>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F. P. Beer and E. R. Johnston, J.T. </w:t>
      </w:r>
      <w:proofErr w:type="spellStart"/>
      <w:r w:rsidRPr="00825246">
        <w:rPr>
          <w:rFonts w:ascii="Times New Roman" w:eastAsia="Arial" w:hAnsi="Times New Roman" w:cs="Times New Roman"/>
          <w:bCs/>
          <w:szCs w:val="22"/>
        </w:rPr>
        <w:t>Dewolf</w:t>
      </w:r>
      <w:proofErr w:type="spellEnd"/>
      <w:r w:rsidRPr="00825246">
        <w:rPr>
          <w:rFonts w:ascii="Times New Roman" w:eastAsia="Arial" w:hAnsi="Times New Roman" w:cs="Times New Roman"/>
          <w:bCs/>
          <w:szCs w:val="22"/>
        </w:rPr>
        <w:t>, and D.F. Mazurek, Mechanics of Materials, 6th Ed, McGraw Hill Education (India) Pvt. Ltd., 2012.</w:t>
      </w:r>
    </w:p>
    <w:p w14:paraId="7DD88785" w14:textId="77777777" w:rsidR="002306B4" w:rsidRDefault="002306B4" w:rsidP="002306B4">
      <w:r>
        <w:br w:type="page"/>
      </w:r>
    </w:p>
    <w:p w14:paraId="0D48DF35" w14:textId="019E3425" w:rsidR="002A4A27" w:rsidRDefault="002A4A27" w:rsidP="0096594C"/>
    <w:tbl>
      <w:tblPr>
        <w:tblW w:w="9062" w:type="dxa"/>
        <w:jc w:val="center"/>
        <w:tblLayout w:type="fixed"/>
        <w:tblLook w:val="0400" w:firstRow="0" w:lastRow="0" w:firstColumn="0" w:lastColumn="0" w:noHBand="0" w:noVBand="1"/>
      </w:tblPr>
      <w:tblGrid>
        <w:gridCol w:w="699"/>
        <w:gridCol w:w="1224"/>
        <w:gridCol w:w="4304"/>
        <w:gridCol w:w="709"/>
        <w:gridCol w:w="709"/>
        <w:gridCol w:w="709"/>
        <w:gridCol w:w="708"/>
      </w:tblGrid>
      <w:tr w:rsidR="001E30A9" w:rsidRPr="000E7F3F" w14:paraId="17A3C87C" w14:textId="77777777" w:rsidTr="001E30A9">
        <w:trPr>
          <w:trHeight w:val="24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7DC813" w14:textId="77777777" w:rsidR="001E30A9" w:rsidRPr="000E7F3F" w:rsidRDefault="001E30A9" w:rsidP="001E30A9">
            <w:pPr>
              <w:jc w:val="center"/>
              <w:rPr>
                <w:b/>
              </w:rPr>
            </w:pPr>
            <w:r w:rsidRPr="000E7F3F">
              <w:rPr>
                <w:b/>
              </w:rPr>
              <w:t>Sl. No.</w:t>
            </w:r>
          </w:p>
        </w:tc>
        <w:tc>
          <w:tcPr>
            <w:tcW w:w="1224" w:type="dxa"/>
            <w:tcBorders>
              <w:top w:val="single" w:sz="8" w:space="0" w:color="000000"/>
              <w:left w:val="nil"/>
              <w:bottom w:val="single" w:sz="8" w:space="0" w:color="000000"/>
              <w:right w:val="single" w:sz="8" w:space="0" w:color="000000"/>
            </w:tcBorders>
            <w:shd w:val="clear" w:color="auto" w:fill="auto"/>
            <w:vAlign w:val="center"/>
          </w:tcPr>
          <w:p w14:paraId="4F713D72" w14:textId="77777777" w:rsidR="001E30A9" w:rsidRPr="000E7F3F" w:rsidRDefault="001E30A9" w:rsidP="001E30A9">
            <w:pPr>
              <w:jc w:val="center"/>
              <w:rPr>
                <w:b/>
              </w:rPr>
            </w:pPr>
            <w:r w:rsidRPr="000E7F3F">
              <w:rPr>
                <w:b/>
              </w:rPr>
              <w:t>Subject Code</w:t>
            </w:r>
          </w:p>
        </w:tc>
        <w:tc>
          <w:tcPr>
            <w:tcW w:w="4304" w:type="dxa"/>
            <w:tcBorders>
              <w:top w:val="single" w:sz="8" w:space="0" w:color="000000"/>
              <w:left w:val="nil"/>
              <w:bottom w:val="single" w:sz="8" w:space="0" w:color="000000"/>
              <w:right w:val="single" w:sz="8" w:space="0" w:color="000000"/>
            </w:tcBorders>
            <w:shd w:val="clear" w:color="auto" w:fill="auto"/>
            <w:vAlign w:val="center"/>
          </w:tcPr>
          <w:p w14:paraId="464F0F43" w14:textId="77777777" w:rsidR="001E30A9" w:rsidRPr="000E7F3F" w:rsidRDefault="001E30A9" w:rsidP="001E30A9">
            <w:pPr>
              <w:jc w:val="center"/>
              <w:rPr>
                <w:b/>
              </w:rPr>
            </w:pPr>
            <w:r w:rsidRPr="000E7F3F">
              <w:rPr>
                <w:b/>
              </w:rPr>
              <w:t>SEMESTER III</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620956CD" w14:textId="77777777" w:rsidR="001E30A9" w:rsidRPr="000E7F3F" w:rsidRDefault="001E30A9" w:rsidP="001E30A9">
            <w:pPr>
              <w:jc w:val="center"/>
              <w:rPr>
                <w:b/>
              </w:rPr>
            </w:pPr>
            <w:r w:rsidRPr="000E7F3F">
              <w:rPr>
                <w:b/>
              </w:rPr>
              <w:t>L</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1B53F208" w14:textId="77777777" w:rsidR="001E30A9" w:rsidRPr="000E7F3F" w:rsidRDefault="001E30A9" w:rsidP="001E30A9">
            <w:pPr>
              <w:jc w:val="center"/>
              <w:rPr>
                <w:b/>
              </w:rPr>
            </w:pPr>
            <w:r w:rsidRPr="000E7F3F">
              <w:rPr>
                <w:b/>
              </w:rPr>
              <w:t>T</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7E78E489" w14:textId="77777777" w:rsidR="001E30A9" w:rsidRPr="000E7F3F" w:rsidRDefault="001E30A9" w:rsidP="001E30A9">
            <w:pPr>
              <w:jc w:val="center"/>
              <w:rPr>
                <w:b/>
              </w:rPr>
            </w:pPr>
            <w:r w:rsidRPr="000E7F3F">
              <w:rPr>
                <w:b/>
              </w:rPr>
              <w:t>P</w:t>
            </w:r>
          </w:p>
        </w:tc>
        <w:tc>
          <w:tcPr>
            <w:tcW w:w="708" w:type="dxa"/>
            <w:tcBorders>
              <w:top w:val="single" w:sz="8" w:space="0" w:color="000000"/>
              <w:left w:val="nil"/>
              <w:bottom w:val="single" w:sz="8" w:space="0" w:color="000000"/>
              <w:right w:val="single" w:sz="8" w:space="0" w:color="000000"/>
            </w:tcBorders>
            <w:shd w:val="clear" w:color="auto" w:fill="auto"/>
            <w:vAlign w:val="center"/>
          </w:tcPr>
          <w:p w14:paraId="7EE44E7B" w14:textId="77777777" w:rsidR="001E30A9" w:rsidRPr="000E7F3F" w:rsidRDefault="001E30A9" w:rsidP="001E30A9">
            <w:pPr>
              <w:jc w:val="center"/>
              <w:rPr>
                <w:b/>
              </w:rPr>
            </w:pPr>
            <w:r w:rsidRPr="000E7F3F">
              <w:rPr>
                <w:b/>
              </w:rPr>
              <w:t>C</w:t>
            </w:r>
          </w:p>
        </w:tc>
      </w:tr>
      <w:tr w:rsidR="001E30A9" w:rsidRPr="000E7F3F" w14:paraId="3CAF9A03"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014F0402" w14:textId="77777777" w:rsidR="001E30A9" w:rsidRPr="000E7F3F" w:rsidRDefault="001E30A9" w:rsidP="001E30A9">
            <w:pPr>
              <w:jc w:val="center"/>
            </w:pPr>
            <w:r w:rsidRPr="000E7F3F">
              <w:t>1.</w:t>
            </w:r>
          </w:p>
        </w:tc>
        <w:tc>
          <w:tcPr>
            <w:tcW w:w="1224" w:type="dxa"/>
            <w:tcBorders>
              <w:top w:val="nil"/>
              <w:left w:val="nil"/>
              <w:bottom w:val="single" w:sz="8" w:space="0" w:color="000000"/>
              <w:right w:val="single" w:sz="8" w:space="0" w:color="000000"/>
            </w:tcBorders>
            <w:shd w:val="clear" w:color="auto" w:fill="auto"/>
            <w:vAlign w:val="center"/>
          </w:tcPr>
          <w:p w14:paraId="4F5974BA" w14:textId="77777777" w:rsidR="001E30A9" w:rsidRPr="000E7F3F" w:rsidRDefault="001E30A9" w:rsidP="001E30A9">
            <w:pPr>
              <w:jc w:val="center"/>
            </w:pPr>
            <w:r w:rsidRPr="000E7F3F">
              <w:t>CH2101</w:t>
            </w:r>
          </w:p>
        </w:tc>
        <w:tc>
          <w:tcPr>
            <w:tcW w:w="4304" w:type="dxa"/>
            <w:tcBorders>
              <w:top w:val="nil"/>
              <w:left w:val="nil"/>
              <w:bottom w:val="single" w:sz="8" w:space="0" w:color="000000"/>
              <w:right w:val="single" w:sz="8" w:space="0" w:color="000000"/>
            </w:tcBorders>
            <w:shd w:val="clear" w:color="auto" w:fill="auto"/>
            <w:vAlign w:val="center"/>
          </w:tcPr>
          <w:p w14:paraId="35DFDFA9" w14:textId="77777777" w:rsidR="001E30A9" w:rsidRPr="000E7F3F" w:rsidRDefault="001E30A9" w:rsidP="001E30A9">
            <w:r w:rsidRPr="000E7F3F">
              <w:t>Organic Chemistry</w:t>
            </w:r>
          </w:p>
        </w:tc>
        <w:tc>
          <w:tcPr>
            <w:tcW w:w="709" w:type="dxa"/>
            <w:tcBorders>
              <w:top w:val="nil"/>
              <w:left w:val="nil"/>
              <w:bottom w:val="single" w:sz="8" w:space="0" w:color="000000"/>
              <w:right w:val="single" w:sz="8" w:space="0" w:color="000000"/>
            </w:tcBorders>
            <w:shd w:val="clear" w:color="auto" w:fill="auto"/>
            <w:vAlign w:val="center"/>
          </w:tcPr>
          <w:p w14:paraId="68941E66"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155F1E40"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7D184601"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27427C84" w14:textId="77777777" w:rsidR="001E30A9" w:rsidRPr="000E7F3F" w:rsidRDefault="001E30A9" w:rsidP="001E30A9">
            <w:pPr>
              <w:jc w:val="center"/>
            </w:pPr>
            <w:r w:rsidRPr="000E7F3F">
              <w:t>4</w:t>
            </w:r>
          </w:p>
        </w:tc>
      </w:tr>
      <w:tr w:rsidR="001E30A9" w:rsidRPr="000E7F3F" w14:paraId="33F05E77"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37B43890" w14:textId="77777777" w:rsidR="001E30A9" w:rsidRPr="000E7F3F" w:rsidRDefault="001E30A9" w:rsidP="001E30A9">
            <w:pPr>
              <w:jc w:val="center"/>
            </w:pPr>
            <w:r w:rsidRPr="000E7F3F">
              <w:t>2.</w:t>
            </w:r>
          </w:p>
        </w:tc>
        <w:tc>
          <w:tcPr>
            <w:tcW w:w="1224" w:type="dxa"/>
            <w:tcBorders>
              <w:top w:val="nil"/>
              <w:left w:val="nil"/>
              <w:bottom w:val="single" w:sz="8" w:space="0" w:color="000000"/>
              <w:right w:val="single" w:sz="8" w:space="0" w:color="000000"/>
            </w:tcBorders>
            <w:shd w:val="clear" w:color="auto" w:fill="auto"/>
            <w:vAlign w:val="center"/>
          </w:tcPr>
          <w:p w14:paraId="17EAAD21" w14:textId="77777777" w:rsidR="001E30A9" w:rsidRPr="000E7F3F" w:rsidRDefault="001E30A9" w:rsidP="001E30A9">
            <w:pPr>
              <w:jc w:val="center"/>
            </w:pPr>
            <w:r w:rsidRPr="000E7F3F">
              <w:t>CH2102</w:t>
            </w:r>
          </w:p>
        </w:tc>
        <w:tc>
          <w:tcPr>
            <w:tcW w:w="4304" w:type="dxa"/>
            <w:tcBorders>
              <w:top w:val="nil"/>
              <w:left w:val="nil"/>
              <w:bottom w:val="single" w:sz="8" w:space="0" w:color="000000"/>
              <w:right w:val="single" w:sz="8" w:space="0" w:color="000000"/>
            </w:tcBorders>
            <w:shd w:val="clear" w:color="auto" w:fill="auto"/>
            <w:vAlign w:val="center"/>
          </w:tcPr>
          <w:p w14:paraId="21008309" w14:textId="77777777" w:rsidR="001E30A9" w:rsidRPr="000E7F3F" w:rsidRDefault="001E30A9" w:rsidP="001E30A9">
            <w:r w:rsidRPr="000E7F3F">
              <w:t>Inorganic Chemistry</w:t>
            </w:r>
          </w:p>
        </w:tc>
        <w:tc>
          <w:tcPr>
            <w:tcW w:w="709" w:type="dxa"/>
            <w:tcBorders>
              <w:top w:val="nil"/>
              <w:left w:val="nil"/>
              <w:bottom w:val="single" w:sz="8" w:space="0" w:color="000000"/>
              <w:right w:val="single" w:sz="8" w:space="0" w:color="000000"/>
            </w:tcBorders>
            <w:shd w:val="clear" w:color="auto" w:fill="auto"/>
            <w:vAlign w:val="center"/>
          </w:tcPr>
          <w:p w14:paraId="2BAFC504"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1125EEA4"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7740C84A"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0B50C05D" w14:textId="77777777" w:rsidR="001E30A9" w:rsidRPr="000E7F3F" w:rsidRDefault="001E30A9" w:rsidP="001E30A9">
            <w:pPr>
              <w:jc w:val="center"/>
            </w:pPr>
            <w:r w:rsidRPr="000E7F3F">
              <w:t>4</w:t>
            </w:r>
          </w:p>
        </w:tc>
      </w:tr>
      <w:tr w:rsidR="001E30A9" w:rsidRPr="000E7F3F" w14:paraId="740B467F"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2764DB4A" w14:textId="77777777" w:rsidR="001E30A9" w:rsidRPr="000E7F3F" w:rsidRDefault="001E30A9" w:rsidP="001E30A9">
            <w:pPr>
              <w:jc w:val="center"/>
            </w:pPr>
            <w:r w:rsidRPr="000E7F3F">
              <w:t>3.</w:t>
            </w:r>
          </w:p>
        </w:tc>
        <w:tc>
          <w:tcPr>
            <w:tcW w:w="1224" w:type="dxa"/>
            <w:tcBorders>
              <w:top w:val="nil"/>
              <w:left w:val="nil"/>
              <w:bottom w:val="single" w:sz="8" w:space="0" w:color="000000"/>
              <w:right w:val="single" w:sz="8" w:space="0" w:color="000000"/>
            </w:tcBorders>
            <w:shd w:val="clear" w:color="auto" w:fill="auto"/>
            <w:vAlign w:val="center"/>
          </w:tcPr>
          <w:p w14:paraId="633D7A7A" w14:textId="77777777" w:rsidR="001E30A9" w:rsidRPr="000E7F3F" w:rsidRDefault="001E30A9" w:rsidP="001E30A9">
            <w:pPr>
              <w:jc w:val="center"/>
            </w:pPr>
            <w:r w:rsidRPr="000E7F3F">
              <w:t>CH2103</w:t>
            </w:r>
          </w:p>
        </w:tc>
        <w:tc>
          <w:tcPr>
            <w:tcW w:w="4304" w:type="dxa"/>
            <w:tcBorders>
              <w:top w:val="nil"/>
              <w:left w:val="nil"/>
              <w:bottom w:val="single" w:sz="8" w:space="0" w:color="000000"/>
              <w:right w:val="single" w:sz="8" w:space="0" w:color="000000"/>
            </w:tcBorders>
            <w:shd w:val="clear" w:color="auto" w:fill="auto"/>
            <w:vAlign w:val="center"/>
          </w:tcPr>
          <w:p w14:paraId="489076EE" w14:textId="77777777" w:rsidR="001E30A9" w:rsidRPr="000E7F3F" w:rsidRDefault="001E30A9" w:rsidP="001E30A9">
            <w:r w:rsidRPr="000E7F3F">
              <w:t>Introduction to Quantum Chemistry</w:t>
            </w:r>
          </w:p>
        </w:tc>
        <w:tc>
          <w:tcPr>
            <w:tcW w:w="709" w:type="dxa"/>
            <w:tcBorders>
              <w:top w:val="nil"/>
              <w:left w:val="nil"/>
              <w:bottom w:val="single" w:sz="8" w:space="0" w:color="000000"/>
              <w:right w:val="single" w:sz="8" w:space="0" w:color="000000"/>
            </w:tcBorders>
            <w:shd w:val="clear" w:color="auto" w:fill="auto"/>
            <w:vAlign w:val="center"/>
          </w:tcPr>
          <w:p w14:paraId="692F75C7"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5CC65405"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3F921FE7"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63DEC3D2" w14:textId="77777777" w:rsidR="001E30A9" w:rsidRPr="000E7F3F" w:rsidRDefault="001E30A9" w:rsidP="001E30A9">
            <w:pPr>
              <w:jc w:val="center"/>
            </w:pPr>
            <w:r w:rsidRPr="000E7F3F">
              <w:t>4</w:t>
            </w:r>
          </w:p>
        </w:tc>
      </w:tr>
      <w:tr w:rsidR="001E30A9" w:rsidRPr="000E7F3F" w14:paraId="2C0C1E25"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6F9C75F6" w14:textId="77777777" w:rsidR="001E30A9" w:rsidRPr="000E7F3F" w:rsidRDefault="001E30A9" w:rsidP="001E30A9">
            <w:pPr>
              <w:jc w:val="center"/>
            </w:pPr>
            <w:r w:rsidRPr="000E7F3F">
              <w:t>4.</w:t>
            </w:r>
          </w:p>
        </w:tc>
        <w:tc>
          <w:tcPr>
            <w:tcW w:w="1224" w:type="dxa"/>
            <w:tcBorders>
              <w:top w:val="nil"/>
              <w:left w:val="nil"/>
              <w:bottom w:val="single" w:sz="8" w:space="0" w:color="000000"/>
              <w:right w:val="single" w:sz="8" w:space="0" w:color="000000"/>
            </w:tcBorders>
            <w:shd w:val="clear" w:color="auto" w:fill="auto"/>
            <w:vAlign w:val="center"/>
          </w:tcPr>
          <w:p w14:paraId="60665A12" w14:textId="77777777" w:rsidR="001E30A9" w:rsidRPr="000E7F3F" w:rsidRDefault="001E30A9" w:rsidP="001E30A9">
            <w:pPr>
              <w:jc w:val="center"/>
            </w:pPr>
            <w:r w:rsidRPr="000E7F3F">
              <w:t>CH2104</w:t>
            </w:r>
          </w:p>
        </w:tc>
        <w:tc>
          <w:tcPr>
            <w:tcW w:w="4304" w:type="dxa"/>
            <w:tcBorders>
              <w:top w:val="nil"/>
              <w:left w:val="nil"/>
              <w:bottom w:val="single" w:sz="8" w:space="0" w:color="000000"/>
              <w:right w:val="single" w:sz="8" w:space="0" w:color="000000"/>
            </w:tcBorders>
            <w:shd w:val="clear" w:color="auto" w:fill="auto"/>
            <w:vAlign w:val="center"/>
          </w:tcPr>
          <w:p w14:paraId="519A608B" w14:textId="77777777" w:rsidR="001E30A9" w:rsidRPr="000E7F3F" w:rsidRDefault="001E30A9" w:rsidP="001E30A9">
            <w:pPr>
              <w:rPr>
                <w:vertAlign w:val="superscript"/>
              </w:rPr>
            </w:pPr>
            <w:r w:rsidRPr="000E7F3F">
              <w:t>Fluid Mechanics</w:t>
            </w:r>
          </w:p>
        </w:tc>
        <w:tc>
          <w:tcPr>
            <w:tcW w:w="709" w:type="dxa"/>
            <w:tcBorders>
              <w:top w:val="nil"/>
              <w:left w:val="nil"/>
              <w:bottom w:val="single" w:sz="8" w:space="0" w:color="000000"/>
              <w:right w:val="single" w:sz="8" w:space="0" w:color="000000"/>
            </w:tcBorders>
            <w:shd w:val="clear" w:color="auto" w:fill="auto"/>
            <w:vAlign w:val="center"/>
          </w:tcPr>
          <w:p w14:paraId="2A76A5F0"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24C8C22E" w14:textId="77777777" w:rsidR="001E30A9" w:rsidRPr="000E7F3F" w:rsidRDefault="001E30A9" w:rsidP="001E30A9">
            <w:pPr>
              <w:jc w:val="center"/>
            </w:pPr>
            <w:r w:rsidRPr="000E7F3F">
              <w:t>1</w:t>
            </w:r>
          </w:p>
        </w:tc>
        <w:tc>
          <w:tcPr>
            <w:tcW w:w="709" w:type="dxa"/>
            <w:tcBorders>
              <w:top w:val="nil"/>
              <w:left w:val="nil"/>
              <w:bottom w:val="single" w:sz="8" w:space="0" w:color="000000"/>
              <w:right w:val="single" w:sz="8" w:space="0" w:color="000000"/>
            </w:tcBorders>
            <w:shd w:val="clear" w:color="auto" w:fill="auto"/>
            <w:vAlign w:val="center"/>
          </w:tcPr>
          <w:p w14:paraId="44CE17F5" w14:textId="77777777" w:rsidR="001E30A9" w:rsidRPr="000E7F3F" w:rsidRDefault="001E30A9" w:rsidP="001E30A9">
            <w:pPr>
              <w:jc w:val="center"/>
            </w:pPr>
            <w:r w:rsidRPr="000E7F3F">
              <w:t>2</w:t>
            </w:r>
          </w:p>
        </w:tc>
        <w:tc>
          <w:tcPr>
            <w:tcW w:w="708" w:type="dxa"/>
            <w:tcBorders>
              <w:top w:val="nil"/>
              <w:left w:val="nil"/>
              <w:bottom w:val="single" w:sz="8" w:space="0" w:color="000000"/>
              <w:right w:val="single" w:sz="8" w:space="0" w:color="000000"/>
            </w:tcBorders>
            <w:shd w:val="clear" w:color="auto" w:fill="auto"/>
            <w:vAlign w:val="center"/>
          </w:tcPr>
          <w:p w14:paraId="3179E327" w14:textId="77777777" w:rsidR="001E30A9" w:rsidRPr="000E7F3F" w:rsidRDefault="001E30A9" w:rsidP="001E30A9">
            <w:pPr>
              <w:jc w:val="center"/>
            </w:pPr>
            <w:r w:rsidRPr="000E7F3F">
              <w:t>5</w:t>
            </w:r>
          </w:p>
        </w:tc>
      </w:tr>
      <w:tr w:rsidR="001E30A9" w:rsidRPr="000E7F3F" w14:paraId="175E1600"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67ED3626" w14:textId="77777777" w:rsidR="001E30A9" w:rsidRPr="000E7F3F" w:rsidRDefault="001E30A9" w:rsidP="001E30A9">
            <w:pPr>
              <w:jc w:val="center"/>
            </w:pPr>
            <w:r w:rsidRPr="000E7F3F">
              <w:t>5.</w:t>
            </w:r>
          </w:p>
        </w:tc>
        <w:tc>
          <w:tcPr>
            <w:tcW w:w="1224" w:type="dxa"/>
            <w:tcBorders>
              <w:top w:val="nil"/>
              <w:left w:val="nil"/>
              <w:bottom w:val="single" w:sz="8" w:space="0" w:color="000000"/>
              <w:right w:val="single" w:sz="8" w:space="0" w:color="000000"/>
            </w:tcBorders>
            <w:shd w:val="clear" w:color="auto" w:fill="auto"/>
            <w:vAlign w:val="center"/>
          </w:tcPr>
          <w:p w14:paraId="12433F4D" w14:textId="77777777" w:rsidR="001E30A9" w:rsidRPr="000E7F3F" w:rsidRDefault="001E30A9" w:rsidP="001E30A9">
            <w:pPr>
              <w:jc w:val="center"/>
            </w:pPr>
            <w:r w:rsidRPr="000E7F3F">
              <w:t>CH2105</w:t>
            </w:r>
          </w:p>
        </w:tc>
        <w:tc>
          <w:tcPr>
            <w:tcW w:w="4304" w:type="dxa"/>
            <w:tcBorders>
              <w:top w:val="nil"/>
              <w:left w:val="nil"/>
              <w:bottom w:val="single" w:sz="8" w:space="0" w:color="000000"/>
              <w:right w:val="single" w:sz="8" w:space="0" w:color="000000"/>
            </w:tcBorders>
            <w:shd w:val="clear" w:color="auto" w:fill="auto"/>
            <w:vAlign w:val="center"/>
          </w:tcPr>
          <w:p w14:paraId="38E02B3D" w14:textId="77777777" w:rsidR="001E30A9" w:rsidRPr="000E7F3F" w:rsidRDefault="001E30A9" w:rsidP="001E30A9">
            <w:pPr>
              <w:rPr>
                <w:vertAlign w:val="superscript"/>
              </w:rPr>
            </w:pPr>
            <w:r w:rsidRPr="000E7F3F">
              <w:t>Chemical Process Calculations</w:t>
            </w:r>
          </w:p>
        </w:tc>
        <w:tc>
          <w:tcPr>
            <w:tcW w:w="709" w:type="dxa"/>
            <w:tcBorders>
              <w:top w:val="nil"/>
              <w:left w:val="nil"/>
              <w:bottom w:val="single" w:sz="8" w:space="0" w:color="000000"/>
              <w:right w:val="single" w:sz="8" w:space="0" w:color="000000"/>
            </w:tcBorders>
            <w:shd w:val="clear" w:color="auto" w:fill="auto"/>
            <w:vAlign w:val="center"/>
          </w:tcPr>
          <w:p w14:paraId="0AE79AD4"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722B7E6B"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099DD30C"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06B636B9" w14:textId="77777777" w:rsidR="001E30A9" w:rsidRPr="000E7F3F" w:rsidRDefault="001E30A9" w:rsidP="001E30A9">
            <w:pPr>
              <w:jc w:val="center"/>
            </w:pPr>
            <w:r w:rsidRPr="000E7F3F">
              <w:t>3</w:t>
            </w:r>
          </w:p>
        </w:tc>
      </w:tr>
      <w:tr w:rsidR="001E30A9" w:rsidRPr="000E7F3F" w14:paraId="3FD5B008" w14:textId="77777777" w:rsidTr="001E30A9">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0F7EB9B9" w14:textId="77777777" w:rsidR="001E30A9" w:rsidRPr="000E7F3F" w:rsidRDefault="001E30A9" w:rsidP="001E30A9">
            <w:pPr>
              <w:jc w:val="center"/>
            </w:pPr>
            <w:r w:rsidRPr="000E7F3F">
              <w:t>6.</w:t>
            </w:r>
          </w:p>
        </w:tc>
        <w:tc>
          <w:tcPr>
            <w:tcW w:w="1224" w:type="dxa"/>
            <w:tcBorders>
              <w:top w:val="nil"/>
              <w:left w:val="nil"/>
              <w:bottom w:val="single" w:sz="8" w:space="0" w:color="000000"/>
              <w:right w:val="single" w:sz="8" w:space="0" w:color="000000"/>
            </w:tcBorders>
            <w:shd w:val="clear" w:color="auto" w:fill="auto"/>
            <w:vAlign w:val="center"/>
          </w:tcPr>
          <w:p w14:paraId="0BA798C5" w14:textId="77777777" w:rsidR="001E30A9" w:rsidRPr="000E7F3F" w:rsidRDefault="001E30A9" w:rsidP="001E30A9">
            <w:pPr>
              <w:jc w:val="center"/>
            </w:pPr>
            <w:r>
              <w:t>HS21XX</w:t>
            </w:r>
          </w:p>
        </w:tc>
        <w:tc>
          <w:tcPr>
            <w:tcW w:w="4304" w:type="dxa"/>
            <w:tcBorders>
              <w:top w:val="nil"/>
              <w:left w:val="nil"/>
              <w:bottom w:val="single" w:sz="8" w:space="0" w:color="000000"/>
              <w:right w:val="single" w:sz="8" w:space="0" w:color="000000"/>
            </w:tcBorders>
            <w:shd w:val="clear" w:color="auto" w:fill="auto"/>
            <w:vAlign w:val="center"/>
          </w:tcPr>
          <w:p w14:paraId="379C77A3" w14:textId="77777777" w:rsidR="001E30A9" w:rsidRPr="000E7F3F" w:rsidRDefault="001E30A9" w:rsidP="001E30A9">
            <w:r w:rsidRPr="000E7F3F">
              <w:t>HSS Elective-I</w:t>
            </w:r>
          </w:p>
        </w:tc>
        <w:tc>
          <w:tcPr>
            <w:tcW w:w="709" w:type="dxa"/>
            <w:tcBorders>
              <w:top w:val="nil"/>
              <w:left w:val="nil"/>
              <w:bottom w:val="single" w:sz="8" w:space="0" w:color="000000"/>
              <w:right w:val="single" w:sz="8" w:space="0" w:color="000000"/>
            </w:tcBorders>
            <w:shd w:val="clear" w:color="auto" w:fill="auto"/>
            <w:vAlign w:val="center"/>
          </w:tcPr>
          <w:p w14:paraId="08A6794A" w14:textId="77777777" w:rsidR="001E30A9" w:rsidRPr="000E7F3F" w:rsidRDefault="001E30A9" w:rsidP="001E30A9">
            <w:pPr>
              <w:jc w:val="center"/>
            </w:pPr>
            <w:r w:rsidRPr="000E7F3F">
              <w:t>3</w:t>
            </w:r>
          </w:p>
        </w:tc>
        <w:tc>
          <w:tcPr>
            <w:tcW w:w="709" w:type="dxa"/>
            <w:tcBorders>
              <w:top w:val="nil"/>
              <w:left w:val="nil"/>
              <w:bottom w:val="single" w:sz="8" w:space="0" w:color="000000"/>
              <w:right w:val="single" w:sz="8" w:space="0" w:color="000000"/>
            </w:tcBorders>
            <w:shd w:val="clear" w:color="auto" w:fill="auto"/>
            <w:vAlign w:val="center"/>
          </w:tcPr>
          <w:p w14:paraId="7587D3E3" w14:textId="77777777" w:rsidR="001E30A9" w:rsidRPr="000E7F3F" w:rsidRDefault="001E30A9" w:rsidP="001E30A9">
            <w:pPr>
              <w:jc w:val="center"/>
            </w:pPr>
            <w:r w:rsidRPr="000E7F3F">
              <w:t>0</w:t>
            </w:r>
          </w:p>
        </w:tc>
        <w:tc>
          <w:tcPr>
            <w:tcW w:w="709" w:type="dxa"/>
            <w:tcBorders>
              <w:top w:val="nil"/>
              <w:left w:val="nil"/>
              <w:bottom w:val="single" w:sz="8" w:space="0" w:color="000000"/>
              <w:right w:val="single" w:sz="8" w:space="0" w:color="000000"/>
            </w:tcBorders>
            <w:shd w:val="clear" w:color="auto" w:fill="auto"/>
            <w:vAlign w:val="center"/>
          </w:tcPr>
          <w:p w14:paraId="76D89AA8" w14:textId="77777777" w:rsidR="001E30A9" w:rsidRPr="000E7F3F" w:rsidRDefault="001E30A9" w:rsidP="001E30A9">
            <w:pPr>
              <w:jc w:val="center"/>
            </w:pPr>
            <w:r w:rsidRPr="000E7F3F">
              <w:t>0</w:t>
            </w:r>
          </w:p>
        </w:tc>
        <w:tc>
          <w:tcPr>
            <w:tcW w:w="708" w:type="dxa"/>
            <w:tcBorders>
              <w:top w:val="nil"/>
              <w:left w:val="nil"/>
              <w:bottom w:val="single" w:sz="8" w:space="0" w:color="000000"/>
              <w:right w:val="single" w:sz="8" w:space="0" w:color="000000"/>
            </w:tcBorders>
            <w:shd w:val="clear" w:color="auto" w:fill="auto"/>
            <w:vAlign w:val="center"/>
          </w:tcPr>
          <w:p w14:paraId="6EB20E26" w14:textId="77777777" w:rsidR="001E30A9" w:rsidRPr="000E7F3F" w:rsidRDefault="001E30A9" w:rsidP="001E30A9">
            <w:pPr>
              <w:jc w:val="center"/>
            </w:pPr>
            <w:r w:rsidRPr="000E7F3F">
              <w:t>3</w:t>
            </w:r>
          </w:p>
        </w:tc>
      </w:tr>
      <w:tr w:rsidR="001E30A9" w:rsidRPr="000E7F3F" w14:paraId="09B541ED" w14:textId="77777777" w:rsidTr="001E30A9">
        <w:trPr>
          <w:trHeight w:val="240"/>
          <w:jc w:val="center"/>
        </w:trPr>
        <w:tc>
          <w:tcPr>
            <w:tcW w:w="6227" w:type="dxa"/>
            <w:gridSpan w:val="3"/>
            <w:tcBorders>
              <w:top w:val="nil"/>
              <w:left w:val="single" w:sz="8" w:space="0" w:color="000000"/>
              <w:bottom w:val="single" w:sz="8" w:space="0" w:color="000000"/>
              <w:right w:val="single" w:sz="8" w:space="0" w:color="000000"/>
            </w:tcBorders>
            <w:shd w:val="clear" w:color="auto" w:fill="auto"/>
            <w:vAlign w:val="bottom"/>
          </w:tcPr>
          <w:p w14:paraId="03CEEFDD" w14:textId="77777777" w:rsidR="001E30A9" w:rsidRPr="000E7F3F" w:rsidRDefault="001E30A9" w:rsidP="001E30A9">
            <w:pPr>
              <w:jc w:val="center"/>
              <w:rPr>
                <w:b/>
              </w:rPr>
            </w:pPr>
            <w:r w:rsidRPr="000E7F3F">
              <w:rPr>
                <w:b/>
              </w:rPr>
              <w:t>TOTAL</w:t>
            </w:r>
          </w:p>
        </w:tc>
        <w:tc>
          <w:tcPr>
            <w:tcW w:w="709" w:type="dxa"/>
            <w:tcBorders>
              <w:top w:val="nil"/>
              <w:left w:val="nil"/>
              <w:bottom w:val="single" w:sz="8" w:space="0" w:color="000000"/>
              <w:right w:val="single" w:sz="8" w:space="0" w:color="000000"/>
            </w:tcBorders>
            <w:shd w:val="clear" w:color="auto" w:fill="auto"/>
            <w:vAlign w:val="center"/>
          </w:tcPr>
          <w:p w14:paraId="34D4934E" w14:textId="77777777" w:rsidR="001E30A9" w:rsidRPr="000E7F3F" w:rsidRDefault="001E30A9" w:rsidP="001E30A9">
            <w:pPr>
              <w:jc w:val="center"/>
              <w:rPr>
                <w:b/>
              </w:rPr>
            </w:pPr>
            <w:r w:rsidRPr="000E7F3F">
              <w:rPr>
                <w:b/>
              </w:rPr>
              <w:t>18</w:t>
            </w:r>
          </w:p>
        </w:tc>
        <w:tc>
          <w:tcPr>
            <w:tcW w:w="709" w:type="dxa"/>
            <w:tcBorders>
              <w:top w:val="nil"/>
              <w:left w:val="nil"/>
              <w:bottom w:val="single" w:sz="8" w:space="0" w:color="000000"/>
              <w:right w:val="single" w:sz="8" w:space="0" w:color="000000"/>
            </w:tcBorders>
            <w:shd w:val="clear" w:color="auto" w:fill="auto"/>
            <w:vAlign w:val="center"/>
          </w:tcPr>
          <w:p w14:paraId="5A23DCA5" w14:textId="77777777" w:rsidR="001E30A9" w:rsidRPr="000E7F3F" w:rsidRDefault="001E30A9" w:rsidP="001E30A9">
            <w:pPr>
              <w:jc w:val="center"/>
              <w:rPr>
                <w:b/>
              </w:rPr>
            </w:pPr>
            <w:r w:rsidRPr="000E7F3F">
              <w:rPr>
                <w:b/>
              </w:rPr>
              <w:t>4</w:t>
            </w:r>
          </w:p>
        </w:tc>
        <w:tc>
          <w:tcPr>
            <w:tcW w:w="709" w:type="dxa"/>
            <w:tcBorders>
              <w:top w:val="nil"/>
              <w:left w:val="nil"/>
              <w:bottom w:val="single" w:sz="8" w:space="0" w:color="000000"/>
              <w:right w:val="single" w:sz="8" w:space="0" w:color="000000"/>
            </w:tcBorders>
            <w:shd w:val="clear" w:color="auto" w:fill="auto"/>
            <w:vAlign w:val="center"/>
          </w:tcPr>
          <w:p w14:paraId="2CD48075" w14:textId="77777777" w:rsidR="001E30A9" w:rsidRPr="000E7F3F" w:rsidRDefault="001E30A9" w:rsidP="001E30A9">
            <w:pPr>
              <w:jc w:val="center"/>
              <w:rPr>
                <w:b/>
              </w:rPr>
            </w:pPr>
            <w:r w:rsidRPr="000E7F3F">
              <w:rPr>
                <w:b/>
              </w:rPr>
              <w:t>2</w:t>
            </w:r>
          </w:p>
        </w:tc>
        <w:tc>
          <w:tcPr>
            <w:tcW w:w="708" w:type="dxa"/>
            <w:tcBorders>
              <w:top w:val="nil"/>
              <w:left w:val="nil"/>
              <w:bottom w:val="single" w:sz="8" w:space="0" w:color="000000"/>
              <w:right w:val="single" w:sz="8" w:space="0" w:color="000000"/>
            </w:tcBorders>
            <w:shd w:val="clear" w:color="auto" w:fill="auto"/>
            <w:vAlign w:val="center"/>
          </w:tcPr>
          <w:p w14:paraId="6F50CC29" w14:textId="77777777" w:rsidR="001E30A9" w:rsidRPr="000E7F3F" w:rsidRDefault="001E30A9" w:rsidP="001E30A9">
            <w:pPr>
              <w:jc w:val="center"/>
              <w:rPr>
                <w:b/>
              </w:rPr>
            </w:pPr>
            <w:r w:rsidRPr="000E7F3F">
              <w:rPr>
                <w:b/>
              </w:rPr>
              <w:t>23</w:t>
            </w:r>
          </w:p>
        </w:tc>
      </w:tr>
    </w:tbl>
    <w:p w14:paraId="2D432684" w14:textId="04295CD7" w:rsidR="001E30A9" w:rsidRDefault="001E30A9" w:rsidP="0096594C"/>
    <w:p w14:paraId="41DB5CA4" w14:textId="77777777" w:rsidR="001E30A9" w:rsidRDefault="001E30A9" w:rsidP="0096594C"/>
    <w:p w14:paraId="49CFD31B" w14:textId="77777777" w:rsidR="002A4A27" w:rsidRDefault="002A4A27" w:rsidP="0096594C">
      <w:r>
        <w:br w:type="page"/>
      </w:r>
    </w:p>
    <w:tbl>
      <w:tblPr>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792"/>
      </w:tblGrid>
      <w:tr w:rsidR="002A4A27" w:rsidRPr="002A4A27" w14:paraId="3E79FDED" w14:textId="77777777" w:rsidTr="001A2E6C">
        <w:trPr>
          <w:trHeight w:val="273"/>
          <w:jc w:val="center"/>
        </w:trPr>
        <w:tc>
          <w:tcPr>
            <w:tcW w:w="2551" w:type="dxa"/>
          </w:tcPr>
          <w:p w14:paraId="3182AB16"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792" w:type="dxa"/>
          </w:tcPr>
          <w:p w14:paraId="7CEA2AD4" w14:textId="77777777" w:rsidR="002A4A27" w:rsidRPr="002A4A27" w:rsidRDefault="002A4A27" w:rsidP="0096594C">
            <w:pPr>
              <w:pBdr>
                <w:top w:val="nil"/>
                <w:left w:val="nil"/>
                <w:bottom w:val="nil"/>
                <w:right w:val="nil"/>
                <w:between w:val="nil"/>
              </w:pBdr>
              <w:ind w:left="104"/>
              <w:rPr>
                <w:b/>
                <w:color w:val="000000"/>
                <w:sz w:val="22"/>
                <w:szCs w:val="22"/>
              </w:rPr>
            </w:pPr>
            <w:r w:rsidRPr="002A4A27">
              <w:rPr>
                <w:b/>
                <w:color w:val="000000"/>
                <w:sz w:val="22"/>
                <w:szCs w:val="22"/>
              </w:rPr>
              <w:t>CH2101</w:t>
            </w:r>
          </w:p>
        </w:tc>
      </w:tr>
      <w:tr w:rsidR="002A4A27" w:rsidRPr="002A4A27" w14:paraId="4CAAB071" w14:textId="77777777" w:rsidTr="001A2E6C">
        <w:trPr>
          <w:trHeight w:val="170"/>
          <w:jc w:val="center"/>
        </w:trPr>
        <w:tc>
          <w:tcPr>
            <w:tcW w:w="2551" w:type="dxa"/>
          </w:tcPr>
          <w:p w14:paraId="690F5120"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792" w:type="dxa"/>
          </w:tcPr>
          <w:p w14:paraId="0BA82546" w14:textId="77777777" w:rsidR="002A4A27" w:rsidRPr="002A4A27" w:rsidRDefault="002A4A27" w:rsidP="0096594C">
            <w:pPr>
              <w:pBdr>
                <w:top w:val="nil"/>
                <w:left w:val="nil"/>
                <w:bottom w:val="nil"/>
                <w:right w:val="nil"/>
                <w:between w:val="nil"/>
              </w:pBdr>
              <w:ind w:left="104"/>
              <w:rPr>
                <w:b/>
                <w:color w:val="000000"/>
                <w:sz w:val="22"/>
                <w:szCs w:val="22"/>
              </w:rPr>
            </w:pPr>
            <w:r w:rsidRPr="002A4A27">
              <w:rPr>
                <w:b/>
                <w:color w:val="000000"/>
                <w:sz w:val="22"/>
                <w:szCs w:val="22"/>
              </w:rPr>
              <w:t>L-T-P-C: 3-1-0-4</w:t>
            </w:r>
          </w:p>
        </w:tc>
      </w:tr>
      <w:tr w:rsidR="002A4A27" w:rsidRPr="002A4A27" w14:paraId="760C6C77" w14:textId="77777777" w:rsidTr="001A2E6C">
        <w:trPr>
          <w:trHeight w:val="277"/>
          <w:jc w:val="center"/>
        </w:trPr>
        <w:tc>
          <w:tcPr>
            <w:tcW w:w="2551" w:type="dxa"/>
          </w:tcPr>
          <w:p w14:paraId="4B3FB9DD"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792" w:type="dxa"/>
          </w:tcPr>
          <w:p w14:paraId="66CA32D1" w14:textId="77777777" w:rsidR="002A4A27" w:rsidRPr="002A4A27" w:rsidRDefault="002A4A27" w:rsidP="0096594C">
            <w:pPr>
              <w:pBdr>
                <w:top w:val="nil"/>
                <w:left w:val="nil"/>
                <w:bottom w:val="nil"/>
                <w:right w:val="nil"/>
                <w:between w:val="nil"/>
              </w:pBdr>
              <w:ind w:left="104"/>
              <w:rPr>
                <w:b/>
                <w:color w:val="000000"/>
                <w:sz w:val="22"/>
                <w:szCs w:val="22"/>
              </w:rPr>
            </w:pPr>
            <w:r w:rsidRPr="002A4A27">
              <w:rPr>
                <w:b/>
                <w:color w:val="000000"/>
                <w:sz w:val="22"/>
                <w:szCs w:val="22"/>
              </w:rPr>
              <w:t>Organic Chemistry</w:t>
            </w:r>
          </w:p>
        </w:tc>
      </w:tr>
      <w:tr w:rsidR="002A4A27" w:rsidRPr="002A4A27" w14:paraId="0F4DD5BE" w14:textId="77777777" w:rsidTr="001A2E6C">
        <w:trPr>
          <w:trHeight w:val="273"/>
          <w:jc w:val="center"/>
        </w:trPr>
        <w:tc>
          <w:tcPr>
            <w:tcW w:w="2551" w:type="dxa"/>
          </w:tcPr>
          <w:p w14:paraId="55AA0AB0"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792" w:type="dxa"/>
          </w:tcPr>
          <w:p w14:paraId="7768ECB5" w14:textId="77777777" w:rsidR="002A4A27" w:rsidRPr="002A4A27" w:rsidRDefault="002A4A27"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2A4A27" w:rsidRPr="002A4A27" w14:paraId="2BBAEE8F" w14:textId="77777777" w:rsidTr="001A2E6C">
        <w:trPr>
          <w:trHeight w:val="830"/>
          <w:jc w:val="center"/>
        </w:trPr>
        <w:tc>
          <w:tcPr>
            <w:tcW w:w="2551" w:type="dxa"/>
          </w:tcPr>
          <w:p w14:paraId="380D8269"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792" w:type="dxa"/>
          </w:tcPr>
          <w:p w14:paraId="7950CC4F" w14:textId="77777777" w:rsidR="002A4A27" w:rsidRPr="002A4A27" w:rsidRDefault="002A4A27" w:rsidP="0096594C">
            <w:pPr>
              <w:pBdr>
                <w:top w:val="nil"/>
                <w:left w:val="nil"/>
                <w:bottom w:val="nil"/>
                <w:right w:val="nil"/>
                <w:between w:val="nil"/>
              </w:pBdr>
              <w:ind w:left="104"/>
              <w:jc w:val="both"/>
              <w:rPr>
                <w:color w:val="000000"/>
                <w:sz w:val="22"/>
                <w:szCs w:val="22"/>
              </w:rPr>
            </w:pPr>
            <w:r w:rsidRPr="002A4A27">
              <w:rPr>
                <w:color w:val="000000"/>
                <w:sz w:val="22"/>
                <w:szCs w:val="22"/>
              </w:rPr>
              <w:t>The aim of this course is to lay down a strong foundation of modern organic chemistry, encompassing the mechanisms of organic transformations and various applications of organic chemistry with a focus on strategies and control.</w:t>
            </w:r>
          </w:p>
        </w:tc>
      </w:tr>
      <w:tr w:rsidR="002A4A27" w:rsidRPr="002A4A27" w14:paraId="06EB132B" w14:textId="77777777" w:rsidTr="001A2E6C">
        <w:trPr>
          <w:trHeight w:val="1103"/>
          <w:jc w:val="center"/>
        </w:trPr>
        <w:tc>
          <w:tcPr>
            <w:tcW w:w="2551" w:type="dxa"/>
          </w:tcPr>
          <w:p w14:paraId="3D5EA12B"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792" w:type="dxa"/>
          </w:tcPr>
          <w:p w14:paraId="7259B174" w14:textId="77777777" w:rsidR="002A4A27" w:rsidRPr="002A4A27" w:rsidRDefault="002A4A27" w:rsidP="0096594C">
            <w:pPr>
              <w:pBdr>
                <w:top w:val="nil"/>
                <w:left w:val="nil"/>
                <w:bottom w:val="nil"/>
                <w:right w:val="nil"/>
                <w:between w:val="nil"/>
              </w:pBdr>
              <w:ind w:left="104" w:right="105"/>
              <w:jc w:val="both"/>
              <w:rPr>
                <w:color w:val="000000"/>
                <w:sz w:val="22"/>
                <w:szCs w:val="22"/>
              </w:rPr>
            </w:pPr>
            <w:r w:rsidRPr="002A4A27">
              <w:rPr>
                <w:color w:val="000000"/>
                <w:sz w:val="22"/>
                <w:szCs w:val="22"/>
              </w:rPr>
              <w:t>This course introduces basic organic chemistry with emphasis on reaction mechanism, stereochemical implications, reaction intermediates and their properties, landmark organic transformations, different types of organic</w:t>
            </w:r>
          </w:p>
          <w:p w14:paraId="75F9B03D" w14:textId="77777777" w:rsidR="002A4A27" w:rsidRPr="002A4A27" w:rsidRDefault="002A4A27" w:rsidP="0096594C">
            <w:pPr>
              <w:pBdr>
                <w:top w:val="nil"/>
                <w:left w:val="nil"/>
                <w:bottom w:val="nil"/>
                <w:right w:val="nil"/>
                <w:between w:val="nil"/>
              </w:pBdr>
              <w:ind w:left="104"/>
              <w:jc w:val="both"/>
              <w:rPr>
                <w:color w:val="000000"/>
                <w:sz w:val="22"/>
                <w:szCs w:val="22"/>
              </w:rPr>
            </w:pPr>
            <w:r w:rsidRPr="002A4A27">
              <w:rPr>
                <w:color w:val="000000"/>
                <w:sz w:val="22"/>
                <w:szCs w:val="22"/>
              </w:rPr>
              <w:t>reactions and reagents involved therein.</w:t>
            </w:r>
          </w:p>
        </w:tc>
      </w:tr>
      <w:tr w:rsidR="002A4A27" w:rsidRPr="002A4A27" w14:paraId="5F32B211" w14:textId="77777777" w:rsidTr="001A2E6C">
        <w:trPr>
          <w:trHeight w:val="2665"/>
          <w:jc w:val="center"/>
        </w:trPr>
        <w:tc>
          <w:tcPr>
            <w:tcW w:w="2551" w:type="dxa"/>
          </w:tcPr>
          <w:p w14:paraId="034B079B"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792" w:type="dxa"/>
          </w:tcPr>
          <w:p w14:paraId="706F7483" w14:textId="77777777" w:rsidR="002A4A27" w:rsidRPr="002A4A27" w:rsidRDefault="002A4A27" w:rsidP="0096594C">
            <w:pPr>
              <w:pBdr>
                <w:top w:val="nil"/>
                <w:left w:val="nil"/>
                <w:bottom w:val="nil"/>
                <w:right w:val="nil"/>
                <w:between w:val="nil"/>
              </w:pBdr>
              <w:ind w:left="104" w:right="94"/>
              <w:jc w:val="both"/>
              <w:rPr>
                <w:color w:val="000000"/>
                <w:sz w:val="22"/>
                <w:szCs w:val="22"/>
              </w:rPr>
            </w:pPr>
            <w:r w:rsidRPr="002A4A27">
              <w:rPr>
                <w:b/>
                <w:color w:val="000000"/>
                <w:sz w:val="22"/>
                <w:szCs w:val="22"/>
              </w:rPr>
              <w:t xml:space="preserve">Module 1: </w:t>
            </w:r>
            <w:r w:rsidRPr="002A4A27">
              <w:rPr>
                <w:color w:val="000000"/>
                <w:sz w:val="22"/>
                <w:szCs w:val="22"/>
              </w:rPr>
              <w:t>Introduction to types of organic reactions; structure and stability of reactive intermediates: carbocations, carbanions, free radicals, carbenes, arynes and nitrene.</w:t>
            </w:r>
          </w:p>
          <w:p w14:paraId="7ED5B010" w14:textId="77777777" w:rsidR="002A4A27" w:rsidRPr="002A4A27" w:rsidRDefault="002A4A27" w:rsidP="0096594C">
            <w:pPr>
              <w:pBdr>
                <w:top w:val="nil"/>
                <w:left w:val="nil"/>
                <w:bottom w:val="nil"/>
                <w:right w:val="nil"/>
                <w:between w:val="nil"/>
              </w:pBdr>
              <w:ind w:left="104" w:right="90"/>
              <w:jc w:val="both"/>
              <w:rPr>
                <w:color w:val="000000"/>
                <w:sz w:val="22"/>
                <w:szCs w:val="22"/>
              </w:rPr>
            </w:pPr>
            <w:r w:rsidRPr="002A4A27">
              <w:rPr>
                <w:b/>
                <w:color w:val="000000"/>
                <w:sz w:val="22"/>
                <w:szCs w:val="22"/>
              </w:rPr>
              <w:t xml:space="preserve">Module 2: </w:t>
            </w:r>
            <w:r w:rsidRPr="002A4A27">
              <w:rPr>
                <w:color w:val="000000"/>
                <w:sz w:val="22"/>
                <w:szCs w:val="22"/>
              </w:rPr>
              <w:t>Methods of determining organic reaction mechanism: thermodynamic and kinetic requirements, transition state theory, Hammond postulate, Curtin-Hammett principle, kinetic vs. thermodynamic control reaction, isotope effects, substituent effects, Hammett linear free energy relationship, Taft equation.</w:t>
            </w:r>
          </w:p>
          <w:p w14:paraId="66D04AEC" w14:textId="77777777" w:rsidR="002A4A27" w:rsidRPr="002A4A27" w:rsidRDefault="002A4A27" w:rsidP="0096594C">
            <w:pPr>
              <w:pBdr>
                <w:top w:val="nil"/>
                <w:left w:val="nil"/>
                <w:bottom w:val="nil"/>
                <w:right w:val="nil"/>
                <w:between w:val="nil"/>
              </w:pBdr>
              <w:ind w:left="104" w:right="94"/>
              <w:jc w:val="both"/>
              <w:rPr>
                <w:color w:val="000000"/>
                <w:sz w:val="22"/>
                <w:szCs w:val="22"/>
              </w:rPr>
            </w:pPr>
            <w:r w:rsidRPr="002A4A27">
              <w:rPr>
                <w:b/>
                <w:color w:val="000000"/>
                <w:sz w:val="22"/>
                <w:szCs w:val="22"/>
              </w:rPr>
              <w:t xml:space="preserve">Module 3: </w:t>
            </w:r>
            <w:r w:rsidRPr="002A4A27">
              <w:rPr>
                <w:color w:val="000000"/>
                <w:sz w:val="22"/>
                <w:szCs w:val="22"/>
              </w:rPr>
              <w:t xml:space="preserve">Addition reaction to C=C and C=O; preliminary idea of radical reactions; Application of Oxidation and Reduction reactions and reagents, Name reactions (e.g. </w:t>
            </w:r>
            <w:r w:rsidRPr="002A4A27">
              <w:rPr>
                <w:sz w:val="22"/>
                <w:szCs w:val="22"/>
              </w:rPr>
              <w:t>Asymmetric</w:t>
            </w:r>
            <w:r w:rsidRPr="002A4A27">
              <w:rPr>
                <w:color w:val="000000"/>
                <w:sz w:val="22"/>
                <w:szCs w:val="22"/>
              </w:rPr>
              <w:t xml:space="preserve"> hydrogenation/oxidation, Suzuki coupling, Heck coupling etc.).</w:t>
            </w:r>
          </w:p>
          <w:p w14:paraId="5FD73C57" w14:textId="77777777" w:rsidR="002A4A27" w:rsidRPr="002A4A27" w:rsidRDefault="002A4A27" w:rsidP="0096594C">
            <w:pPr>
              <w:pBdr>
                <w:top w:val="nil"/>
                <w:left w:val="nil"/>
                <w:bottom w:val="nil"/>
                <w:right w:val="nil"/>
                <w:between w:val="nil"/>
              </w:pBdr>
              <w:jc w:val="both"/>
              <w:rPr>
                <w:color w:val="000000"/>
                <w:sz w:val="22"/>
                <w:szCs w:val="22"/>
              </w:rPr>
            </w:pPr>
            <w:r w:rsidRPr="002A4A27">
              <w:rPr>
                <w:b/>
                <w:color w:val="000000"/>
                <w:sz w:val="22"/>
                <w:szCs w:val="22"/>
              </w:rPr>
              <w:t xml:space="preserve">  Module 4: </w:t>
            </w:r>
            <w:r w:rsidRPr="002A4A27">
              <w:rPr>
                <w:color w:val="000000"/>
                <w:sz w:val="22"/>
                <w:szCs w:val="22"/>
              </w:rPr>
              <w:t>Mechanism of aromatic nucleophilic and electrophilic   substitutions.</w:t>
            </w:r>
          </w:p>
        </w:tc>
      </w:tr>
      <w:tr w:rsidR="002A4A27" w:rsidRPr="002A4A27" w14:paraId="0B6443F1" w14:textId="77777777" w:rsidTr="001A2E6C">
        <w:trPr>
          <w:trHeight w:val="1587"/>
          <w:jc w:val="center"/>
        </w:trPr>
        <w:tc>
          <w:tcPr>
            <w:tcW w:w="2551" w:type="dxa"/>
          </w:tcPr>
          <w:p w14:paraId="36E6158F"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792" w:type="dxa"/>
          </w:tcPr>
          <w:p w14:paraId="33D5F18E" w14:textId="77777777" w:rsidR="002A4A27" w:rsidRPr="002A4A27" w:rsidRDefault="002A4A27" w:rsidP="0096594C">
            <w:pPr>
              <w:pBdr>
                <w:top w:val="nil"/>
                <w:left w:val="nil"/>
                <w:bottom w:val="nil"/>
                <w:right w:val="nil"/>
                <w:between w:val="nil"/>
              </w:pBdr>
              <w:ind w:left="104"/>
              <w:rPr>
                <w:color w:val="000000"/>
                <w:sz w:val="22"/>
                <w:szCs w:val="22"/>
              </w:rPr>
            </w:pPr>
            <w:r w:rsidRPr="002A4A27">
              <w:rPr>
                <w:color w:val="000000"/>
                <w:sz w:val="22"/>
                <w:szCs w:val="22"/>
              </w:rPr>
              <w:t>Students will be able to</w:t>
            </w:r>
          </w:p>
          <w:p w14:paraId="31A0AFED" w14:textId="77777777" w:rsidR="002A4A27" w:rsidRPr="002A4A27" w:rsidRDefault="002A4A27" w:rsidP="0096594C">
            <w:pPr>
              <w:widowControl w:val="0"/>
              <w:numPr>
                <w:ilvl w:val="0"/>
                <w:numId w:val="25"/>
              </w:numPr>
              <w:pBdr>
                <w:top w:val="nil"/>
                <w:left w:val="nil"/>
                <w:bottom w:val="nil"/>
                <w:right w:val="nil"/>
                <w:between w:val="nil"/>
              </w:pBdr>
              <w:tabs>
                <w:tab w:val="left" w:pos="350"/>
              </w:tabs>
              <w:ind w:hanging="246"/>
              <w:rPr>
                <w:color w:val="000000"/>
                <w:sz w:val="22"/>
                <w:szCs w:val="22"/>
              </w:rPr>
            </w:pPr>
            <w:r w:rsidRPr="002A4A27">
              <w:rPr>
                <w:color w:val="000000"/>
                <w:sz w:val="22"/>
                <w:szCs w:val="22"/>
              </w:rPr>
              <w:t xml:space="preserve"> identify, classify, organize, and analyze organic molecules.</w:t>
            </w:r>
          </w:p>
          <w:p w14:paraId="7C89DAAE" w14:textId="77777777" w:rsidR="002A4A27" w:rsidRPr="002A4A27" w:rsidRDefault="002A4A27" w:rsidP="0096594C">
            <w:pPr>
              <w:pStyle w:val="ListParagraph"/>
              <w:widowControl w:val="0"/>
              <w:numPr>
                <w:ilvl w:val="0"/>
                <w:numId w:val="25"/>
              </w:numPr>
              <w:pBdr>
                <w:top w:val="nil"/>
                <w:left w:val="nil"/>
                <w:bottom w:val="nil"/>
                <w:right w:val="nil"/>
                <w:between w:val="nil"/>
              </w:pBdr>
              <w:tabs>
                <w:tab w:val="left" w:pos="451"/>
              </w:tabs>
              <w:spacing w:after="0" w:line="240" w:lineRule="auto"/>
              <w:ind w:right="100"/>
              <w:contextualSpacing w:val="0"/>
              <w:rPr>
                <w:rFonts w:ascii="Times New Roman" w:hAnsi="Times New Roman" w:cs="Times New Roman"/>
                <w:color w:val="000000"/>
                <w:szCs w:val="22"/>
              </w:rPr>
            </w:pPr>
            <w:r w:rsidRPr="002A4A27">
              <w:rPr>
                <w:rFonts w:ascii="Times New Roman" w:hAnsi="Times New Roman" w:cs="Times New Roman"/>
                <w:color w:val="000000"/>
                <w:szCs w:val="22"/>
              </w:rPr>
              <w:t>draw structures of organic molecules, interpret molecular structure following organic chemical transformations.</w:t>
            </w:r>
          </w:p>
          <w:p w14:paraId="4F973F45" w14:textId="77777777" w:rsidR="002A4A27" w:rsidRPr="002A4A27" w:rsidRDefault="002A4A27" w:rsidP="0096594C">
            <w:pPr>
              <w:widowControl w:val="0"/>
              <w:numPr>
                <w:ilvl w:val="0"/>
                <w:numId w:val="25"/>
              </w:numPr>
              <w:pBdr>
                <w:top w:val="nil"/>
                <w:left w:val="nil"/>
                <w:bottom w:val="nil"/>
                <w:right w:val="nil"/>
                <w:between w:val="nil"/>
              </w:pBdr>
              <w:tabs>
                <w:tab w:val="left" w:pos="412"/>
              </w:tabs>
              <w:ind w:left="104" w:right="110" w:firstLine="0"/>
              <w:rPr>
                <w:color w:val="000000"/>
                <w:sz w:val="22"/>
                <w:szCs w:val="22"/>
              </w:rPr>
            </w:pPr>
            <w:r w:rsidRPr="002A4A27">
              <w:rPr>
                <w:color w:val="000000"/>
                <w:sz w:val="22"/>
                <w:szCs w:val="22"/>
              </w:rPr>
              <w:t>acquire knowledge of the mechanistic pathways of the synthesis and reactions.</w:t>
            </w:r>
          </w:p>
          <w:p w14:paraId="78630FDB" w14:textId="77777777" w:rsidR="002A4A27" w:rsidRPr="002A4A27" w:rsidRDefault="002A4A27" w:rsidP="0096594C">
            <w:pPr>
              <w:widowControl w:val="0"/>
              <w:numPr>
                <w:ilvl w:val="0"/>
                <w:numId w:val="25"/>
              </w:numPr>
              <w:pBdr>
                <w:top w:val="nil"/>
                <w:left w:val="nil"/>
                <w:bottom w:val="nil"/>
                <w:right w:val="nil"/>
                <w:between w:val="nil"/>
              </w:pBdr>
              <w:tabs>
                <w:tab w:val="left" w:pos="350"/>
              </w:tabs>
              <w:ind w:hanging="246"/>
              <w:rPr>
                <w:color w:val="000000"/>
                <w:sz w:val="22"/>
                <w:szCs w:val="22"/>
              </w:rPr>
            </w:pPr>
            <w:r w:rsidRPr="002A4A27">
              <w:rPr>
                <w:color w:val="000000"/>
                <w:sz w:val="22"/>
                <w:szCs w:val="22"/>
              </w:rPr>
              <w:t>acquire the cognitive skill to functionalize aromatic compounds.</w:t>
            </w:r>
          </w:p>
        </w:tc>
      </w:tr>
      <w:tr w:rsidR="002A4A27" w:rsidRPr="002A4A27" w14:paraId="114C792E" w14:textId="77777777" w:rsidTr="001A2E6C">
        <w:trPr>
          <w:trHeight w:val="556"/>
          <w:jc w:val="center"/>
        </w:trPr>
        <w:tc>
          <w:tcPr>
            <w:tcW w:w="2551" w:type="dxa"/>
          </w:tcPr>
          <w:p w14:paraId="208F1FF0" w14:textId="77777777" w:rsidR="002A4A27" w:rsidRPr="002A4A27" w:rsidRDefault="002A4A27"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792" w:type="dxa"/>
          </w:tcPr>
          <w:p w14:paraId="2DC8F42F" w14:textId="77777777" w:rsidR="002A4A27" w:rsidRPr="002A4A27" w:rsidRDefault="002A4A27" w:rsidP="0096594C">
            <w:pPr>
              <w:pBdr>
                <w:top w:val="nil"/>
                <w:left w:val="nil"/>
                <w:bottom w:val="nil"/>
                <w:right w:val="nil"/>
                <w:between w:val="nil"/>
              </w:pBdr>
              <w:ind w:left="104"/>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3DD1A5D7" w14:textId="77777777" w:rsidR="002A4A27" w:rsidRPr="002A4A27" w:rsidRDefault="002A4A27"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2ED3F190" w14:textId="77777777" w:rsidR="002A4A27" w:rsidRPr="002A4A27" w:rsidRDefault="002A4A27"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13E6ED98" w14:textId="77777777" w:rsidR="002A4A27" w:rsidRPr="002A4A27" w:rsidRDefault="002A4A27" w:rsidP="0096594C">
      <w:pPr>
        <w:widowControl w:val="0"/>
        <w:numPr>
          <w:ilvl w:val="0"/>
          <w:numId w:val="24"/>
        </w:numPr>
        <w:pBdr>
          <w:top w:val="nil"/>
          <w:left w:val="nil"/>
          <w:bottom w:val="nil"/>
          <w:right w:val="nil"/>
          <w:between w:val="nil"/>
        </w:pBdr>
        <w:tabs>
          <w:tab w:val="left" w:pos="525"/>
        </w:tabs>
        <w:ind w:left="524" w:hanging="245"/>
        <w:rPr>
          <w:color w:val="000000"/>
          <w:sz w:val="22"/>
          <w:szCs w:val="22"/>
        </w:rPr>
      </w:pPr>
      <w:r w:rsidRPr="002A4A27">
        <w:rPr>
          <w:sz w:val="22"/>
          <w:szCs w:val="22"/>
        </w:rPr>
        <w:t xml:space="preserve"> P. Sykes, </w:t>
      </w:r>
      <w:r w:rsidRPr="002A4A27">
        <w:rPr>
          <w:color w:val="000000"/>
          <w:sz w:val="22"/>
          <w:szCs w:val="22"/>
        </w:rPr>
        <w:t>A guide to mechanism in Organic Chemistry, 6</w:t>
      </w:r>
      <w:r w:rsidRPr="002A4A27">
        <w:rPr>
          <w:color w:val="000000"/>
          <w:sz w:val="22"/>
          <w:szCs w:val="22"/>
          <w:vertAlign w:val="superscript"/>
        </w:rPr>
        <w:t>th</w:t>
      </w:r>
      <w:r w:rsidRPr="002A4A27">
        <w:rPr>
          <w:color w:val="000000"/>
          <w:sz w:val="22"/>
          <w:szCs w:val="22"/>
        </w:rPr>
        <w:t xml:space="preserve"> Edition, Pearson Education, 2004.</w:t>
      </w:r>
    </w:p>
    <w:p w14:paraId="1D359040" w14:textId="77777777" w:rsidR="002A4A27" w:rsidRPr="002A4A27" w:rsidRDefault="002A4A27" w:rsidP="0096594C">
      <w:pPr>
        <w:widowControl w:val="0"/>
        <w:numPr>
          <w:ilvl w:val="0"/>
          <w:numId w:val="24"/>
        </w:numPr>
        <w:pBdr>
          <w:top w:val="nil"/>
          <w:left w:val="nil"/>
          <w:bottom w:val="nil"/>
          <w:right w:val="nil"/>
          <w:between w:val="nil"/>
        </w:pBdr>
        <w:tabs>
          <w:tab w:val="left" w:pos="525"/>
        </w:tabs>
        <w:ind w:left="524" w:hanging="245"/>
        <w:rPr>
          <w:sz w:val="22"/>
          <w:szCs w:val="22"/>
        </w:rPr>
      </w:pPr>
      <w:r w:rsidRPr="002A4A27">
        <w:rPr>
          <w:sz w:val="22"/>
          <w:szCs w:val="22"/>
        </w:rPr>
        <w:t xml:space="preserve"> E. V. Anslyn and D. A. Dougherty, </w:t>
      </w:r>
      <w:r w:rsidRPr="002A4A27">
        <w:rPr>
          <w:color w:val="000000"/>
          <w:sz w:val="22"/>
          <w:szCs w:val="22"/>
        </w:rPr>
        <w:t>Modern Physical Organic Chemistry, 1</w:t>
      </w:r>
      <w:r w:rsidRPr="002A4A27">
        <w:rPr>
          <w:color w:val="000000"/>
          <w:sz w:val="22"/>
          <w:szCs w:val="22"/>
          <w:vertAlign w:val="superscript"/>
        </w:rPr>
        <w:t>st</w:t>
      </w:r>
      <w:r w:rsidRPr="002A4A27">
        <w:rPr>
          <w:color w:val="000000"/>
          <w:sz w:val="22"/>
          <w:szCs w:val="22"/>
        </w:rPr>
        <w:t xml:space="preserve"> Edition, University Science Books, California, 2005.</w:t>
      </w:r>
    </w:p>
    <w:p w14:paraId="2AEBAB49" w14:textId="77777777" w:rsidR="002A4A27" w:rsidRPr="002A4A27" w:rsidRDefault="002A4A27" w:rsidP="0096594C">
      <w:pPr>
        <w:widowControl w:val="0"/>
        <w:numPr>
          <w:ilvl w:val="0"/>
          <w:numId w:val="24"/>
        </w:numPr>
        <w:pBdr>
          <w:top w:val="nil"/>
          <w:left w:val="nil"/>
          <w:bottom w:val="nil"/>
          <w:right w:val="nil"/>
          <w:between w:val="nil"/>
        </w:pBdr>
        <w:tabs>
          <w:tab w:val="left" w:pos="525"/>
        </w:tabs>
        <w:ind w:left="524" w:hanging="245"/>
        <w:rPr>
          <w:sz w:val="22"/>
          <w:szCs w:val="22"/>
        </w:rPr>
      </w:pPr>
      <w:r w:rsidRPr="002A4A27">
        <w:rPr>
          <w:sz w:val="22"/>
          <w:szCs w:val="22"/>
        </w:rPr>
        <w:t xml:space="preserve">L. Kürti and B. Czakó, </w:t>
      </w:r>
      <w:r w:rsidRPr="002A4A27">
        <w:rPr>
          <w:color w:val="000000"/>
          <w:sz w:val="22"/>
          <w:szCs w:val="22"/>
        </w:rPr>
        <w:t>Strategic Applications of Named Reactions in Organic Synthesis, 1</w:t>
      </w:r>
      <w:r w:rsidRPr="002A4A27">
        <w:rPr>
          <w:color w:val="000000"/>
          <w:sz w:val="22"/>
          <w:szCs w:val="22"/>
          <w:vertAlign w:val="superscript"/>
        </w:rPr>
        <w:t>st</w:t>
      </w:r>
      <w:r w:rsidRPr="002A4A27">
        <w:rPr>
          <w:color w:val="000000"/>
          <w:sz w:val="22"/>
          <w:szCs w:val="22"/>
        </w:rPr>
        <w:t xml:space="preserve"> Edition, Elsevier Academic Press, 2005.</w:t>
      </w:r>
    </w:p>
    <w:p w14:paraId="2E16E6AA" w14:textId="77777777" w:rsidR="002A4A27" w:rsidRPr="002A4A27" w:rsidRDefault="002A4A27" w:rsidP="0096594C">
      <w:pPr>
        <w:widowControl w:val="0"/>
        <w:numPr>
          <w:ilvl w:val="0"/>
          <w:numId w:val="24"/>
        </w:numPr>
        <w:pBdr>
          <w:top w:val="nil"/>
          <w:left w:val="nil"/>
          <w:bottom w:val="nil"/>
          <w:right w:val="nil"/>
          <w:between w:val="nil"/>
        </w:pBdr>
        <w:tabs>
          <w:tab w:val="left" w:pos="525"/>
        </w:tabs>
        <w:ind w:left="524" w:hanging="245"/>
        <w:rPr>
          <w:sz w:val="22"/>
          <w:szCs w:val="22"/>
        </w:rPr>
      </w:pPr>
      <w:r w:rsidRPr="002A4A27">
        <w:rPr>
          <w:sz w:val="22"/>
          <w:szCs w:val="22"/>
        </w:rPr>
        <w:t xml:space="preserve">F. A. Carey and R. A. Sundberg, </w:t>
      </w:r>
      <w:r w:rsidRPr="002A4A27">
        <w:rPr>
          <w:color w:val="000000"/>
          <w:sz w:val="22"/>
          <w:szCs w:val="22"/>
        </w:rPr>
        <w:t>Advanced Organic Chemistry, Part A: Structure and Mechanisms, 5</w:t>
      </w:r>
      <w:r w:rsidRPr="002A4A27">
        <w:rPr>
          <w:color w:val="000000"/>
          <w:sz w:val="22"/>
          <w:szCs w:val="22"/>
          <w:vertAlign w:val="superscript"/>
        </w:rPr>
        <w:t>th</w:t>
      </w:r>
      <w:r w:rsidRPr="002A4A27">
        <w:rPr>
          <w:color w:val="000000"/>
          <w:sz w:val="22"/>
          <w:szCs w:val="22"/>
        </w:rPr>
        <w:t xml:space="preserve"> Edition, Springer, New York, 2007.</w:t>
      </w:r>
    </w:p>
    <w:p w14:paraId="3F9BC4C0" w14:textId="77777777" w:rsidR="002A4A27" w:rsidRPr="002A4A27" w:rsidRDefault="002A4A27" w:rsidP="0096594C">
      <w:pPr>
        <w:widowControl w:val="0"/>
        <w:numPr>
          <w:ilvl w:val="0"/>
          <w:numId w:val="24"/>
        </w:numPr>
        <w:pBdr>
          <w:top w:val="nil"/>
          <w:left w:val="nil"/>
          <w:bottom w:val="nil"/>
          <w:right w:val="nil"/>
          <w:between w:val="nil"/>
        </w:pBdr>
        <w:tabs>
          <w:tab w:val="left" w:pos="525"/>
        </w:tabs>
        <w:ind w:left="524" w:hanging="245"/>
        <w:rPr>
          <w:sz w:val="22"/>
          <w:szCs w:val="22"/>
        </w:rPr>
      </w:pPr>
      <w:r w:rsidRPr="002A4A27">
        <w:rPr>
          <w:sz w:val="22"/>
          <w:szCs w:val="22"/>
        </w:rPr>
        <w:t xml:space="preserve">F. A. Carey and R. A. Sundberg, </w:t>
      </w:r>
      <w:r w:rsidRPr="002A4A27">
        <w:rPr>
          <w:color w:val="000000"/>
          <w:sz w:val="22"/>
          <w:szCs w:val="22"/>
        </w:rPr>
        <w:t>Advanced Organic Chemistry: Part B: Reaction and Synthesis, 5</w:t>
      </w:r>
      <w:r w:rsidRPr="002A4A27">
        <w:rPr>
          <w:color w:val="000000"/>
          <w:sz w:val="22"/>
          <w:szCs w:val="22"/>
          <w:vertAlign w:val="superscript"/>
        </w:rPr>
        <w:t>th</w:t>
      </w:r>
      <w:r w:rsidRPr="002A4A27">
        <w:rPr>
          <w:color w:val="000000"/>
          <w:sz w:val="22"/>
          <w:szCs w:val="22"/>
        </w:rPr>
        <w:t xml:space="preserve"> Edition, Springer, New York, 2007.</w:t>
      </w:r>
    </w:p>
    <w:p w14:paraId="55D7CE0B" w14:textId="77777777" w:rsidR="002A4A27" w:rsidRPr="002A4A27" w:rsidRDefault="002A4A27" w:rsidP="0096594C">
      <w:pPr>
        <w:widowControl w:val="0"/>
        <w:numPr>
          <w:ilvl w:val="0"/>
          <w:numId w:val="24"/>
        </w:numPr>
        <w:pBdr>
          <w:top w:val="nil"/>
          <w:left w:val="nil"/>
          <w:bottom w:val="nil"/>
          <w:right w:val="nil"/>
          <w:between w:val="nil"/>
        </w:pBdr>
        <w:tabs>
          <w:tab w:val="left" w:pos="525"/>
        </w:tabs>
        <w:ind w:left="524" w:hanging="245"/>
        <w:rPr>
          <w:sz w:val="22"/>
          <w:szCs w:val="22"/>
        </w:rPr>
      </w:pPr>
      <w:r w:rsidRPr="002A4A27">
        <w:rPr>
          <w:sz w:val="22"/>
          <w:szCs w:val="22"/>
        </w:rPr>
        <w:t xml:space="preserve">M. B. Smith and J. March, </w:t>
      </w:r>
      <w:r w:rsidRPr="002A4A27">
        <w:rPr>
          <w:color w:val="000000"/>
          <w:sz w:val="22"/>
          <w:szCs w:val="22"/>
        </w:rPr>
        <w:t>March's Advanced Organic Chemistry, 7</w:t>
      </w:r>
      <w:r w:rsidRPr="002A4A27">
        <w:rPr>
          <w:color w:val="000000"/>
          <w:sz w:val="22"/>
          <w:szCs w:val="22"/>
          <w:vertAlign w:val="superscript"/>
        </w:rPr>
        <w:t>th</w:t>
      </w:r>
      <w:r w:rsidRPr="002A4A27">
        <w:rPr>
          <w:color w:val="000000"/>
          <w:sz w:val="22"/>
          <w:szCs w:val="22"/>
        </w:rPr>
        <w:t xml:space="preserve"> Edition, John Wiley and Sons, 2007.</w:t>
      </w:r>
    </w:p>
    <w:p w14:paraId="53086319" w14:textId="77777777" w:rsidR="002A4A27" w:rsidRPr="002A4A27" w:rsidRDefault="002A4A27" w:rsidP="0096594C">
      <w:pPr>
        <w:pBdr>
          <w:top w:val="nil"/>
          <w:left w:val="nil"/>
          <w:bottom w:val="nil"/>
          <w:right w:val="nil"/>
          <w:between w:val="nil"/>
        </w:pBdr>
        <w:rPr>
          <w:color w:val="000000"/>
          <w:sz w:val="22"/>
          <w:szCs w:val="22"/>
        </w:rPr>
      </w:pPr>
    </w:p>
    <w:tbl>
      <w:tblPr>
        <w:tblW w:w="78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4"/>
        <w:gridCol w:w="855"/>
        <w:gridCol w:w="856"/>
        <w:gridCol w:w="856"/>
        <w:gridCol w:w="856"/>
        <w:gridCol w:w="856"/>
        <w:gridCol w:w="856"/>
        <w:gridCol w:w="855"/>
        <w:gridCol w:w="855"/>
      </w:tblGrid>
      <w:tr w:rsidR="002A4A27" w:rsidRPr="002A4A27" w14:paraId="60192BB2" w14:textId="77777777" w:rsidTr="0096594C">
        <w:trPr>
          <w:trHeight w:val="20"/>
          <w:jc w:val="center"/>
        </w:trPr>
        <w:tc>
          <w:tcPr>
            <w:tcW w:w="964" w:type="dxa"/>
          </w:tcPr>
          <w:p w14:paraId="03CE8D87" w14:textId="77777777" w:rsidR="002A4A27" w:rsidRPr="002A4A27" w:rsidRDefault="002A4A27" w:rsidP="0096594C">
            <w:pPr>
              <w:pBdr>
                <w:top w:val="nil"/>
                <w:left w:val="nil"/>
                <w:bottom w:val="nil"/>
                <w:right w:val="nil"/>
                <w:between w:val="nil"/>
              </w:pBdr>
              <w:jc w:val="center"/>
              <w:rPr>
                <w:color w:val="000000"/>
                <w:sz w:val="22"/>
                <w:szCs w:val="22"/>
              </w:rPr>
            </w:pPr>
          </w:p>
        </w:tc>
        <w:tc>
          <w:tcPr>
            <w:tcW w:w="855" w:type="dxa"/>
          </w:tcPr>
          <w:p w14:paraId="2618268C" w14:textId="77777777" w:rsidR="002A4A27" w:rsidRPr="002A4A27" w:rsidRDefault="002A4A27"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078B8CAC" w14:textId="77777777" w:rsidR="002A4A27" w:rsidRPr="002A4A27" w:rsidRDefault="002A4A27"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0FA064B9" w14:textId="77777777" w:rsidR="002A4A27" w:rsidRPr="002A4A27" w:rsidRDefault="002A4A27"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1744D691" w14:textId="77777777" w:rsidR="002A4A27" w:rsidRPr="002A4A27" w:rsidRDefault="002A4A27"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46E8257C" w14:textId="77777777" w:rsidR="002A4A27" w:rsidRPr="002A4A27" w:rsidRDefault="002A4A27"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52F2D159" w14:textId="77777777" w:rsidR="002A4A27" w:rsidRPr="002A4A27" w:rsidRDefault="002A4A27"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4856323A" w14:textId="77777777" w:rsidR="002A4A27" w:rsidRPr="002A4A27" w:rsidRDefault="002A4A27"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2DD1AE51" w14:textId="77777777" w:rsidR="002A4A27" w:rsidRPr="002A4A27" w:rsidRDefault="002A4A27"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2A4A27" w:rsidRPr="002A4A27" w14:paraId="42D86022" w14:textId="77777777" w:rsidTr="0096594C">
        <w:trPr>
          <w:trHeight w:val="20"/>
          <w:jc w:val="center"/>
        </w:trPr>
        <w:tc>
          <w:tcPr>
            <w:tcW w:w="964" w:type="dxa"/>
          </w:tcPr>
          <w:p w14:paraId="40AE3670" w14:textId="77777777" w:rsidR="002A4A27" w:rsidRPr="002A4A27" w:rsidRDefault="002A4A27"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766B3A4E" w14:textId="77777777" w:rsidR="002A4A27" w:rsidRPr="002A4A27" w:rsidRDefault="002A4A27"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0AA8B774" w14:textId="77777777" w:rsidR="002A4A27" w:rsidRPr="002A4A27" w:rsidRDefault="002A4A27"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05928D06"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6238D547"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395AE42D"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6EF074F3" w14:textId="77777777" w:rsidR="002A4A27" w:rsidRPr="002A4A27" w:rsidRDefault="002A4A27" w:rsidP="0096594C">
            <w:pPr>
              <w:pBdr>
                <w:top w:val="nil"/>
                <w:left w:val="nil"/>
                <w:bottom w:val="nil"/>
                <w:right w:val="nil"/>
                <w:between w:val="nil"/>
              </w:pBdr>
              <w:jc w:val="center"/>
              <w:rPr>
                <w:color w:val="000000"/>
                <w:sz w:val="22"/>
                <w:szCs w:val="22"/>
              </w:rPr>
            </w:pPr>
          </w:p>
        </w:tc>
        <w:tc>
          <w:tcPr>
            <w:tcW w:w="855" w:type="dxa"/>
          </w:tcPr>
          <w:p w14:paraId="19C38FFB" w14:textId="77777777" w:rsidR="002A4A27" w:rsidRPr="002A4A27" w:rsidRDefault="002A4A27" w:rsidP="0096594C">
            <w:pPr>
              <w:pBdr>
                <w:top w:val="nil"/>
                <w:left w:val="nil"/>
                <w:bottom w:val="nil"/>
                <w:right w:val="nil"/>
                <w:between w:val="nil"/>
              </w:pBdr>
              <w:jc w:val="center"/>
              <w:rPr>
                <w:color w:val="000000"/>
                <w:sz w:val="22"/>
                <w:szCs w:val="22"/>
              </w:rPr>
            </w:pPr>
          </w:p>
        </w:tc>
        <w:tc>
          <w:tcPr>
            <w:tcW w:w="855" w:type="dxa"/>
          </w:tcPr>
          <w:p w14:paraId="7E7753D7" w14:textId="77777777" w:rsidR="002A4A27" w:rsidRPr="002A4A27" w:rsidRDefault="002A4A27" w:rsidP="0096594C">
            <w:pPr>
              <w:pBdr>
                <w:top w:val="nil"/>
                <w:left w:val="nil"/>
                <w:bottom w:val="nil"/>
                <w:right w:val="nil"/>
                <w:between w:val="nil"/>
              </w:pBdr>
              <w:jc w:val="center"/>
              <w:rPr>
                <w:color w:val="000000"/>
                <w:sz w:val="22"/>
                <w:szCs w:val="22"/>
              </w:rPr>
            </w:pPr>
          </w:p>
        </w:tc>
      </w:tr>
      <w:tr w:rsidR="002A4A27" w:rsidRPr="002A4A27" w14:paraId="12F77D96" w14:textId="77777777" w:rsidTr="0096594C">
        <w:trPr>
          <w:trHeight w:val="20"/>
          <w:jc w:val="center"/>
        </w:trPr>
        <w:tc>
          <w:tcPr>
            <w:tcW w:w="964" w:type="dxa"/>
          </w:tcPr>
          <w:p w14:paraId="01ECCA1A" w14:textId="77777777" w:rsidR="002A4A27" w:rsidRPr="002A4A27" w:rsidRDefault="002A4A27"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74120170" w14:textId="77777777" w:rsidR="002A4A27" w:rsidRPr="002A4A27" w:rsidRDefault="002A4A27"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71CE1628" w14:textId="77777777" w:rsidR="002A4A27" w:rsidRPr="002A4A27" w:rsidRDefault="002A4A27"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0A34DFAA"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29753C39"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11942AC8" w14:textId="77777777" w:rsidR="002A4A27" w:rsidRPr="002A4A27" w:rsidRDefault="002A4A27"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7C39E67C" w14:textId="77777777" w:rsidR="002A4A27" w:rsidRPr="002A4A27" w:rsidRDefault="002A4A27" w:rsidP="0096594C">
            <w:pPr>
              <w:pBdr>
                <w:top w:val="nil"/>
                <w:left w:val="nil"/>
                <w:bottom w:val="nil"/>
                <w:right w:val="nil"/>
                <w:between w:val="nil"/>
              </w:pBdr>
              <w:jc w:val="center"/>
              <w:rPr>
                <w:color w:val="000000"/>
                <w:sz w:val="22"/>
                <w:szCs w:val="22"/>
              </w:rPr>
            </w:pPr>
          </w:p>
        </w:tc>
        <w:tc>
          <w:tcPr>
            <w:tcW w:w="855" w:type="dxa"/>
          </w:tcPr>
          <w:p w14:paraId="544C2D37" w14:textId="77777777" w:rsidR="002A4A27" w:rsidRPr="002A4A27" w:rsidRDefault="002A4A27" w:rsidP="0096594C">
            <w:pPr>
              <w:pBdr>
                <w:top w:val="nil"/>
                <w:left w:val="nil"/>
                <w:bottom w:val="nil"/>
                <w:right w:val="nil"/>
                <w:between w:val="nil"/>
              </w:pBdr>
              <w:jc w:val="center"/>
              <w:rPr>
                <w:color w:val="000000"/>
                <w:sz w:val="22"/>
                <w:szCs w:val="22"/>
              </w:rPr>
            </w:pPr>
          </w:p>
        </w:tc>
        <w:tc>
          <w:tcPr>
            <w:tcW w:w="855" w:type="dxa"/>
          </w:tcPr>
          <w:p w14:paraId="096F6EBA" w14:textId="77777777" w:rsidR="002A4A27" w:rsidRPr="002A4A27" w:rsidRDefault="002A4A27" w:rsidP="0096594C">
            <w:pPr>
              <w:pBdr>
                <w:top w:val="nil"/>
                <w:left w:val="nil"/>
                <w:bottom w:val="nil"/>
                <w:right w:val="nil"/>
                <w:between w:val="nil"/>
              </w:pBdr>
              <w:jc w:val="center"/>
              <w:rPr>
                <w:color w:val="000000"/>
                <w:sz w:val="22"/>
                <w:szCs w:val="22"/>
              </w:rPr>
            </w:pPr>
          </w:p>
        </w:tc>
      </w:tr>
      <w:tr w:rsidR="002A4A27" w:rsidRPr="002A4A27" w14:paraId="20B0B2D2" w14:textId="77777777" w:rsidTr="0096594C">
        <w:trPr>
          <w:trHeight w:val="20"/>
          <w:jc w:val="center"/>
        </w:trPr>
        <w:tc>
          <w:tcPr>
            <w:tcW w:w="964" w:type="dxa"/>
          </w:tcPr>
          <w:p w14:paraId="3B9996D2" w14:textId="77777777" w:rsidR="002A4A27" w:rsidRPr="002A4A27" w:rsidRDefault="002A4A27"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0E3BBA07"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245C59D0" w14:textId="77777777" w:rsidR="002A4A27" w:rsidRPr="002A4A27" w:rsidRDefault="002A4A27"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05EE4E0B" w14:textId="77777777" w:rsidR="002A4A27" w:rsidRPr="002A4A27" w:rsidRDefault="002A4A27"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Pr>
          <w:p w14:paraId="2234A86E"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592E52C9" w14:textId="77777777" w:rsidR="002A4A27" w:rsidRPr="002A4A27" w:rsidRDefault="002A4A27"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612AC627" w14:textId="77777777" w:rsidR="002A4A27" w:rsidRPr="002A4A27" w:rsidRDefault="002A4A27" w:rsidP="0096594C">
            <w:pPr>
              <w:pBdr>
                <w:top w:val="nil"/>
                <w:left w:val="nil"/>
                <w:bottom w:val="nil"/>
                <w:right w:val="nil"/>
                <w:between w:val="nil"/>
              </w:pBdr>
              <w:jc w:val="center"/>
              <w:rPr>
                <w:color w:val="000000"/>
                <w:sz w:val="22"/>
                <w:szCs w:val="22"/>
              </w:rPr>
            </w:pPr>
          </w:p>
        </w:tc>
        <w:tc>
          <w:tcPr>
            <w:tcW w:w="855" w:type="dxa"/>
          </w:tcPr>
          <w:p w14:paraId="4100BDE7" w14:textId="77777777" w:rsidR="002A4A27" w:rsidRPr="002A4A27" w:rsidRDefault="002A4A27"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54822ACC" w14:textId="77777777" w:rsidR="002A4A27" w:rsidRPr="002A4A27" w:rsidRDefault="002A4A27" w:rsidP="0096594C">
            <w:pPr>
              <w:pBdr>
                <w:top w:val="nil"/>
                <w:left w:val="nil"/>
                <w:bottom w:val="nil"/>
                <w:right w:val="nil"/>
                <w:between w:val="nil"/>
              </w:pBdr>
              <w:jc w:val="center"/>
              <w:rPr>
                <w:color w:val="000000"/>
                <w:sz w:val="22"/>
                <w:szCs w:val="22"/>
              </w:rPr>
            </w:pPr>
          </w:p>
        </w:tc>
      </w:tr>
      <w:tr w:rsidR="002A4A27" w:rsidRPr="002A4A27" w14:paraId="669EA60E" w14:textId="77777777" w:rsidTr="0096594C">
        <w:trPr>
          <w:trHeight w:val="20"/>
          <w:jc w:val="center"/>
        </w:trPr>
        <w:tc>
          <w:tcPr>
            <w:tcW w:w="964" w:type="dxa"/>
          </w:tcPr>
          <w:p w14:paraId="35C8EC8B" w14:textId="77777777" w:rsidR="002A4A27" w:rsidRPr="002A4A27" w:rsidRDefault="002A4A27"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78276A8F" w14:textId="77777777" w:rsidR="002A4A27" w:rsidRPr="002A4A27" w:rsidRDefault="002A4A27"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1B2FD687"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1545C626"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30CF4FC3" w14:textId="77777777" w:rsidR="002A4A27" w:rsidRPr="002A4A27" w:rsidRDefault="002A4A27" w:rsidP="0096594C">
            <w:pPr>
              <w:pBdr>
                <w:top w:val="nil"/>
                <w:left w:val="nil"/>
                <w:bottom w:val="nil"/>
                <w:right w:val="nil"/>
                <w:between w:val="nil"/>
              </w:pBdr>
              <w:jc w:val="center"/>
              <w:rPr>
                <w:color w:val="000000"/>
                <w:sz w:val="22"/>
                <w:szCs w:val="22"/>
              </w:rPr>
            </w:pPr>
          </w:p>
        </w:tc>
        <w:tc>
          <w:tcPr>
            <w:tcW w:w="856" w:type="dxa"/>
          </w:tcPr>
          <w:p w14:paraId="1C33A8E9" w14:textId="77777777" w:rsidR="002A4A27" w:rsidRPr="002A4A27" w:rsidRDefault="002A4A27"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04E3A78C" w14:textId="77777777" w:rsidR="002A4A27" w:rsidRPr="002A4A27" w:rsidRDefault="002A4A27"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855" w:type="dxa"/>
          </w:tcPr>
          <w:p w14:paraId="2C9F627A" w14:textId="77777777" w:rsidR="002A4A27" w:rsidRPr="002A4A27" w:rsidRDefault="002A4A27"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7991BA22" w14:textId="77777777" w:rsidR="002A4A27" w:rsidRPr="002A4A27" w:rsidRDefault="002A4A27" w:rsidP="0096594C">
            <w:pPr>
              <w:pBdr>
                <w:top w:val="nil"/>
                <w:left w:val="nil"/>
                <w:bottom w:val="nil"/>
                <w:right w:val="nil"/>
                <w:between w:val="nil"/>
              </w:pBdr>
              <w:jc w:val="center"/>
              <w:rPr>
                <w:color w:val="000000"/>
                <w:sz w:val="22"/>
                <w:szCs w:val="22"/>
              </w:rPr>
            </w:pPr>
          </w:p>
        </w:tc>
      </w:tr>
    </w:tbl>
    <w:p w14:paraId="58C5A61E" w14:textId="77777777" w:rsidR="002A4A27" w:rsidRDefault="002A4A27" w:rsidP="0096594C">
      <w:r>
        <w:br w:type="page"/>
      </w:r>
    </w:p>
    <w:tbl>
      <w:tblPr>
        <w:tblW w:w="106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54"/>
        <w:gridCol w:w="8468"/>
      </w:tblGrid>
      <w:tr w:rsidR="0096594C" w:rsidRPr="002A4A27" w14:paraId="108CCFC0" w14:textId="77777777" w:rsidTr="001A2E6C">
        <w:trPr>
          <w:trHeight w:val="170"/>
          <w:jc w:val="center"/>
        </w:trPr>
        <w:tc>
          <w:tcPr>
            <w:tcW w:w="2154" w:type="dxa"/>
          </w:tcPr>
          <w:p w14:paraId="762BAB8A" w14:textId="19F7F6D9"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lastRenderedPageBreak/>
              <w:t>Course Number</w:t>
            </w:r>
          </w:p>
        </w:tc>
        <w:tc>
          <w:tcPr>
            <w:tcW w:w="8468" w:type="dxa"/>
          </w:tcPr>
          <w:p w14:paraId="0460CC5D"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CH2102</w:t>
            </w:r>
          </w:p>
        </w:tc>
      </w:tr>
      <w:tr w:rsidR="0096594C" w:rsidRPr="002A4A27" w14:paraId="3C273C85" w14:textId="77777777" w:rsidTr="001A2E6C">
        <w:trPr>
          <w:trHeight w:val="170"/>
          <w:jc w:val="center"/>
        </w:trPr>
        <w:tc>
          <w:tcPr>
            <w:tcW w:w="2154" w:type="dxa"/>
          </w:tcPr>
          <w:p w14:paraId="050AA290"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8468" w:type="dxa"/>
          </w:tcPr>
          <w:p w14:paraId="040B2F6E"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L-T-P-C: 3-</w:t>
            </w:r>
            <w:r w:rsidRPr="002A4A27">
              <w:rPr>
                <w:b/>
                <w:sz w:val="22"/>
                <w:szCs w:val="22"/>
              </w:rPr>
              <w:t>1</w:t>
            </w:r>
            <w:r w:rsidRPr="002A4A27">
              <w:rPr>
                <w:b/>
                <w:color w:val="000000"/>
                <w:sz w:val="22"/>
                <w:szCs w:val="22"/>
              </w:rPr>
              <w:t>-0-</w:t>
            </w:r>
            <w:r w:rsidRPr="002A4A27">
              <w:rPr>
                <w:b/>
                <w:sz w:val="22"/>
                <w:szCs w:val="22"/>
              </w:rPr>
              <w:t>4</w:t>
            </w:r>
            <w:r w:rsidRPr="002A4A27">
              <w:rPr>
                <w:b/>
                <w:color w:val="000000"/>
                <w:sz w:val="22"/>
                <w:szCs w:val="22"/>
              </w:rPr>
              <w:t xml:space="preserve">     </w:t>
            </w:r>
          </w:p>
        </w:tc>
      </w:tr>
      <w:tr w:rsidR="0096594C" w:rsidRPr="002A4A27" w14:paraId="2C9C47C5" w14:textId="77777777" w:rsidTr="001A2E6C">
        <w:trPr>
          <w:trHeight w:val="170"/>
          <w:jc w:val="center"/>
        </w:trPr>
        <w:tc>
          <w:tcPr>
            <w:tcW w:w="2154" w:type="dxa"/>
          </w:tcPr>
          <w:p w14:paraId="48497E93"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8468" w:type="dxa"/>
          </w:tcPr>
          <w:p w14:paraId="4689B973"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Inorganic Chemistry</w:t>
            </w:r>
          </w:p>
        </w:tc>
      </w:tr>
      <w:tr w:rsidR="0096594C" w:rsidRPr="002A4A27" w14:paraId="3A6C38FC" w14:textId="77777777" w:rsidTr="001A2E6C">
        <w:trPr>
          <w:trHeight w:val="170"/>
          <w:jc w:val="center"/>
        </w:trPr>
        <w:tc>
          <w:tcPr>
            <w:tcW w:w="2154" w:type="dxa"/>
          </w:tcPr>
          <w:p w14:paraId="027A25FD"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8468" w:type="dxa"/>
          </w:tcPr>
          <w:p w14:paraId="23101116"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Offline</w:t>
            </w:r>
          </w:p>
        </w:tc>
      </w:tr>
      <w:tr w:rsidR="0096594C" w:rsidRPr="002A4A27" w14:paraId="2929283E" w14:textId="77777777" w:rsidTr="001A2E6C">
        <w:trPr>
          <w:trHeight w:val="170"/>
          <w:jc w:val="center"/>
        </w:trPr>
        <w:tc>
          <w:tcPr>
            <w:tcW w:w="2154" w:type="dxa"/>
          </w:tcPr>
          <w:p w14:paraId="64D2EAAB" w14:textId="77777777" w:rsidR="004D788C" w:rsidRPr="002A4A27" w:rsidRDefault="004D788C" w:rsidP="0096594C">
            <w:pPr>
              <w:pBdr>
                <w:top w:val="nil"/>
                <w:left w:val="nil"/>
                <w:bottom w:val="nil"/>
                <w:right w:val="nil"/>
                <w:between w:val="nil"/>
              </w:pBdr>
              <w:ind w:left="100" w:right="446"/>
              <w:rPr>
                <w:color w:val="000000"/>
                <w:sz w:val="22"/>
                <w:szCs w:val="22"/>
              </w:rPr>
            </w:pPr>
            <w:r w:rsidRPr="002A4A27">
              <w:rPr>
                <w:color w:val="000000"/>
                <w:sz w:val="22"/>
                <w:szCs w:val="22"/>
              </w:rPr>
              <w:t>Learning Objectives</w:t>
            </w:r>
          </w:p>
        </w:tc>
        <w:tc>
          <w:tcPr>
            <w:tcW w:w="8468" w:type="dxa"/>
          </w:tcPr>
          <w:p w14:paraId="0A819B22" w14:textId="77777777" w:rsidR="004D788C" w:rsidRPr="002A4A27" w:rsidRDefault="004D788C" w:rsidP="0096594C">
            <w:pPr>
              <w:pBdr>
                <w:top w:val="nil"/>
                <w:left w:val="nil"/>
                <w:bottom w:val="nil"/>
                <w:right w:val="nil"/>
                <w:between w:val="nil"/>
              </w:pBdr>
              <w:ind w:left="100" w:right="74"/>
              <w:jc w:val="both"/>
              <w:rPr>
                <w:color w:val="000000"/>
                <w:sz w:val="22"/>
                <w:szCs w:val="22"/>
              </w:rPr>
            </w:pPr>
            <w:r w:rsidRPr="002A4A27">
              <w:rPr>
                <w:color w:val="000000"/>
                <w:sz w:val="22"/>
                <w:szCs w:val="22"/>
              </w:rPr>
              <w:t xml:space="preserve">After completion of the course the learners will be thorough with the concepts of inorganic acids and their conjugate bases and various related theories, compounds of B, Si, P, Se, </w:t>
            </w:r>
            <w:proofErr w:type="spellStart"/>
            <w:r w:rsidRPr="002A4A27">
              <w:rPr>
                <w:color w:val="000000"/>
                <w:sz w:val="22"/>
                <w:szCs w:val="22"/>
              </w:rPr>
              <w:t>Te</w:t>
            </w:r>
            <w:proofErr w:type="spellEnd"/>
            <w:r w:rsidRPr="002A4A27">
              <w:rPr>
                <w:color w:val="000000"/>
                <w:sz w:val="22"/>
                <w:szCs w:val="22"/>
              </w:rPr>
              <w:t>, halogens and Xenon, redox reactions, Potential diagrams, and Frost–Ebsworth diagrams. Applications of redox reactions in industrial processes. Students will have a sound foundation of several important aspects of basic inorganic chemistry.</w:t>
            </w:r>
          </w:p>
        </w:tc>
      </w:tr>
      <w:tr w:rsidR="0096594C" w:rsidRPr="002A4A27" w14:paraId="1C08760A" w14:textId="77777777" w:rsidTr="001A2E6C">
        <w:trPr>
          <w:trHeight w:val="170"/>
          <w:jc w:val="center"/>
        </w:trPr>
        <w:tc>
          <w:tcPr>
            <w:tcW w:w="2154" w:type="dxa"/>
          </w:tcPr>
          <w:p w14:paraId="2AF9918A" w14:textId="77777777" w:rsidR="004D788C" w:rsidRPr="002A4A27" w:rsidRDefault="004D788C" w:rsidP="0096594C">
            <w:pPr>
              <w:pBdr>
                <w:top w:val="nil"/>
                <w:left w:val="nil"/>
                <w:bottom w:val="nil"/>
                <w:right w:val="nil"/>
                <w:between w:val="nil"/>
              </w:pBdr>
              <w:ind w:left="100" w:right="446"/>
              <w:rPr>
                <w:color w:val="000000"/>
                <w:sz w:val="22"/>
                <w:szCs w:val="22"/>
              </w:rPr>
            </w:pPr>
            <w:r w:rsidRPr="002A4A27">
              <w:rPr>
                <w:color w:val="000000"/>
                <w:sz w:val="22"/>
                <w:szCs w:val="22"/>
              </w:rPr>
              <w:t>Course Description</w:t>
            </w:r>
          </w:p>
        </w:tc>
        <w:tc>
          <w:tcPr>
            <w:tcW w:w="8468" w:type="dxa"/>
          </w:tcPr>
          <w:p w14:paraId="43512BC1" w14:textId="77777777" w:rsidR="004D788C" w:rsidRPr="002A4A27" w:rsidRDefault="004D788C" w:rsidP="0096594C">
            <w:pPr>
              <w:pBdr>
                <w:top w:val="nil"/>
                <w:left w:val="nil"/>
                <w:bottom w:val="nil"/>
                <w:right w:val="nil"/>
                <w:between w:val="nil"/>
              </w:pBdr>
              <w:ind w:left="100" w:right="77"/>
              <w:jc w:val="both"/>
              <w:rPr>
                <w:color w:val="000000"/>
                <w:sz w:val="22"/>
                <w:szCs w:val="22"/>
              </w:rPr>
            </w:pPr>
            <w:r w:rsidRPr="002A4A27">
              <w:rPr>
                <w:color w:val="000000"/>
                <w:sz w:val="22"/>
                <w:szCs w:val="22"/>
              </w:rPr>
              <w:t xml:space="preserve">To make students understand the concepts of Acid-Base Chemistry of inorganic species, the fundamentals of redox reactions, to predict course of reactions and their applications to industrial processes, the basic chemistry of selected p-block elements of B, Si, P, Se, </w:t>
            </w:r>
            <w:proofErr w:type="spellStart"/>
            <w:r w:rsidRPr="002A4A27">
              <w:rPr>
                <w:color w:val="000000"/>
                <w:sz w:val="22"/>
                <w:szCs w:val="22"/>
              </w:rPr>
              <w:t>Te</w:t>
            </w:r>
            <w:proofErr w:type="spellEnd"/>
            <w:r w:rsidRPr="002A4A27">
              <w:rPr>
                <w:color w:val="000000"/>
                <w:sz w:val="22"/>
                <w:szCs w:val="22"/>
              </w:rPr>
              <w:t>, halogens and Xenon with reference to certain compounds in each case.</w:t>
            </w:r>
          </w:p>
        </w:tc>
      </w:tr>
      <w:tr w:rsidR="0096594C" w:rsidRPr="002A4A27" w14:paraId="25BDC3E4" w14:textId="77777777" w:rsidTr="001A2E6C">
        <w:trPr>
          <w:trHeight w:val="170"/>
          <w:jc w:val="center"/>
        </w:trPr>
        <w:tc>
          <w:tcPr>
            <w:tcW w:w="2154" w:type="dxa"/>
          </w:tcPr>
          <w:p w14:paraId="0BA518D4"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Outline</w:t>
            </w:r>
          </w:p>
        </w:tc>
        <w:tc>
          <w:tcPr>
            <w:tcW w:w="8468" w:type="dxa"/>
          </w:tcPr>
          <w:p w14:paraId="57B64386" w14:textId="77777777" w:rsidR="004D788C" w:rsidRPr="002A4A27" w:rsidRDefault="004D788C" w:rsidP="0096594C">
            <w:pPr>
              <w:pBdr>
                <w:top w:val="nil"/>
                <w:left w:val="nil"/>
                <w:bottom w:val="nil"/>
                <w:right w:val="nil"/>
                <w:between w:val="nil"/>
              </w:pBdr>
              <w:ind w:left="100" w:right="79"/>
              <w:jc w:val="both"/>
              <w:rPr>
                <w:color w:val="000000"/>
                <w:sz w:val="22"/>
                <w:szCs w:val="22"/>
              </w:rPr>
            </w:pPr>
            <w:r w:rsidRPr="002A4A27">
              <w:rPr>
                <w:b/>
                <w:color w:val="000000"/>
                <w:sz w:val="22"/>
                <w:szCs w:val="22"/>
              </w:rPr>
              <w:t xml:space="preserve">Module 1: </w:t>
            </w:r>
            <w:r w:rsidRPr="002A4A27">
              <w:rPr>
                <w:color w:val="000000"/>
                <w:sz w:val="22"/>
                <w:szCs w:val="22"/>
              </w:rPr>
              <w:t xml:space="preserve">Acid-Base Chemistry: Definitions and concepts- Brønsted Lowry, Lux-Flood, Solvent system, Lewis, </w:t>
            </w:r>
            <w:proofErr w:type="spellStart"/>
            <w:r w:rsidRPr="002A4A27">
              <w:rPr>
                <w:color w:val="000000"/>
                <w:sz w:val="22"/>
                <w:szCs w:val="22"/>
              </w:rPr>
              <w:t>Usanovich</w:t>
            </w:r>
            <w:proofErr w:type="spellEnd"/>
            <w:r w:rsidRPr="002A4A27">
              <w:rPr>
                <w:color w:val="000000"/>
                <w:sz w:val="22"/>
                <w:szCs w:val="22"/>
              </w:rPr>
              <w:t>, Hard-Soft Acid and Base (classification, strength and relation with electronegativity).</w:t>
            </w:r>
          </w:p>
          <w:p w14:paraId="0649429A" w14:textId="77777777" w:rsidR="004D788C" w:rsidRPr="002A4A27" w:rsidRDefault="004D788C" w:rsidP="0096594C">
            <w:pPr>
              <w:pBdr>
                <w:top w:val="nil"/>
                <w:left w:val="nil"/>
                <w:bottom w:val="nil"/>
                <w:right w:val="nil"/>
                <w:between w:val="nil"/>
              </w:pBdr>
              <w:ind w:left="100" w:right="75"/>
              <w:jc w:val="both"/>
              <w:rPr>
                <w:color w:val="000000"/>
                <w:sz w:val="22"/>
                <w:szCs w:val="22"/>
              </w:rPr>
            </w:pPr>
            <w:r w:rsidRPr="002A4A27">
              <w:rPr>
                <w:b/>
                <w:color w:val="000000"/>
                <w:sz w:val="22"/>
                <w:szCs w:val="22"/>
              </w:rPr>
              <w:t xml:space="preserve">Module 2: </w:t>
            </w:r>
            <w:r w:rsidRPr="002A4A27">
              <w:rPr>
                <w:color w:val="000000"/>
                <w:sz w:val="22"/>
                <w:szCs w:val="22"/>
              </w:rPr>
              <w:t>Redox reactions and oxidation states, Reduction potentials and Gibbs energy, Disproportionation, Potential diagrams, Frost–Ebsworth diagrams.</w:t>
            </w:r>
          </w:p>
          <w:p w14:paraId="438CB608" w14:textId="77777777" w:rsidR="004D788C" w:rsidRPr="002A4A27" w:rsidRDefault="004D788C" w:rsidP="0096594C">
            <w:pPr>
              <w:pBdr>
                <w:top w:val="nil"/>
                <w:left w:val="nil"/>
                <w:bottom w:val="nil"/>
                <w:right w:val="nil"/>
                <w:between w:val="nil"/>
              </w:pBdr>
              <w:ind w:left="100" w:right="82"/>
              <w:jc w:val="both"/>
              <w:rPr>
                <w:color w:val="000000"/>
                <w:sz w:val="22"/>
                <w:szCs w:val="22"/>
              </w:rPr>
            </w:pPr>
            <w:r w:rsidRPr="002A4A27">
              <w:rPr>
                <w:b/>
                <w:color w:val="000000"/>
                <w:sz w:val="22"/>
                <w:szCs w:val="22"/>
              </w:rPr>
              <w:t xml:space="preserve">Module 3: </w:t>
            </w:r>
            <w:r w:rsidRPr="002A4A27">
              <w:rPr>
                <w:color w:val="000000"/>
                <w:sz w:val="22"/>
                <w:szCs w:val="22"/>
              </w:rPr>
              <w:t>The effect of complex formation or precipitation on M</w:t>
            </w:r>
            <w:r w:rsidRPr="002A4A27">
              <w:rPr>
                <w:color w:val="000000"/>
                <w:sz w:val="22"/>
                <w:szCs w:val="22"/>
                <w:vertAlign w:val="superscript"/>
              </w:rPr>
              <w:t>2+</w:t>
            </w:r>
            <w:r w:rsidRPr="002A4A27">
              <w:rPr>
                <w:color w:val="000000"/>
                <w:sz w:val="22"/>
                <w:szCs w:val="22"/>
              </w:rPr>
              <w:t>/M reduction potentials, Applications of redox reactions to industrial processes.</w:t>
            </w:r>
          </w:p>
          <w:p w14:paraId="08303191" w14:textId="77777777" w:rsidR="004D788C" w:rsidRPr="002A4A27" w:rsidRDefault="004D788C" w:rsidP="0096594C">
            <w:pPr>
              <w:pBdr>
                <w:top w:val="nil"/>
                <w:left w:val="nil"/>
                <w:bottom w:val="nil"/>
                <w:right w:val="nil"/>
                <w:between w:val="nil"/>
              </w:pBdr>
              <w:ind w:left="100" w:right="93"/>
              <w:jc w:val="both"/>
              <w:rPr>
                <w:color w:val="000000"/>
                <w:sz w:val="22"/>
                <w:szCs w:val="22"/>
              </w:rPr>
            </w:pPr>
            <w:r w:rsidRPr="002A4A27">
              <w:rPr>
                <w:b/>
                <w:color w:val="000000"/>
                <w:sz w:val="22"/>
                <w:szCs w:val="22"/>
              </w:rPr>
              <w:t xml:space="preserve">Module 4: </w:t>
            </w:r>
            <w:r w:rsidRPr="002A4A27">
              <w:rPr>
                <w:color w:val="000000"/>
                <w:sz w:val="22"/>
                <w:szCs w:val="22"/>
              </w:rPr>
              <w:t>Chemistry of Boron, Silicon, Phosphorous and Sulphur.</w:t>
            </w:r>
          </w:p>
          <w:p w14:paraId="3BEA474A" w14:textId="77777777" w:rsidR="004D788C" w:rsidRPr="002A4A27" w:rsidRDefault="004D788C" w:rsidP="0096594C">
            <w:pPr>
              <w:pBdr>
                <w:top w:val="nil"/>
                <w:left w:val="nil"/>
                <w:bottom w:val="nil"/>
                <w:right w:val="nil"/>
                <w:between w:val="nil"/>
              </w:pBdr>
              <w:ind w:left="100" w:right="81"/>
              <w:jc w:val="both"/>
              <w:rPr>
                <w:color w:val="000000"/>
                <w:sz w:val="22"/>
                <w:szCs w:val="22"/>
              </w:rPr>
            </w:pPr>
            <w:r w:rsidRPr="002A4A27">
              <w:rPr>
                <w:b/>
                <w:color w:val="000000"/>
                <w:sz w:val="22"/>
                <w:szCs w:val="22"/>
              </w:rPr>
              <w:t xml:space="preserve">Module 5: </w:t>
            </w:r>
            <w:r w:rsidRPr="002A4A27">
              <w:rPr>
                <w:color w:val="000000"/>
                <w:sz w:val="22"/>
                <w:szCs w:val="22"/>
              </w:rPr>
              <w:t xml:space="preserve">Interhalogen compounds and </w:t>
            </w:r>
            <w:proofErr w:type="spellStart"/>
            <w:r w:rsidRPr="002A4A27">
              <w:rPr>
                <w:color w:val="000000"/>
                <w:sz w:val="22"/>
                <w:szCs w:val="22"/>
              </w:rPr>
              <w:t>polyhalogen</w:t>
            </w:r>
            <w:proofErr w:type="spellEnd"/>
            <w:r w:rsidRPr="002A4A27">
              <w:rPr>
                <w:color w:val="000000"/>
                <w:sz w:val="22"/>
                <w:szCs w:val="22"/>
              </w:rPr>
              <w:t xml:space="preserve"> ions, oxides and oxofluorides, oxoacids and salts of chlorine, and chemistry of xenon.</w:t>
            </w:r>
          </w:p>
        </w:tc>
      </w:tr>
      <w:tr w:rsidR="0096594C" w:rsidRPr="002A4A27" w14:paraId="7FDCF9EF" w14:textId="77777777" w:rsidTr="001A2E6C">
        <w:trPr>
          <w:trHeight w:val="170"/>
          <w:jc w:val="center"/>
        </w:trPr>
        <w:tc>
          <w:tcPr>
            <w:tcW w:w="2154" w:type="dxa"/>
          </w:tcPr>
          <w:p w14:paraId="7C10CBC7" w14:textId="77777777" w:rsidR="004D788C" w:rsidRPr="002A4A27" w:rsidRDefault="004D788C" w:rsidP="0096594C">
            <w:pPr>
              <w:pBdr>
                <w:top w:val="nil"/>
                <w:left w:val="nil"/>
                <w:bottom w:val="nil"/>
                <w:right w:val="nil"/>
                <w:between w:val="nil"/>
              </w:pBdr>
              <w:ind w:left="100" w:right="694"/>
              <w:rPr>
                <w:color w:val="000000"/>
                <w:sz w:val="22"/>
                <w:szCs w:val="22"/>
              </w:rPr>
            </w:pPr>
            <w:r w:rsidRPr="002A4A27">
              <w:rPr>
                <w:color w:val="000000"/>
                <w:sz w:val="22"/>
                <w:szCs w:val="22"/>
              </w:rPr>
              <w:t>Learning Outcome</w:t>
            </w:r>
          </w:p>
        </w:tc>
        <w:tc>
          <w:tcPr>
            <w:tcW w:w="8468" w:type="dxa"/>
          </w:tcPr>
          <w:p w14:paraId="2B669C36"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Students will be able to</w:t>
            </w:r>
          </w:p>
          <w:p w14:paraId="1A839478" w14:textId="77777777" w:rsidR="004D788C" w:rsidRPr="002A4A27" w:rsidRDefault="004D788C" w:rsidP="0096594C">
            <w:pPr>
              <w:widowControl w:val="0"/>
              <w:numPr>
                <w:ilvl w:val="0"/>
                <w:numId w:val="23"/>
              </w:numPr>
              <w:pBdr>
                <w:top w:val="nil"/>
                <w:left w:val="nil"/>
                <w:bottom w:val="nil"/>
                <w:right w:val="nil"/>
                <w:between w:val="nil"/>
              </w:pBdr>
              <w:tabs>
                <w:tab w:val="left" w:pos="346"/>
              </w:tabs>
              <w:ind w:hanging="246"/>
              <w:jc w:val="both"/>
              <w:rPr>
                <w:color w:val="000000"/>
                <w:sz w:val="22"/>
                <w:szCs w:val="22"/>
              </w:rPr>
            </w:pPr>
            <w:r w:rsidRPr="002A4A27">
              <w:rPr>
                <w:color w:val="000000"/>
                <w:sz w:val="22"/>
                <w:szCs w:val="22"/>
              </w:rPr>
              <w:t>identify inorganic acids and bases.</w:t>
            </w:r>
          </w:p>
          <w:p w14:paraId="44E372B2" w14:textId="77777777" w:rsidR="004D788C" w:rsidRPr="002A4A27" w:rsidRDefault="004D788C" w:rsidP="0096594C">
            <w:pPr>
              <w:widowControl w:val="0"/>
              <w:numPr>
                <w:ilvl w:val="0"/>
                <w:numId w:val="23"/>
              </w:numPr>
              <w:pBdr>
                <w:top w:val="nil"/>
                <w:left w:val="nil"/>
                <w:bottom w:val="nil"/>
                <w:right w:val="nil"/>
                <w:between w:val="nil"/>
              </w:pBdr>
              <w:tabs>
                <w:tab w:val="left" w:pos="346"/>
              </w:tabs>
              <w:ind w:hanging="246"/>
              <w:jc w:val="both"/>
              <w:rPr>
                <w:color w:val="000000"/>
                <w:sz w:val="22"/>
                <w:szCs w:val="22"/>
              </w:rPr>
            </w:pPr>
            <w:r w:rsidRPr="002A4A27">
              <w:rPr>
                <w:color w:val="000000"/>
                <w:sz w:val="22"/>
                <w:szCs w:val="22"/>
              </w:rPr>
              <w:t>identify, balance and apply redox reactions for various practical applications.</w:t>
            </w:r>
          </w:p>
          <w:p w14:paraId="64B3EBDB" w14:textId="77777777" w:rsidR="004D788C" w:rsidRPr="002A4A27" w:rsidRDefault="004D788C" w:rsidP="0096594C">
            <w:pPr>
              <w:widowControl w:val="0"/>
              <w:numPr>
                <w:ilvl w:val="0"/>
                <w:numId w:val="23"/>
              </w:numPr>
              <w:pBdr>
                <w:top w:val="nil"/>
                <w:left w:val="nil"/>
                <w:bottom w:val="nil"/>
                <w:right w:val="nil"/>
                <w:between w:val="nil"/>
              </w:pBdr>
              <w:tabs>
                <w:tab w:val="left" w:pos="346"/>
              </w:tabs>
              <w:ind w:hanging="246"/>
              <w:jc w:val="both"/>
              <w:rPr>
                <w:color w:val="000000"/>
                <w:sz w:val="22"/>
                <w:szCs w:val="22"/>
              </w:rPr>
            </w:pPr>
            <w:r w:rsidRPr="002A4A27">
              <w:rPr>
                <w:sz w:val="22"/>
                <w:szCs w:val="22"/>
              </w:rPr>
              <w:t>learn</w:t>
            </w:r>
            <w:r w:rsidRPr="002A4A27">
              <w:rPr>
                <w:color w:val="000000"/>
                <w:sz w:val="22"/>
                <w:szCs w:val="22"/>
              </w:rPr>
              <w:t xml:space="preserve"> the synthesis of selected compounds of p-block elements.</w:t>
            </w:r>
          </w:p>
          <w:p w14:paraId="656C1E8D" w14:textId="77777777" w:rsidR="004D788C" w:rsidRPr="002A4A27" w:rsidRDefault="004D788C" w:rsidP="0096594C">
            <w:pPr>
              <w:widowControl w:val="0"/>
              <w:numPr>
                <w:ilvl w:val="0"/>
                <w:numId w:val="23"/>
              </w:numPr>
              <w:pBdr>
                <w:top w:val="nil"/>
                <w:left w:val="nil"/>
                <w:bottom w:val="nil"/>
                <w:right w:val="nil"/>
                <w:between w:val="nil"/>
              </w:pBdr>
              <w:tabs>
                <w:tab w:val="left" w:pos="346"/>
              </w:tabs>
              <w:ind w:hanging="246"/>
              <w:jc w:val="both"/>
              <w:rPr>
                <w:color w:val="000000"/>
                <w:sz w:val="22"/>
                <w:szCs w:val="22"/>
              </w:rPr>
            </w:pPr>
            <w:r w:rsidRPr="002A4A27">
              <w:rPr>
                <w:color w:val="000000"/>
                <w:sz w:val="22"/>
                <w:szCs w:val="22"/>
              </w:rPr>
              <w:t>know and decipher the important uses and applications of various elements.</w:t>
            </w:r>
          </w:p>
        </w:tc>
      </w:tr>
      <w:tr w:rsidR="0096594C" w:rsidRPr="002A4A27" w14:paraId="6C7FE3F8" w14:textId="77777777" w:rsidTr="001A2E6C">
        <w:trPr>
          <w:trHeight w:val="170"/>
          <w:jc w:val="center"/>
        </w:trPr>
        <w:tc>
          <w:tcPr>
            <w:tcW w:w="2154" w:type="dxa"/>
          </w:tcPr>
          <w:p w14:paraId="5B6D498C" w14:textId="66341FC3" w:rsidR="004D788C" w:rsidRPr="002A4A27" w:rsidRDefault="004D788C" w:rsidP="0096594C">
            <w:pPr>
              <w:pBdr>
                <w:top w:val="nil"/>
                <w:left w:val="nil"/>
                <w:bottom w:val="nil"/>
                <w:right w:val="nil"/>
                <w:between w:val="nil"/>
              </w:pBdr>
              <w:ind w:left="100" w:right="446"/>
              <w:rPr>
                <w:color w:val="000000"/>
                <w:sz w:val="22"/>
                <w:szCs w:val="22"/>
              </w:rPr>
            </w:pPr>
            <w:r w:rsidRPr="002A4A27">
              <w:rPr>
                <w:color w:val="000000"/>
                <w:sz w:val="22"/>
                <w:szCs w:val="22"/>
              </w:rPr>
              <w:t>Assessment</w:t>
            </w:r>
            <w:r w:rsidR="0096594C">
              <w:rPr>
                <w:color w:val="000000"/>
                <w:sz w:val="22"/>
                <w:szCs w:val="22"/>
              </w:rPr>
              <w:t xml:space="preserve"> </w:t>
            </w:r>
            <w:r w:rsidRPr="002A4A27">
              <w:rPr>
                <w:color w:val="000000"/>
                <w:sz w:val="22"/>
                <w:szCs w:val="22"/>
              </w:rPr>
              <w:t>Method</w:t>
            </w:r>
          </w:p>
        </w:tc>
        <w:tc>
          <w:tcPr>
            <w:tcW w:w="8468" w:type="dxa"/>
          </w:tcPr>
          <w:p w14:paraId="0AAB664A"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 xml:space="preserve">Quiz and assignment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6FE9D15B" w14:textId="77777777" w:rsidR="004D788C" w:rsidRPr="002A4A27" w:rsidRDefault="004D788C" w:rsidP="0096594C">
      <w:pPr>
        <w:tabs>
          <w:tab w:val="left" w:pos="525"/>
        </w:tabs>
        <w:rPr>
          <w:b/>
          <w:sz w:val="22"/>
          <w:szCs w:val="22"/>
        </w:rPr>
      </w:pPr>
      <w:r w:rsidRPr="002A4A27">
        <w:rPr>
          <w:b/>
          <w:sz w:val="22"/>
          <w:szCs w:val="22"/>
        </w:rPr>
        <w:t>Suggested Reading:</w:t>
      </w:r>
    </w:p>
    <w:p w14:paraId="78117116" w14:textId="77777777" w:rsidR="004D788C" w:rsidRPr="002A4A27" w:rsidRDefault="004D788C" w:rsidP="0096594C">
      <w:pPr>
        <w:tabs>
          <w:tab w:val="left" w:pos="525"/>
        </w:tabs>
        <w:rPr>
          <w:b/>
          <w:sz w:val="22"/>
          <w:szCs w:val="22"/>
        </w:rPr>
      </w:pPr>
      <w:r w:rsidRPr="002A4A27">
        <w:rPr>
          <w:b/>
          <w:sz w:val="22"/>
          <w:szCs w:val="22"/>
        </w:rPr>
        <w:t>Text Books:</w:t>
      </w:r>
    </w:p>
    <w:p w14:paraId="502C61E3" w14:textId="77777777" w:rsidR="004D788C" w:rsidRPr="002A4A27" w:rsidRDefault="004D788C" w:rsidP="0096594C">
      <w:pPr>
        <w:widowControl w:val="0"/>
        <w:numPr>
          <w:ilvl w:val="0"/>
          <w:numId w:val="21"/>
        </w:numPr>
        <w:pBdr>
          <w:top w:val="nil"/>
          <w:left w:val="nil"/>
          <w:bottom w:val="nil"/>
          <w:right w:val="nil"/>
          <w:between w:val="nil"/>
        </w:pBdr>
        <w:tabs>
          <w:tab w:val="left" w:pos="545"/>
        </w:tabs>
        <w:ind w:right="741"/>
        <w:rPr>
          <w:color w:val="000000"/>
          <w:sz w:val="22"/>
          <w:szCs w:val="22"/>
        </w:rPr>
      </w:pPr>
      <w:r w:rsidRPr="002A4A27">
        <w:rPr>
          <w:sz w:val="22"/>
          <w:szCs w:val="22"/>
        </w:rPr>
        <w:t xml:space="preserve"> P. Atkins, T. Overton, J. Rourke, M. Weller, and F. Armstrong, </w:t>
      </w:r>
      <w:r w:rsidRPr="002A4A27">
        <w:rPr>
          <w:color w:val="000000"/>
          <w:sz w:val="22"/>
          <w:szCs w:val="22"/>
        </w:rPr>
        <w:t>Shriver &amp; Atkins' Inorganic Chemistry, 5</w:t>
      </w:r>
      <w:r w:rsidRPr="002A4A27">
        <w:rPr>
          <w:color w:val="000000"/>
          <w:sz w:val="22"/>
          <w:szCs w:val="22"/>
          <w:vertAlign w:val="superscript"/>
        </w:rPr>
        <w:t>th</w:t>
      </w:r>
      <w:r w:rsidRPr="002A4A27">
        <w:rPr>
          <w:color w:val="000000"/>
          <w:sz w:val="22"/>
          <w:szCs w:val="22"/>
        </w:rPr>
        <w:t xml:space="preserve"> Edition, Oxford University Press, 2010.</w:t>
      </w:r>
    </w:p>
    <w:p w14:paraId="51B415E9" w14:textId="77777777" w:rsidR="004D788C" w:rsidRPr="002A4A27" w:rsidRDefault="004D788C" w:rsidP="0096594C">
      <w:pPr>
        <w:widowControl w:val="0"/>
        <w:numPr>
          <w:ilvl w:val="0"/>
          <w:numId w:val="21"/>
        </w:numPr>
        <w:pBdr>
          <w:top w:val="nil"/>
          <w:left w:val="nil"/>
          <w:bottom w:val="nil"/>
          <w:right w:val="nil"/>
          <w:between w:val="nil"/>
        </w:pBdr>
        <w:tabs>
          <w:tab w:val="left" w:pos="545"/>
        </w:tabs>
        <w:ind w:right="741"/>
        <w:rPr>
          <w:color w:val="000000"/>
          <w:sz w:val="22"/>
          <w:szCs w:val="22"/>
        </w:rPr>
      </w:pPr>
      <w:r w:rsidRPr="002A4A27">
        <w:rPr>
          <w:sz w:val="22"/>
          <w:szCs w:val="22"/>
        </w:rPr>
        <w:t xml:space="preserve"> Catherine E. </w:t>
      </w:r>
      <w:proofErr w:type="spellStart"/>
      <w:r w:rsidRPr="002A4A27">
        <w:rPr>
          <w:sz w:val="22"/>
          <w:szCs w:val="22"/>
        </w:rPr>
        <w:t>Housecroft</w:t>
      </w:r>
      <w:proofErr w:type="spellEnd"/>
      <w:r w:rsidRPr="002A4A27">
        <w:rPr>
          <w:sz w:val="22"/>
          <w:szCs w:val="22"/>
        </w:rPr>
        <w:t xml:space="preserve">, and Alan G. Sharpe, </w:t>
      </w:r>
      <w:r w:rsidRPr="002A4A27">
        <w:rPr>
          <w:color w:val="000000"/>
          <w:sz w:val="22"/>
          <w:szCs w:val="22"/>
        </w:rPr>
        <w:t>Inorganic Chemistry, Pearson; 5</w:t>
      </w:r>
      <w:r w:rsidRPr="002A4A27">
        <w:rPr>
          <w:color w:val="000000"/>
          <w:sz w:val="22"/>
          <w:szCs w:val="22"/>
          <w:vertAlign w:val="superscript"/>
        </w:rPr>
        <w:t>th</w:t>
      </w:r>
      <w:r w:rsidRPr="002A4A27">
        <w:rPr>
          <w:color w:val="000000"/>
          <w:sz w:val="22"/>
          <w:szCs w:val="22"/>
        </w:rPr>
        <w:t xml:space="preserve"> Edition, 2018.</w:t>
      </w:r>
    </w:p>
    <w:p w14:paraId="04B95A53" w14:textId="77777777" w:rsidR="004D788C" w:rsidRPr="002A4A27" w:rsidRDefault="004D788C" w:rsidP="0096594C">
      <w:pPr>
        <w:widowControl w:val="0"/>
        <w:numPr>
          <w:ilvl w:val="0"/>
          <w:numId w:val="21"/>
        </w:numPr>
        <w:pBdr>
          <w:top w:val="nil"/>
          <w:left w:val="nil"/>
          <w:bottom w:val="nil"/>
          <w:right w:val="nil"/>
          <w:between w:val="nil"/>
        </w:pBdr>
        <w:tabs>
          <w:tab w:val="left" w:pos="545"/>
        </w:tabs>
        <w:ind w:right="741"/>
        <w:rPr>
          <w:color w:val="000000"/>
          <w:sz w:val="22"/>
          <w:szCs w:val="22"/>
        </w:rPr>
      </w:pPr>
      <w:r w:rsidRPr="002A4A27">
        <w:rPr>
          <w:sz w:val="22"/>
          <w:szCs w:val="22"/>
        </w:rPr>
        <w:t xml:space="preserve"> J. E. </w:t>
      </w:r>
      <w:proofErr w:type="spellStart"/>
      <w:r w:rsidRPr="002A4A27">
        <w:rPr>
          <w:sz w:val="22"/>
          <w:szCs w:val="22"/>
        </w:rPr>
        <w:t>Huheey</w:t>
      </w:r>
      <w:proofErr w:type="spellEnd"/>
      <w:r w:rsidRPr="002A4A27">
        <w:rPr>
          <w:sz w:val="22"/>
          <w:szCs w:val="22"/>
        </w:rPr>
        <w:t xml:space="preserve">, E. A. Keiter, R. L. Keiter and O. K. Medhi, </w:t>
      </w:r>
      <w:r w:rsidRPr="002A4A27">
        <w:rPr>
          <w:color w:val="000000"/>
          <w:sz w:val="22"/>
          <w:szCs w:val="22"/>
        </w:rPr>
        <w:t>Inorganic Chemistry: Principles of Structure and Reactivity, Imprint: Pearson Education, 5</w:t>
      </w:r>
      <w:r w:rsidRPr="002A4A27">
        <w:rPr>
          <w:color w:val="000000"/>
          <w:sz w:val="22"/>
          <w:szCs w:val="22"/>
          <w:vertAlign w:val="superscript"/>
        </w:rPr>
        <w:t>th</w:t>
      </w:r>
      <w:r w:rsidRPr="002A4A27">
        <w:rPr>
          <w:color w:val="000000"/>
          <w:sz w:val="22"/>
          <w:szCs w:val="22"/>
        </w:rPr>
        <w:t xml:space="preserve"> Edition, 2022.</w:t>
      </w:r>
    </w:p>
    <w:p w14:paraId="5FDA2586" w14:textId="77777777" w:rsidR="004D788C" w:rsidRPr="002A4A27" w:rsidRDefault="004D788C" w:rsidP="0096594C">
      <w:pPr>
        <w:pBdr>
          <w:top w:val="nil"/>
          <w:left w:val="nil"/>
          <w:bottom w:val="nil"/>
          <w:right w:val="nil"/>
          <w:between w:val="nil"/>
        </w:pBdr>
        <w:rPr>
          <w:color w:val="000000"/>
          <w:sz w:val="22"/>
          <w:szCs w:val="22"/>
        </w:rPr>
      </w:pPr>
      <w:r w:rsidRPr="002A4A27">
        <w:rPr>
          <w:b/>
          <w:color w:val="000000"/>
          <w:sz w:val="22"/>
          <w:szCs w:val="22"/>
        </w:rPr>
        <w:t>Reference Book</w:t>
      </w:r>
      <w:r w:rsidRPr="002A4A27">
        <w:rPr>
          <w:color w:val="000000"/>
          <w:sz w:val="22"/>
          <w:szCs w:val="22"/>
        </w:rPr>
        <w:t>:</w:t>
      </w:r>
    </w:p>
    <w:p w14:paraId="4EDE68CF" w14:textId="77777777" w:rsidR="004D788C" w:rsidRPr="002A4A27" w:rsidRDefault="004D788C" w:rsidP="0096594C">
      <w:pPr>
        <w:widowControl w:val="0"/>
        <w:numPr>
          <w:ilvl w:val="0"/>
          <w:numId w:val="11"/>
        </w:numPr>
        <w:pBdr>
          <w:top w:val="nil"/>
          <w:left w:val="nil"/>
          <w:bottom w:val="nil"/>
          <w:right w:val="nil"/>
          <w:between w:val="nil"/>
        </w:pBdr>
        <w:tabs>
          <w:tab w:val="left" w:pos="530"/>
        </w:tabs>
        <w:rPr>
          <w:color w:val="000000"/>
          <w:sz w:val="22"/>
          <w:szCs w:val="22"/>
        </w:rPr>
      </w:pPr>
      <w:r w:rsidRPr="002A4A27">
        <w:rPr>
          <w:sz w:val="22"/>
          <w:szCs w:val="22"/>
        </w:rPr>
        <w:t xml:space="preserve">F. Albert Cotton, G. Wilkinson, C. A. Murillo, M. Bochmann, </w:t>
      </w:r>
      <w:r w:rsidRPr="002A4A27">
        <w:rPr>
          <w:color w:val="000000"/>
          <w:sz w:val="22"/>
          <w:szCs w:val="22"/>
        </w:rPr>
        <w:t xml:space="preserve">Advanced </w:t>
      </w:r>
      <w:r w:rsidRPr="002A4A27">
        <w:rPr>
          <w:sz w:val="22"/>
          <w:szCs w:val="22"/>
        </w:rPr>
        <w:t>I</w:t>
      </w:r>
      <w:r w:rsidRPr="002A4A27">
        <w:rPr>
          <w:color w:val="000000"/>
          <w:sz w:val="22"/>
          <w:szCs w:val="22"/>
        </w:rPr>
        <w:t xml:space="preserve">norganic </w:t>
      </w:r>
      <w:r w:rsidRPr="002A4A27">
        <w:rPr>
          <w:sz w:val="22"/>
          <w:szCs w:val="22"/>
        </w:rPr>
        <w:t>C</w:t>
      </w:r>
      <w:r w:rsidRPr="002A4A27">
        <w:rPr>
          <w:color w:val="000000"/>
          <w:sz w:val="22"/>
          <w:szCs w:val="22"/>
        </w:rPr>
        <w:t xml:space="preserve">hemistry,  </w:t>
      </w:r>
    </w:p>
    <w:p w14:paraId="4567B2F4" w14:textId="77777777" w:rsidR="004D788C" w:rsidRPr="002A4A27" w:rsidRDefault="004D788C" w:rsidP="0096594C">
      <w:pPr>
        <w:pBdr>
          <w:top w:val="nil"/>
          <w:left w:val="nil"/>
          <w:bottom w:val="nil"/>
          <w:right w:val="nil"/>
          <w:between w:val="nil"/>
        </w:pBdr>
        <w:ind w:left="280"/>
        <w:rPr>
          <w:color w:val="000000"/>
          <w:sz w:val="22"/>
          <w:szCs w:val="22"/>
        </w:rPr>
      </w:pPr>
      <w:r w:rsidRPr="002A4A27">
        <w:rPr>
          <w:color w:val="000000"/>
          <w:sz w:val="22"/>
          <w:szCs w:val="22"/>
        </w:rPr>
        <w:t>- 6</w:t>
      </w:r>
      <w:r w:rsidRPr="002A4A27">
        <w:rPr>
          <w:color w:val="000000"/>
          <w:sz w:val="22"/>
          <w:szCs w:val="22"/>
          <w:vertAlign w:val="superscript"/>
        </w:rPr>
        <w:t>th</w:t>
      </w:r>
      <w:r w:rsidRPr="002A4A27">
        <w:rPr>
          <w:color w:val="000000"/>
          <w:sz w:val="22"/>
          <w:szCs w:val="22"/>
        </w:rPr>
        <w:t xml:space="preserve"> Edition - New Delhi: Wiley India, 2008. </w:t>
      </w:r>
    </w:p>
    <w:p w14:paraId="364907BE" w14:textId="77777777" w:rsidR="004D788C" w:rsidRPr="002A4A27" w:rsidRDefault="004D788C" w:rsidP="0096594C">
      <w:pPr>
        <w:pBdr>
          <w:top w:val="nil"/>
          <w:left w:val="nil"/>
          <w:bottom w:val="nil"/>
          <w:right w:val="nil"/>
          <w:between w:val="nil"/>
        </w:pBdr>
        <w:ind w:left="280"/>
        <w:rPr>
          <w:color w:val="000000"/>
          <w:sz w:val="22"/>
          <w:szCs w:val="22"/>
        </w:rPr>
      </w:pPr>
    </w:p>
    <w:tbl>
      <w:tblPr>
        <w:tblW w:w="78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31"/>
        <w:gridCol w:w="855"/>
        <w:gridCol w:w="856"/>
        <w:gridCol w:w="856"/>
        <w:gridCol w:w="856"/>
        <w:gridCol w:w="856"/>
        <w:gridCol w:w="856"/>
        <w:gridCol w:w="855"/>
        <w:gridCol w:w="855"/>
      </w:tblGrid>
      <w:tr w:rsidR="004D788C" w:rsidRPr="002A4A27" w14:paraId="42C07A59" w14:textId="77777777" w:rsidTr="0096594C">
        <w:trPr>
          <w:trHeight w:val="20"/>
          <w:jc w:val="center"/>
        </w:trPr>
        <w:tc>
          <w:tcPr>
            <w:tcW w:w="1031" w:type="dxa"/>
          </w:tcPr>
          <w:p w14:paraId="5D571F09" w14:textId="03232F46" w:rsidR="004D788C" w:rsidRPr="002A4A27" w:rsidRDefault="002A4A27" w:rsidP="0096594C">
            <w:pPr>
              <w:pBdr>
                <w:top w:val="nil"/>
                <w:left w:val="nil"/>
                <w:bottom w:val="nil"/>
                <w:right w:val="nil"/>
                <w:between w:val="nil"/>
              </w:pBdr>
              <w:jc w:val="center"/>
              <w:rPr>
                <w:color w:val="000000"/>
                <w:sz w:val="22"/>
                <w:szCs w:val="22"/>
              </w:rPr>
            </w:pPr>
            <w:r>
              <w:br w:type="page"/>
            </w:r>
          </w:p>
        </w:tc>
        <w:tc>
          <w:tcPr>
            <w:tcW w:w="855" w:type="dxa"/>
          </w:tcPr>
          <w:p w14:paraId="724E7788"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474C7F63"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5CBFD0DB"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45BC3DDF"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619E6575"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14A7245B"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6B2A6B48"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55629A26"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16AFAA8A" w14:textId="77777777" w:rsidTr="0096594C">
        <w:trPr>
          <w:trHeight w:val="20"/>
          <w:jc w:val="center"/>
        </w:trPr>
        <w:tc>
          <w:tcPr>
            <w:tcW w:w="1031" w:type="dxa"/>
          </w:tcPr>
          <w:p w14:paraId="6D227A4D"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5EBAD13C"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3FF9CEFA"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6D86210A"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DAE5CC4"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3529A6D7"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9F26591"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032F2EE4"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442691AE"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573FAC0B" w14:textId="77777777" w:rsidTr="0096594C">
        <w:trPr>
          <w:trHeight w:val="20"/>
          <w:jc w:val="center"/>
        </w:trPr>
        <w:tc>
          <w:tcPr>
            <w:tcW w:w="1031" w:type="dxa"/>
          </w:tcPr>
          <w:p w14:paraId="6C2E30F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43189253"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20B24EE6"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738991BD"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7FA8E4BC"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0D5C01DA"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1DBFBDEC"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FE5C346"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0C814BA5"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A069700" w14:textId="77777777" w:rsidTr="0096594C">
        <w:trPr>
          <w:trHeight w:val="20"/>
          <w:jc w:val="center"/>
        </w:trPr>
        <w:tc>
          <w:tcPr>
            <w:tcW w:w="1031" w:type="dxa"/>
          </w:tcPr>
          <w:p w14:paraId="40B7F731"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6C92DA6E" w14:textId="77777777" w:rsidR="004D788C" w:rsidRPr="002A4A27" w:rsidRDefault="004D788C" w:rsidP="0096594C">
            <w:pPr>
              <w:ind w:left="14"/>
              <w:jc w:val="center"/>
              <w:rPr>
                <w:color w:val="000000"/>
                <w:sz w:val="22"/>
                <w:szCs w:val="22"/>
              </w:rPr>
            </w:pPr>
            <w:r w:rsidRPr="002A4A27">
              <w:rPr>
                <w:sz w:val="22"/>
                <w:szCs w:val="22"/>
              </w:rPr>
              <w:t>X</w:t>
            </w:r>
          </w:p>
        </w:tc>
        <w:tc>
          <w:tcPr>
            <w:tcW w:w="856" w:type="dxa"/>
          </w:tcPr>
          <w:p w14:paraId="58D2A0AD" w14:textId="77777777" w:rsidR="004D788C" w:rsidRPr="002A4A27" w:rsidRDefault="004D788C" w:rsidP="0096594C">
            <w:pPr>
              <w:ind w:left="14"/>
              <w:jc w:val="center"/>
              <w:rPr>
                <w:color w:val="000000"/>
                <w:sz w:val="22"/>
                <w:szCs w:val="22"/>
              </w:rPr>
            </w:pPr>
            <w:r w:rsidRPr="002A4A27">
              <w:rPr>
                <w:sz w:val="22"/>
                <w:szCs w:val="22"/>
              </w:rPr>
              <w:t>X</w:t>
            </w:r>
          </w:p>
        </w:tc>
        <w:tc>
          <w:tcPr>
            <w:tcW w:w="856" w:type="dxa"/>
          </w:tcPr>
          <w:p w14:paraId="236AEA49" w14:textId="77777777" w:rsidR="004D788C" w:rsidRPr="002A4A27" w:rsidRDefault="004D788C" w:rsidP="0096594C">
            <w:pPr>
              <w:ind w:left="14"/>
              <w:jc w:val="center"/>
              <w:rPr>
                <w:color w:val="000000"/>
                <w:sz w:val="22"/>
                <w:szCs w:val="22"/>
              </w:rPr>
            </w:pPr>
          </w:p>
        </w:tc>
        <w:tc>
          <w:tcPr>
            <w:tcW w:w="856" w:type="dxa"/>
          </w:tcPr>
          <w:p w14:paraId="57AAB967"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B9777D0"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0CDC46C6"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7993D618"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855" w:type="dxa"/>
          </w:tcPr>
          <w:p w14:paraId="37895174"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6DA9694F" w14:textId="77777777" w:rsidTr="0096594C">
        <w:trPr>
          <w:trHeight w:val="20"/>
          <w:jc w:val="center"/>
        </w:trPr>
        <w:tc>
          <w:tcPr>
            <w:tcW w:w="1031" w:type="dxa"/>
          </w:tcPr>
          <w:p w14:paraId="59DB95E4"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58124330" w14:textId="77777777" w:rsidR="004D788C" w:rsidRPr="002A4A27" w:rsidRDefault="004D788C" w:rsidP="0096594C">
            <w:pPr>
              <w:ind w:left="8"/>
              <w:jc w:val="center"/>
              <w:rPr>
                <w:color w:val="000000"/>
                <w:sz w:val="22"/>
                <w:szCs w:val="22"/>
              </w:rPr>
            </w:pPr>
            <w:r w:rsidRPr="002A4A27">
              <w:rPr>
                <w:sz w:val="22"/>
                <w:szCs w:val="22"/>
              </w:rPr>
              <w:t>X</w:t>
            </w:r>
          </w:p>
        </w:tc>
        <w:tc>
          <w:tcPr>
            <w:tcW w:w="856" w:type="dxa"/>
          </w:tcPr>
          <w:p w14:paraId="4FA86FD7"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0BD7580F"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F59FFD4"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AB853B1"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2C6F6174"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855" w:type="dxa"/>
          </w:tcPr>
          <w:p w14:paraId="47FA62CD"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855" w:type="dxa"/>
          </w:tcPr>
          <w:p w14:paraId="6BAD2D22"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1739F490" w14:textId="77777777" w:rsidR="004D788C" w:rsidRPr="002A4A27" w:rsidRDefault="004D788C" w:rsidP="0096594C">
      <w:pPr>
        <w:tabs>
          <w:tab w:val="left" w:pos="2040"/>
        </w:tabs>
        <w:rPr>
          <w:sz w:val="22"/>
          <w:szCs w:val="22"/>
        </w:rPr>
      </w:pPr>
    </w:p>
    <w:p w14:paraId="2567EB57" w14:textId="77777777" w:rsidR="004D788C" w:rsidRPr="002A4A27" w:rsidRDefault="004D788C" w:rsidP="0096594C">
      <w:pPr>
        <w:tabs>
          <w:tab w:val="left" w:pos="2040"/>
        </w:tabs>
        <w:rPr>
          <w:sz w:val="22"/>
          <w:szCs w:val="22"/>
        </w:rPr>
      </w:pPr>
    </w:p>
    <w:p w14:paraId="1EBC36D5" w14:textId="77777777" w:rsidR="004D788C" w:rsidRPr="002A4A27" w:rsidRDefault="004D788C" w:rsidP="0096594C">
      <w:pPr>
        <w:tabs>
          <w:tab w:val="left" w:pos="2040"/>
        </w:tabs>
        <w:rPr>
          <w:sz w:val="22"/>
          <w:szCs w:val="22"/>
        </w:rPr>
      </w:pPr>
    </w:p>
    <w:p w14:paraId="35905522" w14:textId="77777777" w:rsidR="004D788C" w:rsidRPr="002A4A27" w:rsidRDefault="004D788C" w:rsidP="0096594C">
      <w:pPr>
        <w:tabs>
          <w:tab w:val="left" w:pos="2040"/>
        </w:tabs>
        <w:rPr>
          <w:sz w:val="22"/>
          <w:szCs w:val="22"/>
        </w:rPr>
      </w:pPr>
    </w:p>
    <w:p w14:paraId="7D1EC553" w14:textId="6658A77B" w:rsidR="004D788C" w:rsidRDefault="004D788C" w:rsidP="0096594C">
      <w:pPr>
        <w:tabs>
          <w:tab w:val="left" w:pos="2040"/>
        </w:tabs>
        <w:rPr>
          <w:sz w:val="22"/>
          <w:szCs w:val="22"/>
        </w:rPr>
      </w:pPr>
    </w:p>
    <w:p w14:paraId="721DF6E4" w14:textId="02958789" w:rsidR="001A2E6C" w:rsidRDefault="001A2E6C" w:rsidP="0096594C">
      <w:pPr>
        <w:tabs>
          <w:tab w:val="left" w:pos="2040"/>
        </w:tabs>
        <w:rPr>
          <w:sz w:val="22"/>
          <w:szCs w:val="22"/>
        </w:rPr>
      </w:pPr>
    </w:p>
    <w:p w14:paraId="3D7D4C3D" w14:textId="77777777" w:rsidR="001A2E6C" w:rsidRPr="002A4A27" w:rsidRDefault="001A2E6C" w:rsidP="0096594C">
      <w:pPr>
        <w:tabs>
          <w:tab w:val="left" w:pos="2040"/>
        </w:tabs>
        <w:rPr>
          <w:sz w:val="22"/>
          <w:szCs w:val="22"/>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934"/>
      </w:tblGrid>
      <w:tr w:rsidR="004D788C" w:rsidRPr="002A4A27" w14:paraId="000205D9" w14:textId="77777777" w:rsidTr="001A2E6C">
        <w:trPr>
          <w:trHeight w:val="277"/>
          <w:jc w:val="center"/>
        </w:trPr>
        <w:tc>
          <w:tcPr>
            <w:tcW w:w="2551" w:type="dxa"/>
          </w:tcPr>
          <w:p w14:paraId="17164627" w14:textId="1DD63189"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Number</w:t>
            </w:r>
          </w:p>
        </w:tc>
        <w:tc>
          <w:tcPr>
            <w:tcW w:w="7934" w:type="dxa"/>
          </w:tcPr>
          <w:p w14:paraId="4C8E0927"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CH2103</w:t>
            </w:r>
          </w:p>
        </w:tc>
      </w:tr>
      <w:tr w:rsidR="004D788C" w:rsidRPr="002A4A27" w14:paraId="1ADCB4A7" w14:textId="77777777" w:rsidTr="001A2E6C">
        <w:trPr>
          <w:trHeight w:val="170"/>
          <w:jc w:val="center"/>
        </w:trPr>
        <w:tc>
          <w:tcPr>
            <w:tcW w:w="2551" w:type="dxa"/>
          </w:tcPr>
          <w:p w14:paraId="68A6FFCA"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934" w:type="dxa"/>
          </w:tcPr>
          <w:p w14:paraId="69AFDDCB"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 xml:space="preserve">L-T-P-C: 3-1-0-4  </w:t>
            </w:r>
          </w:p>
        </w:tc>
      </w:tr>
      <w:tr w:rsidR="004D788C" w:rsidRPr="002A4A27" w14:paraId="44F25B89" w14:textId="77777777" w:rsidTr="001A2E6C">
        <w:trPr>
          <w:trHeight w:val="273"/>
          <w:jc w:val="center"/>
        </w:trPr>
        <w:tc>
          <w:tcPr>
            <w:tcW w:w="2551" w:type="dxa"/>
          </w:tcPr>
          <w:p w14:paraId="200B2078"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934" w:type="dxa"/>
          </w:tcPr>
          <w:p w14:paraId="65E95F1A"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Introduction to Quantum Chemistry</w:t>
            </w:r>
          </w:p>
        </w:tc>
      </w:tr>
      <w:tr w:rsidR="004D788C" w:rsidRPr="002A4A27" w14:paraId="5852235B" w14:textId="77777777" w:rsidTr="001A2E6C">
        <w:trPr>
          <w:trHeight w:val="278"/>
          <w:jc w:val="center"/>
        </w:trPr>
        <w:tc>
          <w:tcPr>
            <w:tcW w:w="2551" w:type="dxa"/>
          </w:tcPr>
          <w:p w14:paraId="20AE709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934" w:type="dxa"/>
          </w:tcPr>
          <w:p w14:paraId="5F22E258"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6966C7A1" w14:textId="77777777" w:rsidTr="001A2E6C">
        <w:trPr>
          <w:trHeight w:val="1103"/>
          <w:jc w:val="center"/>
        </w:trPr>
        <w:tc>
          <w:tcPr>
            <w:tcW w:w="2551" w:type="dxa"/>
          </w:tcPr>
          <w:p w14:paraId="62234EA5"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934" w:type="dxa"/>
          </w:tcPr>
          <w:p w14:paraId="7F8D020E"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color w:val="000000"/>
                <w:sz w:val="22"/>
                <w:szCs w:val="22"/>
              </w:rPr>
              <w:t>To develop the concept of quantum mechanics, steps to get the energies and wave functions of model systems (particle in a box, harmonic oscillator etc.). To describe angular momentum in quantum mechanics. To demonstrate</w:t>
            </w:r>
          </w:p>
          <w:p w14:paraId="5F94C56D"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approximate methods such as perturbation and variation methods.</w:t>
            </w:r>
          </w:p>
        </w:tc>
      </w:tr>
      <w:tr w:rsidR="004D788C" w:rsidRPr="002A4A27" w14:paraId="46F53D8F" w14:textId="77777777" w:rsidTr="001A2E6C">
        <w:trPr>
          <w:trHeight w:val="1104"/>
          <w:jc w:val="center"/>
        </w:trPr>
        <w:tc>
          <w:tcPr>
            <w:tcW w:w="2551" w:type="dxa"/>
          </w:tcPr>
          <w:p w14:paraId="27054DF2"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934" w:type="dxa"/>
          </w:tcPr>
          <w:p w14:paraId="118C0A51" w14:textId="77777777" w:rsidR="004D788C" w:rsidRPr="002A4A27" w:rsidRDefault="004D788C" w:rsidP="0096594C">
            <w:pPr>
              <w:pBdr>
                <w:top w:val="nil"/>
                <w:left w:val="nil"/>
                <w:bottom w:val="nil"/>
                <w:right w:val="nil"/>
                <w:between w:val="nil"/>
              </w:pBdr>
              <w:ind w:left="104" w:right="100"/>
              <w:jc w:val="both"/>
              <w:rPr>
                <w:color w:val="000000"/>
                <w:sz w:val="22"/>
                <w:szCs w:val="22"/>
              </w:rPr>
            </w:pPr>
            <w:r w:rsidRPr="002A4A27">
              <w:rPr>
                <w:color w:val="000000"/>
                <w:sz w:val="22"/>
                <w:szCs w:val="22"/>
              </w:rPr>
              <w:t>This course demonstrates the concept of quantum mechanics starting from postulates, general principles, Schrödinger equation and its application on some model systems. Further the course describes the applications of</w:t>
            </w:r>
          </w:p>
          <w:p w14:paraId="44749141"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variational methods and perturbation theory.</w:t>
            </w:r>
          </w:p>
        </w:tc>
      </w:tr>
      <w:tr w:rsidR="004D788C" w:rsidRPr="002A4A27" w14:paraId="22C97902" w14:textId="77777777" w:rsidTr="001A2E6C">
        <w:trPr>
          <w:trHeight w:val="170"/>
          <w:jc w:val="center"/>
        </w:trPr>
        <w:tc>
          <w:tcPr>
            <w:tcW w:w="2551" w:type="dxa"/>
          </w:tcPr>
          <w:p w14:paraId="494773B6"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934" w:type="dxa"/>
          </w:tcPr>
          <w:p w14:paraId="552EE203" w14:textId="77777777" w:rsidR="004D788C" w:rsidRPr="002A4A27" w:rsidRDefault="004D788C" w:rsidP="0096594C">
            <w:pPr>
              <w:pBdr>
                <w:top w:val="nil"/>
                <w:left w:val="nil"/>
                <w:bottom w:val="nil"/>
                <w:right w:val="nil"/>
                <w:between w:val="nil"/>
              </w:pBdr>
              <w:ind w:left="104" w:right="100"/>
              <w:jc w:val="both"/>
              <w:rPr>
                <w:color w:val="000000"/>
                <w:sz w:val="22"/>
                <w:szCs w:val="22"/>
              </w:rPr>
            </w:pPr>
            <w:r w:rsidRPr="002A4A27">
              <w:rPr>
                <w:b/>
                <w:color w:val="000000"/>
                <w:sz w:val="22"/>
                <w:szCs w:val="22"/>
              </w:rPr>
              <w:t xml:space="preserve">Module 1: </w:t>
            </w:r>
            <w:r w:rsidRPr="002A4A27">
              <w:rPr>
                <w:color w:val="000000"/>
                <w:sz w:val="22"/>
                <w:szCs w:val="22"/>
              </w:rPr>
              <w:t>The motivation for quantum mechanics, postulates and general principles of quantum mechanics, operators, and their properties.</w:t>
            </w:r>
          </w:p>
          <w:p w14:paraId="02A15F37"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b/>
                <w:color w:val="000000"/>
                <w:sz w:val="22"/>
                <w:szCs w:val="22"/>
              </w:rPr>
              <w:t xml:space="preserve">Module 2: </w:t>
            </w:r>
            <w:r w:rsidRPr="002A4A27">
              <w:rPr>
                <w:color w:val="000000"/>
                <w:sz w:val="22"/>
                <w:szCs w:val="22"/>
              </w:rPr>
              <w:t xml:space="preserve">Schrödinger equation and its application on some model systems: free-particle and particle in a box (1D and 3D), particle in a finite square well potential, tunneling, the harmonic oscillator, particle on a ring, the rigid rotor. </w:t>
            </w:r>
            <w:r w:rsidRPr="002A4A27">
              <w:rPr>
                <w:b/>
                <w:color w:val="000000"/>
                <w:sz w:val="22"/>
                <w:szCs w:val="22"/>
              </w:rPr>
              <w:t xml:space="preserve">Module 3: </w:t>
            </w:r>
            <w:r w:rsidRPr="002A4A27">
              <w:rPr>
                <w:color w:val="000000"/>
                <w:sz w:val="22"/>
                <w:szCs w:val="22"/>
              </w:rPr>
              <w:t>Approximate methods: The variation theorem, linear variation principle, time-independent perturbation theory, applications of variational methods and perturbation theory.</w:t>
            </w:r>
          </w:p>
          <w:p w14:paraId="03CE7775" w14:textId="77777777" w:rsidR="004D788C" w:rsidRPr="002A4A27" w:rsidRDefault="004D788C" w:rsidP="0096594C">
            <w:pPr>
              <w:pBdr>
                <w:top w:val="nil"/>
                <w:left w:val="nil"/>
                <w:bottom w:val="nil"/>
                <w:right w:val="nil"/>
                <w:between w:val="nil"/>
              </w:pBdr>
              <w:ind w:left="104" w:right="110"/>
              <w:jc w:val="both"/>
              <w:rPr>
                <w:color w:val="000000"/>
                <w:sz w:val="22"/>
                <w:szCs w:val="22"/>
              </w:rPr>
            </w:pPr>
            <w:r w:rsidRPr="002A4A27">
              <w:rPr>
                <w:b/>
                <w:color w:val="000000"/>
                <w:sz w:val="22"/>
                <w:szCs w:val="22"/>
              </w:rPr>
              <w:t xml:space="preserve">Module 4: </w:t>
            </w:r>
            <w:r w:rsidRPr="002A4A27">
              <w:rPr>
                <w:color w:val="000000"/>
                <w:sz w:val="22"/>
                <w:szCs w:val="22"/>
              </w:rPr>
              <w:t>Angular momentum: eigenfunctions and eigenvalues of angular momentum operator, Ladder operator, addition of angular momenta.</w:t>
            </w:r>
          </w:p>
        </w:tc>
      </w:tr>
      <w:tr w:rsidR="004D788C" w:rsidRPr="002A4A27" w14:paraId="37BF0CBD" w14:textId="77777777" w:rsidTr="001A2E6C">
        <w:trPr>
          <w:trHeight w:val="170"/>
          <w:jc w:val="center"/>
        </w:trPr>
        <w:tc>
          <w:tcPr>
            <w:tcW w:w="2551" w:type="dxa"/>
          </w:tcPr>
          <w:p w14:paraId="2634005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934" w:type="dxa"/>
          </w:tcPr>
          <w:p w14:paraId="33FE8E52"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Students will be able to</w:t>
            </w:r>
          </w:p>
          <w:p w14:paraId="47A6A728" w14:textId="77777777" w:rsidR="004D788C" w:rsidRPr="002A4A27" w:rsidRDefault="004D788C" w:rsidP="0096594C">
            <w:pPr>
              <w:widowControl w:val="0"/>
              <w:numPr>
                <w:ilvl w:val="0"/>
                <w:numId w:val="9"/>
              </w:numPr>
              <w:pBdr>
                <w:top w:val="nil"/>
                <w:left w:val="nil"/>
                <w:bottom w:val="nil"/>
                <w:right w:val="nil"/>
                <w:between w:val="nil"/>
              </w:pBdr>
              <w:tabs>
                <w:tab w:val="left" w:pos="350"/>
              </w:tabs>
              <w:ind w:hanging="246"/>
              <w:jc w:val="both"/>
              <w:rPr>
                <w:color w:val="000000"/>
                <w:sz w:val="22"/>
                <w:szCs w:val="22"/>
              </w:rPr>
            </w:pPr>
            <w:r w:rsidRPr="002A4A27">
              <w:rPr>
                <w:color w:val="000000"/>
                <w:sz w:val="22"/>
                <w:szCs w:val="22"/>
              </w:rPr>
              <w:t>understand the origin and postulates of quantum mechanics.</w:t>
            </w:r>
          </w:p>
          <w:p w14:paraId="5F67970A" w14:textId="77777777" w:rsidR="004D788C" w:rsidRPr="002A4A27" w:rsidRDefault="004D788C" w:rsidP="0096594C">
            <w:pPr>
              <w:widowControl w:val="0"/>
              <w:numPr>
                <w:ilvl w:val="0"/>
                <w:numId w:val="9"/>
              </w:numPr>
              <w:pBdr>
                <w:top w:val="nil"/>
                <w:left w:val="nil"/>
                <w:bottom w:val="nil"/>
                <w:right w:val="nil"/>
                <w:between w:val="nil"/>
              </w:pBdr>
              <w:tabs>
                <w:tab w:val="left" w:pos="350"/>
              </w:tabs>
              <w:ind w:hanging="246"/>
              <w:jc w:val="both"/>
              <w:rPr>
                <w:color w:val="000000"/>
                <w:sz w:val="22"/>
                <w:szCs w:val="22"/>
              </w:rPr>
            </w:pPr>
            <w:r w:rsidRPr="002A4A27">
              <w:rPr>
                <w:color w:val="000000"/>
                <w:sz w:val="22"/>
                <w:szCs w:val="22"/>
              </w:rPr>
              <w:t>solve for the energies and wave functions of model systems (particle in a   box, harmonic oscillator, particle on a ring etc.).</w:t>
            </w:r>
          </w:p>
          <w:p w14:paraId="241A3333" w14:textId="77777777" w:rsidR="004D788C" w:rsidRPr="002A4A27" w:rsidRDefault="004D788C" w:rsidP="0096594C">
            <w:pPr>
              <w:widowControl w:val="0"/>
              <w:numPr>
                <w:ilvl w:val="0"/>
                <w:numId w:val="9"/>
              </w:numPr>
              <w:pBdr>
                <w:top w:val="nil"/>
                <w:left w:val="nil"/>
                <w:bottom w:val="nil"/>
                <w:right w:val="nil"/>
                <w:between w:val="nil"/>
              </w:pBdr>
              <w:tabs>
                <w:tab w:val="left" w:pos="340"/>
              </w:tabs>
              <w:ind w:left="339" w:hanging="236"/>
              <w:jc w:val="both"/>
              <w:rPr>
                <w:color w:val="000000"/>
                <w:sz w:val="22"/>
                <w:szCs w:val="22"/>
              </w:rPr>
            </w:pPr>
            <w:r w:rsidRPr="002A4A27">
              <w:rPr>
                <w:color w:val="000000"/>
                <w:sz w:val="22"/>
                <w:szCs w:val="22"/>
              </w:rPr>
              <w:t>to use approximation methods like variation theorem and variation method.</w:t>
            </w:r>
          </w:p>
          <w:p w14:paraId="1C2AF9D4" w14:textId="77777777" w:rsidR="004D788C" w:rsidRPr="002A4A27" w:rsidRDefault="004D788C" w:rsidP="0096594C">
            <w:pPr>
              <w:widowControl w:val="0"/>
              <w:numPr>
                <w:ilvl w:val="0"/>
                <w:numId w:val="9"/>
              </w:numPr>
              <w:pBdr>
                <w:top w:val="nil"/>
                <w:left w:val="nil"/>
                <w:bottom w:val="nil"/>
                <w:right w:val="nil"/>
                <w:between w:val="nil"/>
              </w:pBdr>
              <w:tabs>
                <w:tab w:val="left" w:pos="350"/>
              </w:tabs>
              <w:ind w:hanging="246"/>
              <w:jc w:val="both"/>
              <w:rPr>
                <w:color w:val="000000"/>
                <w:sz w:val="22"/>
                <w:szCs w:val="22"/>
              </w:rPr>
            </w:pPr>
            <w:r w:rsidRPr="002A4A27">
              <w:rPr>
                <w:color w:val="000000"/>
                <w:sz w:val="22"/>
                <w:szCs w:val="22"/>
              </w:rPr>
              <w:t>solve for the eigenfunctions and eigenvalues of angular momentum.</w:t>
            </w:r>
          </w:p>
        </w:tc>
      </w:tr>
      <w:tr w:rsidR="004D788C" w:rsidRPr="002A4A27" w14:paraId="7F80B56F" w14:textId="77777777" w:rsidTr="001A2E6C">
        <w:trPr>
          <w:trHeight w:val="170"/>
          <w:jc w:val="center"/>
        </w:trPr>
        <w:tc>
          <w:tcPr>
            <w:tcW w:w="2551" w:type="dxa"/>
          </w:tcPr>
          <w:p w14:paraId="3758768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934" w:type="dxa"/>
          </w:tcPr>
          <w:p w14:paraId="57C78735"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p>
          <w:p w14:paraId="1C9AF39E"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examination (50%).</w:t>
            </w:r>
          </w:p>
        </w:tc>
      </w:tr>
    </w:tbl>
    <w:p w14:paraId="07BD56A5" w14:textId="77777777" w:rsidR="004D788C" w:rsidRPr="002A4A27" w:rsidRDefault="004D788C" w:rsidP="0096594C">
      <w:pPr>
        <w:pBdr>
          <w:top w:val="nil"/>
          <w:left w:val="nil"/>
          <w:bottom w:val="nil"/>
          <w:right w:val="nil"/>
          <w:between w:val="nil"/>
        </w:pBdr>
        <w:rPr>
          <w:color w:val="000000"/>
          <w:sz w:val="22"/>
          <w:szCs w:val="22"/>
        </w:rPr>
      </w:pPr>
    </w:p>
    <w:p w14:paraId="05B19A0A"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096F178D"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05E72C41" w14:textId="77777777" w:rsidR="004D788C" w:rsidRPr="002A4A27" w:rsidRDefault="004D788C" w:rsidP="0096594C">
      <w:pPr>
        <w:widowControl w:val="0"/>
        <w:numPr>
          <w:ilvl w:val="0"/>
          <w:numId w:val="7"/>
        </w:numPr>
        <w:pBdr>
          <w:top w:val="nil"/>
          <w:left w:val="nil"/>
          <w:bottom w:val="nil"/>
          <w:right w:val="nil"/>
          <w:between w:val="nil"/>
        </w:pBdr>
        <w:tabs>
          <w:tab w:val="left" w:pos="535"/>
        </w:tabs>
        <w:ind w:right="732"/>
        <w:rPr>
          <w:color w:val="000000"/>
          <w:sz w:val="22"/>
          <w:szCs w:val="22"/>
        </w:rPr>
      </w:pPr>
      <w:r w:rsidRPr="002A4A27">
        <w:rPr>
          <w:sz w:val="22"/>
          <w:szCs w:val="22"/>
        </w:rPr>
        <w:t xml:space="preserve">F. L. Pilar, </w:t>
      </w:r>
      <w:r w:rsidRPr="002A4A27">
        <w:rPr>
          <w:color w:val="000000"/>
          <w:sz w:val="22"/>
          <w:szCs w:val="22"/>
        </w:rPr>
        <w:t>Elementary Quantum Chemistry, 2</w:t>
      </w:r>
      <w:r w:rsidRPr="002A4A27">
        <w:rPr>
          <w:color w:val="000000"/>
          <w:sz w:val="22"/>
          <w:szCs w:val="22"/>
          <w:vertAlign w:val="superscript"/>
        </w:rPr>
        <w:t>nd</w:t>
      </w:r>
      <w:r w:rsidRPr="002A4A27">
        <w:rPr>
          <w:color w:val="000000"/>
          <w:sz w:val="22"/>
          <w:szCs w:val="22"/>
        </w:rPr>
        <w:t xml:space="preserve"> Edition, Dover Publications, Inc. NY, 2003</w:t>
      </w:r>
    </w:p>
    <w:p w14:paraId="10997DA7" w14:textId="77777777" w:rsidR="004D788C" w:rsidRPr="002A4A27" w:rsidRDefault="004D788C" w:rsidP="0096594C">
      <w:pPr>
        <w:widowControl w:val="0"/>
        <w:numPr>
          <w:ilvl w:val="0"/>
          <w:numId w:val="7"/>
        </w:numPr>
        <w:pBdr>
          <w:top w:val="nil"/>
          <w:left w:val="nil"/>
          <w:bottom w:val="nil"/>
          <w:right w:val="nil"/>
          <w:between w:val="nil"/>
        </w:pBdr>
        <w:tabs>
          <w:tab w:val="left" w:pos="535"/>
        </w:tabs>
        <w:ind w:right="732"/>
        <w:rPr>
          <w:sz w:val="22"/>
          <w:szCs w:val="22"/>
        </w:rPr>
      </w:pPr>
      <w:r w:rsidRPr="002A4A27">
        <w:rPr>
          <w:sz w:val="22"/>
          <w:szCs w:val="22"/>
        </w:rPr>
        <w:t xml:space="preserve">P. W. Atkins and R. S. Friedman, </w:t>
      </w:r>
      <w:r w:rsidRPr="002A4A27">
        <w:rPr>
          <w:color w:val="000000"/>
          <w:sz w:val="22"/>
          <w:szCs w:val="22"/>
        </w:rPr>
        <w:t>Molecular Quantum Mechanics, 5</w:t>
      </w:r>
      <w:r w:rsidRPr="002A4A27">
        <w:rPr>
          <w:color w:val="000000"/>
          <w:sz w:val="22"/>
          <w:szCs w:val="22"/>
          <w:vertAlign w:val="superscript"/>
        </w:rPr>
        <w:t>th</w:t>
      </w:r>
      <w:r w:rsidRPr="002A4A27">
        <w:rPr>
          <w:color w:val="000000"/>
          <w:sz w:val="22"/>
          <w:szCs w:val="22"/>
        </w:rPr>
        <w:t xml:space="preserve"> Edition, Oxford</w:t>
      </w:r>
      <w:r w:rsidRPr="002A4A27">
        <w:rPr>
          <w:sz w:val="22"/>
          <w:szCs w:val="22"/>
        </w:rPr>
        <w:t xml:space="preserve"> </w:t>
      </w:r>
      <w:r w:rsidRPr="002A4A27">
        <w:rPr>
          <w:color w:val="000000"/>
          <w:sz w:val="22"/>
          <w:szCs w:val="22"/>
        </w:rPr>
        <w:t>University Press, 2010.</w:t>
      </w:r>
    </w:p>
    <w:p w14:paraId="6B762072" w14:textId="77777777" w:rsidR="004D788C" w:rsidRPr="002A4A27" w:rsidRDefault="004D788C" w:rsidP="0096594C">
      <w:pPr>
        <w:widowControl w:val="0"/>
        <w:numPr>
          <w:ilvl w:val="0"/>
          <w:numId w:val="7"/>
        </w:numPr>
        <w:pBdr>
          <w:top w:val="nil"/>
          <w:left w:val="nil"/>
          <w:bottom w:val="nil"/>
          <w:right w:val="nil"/>
          <w:between w:val="nil"/>
        </w:pBdr>
        <w:tabs>
          <w:tab w:val="left" w:pos="525"/>
        </w:tabs>
        <w:rPr>
          <w:color w:val="000000"/>
          <w:sz w:val="22"/>
          <w:szCs w:val="22"/>
        </w:rPr>
      </w:pPr>
      <w:r w:rsidRPr="002A4A27">
        <w:rPr>
          <w:sz w:val="22"/>
          <w:szCs w:val="22"/>
        </w:rPr>
        <w:t xml:space="preserve">I. N. Levine, </w:t>
      </w:r>
      <w:r w:rsidRPr="002A4A27">
        <w:rPr>
          <w:color w:val="000000"/>
          <w:sz w:val="22"/>
          <w:szCs w:val="22"/>
        </w:rPr>
        <w:t>Quantum Chemistry, 7</w:t>
      </w:r>
      <w:r w:rsidRPr="002A4A27">
        <w:rPr>
          <w:color w:val="000000"/>
          <w:sz w:val="22"/>
          <w:szCs w:val="22"/>
          <w:vertAlign w:val="superscript"/>
        </w:rPr>
        <w:t>th</w:t>
      </w:r>
      <w:r w:rsidRPr="002A4A27">
        <w:rPr>
          <w:color w:val="000000"/>
          <w:sz w:val="22"/>
          <w:szCs w:val="22"/>
        </w:rPr>
        <w:t xml:space="preserve"> Edition, Pearson, 2013.</w:t>
      </w:r>
    </w:p>
    <w:p w14:paraId="2DC798C5" w14:textId="77777777" w:rsidR="004D788C" w:rsidRDefault="004D788C" w:rsidP="0096594C">
      <w:pPr>
        <w:widowControl w:val="0"/>
        <w:numPr>
          <w:ilvl w:val="0"/>
          <w:numId w:val="7"/>
        </w:numPr>
        <w:pBdr>
          <w:top w:val="nil"/>
          <w:left w:val="nil"/>
          <w:bottom w:val="nil"/>
          <w:right w:val="nil"/>
          <w:between w:val="nil"/>
        </w:pBdr>
        <w:tabs>
          <w:tab w:val="left" w:pos="525"/>
        </w:tabs>
        <w:rPr>
          <w:color w:val="000000"/>
          <w:sz w:val="22"/>
          <w:szCs w:val="22"/>
        </w:rPr>
      </w:pPr>
      <w:r w:rsidRPr="002A4A27">
        <w:rPr>
          <w:sz w:val="22"/>
          <w:szCs w:val="22"/>
        </w:rPr>
        <w:t xml:space="preserve">D. A. McQuarrie, </w:t>
      </w:r>
      <w:r w:rsidRPr="002A4A27">
        <w:rPr>
          <w:color w:val="000000"/>
          <w:sz w:val="22"/>
          <w:szCs w:val="22"/>
        </w:rPr>
        <w:t>Quantum Chemistry, Viva student Edition, Viva, 2020.</w:t>
      </w:r>
    </w:p>
    <w:p w14:paraId="77BA4BC3" w14:textId="77777777" w:rsidR="004D788C" w:rsidRPr="002A4A27" w:rsidRDefault="004D788C" w:rsidP="0096594C">
      <w:pPr>
        <w:pBdr>
          <w:top w:val="nil"/>
          <w:left w:val="nil"/>
          <w:bottom w:val="nil"/>
          <w:right w:val="nil"/>
          <w:between w:val="nil"/>
        </w:pBdr>
        <w:rPr>
          <w:sz w:val="22"/>
          <w:szCs w:val="22"/>
        </w:rPr>
      </w:pPr>
    </w:p>
    <w:tbl>
      <w:tblPr>
        <w:tblW w:w="78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4"/>
        <w:gridCol w:w="855"/>
        <w:gridCol w:w="856"/>
        <w:gridCol w:w="856"/>
        <w:gridCol w:w="856"/>
        <w:gridCol w:w="856"/>
        <w:gridCol w:w="856"/>
        <w:gridCol w:w="855"/>
        <w:gridCol w:w="855"/>
      </w:tblGrid>
      <w:tr w:rsidR="004D788C" w:rsidRPr="002A4A27" w14:paraId="50F1AE6E" w14:textId="77777777" w:rsidTr="0096594C">
        <w:trPr>
          <w:trHeight w:val="20"/>
          <w:jc w:val="center"/>
        </w:trPr>
        <w:tc>
          <w:tcPr>
            <w:tcW w:w="964" w:type="dxa"/>
          </w:tcPr>
          <w:p w14:paraId="40F96D67"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3BE6E21C"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237D0FE9"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0FD818EB" w14:textId="77777777" w:rsidR="004D788C" w:rsidRPr="002A4A27" w:rsidRDefault="004D788C" w:rsidP="0096594C">
            <w:pPr>
              <w:pBdr>
                <w:top w:val="nil"/>
                <w:left w:val="nil"/>
                <w:bottom w:val="nil"/>
                <w:right w:val="nil"/>
                <w:between w:val="nil"/>
              </w:pBdr>
              <w:ind w:left="98"/>
              <w:jc w:val="center"/>
              <w:rPr>
                <w:color w:val="000000"/>
                <w:sz w:val="22"/>
                <w:szCs w:val="22"/>
              </w:rPr>
            </w:pPr>
            <w:r w:rsidRPr="002A4A27">
              <w:rPr>
                <w:color w:val="000000"/>
                <w:sz w:val="22"/>
                <w:szCs w:val="22"/>
              </w:rPr>
              <w:t>PLO-3</w:t>
            </w:r>
          </w:p>
        </w:tc>
        <w:tc>
          <w:tcPr>
            <w:tcW w:w="856" w:type="dxa"/>
          </w:tcPr>
          <w:p w14:paraId="7040967B"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78D9E5D7"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5A535E5E"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4B582054"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PLO-7</w:t>
            </w:r>
          </w:p>
        </w:tc>
        <w:tc>
          <w:tcPr>
            <w:tcW w:w="855" w:type="dxa"/>
          </w:tcPr>
          <w:p w14:paraId="0EDD0ABD"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363D5D72" w14:textId="77777777" w:rsidTr="0096594C">
        <w:trPr>
          <w:trHeight w:val="20"/>
          <w:jc w:val="center"/>
        </w:trPr>
        <w:tc>
          <w:tcPr>
            <w:tcW w:w="964" w:type="dxa"/>
          </w:tcPr>
          <w:p w14:paraId="62BD8D86"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1CEB262C"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04242D52"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7AEB5344"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30E6458D"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0D06F0CB"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E50428F"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855" w:type="dxa"/>
          </w:tcPr>
          <w:p w14:paraId="4816453C"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196AEE1C"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663C78FE" w14:textId="77777777" w:rsidTr="0096594C">
        <w:trPr>
          <w:trHeight w:val="20"/>
          <w:jc w:val="center"/>
        </w:trPr>
        <w:tc>
          <w:tcPr>
            <w:tcW w:w="964" w:type="dxa"/>
          </w:tcPr>
          <w:p w14:paraId="6B36BDDF"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2E1EFD96"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75F33AC8"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0F22FBF3"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C286554"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4C42F5E"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3559F98C"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7C745E0"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12D0904C"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4584DA2" w14:textId="77777777" w:rsidTr="0096594C">
        <w:trPr>
          <w:trHeight w:val="20"/>
          <w:jc w:val="center"/>
        </w:trPr>
        <w:tc>
          <w:tcPr>
            <w:tcW w:w="964" w:type="dxa"/>
          </w:tcPr>
          <w:p w14:paraId="38FA89C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7E839703"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19454F7E"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130762ED" w14:textId="77777777" w:rsidR="004D788C" w:rsidRPr="002A4A27" w:rsidRDefault="004D788C" w:rsidP="0096594C">
            <w:pPr>
              <w:ind w:left="16"/>
              <w:jc w:val="center"/>
              <w:rPr>
                <w:sz w:val="22"/>
                <w:szCs w:val="22"/>
              </w:rPr>
            </w:pPr>
            <w:r w:rsidRPr="002A4A27">
              <w:rPr>
                <w:sz w:val="22"/>
                <w:szCs w:val="22"/>
              </w:rPr>
              <w:t>X</w:t>
            </w:r>
          </w:p>
        </w:tc>
        <w:tc>
          <w:tcPr>
            <w:tcW w:w="856" w:type="dxa"/>
          </w:tcPr>
          <w:p w14:paraId="1D6AE2E2"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288EC834"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08A32D0A"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77038A4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DDDE2F2"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9EAC1A9" w14:textId="77777777" w:rsidTr="0096594C">
        <w:trPr>
          <w:trHeight w:val="20"/>
          <w:jc w:val="center"/>
        </w:trPr>
        <w:tc>
          <w:tcPr>
            <w:tcW w:w="964" w:type="dxa"/>
          </w:tcPr>
          <w:p w14:paraId="6AA71305"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2691987C"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3A939594"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4ADE2203" w14:textId="77777777" w:rsidR="004D788C" w:rsidRPr="002A4A27" w:rsidRDefault="004D788C" w:rsidP="0096594C">
            <w:pPr>
              <w:ind w:left="16"/>
              <w:jc w:val="center"/>
              <w:rPr>
                <w:sz w:val="22"/>
                <w:szCs w:val="22"/>
              </w:rPr>
            </w:pPr>
            <w:r w:rsidRPr="002A4A27">
              <w:rPr>
                <w:sz w:val="22"/>
                <w:szCs w:val="22"/>
              </w:rPr>
              <w:t>X</w:t>
            </w:r>
          </w:p>
        </w:tc>
        <w:tc>
          <w:tcPr>
            <w:tcW w:w="856" w:type="dxa"/>
          </w:tcPr>
          <w:p w14:paraId="46CB9F5C"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0CAD7733"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75C28CC8"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855" w:type="dxa"/>
          </w:tcPr>
          <w:p w14:paraId="439FC9C5"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640C60CF"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4E144FC7" w14:textId="77777777" w:rsidR="004D788C" w:rsidRPr="002A4A27" w:rsidRDefault="004D788C" w:rsidP="0096594C">
      <w:pPr>
        <w:tabs>
          <w:tab w:val="left" w:pos="2040"/>
        </w:tabs>
        <w:rPr>
          <w:sz w:val="22"/>
          <w:szCs w:val="22"/>
        </w:rPr>
      </w:pPr>
    </w:p>
    <w:p w14:paraId="7C4567E5" w14:textId="77777777" w:rsidR="004D788C" w:rsidRPr="002A4A27" w:rsidRDefault="004D788C" w:rsidP="0096594C">
      <w:pPr>
        <w:tabs>
          <w:tab w:val="left" w:pos="2040"/>
        </w:tabs>
        <w:rPr>
          <w:sz w:val="22"/>
          <w:szCs w:val="22"/>
        </w:rPr>
      </w:pPr>
    </w:p>
    <w:p w14:paraId="0DAFBDE5" w14:textId="77777777" w:rsidR="004D788C" w:rsidRPr="002A4A27" w:rsidRDefault="004D788C" w:rsidP="0096594C">
      <w:pPr>
        <w:tabs>
          <w:tab w:val="left" w:pos="2040"/>
        </w:tabs>
        <w:rPr>
          <w:sz w:val="22"/>
          <w:szCs w:val="22"/>
        </w:rPr>
      </w:pPr>
    </w:p>
    <w:p w14:paraId="2A14BDDA" w14:textId="77777777" w:rsidR="004D788C" w:rsidRPr="002A4A27" w:rsidRDefault="004D788C" w:rsidP="0096594C">
      <w:pPr>
        <w:tabs>
          <w:tab w:val="left" w:pos="2040"/>
        </w:tabs>
        <w:rPr>
          <w:sz w:val="22"/>
          <w:szCs w:val="22"/>
        </w:rPr>
      </w:pPr>
    </w:p>
    <w:p w14:paraId="78C42EDB" w14:textId="77777777" w:rsidR="004D788C" w:rsidRPr="002A4A27" w:rsidRDefault="004D788C" w:rsidP="0096594C">
      <w:pPr>
        <w:tabs>
          <w:tab w:val="left" w:pos="2040"/>
        </w:tabs>
        <w:rPr>
          <w:sz w:val="22"/>
          <w:szCs w:val="22"/>
        </w:rPr>
      </w:pPr>
    </w:p>
    <w:p w14:paraId="19467F85" w14:textId="77777777" w:rsidR="004D788C" w:rsidRPr="002A4A27" w:rsidRDefault="004D788C" w:rsidP="0096594C">
      <w:pPr>
        <w:tabs>
          <w:tab w:val="left" w:pos="2040"/>
        </w:tabs>
        <w:rPr>
          <w:sz w:val="22"/>
          <w:szCs w:val="22"/>
        </w:rPr>
      </w:pPr>
    </w:p>
    <w:p w14:paraId="4096E3D0" w14:textId="77777777" w:rsidR="004D788C" w:rsidRPr="002A4A27" w:rsidRDefault="004D788C" w:rsidP="0096594C">
      <w:pPr>
        <w:tabs>
          <w:tab w:val="left" w:pos="2040"/>
        </w:tabs>
        <w:rPr>
          <w:sz w:val="22"/>
          <w:szCs w:val="22"/>
        </w:rPr>
      </w:pPr>
    </w:p>
    <w:p w14:paraId="77AE7BE0" w14:textId="77777777" w:rsidR="004D788C" w:rsidRPr="002A4A27" w:rsidRDefault="004D788C" w:rsidP="0096594C">
      <w:pPr>
        <w:tabs>
          <w:tab w:val="left" w:pos="2040"/>
        </w:tabs>
        <w:rPr>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650"/>
      </w:tblGrid>
      <w:tr w:rsidR="004D788C" w:rsidRPr="002A4A27" w14:paraId="7398FC49" w14:textId="77777777" w:rsidTr="001A2E6C">
        <w:tc>
          <w:tcPr>
            <w:tcW w:w="2551" w:type="dxa"/>
          </w:tcPr>
          <w:p w14:paraId="550A8D68" w14:textId="77777777" w:rsidR="004D788C" w:rsidRPr="002A4A27" w:rsidRDefault="004D788C" w:rsidP="0096594C">
            <w:pPr>
              <w:rPr>
                <w:b/>
                <w:sz w:val="22"/>
                <w:szCs w:val="22"/>
              </w:rPr>
            </w:pPr>
            <w:r w:rsidRPr="002A4A27">
              <w:rPr>
                <w:b/>
                <w:sz w:val="22"/>
                <w:szCs w:val="22"/>
              </w:rPr>
              <w:t>Course Number</w:t>
            </w:r>
          </w:p>
        </w:tc>
        <w:tc>
          <w:tcPr>
            <w:tcW w:w="7650" w:type="dxa"/>
          </w:tcPr>
          <w:p w14:paraId="10DFC519" w14:textId="77777777" w:rsidR="004D788C" w:rsidRPr="002A4A27" w:rsidRDefault="004D788C" w:rsidP="0096594C">
            <w:pPr>
              <w:rPr>
                <w:b/>
                <w:sz w:val="22"/>
                <w:szCs w:val="22"/>
              </w:rPr>
            </w:pPr>
            <w:r w:rsidRPr="002A4A27">
              <w:rPr>
                <w:b/>
                <w:color w:val="000000"/>
                <w:sz w:val="22"/>
                <w:szCs w:val="22"/>
              </w:rPr>
              <w:t>CH2104</w:t>
            </w:r>
          </w:p>
        </w:tc>
      </w:tr>
      <w:tr w:rsidR="004D788C" w:rsidRPr="002A4A27" w14:paraId="1D638E8B" w14:textId="77777777" w:rsidTr="001A2E6C">
        <w:tc>
          <w:tcPr>
            <w:tcW w:w="2551" w:type="dxa"/>
          </w:tcPr>
          <w:p w14:paraId="4F13832A" w14:textId="77777777" w:rsidR="004D788C" w:rsidRPr="002A4A27" w:rsidRDefault="004D788C" w:rsidP="0096594C">
            <w:pPr>
              <w:rPr>
                <w:b/>
                <w:sz w:val="22"/>
                <w:szCs w:val="22"/>
              </w:rPr>
            </w:pPr>
            <w:r w:rsidRPr="002A4A27">
              <w:rPr>
                <w:b/>
                <w:sz w:val="22"/>
                <w:szCs w:val="22"/>
              </w:rPr>
              <w:t xml:space="preserve">Course Credit </w:t>
            </w:r>
          </w:p>
          <w:p w14:paraId="3A9BCBD5" w14:textId="77777777" w:rsidR="004D788C" w:rsidRPr="002A4A27" w:rsidRDefault="004D788C" w:rsidP="0096594C">
            <w:pPr>
              <w:rPr>
                <w:b/>
                <w:sz w:val="22"/>
                <w:szCs w:val="22"/>
              </w:rPr>
            </w:pPr>
          </w:p>
        </w:tc>
        <w:tc>
          <w:tcPr>
            <w:tcW w:w="7650" w:type="dxa"/>
          </w:tcPr>
          <w:p w14:paraId="05E78199" w14:textId="77777777" w:rsidR="004D788C" w:rsidRPr="002A4A27" w:rsidRDefault="004D788C" w:rsidP="0096594C">
            <w:pPr>
              <w:rPr>
                <w:sz w:val="22"/>
                <w:szCs w:val="22"/>
              </w:rPr>
            </w:pPr>
            <w:r w:rsidRPr="002A4A27">
              <w:rPr>
                <w:b/>
                <w:sz w:val="22"/>
                <w:szCs w:val="22"/>
              </w:rPr>
              <w:t>L-T-P-C : 3-1-2 5</w:t>
            </w:r>
          </w:p>
        </w:tc>
      </w:tr>
      <w:tr w:rsidR="004D788C" w:rsidRPr="002A4A27" w14:paraId="138C5681" w14:textId="77777777" w:rsidTr="001A2E6C">
        <w:tc>
          <w:tcPr>
            <w:tcW w:w="2551" w:type="dxa"/>
          </w:tcPr>
          <w:p w14:paraId="0F603AAC" w14:textId="77777777" w:rsidR="004D788C" w:rsidRPr="002A4A27" w:rsidRDefault="004D788C" w:rsidP="0096594C">
            <w:pPr>
              <w:rPr>
                <w:b/>
                <w:sz w:val="22"/>
                <w:szCs w:val="22"/>
              </w:rPr>
            </w:pPr>
            <w:r w:rsidRPr="002A4A27">
              <w:rPr>
                <w:b/>
                <w:sz w:val="22"/>
                <w:szCs w:val="22"/>
              </w:rPr>
              <w:t>Course Title</w:t>
            </w:r>
          </w:p>
        </w:tc>
        <w:tc>
          <w:tcPr>
            <w:tcW w:w="7650" w:type="dxa"/>
          </w:tcPr>
          <w:p w14:paraId="79B79998" w14:textId="77777777" w:rsidR="004D788C" w:rsidRPr="002A4A27" w:rsidRDefault="004D788C" w:rsidP="0096594C">
            <w:pPr>
              <w:rPr>
                <w:sz w:val="22"/>
                <w:szCs w:val="22"/>
              </w:rPr>
            </w:pPr>
            <w:r w:rsidRPr="002A4A27">
              <w:rPr>
                <w:sz w:val="22"/>
                <w:szCs w:val="22"/>
              </w:rPr>
              <w:t>Fluid Mechanics</w:t>
            </w:r>
          </w:p>
        </w:tc>
      </w:tr>
      <w:tr w:rsidR="004D788C" w:rsidRPr="002A4A27" w14:paraId="1896A9B2" w14:textId="77777777" w:rsidTr="001A2E6C">
        <w:tc>
          <w:tcPr>
            <w:tcW w:w="2551" w:type="dxa"/>
          </w:tcPr>
          <w:p w14:paraId="09DF5720" w14:textId="77777777" w:rsidR="004D788C" w:rsidRPr="002A4A27" w:rsidRDefault="004D788C" w:rsidP="0096594C">
            <w:pPr>
              <w:rPr>
                <w:b/>
                <w:sz w:val="22"/>
                <w:szCs w:val="22"/>
              </w:rPr>
            </w:pPr>
            <w:r w:rsidRPr="002A4A27">
              <w:rPr>
                <w:b/>
                <w:sz w:val="22"/>
                <w:szCs w:val="22"/>
              </w:rPr>
              <w:t>Learning Mode</w:t>
            </w:r>
          </w:p>
        </w:tc>
        <w:tc>
          <w:tcPr>
            <w:tcW w:w="7650" w:type="dxa"/>
          </w:tcPr>
          <w:p w14:paraId="581E2C4F" w14:textId="77777777" w:rsidR="004D788C" w:rsidRPr="002A4A27" w:rsidRDefault="004D788C" w:rsidP="0096594C">
            <w:pPr>
              <w:rPr>
                <w:sz w:val="22"/>
                <w:szCs w:val="22"/>
              </w:rPr>
            </w:pPr>
            <w:r w:rsidRPr="002A4A27">
              <w:rPr>
                <w:sz w:val="22"/>
                <w:szCs w:val="22"/>
              </w:rPr>
              <w:t>Classroom lectures and practical</w:t>
            </w:r>
          </w:p>
        </w:tc>
      </w:tr>
      <w:tr w:rsidR="004D788C" w:rsidRPr="002A4A27" w14:paraId="5832DA0F" w14:textId="77777777" w:rsidTr="001A2E6C">
        <w:tc>
          <w:tcPr>
            <w:tcW w:w="2551" w:type="dxa"/>
          </w:tcPr>
          <w:p w14:paraId="66F8C0B8" w14:textId="77777777" w:rsidR="004D788C" w:rsidRPr="002A4A27" w:rsidRDefault="004D788C" w:rsidP="0096594C">
            <w:pPr>
              <w:rPr>
                <w:b/>
                <w:sz w:val="22"/>
                <w:szCs w:val="22"/>
              </w:rPr>
            </w:pPr>
            <w:r w:rsidRPr="002A4A27">
              <w:rPr>
                <w:b/>
                <w:sz w:val="22"/>
                <w:szCs w:val="22"/>
              </w:rPr>
              <w:t>Learning Objectives</w:t>
            </w:r>
          </w:p>
        </w:tc>
        <w:tc>
          <w:tcPr>
            <w:tcW w:w="7650" w:type="dxa"/>
          </w:tcPr>
          <w:p w14:paraId="70062F61" w14:textId="77777777" w:rsidR="004D788C" w:rsidRPr="002A4A27" w:rsidRDefault="004D788C" w:rsidP="0096594C">
            <w:pPr>
              <w:jc w:val="both"/>
              <w:rPr>
                <w:sz w:val="22"/>
                <w:szCs w:val="22"/>
              </w:rPr>
            </w:pPr>
            <w:r w:rsidRPr="002A4A27">
              <w:rPr>
                <w:sz w:val="22"/>
                <w:szCs w:val="22"/>
              </w:rPr>
              <w:t>To build an understanding on the importance and scope of fluid in rest (statics) and fluid in motion (dynamics) in process systems.</w:t>
            </w:r>
          </w:p>
          <w:p w14:paraId="38548297" w14:textId="77777777" w:rsidR="004D788C" w:rsidRPr="002A4A27" w:rsidRDefault="004D788C" w:rsidP="0096594C">
            <w:pPr>
              <w:jc w:val="both"/>
              <w:rPr>
                <w:sz w:val="22"/>
                <w:szCs w:val="22"/>
              </w:rPr>
            </w:pPr>
            <w:r w:rsidRPr="002A4A27">
              <w:rPr>
                <w:sz w:val="22"/>
                <w:szCs w:val="22"/>
              </w:rPr>
              <w:t>Learning basics of pressure development, fluid properties and their role in driving various types of flows and fluid response under different external/internal forces.</w:t>
            </w:r>
          </w:p>
          <w:p w14:paraId="1D22B97E" w14:textId="77777777" w:rsidR="004D788C" w:rsidRPr="002A4A27" w:rsidRDefault="004D788C" w:rsidP="0096594C">
            <w:pPr>
              <w:jc w:val="both"/>
              <w:rPr>
                <w:sz w:val="22"/>
                <w:szCs w:val="22"/>
              </w:rPr>
            </w:pPr>
            <w:r w:rsidRPr="002A4A27">
              <w:rPr>
                <w:sz w:val="22"/>
                <w:szCs w:val="22"/>
              </w:rPr>
              <w:t>To study governing equations and dimensionless groups which drive the flow and their applications in the designing of pipe networks, pumps, etc.</w:t>
            </w:r>
          </w:p>
        </w:tc>
      </w:tr>
      <w:tr w:rsidR="004D788C" w:rsidRPr="002A4A27" w14:paraId="27D349A3" w14:textId="77777777" w:rsidTr="001A2E6C">
        <w:tc>
          <w:tcPr>
            <w:tcW w:w="2551" w:type="dxa"/>
          </w:tcPr>
          <w:p w14:paraId="31E44FA3" w14:textId="77777777" w:rsidR="004D788C" w:rsidRPr="002A4A27" w:rsidRDefault="004D788C" w:rsidP="0096594C">
            <w:pPr>
              <w:rPr>
                <w:b/>
                <w:sz w:val="22"/>
                <w:szCs w:val="22"/>
              </w:rPr>
            </w:pPr>
            <w:r w:rsidRPr="002A4A27">
              <w:rPr>
                <w:b/>
                <w:sz w:val="22"/>
                <w:szCs w:val="22"/>
              </w:rPr>
              <w:t>Course Description</w:t>
            </w:r>
          </w:p>
        </w:tc>
        <w:tc>
          <w:tcPr>
            <w:tcW w:w="7650" w:type="dxa"/>
          </w:tcPr>
          <w:p w14:paraId="1ECFE00E" w14:textId="77777777" w:rsidR="004D788C" w:rsidRPr="002A4A27" w:rsidRDefault="004D788C" w:rsidP="0096594C">
            <w:pPr>
              <w:jc w:val="both"/>
              <w:rPr>
                <w:sz w:val="22"/>
                <w:szCs w:val="22"/>
              </w:rPr>
            </w:pPr>
            <w:r w:rsidRPr="002A4A27">
              <w:rPr>
                <w:sz w:val="22"/>
                <w:szCs w:val="22"/>
              </w:rPr>
              <w:t>The course helps to develop a basic understanding of fluid mechanics and its application in chemical engineering. Equations and concepts in fluid statics, kinematics, and dynamics are covered in the course.</w:t>
            </w:r>
          </w:p>
        </w:tc>
      </w:tr>
      <w:tr w:rsidR="004D788C" w:rsidRPr="002A4A27" w14:paraId="1277292A" w14:textId="77777777" w:rsidTr="001A2E6C">
        <w:tc>
          <w:tcPr>
            <w:tcW w:w="2551" w:type="dxa"/>
          </w:tcPr>
          <w:p w14:paraId="6FBCAFCE" w14:textId="77777777" w:rsidR="004D788C" w:rsidRPr="002A4A27" w:rsidRDefault="004D788C" w:rsidP="0096594C">
            <w:pPr>
              <w:rPr>
                <w:b/>
                <w:sz w:val="22"/>
                <w:szCs w:val="22"/>
              </w:rPr>
            </w:pPr>
            <w:r w:rsidRPr="002A4A27">
              <w:rPr>
                <w:b/>
                <w:sz w:val="22"/>
                <w:szCs w:val="22"/>
              </w:rPr>
              <w:t>Course Content</w:t>
            </w:r>
          </w:p>
        </w:tc>
        <w:tc>
          <w:tcPr>
            <w:tcW w:w="7650" w:type="dxa"/>
          </w:tcPr>
          <w:p w14:paraId="34B15784" w14:textId="77777777" w:rsidR="004D788C" w:rsidRPr="002A4A27" w:rsidRDefault="004D788C" w:rsidP="0096594C">
            <w:pPr>
              <w:jc w:val="both"/>
              <w:rPr>
                <w:sz w:val="22"/>
                <w:szCs w:val="22"/>
              </w:rPr>
            </w:pPr>
            <w:r w:rsidRPr="002A4A27">
              <w:rPr>
                <w:sz w:val="22"/>
                <w:szCs w:val="22"/>
              </w:rPr>
              <w:t xml:space="preserve">Introduction; Types of fluids; Non-Newtonian viscosity; Dimensional analysis (Buckingham PI theorem); Fluid statics; Hydrostatic force on submerged bodies; Rigid body motion; Kinematics of flow- Eulerian and </w:t>
            </w:r>
            <w:proofErr w:type="spellStart"/>
            <w:r w:rsidRPr="002A4A27">
              <w:rPr>
                <w:sz w:val="22"/>
                <w:szCs w:val="22"/>
              </w:rPr>
              <w:t>Lagrangian</w:t>
            </w:r>
            <w:proofErr w:type="spellEnd"/>
            <w:r w:rsidRPr="002A4A27">
              <w:rPr>
                <w:sz w:val="22"/>
                <w:szCs w:val="22"/>
              </w:rPr>
              <w:t xml:space="preserve"> descriptions; Integral analysis- mass and momentum balances; Bernoulli equation; Differential analysis of flow; Conservation of mass, linear, and angular momentum; Navier-Stokes equation; Unidirectional flow; Viscous flow; Turbulent flow; Skin friction and form friction; Friction factor; Flow through pipes and ducts; Potential flow; Boundary layer theory; Boundary layer separation; Flow around immersed bodies; Drag and lift; Flow through packed and fluidized beds, Compressible flow; Flow measurement; Fluid transportation- pumps, blowers and compressors.</w:t>
            </w:r>
          </w:p>
        </w:tc>
      </w:tr>
      <w:tr w:rsidR="004D788C" w:rsidRPr="002A4A27" w14:paraId="4C6DA3AA" w14:textId="77777777" w:rsidTr="001A2E6C">
        <w:tc>
          <w:tcPr>
            <w:tcW w:w="2551" w:type="dxa"/>
          </w:tcPr>
          <w:p w14:paraId="0072EB4E" w14:textId="77777777" w:rsidR="004D788C" w:rsidRPr="002A4A27" w:rsidRDefault="004D788C" w:rsidP="0096594C">
            <w:pPr>
              <w:rPr>
                <w:b/>
                <w:sz w:val="22"/>
                <w:szCs w:val="22"/>
              </w:rPr>
            </w:pPr>
            <w:r w:rsidRPr="002A4A27">
              <w:rPr>
                <w:b/>
                <w:sz w:val="22"/>
                <w:szCs w:val="22"/>
              </w:rPr>
              <w:t>Learning Outcome</w:t>
            </w:r>
          </w:p>
        </w:tc>
        <w:tc>
          <w:tcPr>
            <w:tcW w:w="7650" w:type="dxa"/>
          </w:tcPr>
          <w:p w14:paraId="53B9C7E8" w14:textId="77777777" w:rsidR="004D788C" w:rsidRPr="002A4A27" w:rsidRDefault="004D788C" w:rsidP="0096594C">
            <w:pPr>
              <w:jc w:val="both"/>
              <w:rPr>
                <w:sz w:val="22"/>
                <w:szCs w:val="22"/>
              </w:rPr>
            </w:pPr>
            <w:r w:rsidRPr="002A4A27">
              <w:rPr>
                <w:sz w:val="22"/>
                <w:szCs w:val="22"/>
              </w:rPr>
              <w:t>Development and application of governing equations and laws of fluid systems.</w:t>
            </w:r>
          </w:p>
          <w:p w14:paraId="1936EE72" w14:textId="77777777" w:rsidR="004D788C" w:rsidRPr="002A4A27" w:rsidRDefault="004D788C" w:rsidP="0096594C">
            <w:pPr>
              <w:jc w:val="both"/>
              <w:rPr>
                <w:sz w:val="22"/>
                <w:szCs w:val="22"/>
              </w:rPr>
            </w:pPr>
            <w:r w:rsidRPr="002A4A27">
              <w:rPr>
                <w:sz w:val="22"/>
                <w:szCs w:val="22"/>
              </w:rPr>
              <w:t>Study on flow and pressure measuring equipment, frictional losses in pipes/conduits, laminar/turbulent flows, compressible/incompressible flows, boundary layer development and flows through porous beds.</w:t>
            </w:r>
          </w:p>
          <w:p w14:paraId="6B663E37" w14:textId="77777777" w:rsidR="004D788C" w:rsidRPr="002A4A27" w:rsidRDefault="004D788C" w:rsidP="0096594C">
            <w:pPr>
              <w:jc w:val="both"/>
              <w:rPr>
                <w:sz w:val="22"/>
                <w:szCs w:val="22"/>
              </w:rPr>
            </w:pPr>
            <w:r w:rsidRPr="002A4A27">
              <w:rPr>
                <w:sz w:val="22"/>
                <w:szCs w:val="22"/>
              </w:rPr>
              <w:t>Illustrating the physical significance of pertinent non-dimensional groups through dimensional analysis.</w:t>
            </w:r>
          </w:p>
        </w:tc>
      </w:tr>
      <w:tr w:rsidR="004D788C" w:rsidRPr="002A4A27" w14:paraId="533A3A68" w14:textId="77777777" w:rsidTr="001A2E6C">
        <w:tc>
          <w:tcPr>
            <w:tcW w:w="2551" w:type="dxa"/>
          </w:tcPr>
          <w:p w14:paraId="252C88F3" w14:textId="77777777" w:rsidR="004D788C" w:rsidRPr="002A4A27" w:rsidRDefault="004D788C" w:rsidP="0096594C">
            <w:pPr>
              <w:rPr>
                <w:b/>
                <w:sz w:val="22"/>
                <w:szCs w:val="22"/>
              </w:rPr>
            </w:pPr>
            <w:r w:rsidRPr="002A4A27">
              <w:rPr>
                <w:b/>
                <w:sz w:val="22"/>
                <w:szCs w:val="22"/>
              </w:rPr>
              <w:t>Assessment Method</w:t>
            </w:r>
          </w:p>
        </w:tc>
        <w:tc>
          <w:tcPr>
            <w:tcW w:w="7650" w:type="dxa"/>
          </w:tcPr>
          <w:p w14:paraId="388EA41A" w14:textId="77777777" w:rsidR="004D788C" w:rsidRPr="002A4A27" w:rsidRDefault="004D788C" w:rsidP="0096594C">
            <w:pPr>
              <w:jc w:val="both"/>
              <w:rPr>
                <w:sz w:val="22"/>
                <w:szCs w:val="22"/>
              </w:rPr>
            </w:pPr>
            <w:r w:rsidRPr="002A4A27">
              <w:rPr>
                <w:sz w:val="22"/>
                <w:szCs w:val="22"/>
              </w:rPr>
              <w:t>Assignments, Quiz, Mid-semester examination and End-semester examination</w:t>
            </w:r>
          </w:p>
        </w:tc>
      </w:tr>
    </w:tbl>
    <w:p w14:paraId="7BDF9420" w14:textId="77777777" w:rsidR="004D788C" w:rsidRPr="002A4A27" w:rsidRDefault="004D788C" w:rsidP="0096594C">
      <w:pPr>
        <w:jc w:val="both"/>
        <w:rPr>
          <w:b/>
          <w:sz w:val="22"/>
          <w:szCs w:val="22"/>
        </w:rPr>
      </w:pPr>
    </w:p>
    <w:p w14:paraId="4B42827D" w14:textId="77777777" w:rsidR="004D788C" w:rsidRPr="002A4A27" w:rsidRDefault="004D788C" w:rsidP="0096594C">
      <w:pPr>
        <w:jc w:val="both"/>
        <w:rPr>
          <w:b/>
          <w:sz w:val="22"/>
          <w:szCs w:val="22"/>
        </w:rPr>
      </w:pPr>
      <w:r w:rsidRPr="002A4A27">
        <w:rPr>
          <w:b/>
          <w:sz w:val="22"/>
          <w:szCs w:val="22"/>
        </w:rPr>
        <w:t>Text Books:</w:t>
      </w:r>
    </w:p>
    <w:p w14:paraId="5194E0C8" w14:textId="77777777" w:rsidR="004D788C" w:rsidRPr="002A4A27" w:rsidRDefault="004D788C" w:rsidP="0096594C">
      <w:pPr>
        <w:widowControl w:val="0"/>
        <w:numPr>
          <w:ilvl w:val="0"/>
          <w:numId w:val="56"/>
        </w:numPr>
        <w:jc w:val="both"/>
        <w:rPr>
          <w:sz w:val="22"/>
          <w:szCs w:val="22"/>
        </w:rPr>
      </w:pPr>
      <w:r w:rsidRPr="002A4A27">
        <w:rPr>
          <w:sz w:val="22"/>
          <w:szCs w:val="22"/>
        </w:rPr>
        <w:t>N. de Nevers, Fluid Mechanics for Chemical Engineers, McGraw-Hill Education (India) Private Ltd., 2017.</w:t>
      </w:r>
    </w:p>
    <w:p w14:paraId="57803DA9" w14:textId="77777777" w:rsidR="004D788C" w:rsidRPr="002A4A27" w:rsidRDefault="004D788C" w:rsidP="0096594C">
      <w:pPr>
        <w:widowControl w:val="0"/>
        <w:numPr>
          <w:ilvl w:val="0"/>
          <w:numId w:val="56"/>
        </w:numPr>
        <w:pBdr>
          <w:top w:val="nil"/>
          <w:left w:val="nil"/>
          <w:bottom w:val="nil"/>
          <w:right w:val="nil"/>
          <w:between w:val="nil"/>
        </w:pBdr>
        <w:jc w:val="both"/>
        <w:rPr>
          <w:color w:val="000000"/>
          <w:sz w:val="22"/>
          <w:szCs w:val="22"/>
        </w:rPr>
      </w:pPr>
      <w:r w:rsidRPr="002A4A27">
        <w:rPr>
          <w:color w:val="000000"/>
          <w:sz w:val="22"/>
          <w:szCs w:val="22"/>
        </w:rPr>
        <w:t xml:space="preserve">R.W. Fox, A.T. McDonald, P.J. Pritchard, Introduction to Fluid Mechanics, Wiley, </w:t>
      </w:r>
      <w:r w:rsidRPr="002A4A27">
        <w:rPr>
          <w:sz w:val="22"/>
          <w:szCs w:val="22"/>
        </w:rPr>
        <w:t>7</w:t>
      </w:r>
      <w:r w:rsidRPr="002A4A27">
        <w:rPr>
          <w:sz w:val="22"/>
          <w:szCs w:val="22"/>
          <w:vertAlign w:val="superscript"/>
        </w:rPr>
        <w:t>th</w:t>
      </w:r>
      <w:r w:rsidRPr="002A4A27">
        <w:rPr>
          <w:sz w:val="22"/>
          <w:szCs w:val="22"/>
        </w:rPr>
        <w:t xml:space="preserve"> Ed., </w:t>
      </w:r>
      <w:r w:rsidRPr="002A4A27">
        <w:rPr>
          <w:color w:val="000000"/>
          <w:sz w:val="22"/>
          <w:szCs w:val="22"/>
        </w:rPr>
        <w:t>2009.</w:t>
      </w:r>
    </w:p>
    <w:p w14:paraId="6DCA5089" w14:textId="77777777" w:rsidR="004D788C" w:rsidRPr="002A4A27" w:rsidRDefault="004D788C" w:rsidP="0096594C">
      <w:pPr>
        <w:widowControl w:val="0"/>
        <w:numPr>
          <w:ilvl w:val="0"/>
          <w:numId w:val="56"/>
        </w:numPr>
        <w:pBdr>
          <w:top w:val="nil"/>
          <w:left w:val="nil"/>
          <w:bottom w:val="nil"/>
          <w:right w:val="nil"/>
          <w:between w:val="nil"/>
        </w:pBdr>
        <w:jc w:val="both"/>
        <w:rPr>
          <w:color w:val="000000"/>
          <w:sz w:val="22"/>
          <w:szCs w:val="22"/>
        </w:rPr>
      </w:pPr>
      <w:r w:rsidRPr="002A4A27">
        <w:rPr>
          <w:color w:val="000000"/>
          <w:sz w:val="22"/>
          <w:szCs w:val="22"/>
        </w:rPr>
        <w:t>F.M. White, Fluid Mechanics, Mc-Graw Hill, 6</w:t>
      </w:r>
      <w:r w:rsidRPr="002A4A27">
        <w:rPr>
          <w:color w:val="000000"/>
          <w:sz w:val="22"/>
          <w:szCs w:val="22"/>
          <w:vertAlign w:val="superscript"/>
        </w:rPr>
        <w:t>th</w:t>
      </w:r>
      <w:r w:rsidRPr="002A4A27">
        <w:rPr>
          <w:color w:val="000000"/>
          <w:sz w:val="22"/>
          <w:szCs w:val="22"/>
        </w:rPr>
        <w:t xml:space="preserve"> Ed., 2008.</w:t>
      </w:r>
    </w:p>
    <w:p w14:paraId="0580974D" w14:textId="77777777" w:rsidR="004D788C" w:rsidRPr="002A4A27" w:rsidRDefault="004D788C" w:rsidP="0096594C">
      <w:pPr>
        <w:rPr>
          <w:b/>
          <w:sz w:val="22"/>
          <w:szCs w:val="22"/>
        </w:rPr>
      </w:pPr>
      <w:r w:rsidRPr="002A4A27">
        <w:rPr>
          <w:b/>
          <w:sz w:val="22"/>
          <w:szCs w:val="22"/>
        </w:rPr>
        <w:t>Reference Books:</w:t>
      </w:r>
    </w:p>
    <w:p w14:paraId="31391E72" w14:textId="77777777" w:rsidR="004D788C" w:rsidRPr="002A4A27" w:rsidRDefault="004D788C" w:rsidP="0096594C">
      <w:pPr>
        <w:widowControl w:val="0"/>
        <w:numPr>
          <w:ilvl w:val="0"/>
          <w:numId w:val="57"/>
        </w:numPr>
        <w:pBdr>
          <w:top w:val="nil"/>
          <w:left w:val="nil"/>
          <w:bottom w:val="nil"/>
          <w:right w:val="nil"/>
          <w:between w:val="nil"/>
        </w:pBdr>
        <w:rPr>
          <w:color w:val="000000"/>
          <w:sz w:val="22"/>
          <w:szCs w:val="22"/>
        </w:rPr>
      </w:pPr>
      <w:r w:rsidRPr="002A4A27">
        <w:rPr>
          <w:color w:val="000000"/>
          <w:sz w:val="22"/>
          <w:szCs w:val="22"/>
        </w:rPr>
        <w:t>M. Denn, Process Fluid Mechanics, Prentice Hall, 1979.</w:t>
      </w:r>
    </w:p>
    <w:p w14:paraId="7751BB1A" w14:textId="77777777" w:rsidR="004D788C" w:rsidRPr="002A4A27" w:rsidRDefault="004D788C" w:rsidP="0096594C">
      <w:pPr>
        <w:widowControl w:val="0"/>
        <w:numPr>
          <w:ilvl w:val="0"/>
          <w:numId w:val="57"/>
        </w:numPr>
        <w:pBdr>
          <w:top w:val="nil"/>
          <w:left w:val="nil"/>
          <w:bottom w:val="nil"/>
          <w:right w:val="nil"/>
          <w:between w:val="nil"/>
        </w:pBdr>
        <w:rPr>
          <w:color w:val="000000"/>
          <w:sz w:val="22"/>
          <w:szCs w:val="22"/>
        </w:rPr>
      </w:pPr>
      <w:r w:rsidRPr="002A4A27">
        <w:rPr>
          <w:color w:val="000000"/>
          <w:sz w:val="22"/>
          <w:szCs w:val="22"/>
        </w:rPr>
        <w:t>V.L. Streeter, Fluid Mechanics, 5</w:t>
      </w:r>
      <w:r w:rsidRPr="002A4A27">
        <w:rPr>
          <w:color w:val="000000"/>
          <w:sz w:val="22"/>
          <w:szCs w:val="22"/>
          <w:vertAlign w:val="superscript"/>
        </w:rPr>
        <w:t>th</w:t>
      </w:r>
      <w:r w:rsidRPr="002A4A27">
        <w:rPr>
          <w:color w:val="000000"/>
          <w:sz w:val="22"/>
          <w:szCs w:val="22"/>
        </w:rPr>
        <w:t xml:space="preserve"> Ed., Mc-Graw Hill, 1971.</w:t>
      </w:r>
    </w:p>
    <w:p w14:paraId="1583BD6C" w14:textId="77777777" w:rsidR="004D788C" w:rsidRPr="002A4A27" w:rsidRDefault="004D788C" w:rsidP="0096594C">
      <w:pPr>
        <w:widowControl w:val="0"/>
        <w:numPr>
          <w:ilvl w:val="0"/>
          <w:numId w:val="57"/>
        </w:numPr>
        <w:pBdr>
          <w:top w:val="nil"/>
          <w:left w:val="nil"/>
          <w:bottom w:val="nil"/>
          <w:right w:val="nil"/>
          <w:between w:val="nil"/>
        </w:pBdr>
        <w:rPr>
          <w:color w:val="000000"/>
          <w:sz w:val="22"/>
          <w:szCs w:val="22"/>
        </w:rPr>
      </w:pPr>
      <w:r w:rsidRPr="002A4A27">
        <w:rPr>
          <w:color w:val="000000"/>
          <w:sz w:val="22"/>
          <w:szCs w:val="22"/>
        </w:rPr>
        <w:t>R.B. Bird, W.E. Stewart, E. N. Lightfoot, Transport Phenomena, 2</w:t>
      </w:r>
      <w:r w:rsidRPr="002A4A27">
        <w:rPr>
          <w:color w:val="000000"/>
          <w:sz w:val="22"/>
          <w:szCs w:val="22"/>
          <w:vertAlign w:val="superscript"/>
        </w:rPr>
        <w:t>nd</w:t>
      </w:r>
      <w:r w:rsidRPr="002A4A27">
        <w:rPr>
          <w:color w:val="000000"/>
          <w:sz w:val="22"/>
          <w:szCs w:val="22"/>
        </w:rPr>
        <w:t xml:space="preserve"> Ed., Wiley, 2006.</w:t>
      </w:r>
    </w:p>
    <w:p w14:paraId="7A069E24" w14:textId="77777777" w:rsidR="004D788C" w:rsidRPr="002A4A27" w:rsidRDefault="004D788C" w:rsidP="0096594C">
      <w:pPr>
        <w:widowControl w:val="0"/>
        <w:numPr>
          <w:ilvl w:val="0"/>
          <w:numId w:val="57"/>
        </w:numPr>
        <w:pBdr>
          <w:top w:val="nil"/>
          <w:left w:val="nil"/>
          <w:bottom w:val="nil"/>
          <w:right w:val="nil"/>
          <w:between w:val="nil"/>
        </w:pBdr>
        <w:jc w:val="both"/>
        <w:rPr>
          <w:color w:val="000000"/>
          <w:sz w:val="22"/>
          <w:szCs w:val="22"/>
        </w:rPr>
      </w:pPr>
      <w:r w:rsidRPr="002A4A27">
        <w:rPr>
          <w:color w:val="000000"/>
          <w:sz w:val="22"/>
          <w:szCs w:val="22"/>
        </w:rPr>
        <w:t>J. M. Coulson, J. F. Richardson, J. R. Backhurst and J. H. Harker, Chemical Engineering, Vol</w:t>
      </w:r>
      <w:r w:rsidRPr="002A4A27">
        <w:rPr>
          <w:sz w:val="22"/>
          <w:szCs w:val="22"/>
        </w:rPr>
        <w:t xml:space="preserve">. </w:t>
      </w:r>
      <w:r w:rsidRPr="002A4A27">
        <w:rPr>
          <w:color w:val="000000"/>
          <w:sz w:val="22"/>
          <w:szCs w:val="22"/>
        </w:rPr>
        <w:t>1, 5</w:t>
      </w:r>
      <w:r w:rsidRPr="002A4A27">
        <w:rPr>
          <w:color w:val="000000"/>
          <w:sz w:val="22"/>
          <w:szCs w:val="22"/>
          <w:vertAlign w:val="superscript"/>
        </w:rPr>
        <w:t>th</w:t>
      </w:r>
      <w:r w:rsidRPr="002A4A27">
        <w:rPr>
          <w:color w:val="000000"/>
          <w:sz w:val="22"/>
          <w:szCs w:val="22"/>
        </w:rPr>
        <w:t xml:space="preserve"> Ed., Elsevier, 2015.</w:t>
      </w:r>
    </w:p>
    <w:p w14:paraId="6AEDB6F9" w14:textId="77777777" w:rsidR="004D788C" w:rsidRPr="002A4A27" w:rsidRDefault="004D788C" w:rsidP="0096594C">
      <w:pPr>
        <w:widowControl w:val="0"/>
        <w:numPr>
          <w:ilvl w:val="0"/>
          <w:numId w:val="57"/>
        </w:numPr>
        <w:pBdr>
          <w:top w:val="nil"/>
          <w:left w:val="nil"/>
          <w:bottom w:val="nil"/>
          <w:right w:val="nil"/>
          <w:between w:val="nil"/>
        </w:pBdr>
        <w:jc w:val="both"/>
        <w:rPr>
          <w:color w:val="000000"/>
          <w:sz w:val="22"/>
          <w:szCs w:val="22"/>
        </w:rPr>
      </w:pPr>
      <w:r w:rsidRPr="002A4A27">
        <w:rPr>
          <w:color w:val="000000"/>
          <w:sz w:val="22"/>
          <w:szCs w:val="22"/>
        </w:rPr>
        <w:t>W. L. McCabe, J. C. Smith, P. Harriott, Unit Operations of Chemical Engineering, 7</w:t>
      </w:r>
      <w:r w:rsidRPr="002A4A27">
        <w:rPr>
          <w:color w:val="000000"/>
          <w:sz w:val="22"/>
          <w:szCs w:val="22"/>
          <w:vertAlign w:val="superscript"/>
        </w:rPr>
        <w:t>th</w:t>
      </w:r>
      <w:r w:rsidRPr="002A4A27">
        <w:rPr>
          <w:color w:val="000000"/>
          <w:sz w:val="22"/>
          <w:szCs w:val="22"/>
        </w:rPr>
        <w:t xml:space="preserve"> Ed., Mc-Graw Hill, 2005.</w:t>
      </w:r>
    </w:p>
    <w:p w14:paraId="3C915DE0" w14:textId="77777777" w:rsidR="004D788C" w:rsidRPr="002A4A27" w:rsidRDefault="004D788C" w:rsidP="0096594C">
      <w:pPr>
        <w:pBdr>
          <w:top w:val="nil"/>
          <w:left w:val="nil"/>
          <w:bottom w:val="nil"/>
          <w:right w:val="nil"/>
          <w:between w:val="nil"/>
        </w:pBdr>
        <w:ind w:left="720"/>
        <w:jc w:val="both"/>
        <w:rPr>
          <w:color w:val="000000"/>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D788C" w:rsidRPr="002A4A27" w14:paraId="0A47CFCB" w14:textId="77777777" w:rsidTr="007E66D6">
        <w:tc>
          <w:tcPr>
            <w:tcW w:w="2254" w:type="dxa"/>
            <w:tcBorders>
              <w:top w:val="single" w:sz="4" w:space="0" w:color="000000"/>
              <w:left w:val="single" w:sz="4" w:space="0" w:color="000000"/>
              <w:bottom w:val="single" w:sz="4" w:space="0" w:color="000000"/>
              <w:right w:val="single" w:sz="4" w:space="0" w:color="000000"/>
            </w:tcBorders>
          </w:tcPr>
          <w:p w14:paraId="2FCB381D" w14:textId="77777777" w:rsidR="004D788C" w:rsidRPr="002A4A27" w:rsidRDefault="004D788C" w:rsidP="0096594C">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22346CEE" w14:textId="77777777" w:rsidR="004D788C" w:rsidRPr="002A4A27" w:rsidRDefault="004D788C" w:rsidP="0096594C">
            <w:pPr>
              <w:rPr>
                <w:sz w:val="22"/>
                <w:szCs w:val="22"/>
              </w:rPr>
            </w:pPr>
            <w:r w:rsidRPr="002A4A27">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5043A95F" w14:textId="77777777" w:rsidR="004D788C" w:rsidRPr="002A4A27" w:rsidRDefault="004D788C" w:rsidP="0096594C">
            <w:pPr>
              <w:rPr>
                <w:sz w:val="22"/>
                <w:szCs w:val="22"/>
              </w:rPr>
            </w:pPr>
            <w:r w:rsidRPr="002A4A27">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4EC58338" w14:textId="77777777" w:rsidR="004D788C" w:rsidRPr="002A4A27" w:rsidRDefault="004D788C" w:rsidP="0096594C">
            <w:pPr>
              <w:rPr>
                <w:sz w:val="22"/>
                <w:szCs w:val="22"/>
              </w:rPr>
            </w:pPr>
            <w:r w:rsidRPr="002A4A27">
              <w:rPr>
                <w:sz w:val="22"/>
                <w:szCs w:val="22"/>
              </w:rPr>
              <w:t>CLO3</w:t>
            </w:r>
          </w:p>
        </w:tc>
      </w:tr>
      <w:tr w:rsidR="004D788C" w:rsidRPr="002A4A27" w14:paraId="08E06E26" w14:textId="77777777" w:rsidTr="007E66D6">
        <w:tc>
          <w:tcPr>
            <w:tcW w:w="2254" w:type="dxa"/>
            <w:tcBorders>
              <w:top w:val="single" w:sz="4" w:space="0" w:color="000000"/>
              <w:left w:val="single" w:sz="4" w:space="0" w:color="000000"/>
              <w:bottom w:val="single" w:sz="4" w:space="0" w:color="000000"/>
              <w:right w:val="single" w:sz="4" w:space="0" w:color="000000"/>
            </w:tcBorders>
          </w:tcPr>
          <w:p w14:paraId="7FFB470E" w14:textId="77777777" w:rsidR="004D788C" w:rsidRPr="002A4A27" w:rsidRDefault="004D788C" w:rsidP="0096594C">
            <w:pPr>
              <w:rPr>
                <w:sz w:val="22"/>
                <w:szCs w:val="22"/>
              </w:rPr>
            </w:pPr>
            <w:r w:rsidRPr="002A4A27">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65E1D9A5" w14:textId="77777777" w:rsidR="004D788C" w:rsidRPr="002A4A27" w:rsidRDefault="004D788C" w:rsidP="0096594C">
            <w:pPr>
              <w:rPr>
                <w:sz w:val="22"/>
                <w:szCs w:val="22"/>
              </w:rPr>
            </w:pPr>
            <w:r w:rsidRPr="002A4A27">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4678EFF" w14:textId="77777777" w:rsidR="004D788C" w:rsidRPr="002A4A27" w:rsidRDefault="004D788C" w:rsidP="0096594C">
            <w:pPr>
              <w:rPr>
                <w:sz w:val="22"/>
                <w:szCs w:val="22"/>
              </w:rPr>
            </w:pPr>
            <w:r w:rsidRPr="002A4A27">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33E5905F" w14:textId="77777777" w:rsidR="004D788C" w:rsidRPr="002A4A27" w:rsidRDefault="004D788C" w:rsidP="0096594C">
            <w:pPr>
              <w:rPr>
                <w:sz w:val="22"/>
                <w:szCs w:val="22"/>
              </w:rPr>
            </w:pPr>
          </w:p>
        </w:tc>
      </w:tr>
      <w:tr w:rsidR="004D788C" w:rsidRPr="002A4A27" w14:paraId="34FBFC99" w14:textId="77777777" w:rsidTr="007E66D6">
        <w:tc>
          <w:tcPr>
            <w:tcW w:w="2254" w:type="dxa"/>
            <w:tcBorders>
              <w:top w:val="single" w:sz="4" w:space="0" w:color="000000"/>
              <w:left w:val="single" w:sz="4" w:space="0" w:color="000000"/>
              <w:bottom w:val="single" w:sz="4" w:space="0" w:color="000000"/>
              <w:right w:val="single" w:sz="4" w:space="0" w:color="000000"/>
            </w:tcBorders>
          </w:tcPr>
          <w:p w14:paraId="24EE4EEB" w14:textId="77777777" w:rsidR="004D788C" w:rsidRPr="002A4A27" w:rsidRDefault="004D788C" w:rsidP="0096594C">
            <w:pPr>
              <w:rPr>
                <w:sz w:val="22"/>
                <w:szCs w:val="22"/>
              </w:rPr>
            </w:pPr>
            <w:r w:rsidRPr="002A4A27">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6556602A" w14:textId="77777777" w:rsidR="004D788C" w:rsidRPr="002A4A27" w:rsidRDefault="004D788C" w:rsidP="0096594C">
            <w:pPr>
              <w:rPr>
                <w:sz w:val="22"/>
                <w:szCs w:val="22"/>
              </w:rPr>
            </w:pPr>
            <w:r w:rsidRPr="002A4A27">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3DB42072" w14:textId="77777777" w:rsidR="004D788C" w:rsidRPr="002A4A27" w:rsidRDefault="004D788C" w:rsidP="0096594C">
            <w:pPr>
              <w:rPr>
                <w:sz w:val="22"/>
                <w:szCs w:val="22"/>
              </w:rPr>
            </w:pPr>
            <w:r w:rsidRPr="002A4A27">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24D928D" w14:textId="77777777" w:rsidR="004D788C" w:rsidRPr="002A4A27" w:rsidRDefault="004D788C" w:rsidP="0096594C">
            <w:pPr>
              <w:rPr>
                <w:sz w:val="22"/>
                <w:szCs w:val="22"/>
              </w:rPr>
            </w:pPr>
          </w:p>
        </w:tc>
      </w:tr>
      <w:tr w:rsidR="004D788C" w:rsidRPr="002A4A27" w14:paraId="0A20DC65" w14:textId="77777777" w:rsidTr="007E66D6">
        <w:tc>
          <w:tcPr>
            <w:tcW w:w="2254" w:type="dxa"/>
            <w:tcBorders>
              <w:top w:val="single" w:sz="4" w:space="0" w:color="000000"/>
              <w:left w:val="single" w:sz="4" w:space="0" w:color="000000"/>
              <w:bottom w:val="single" w:sz="4" w:space="0" w:color="000000"/>
              <w:right w:val="single" w:sz="4" w:space="0" w:color="000000"/>
            </w:tcBorders>
          </w:tcPr>
          <w:p w14:paraId="42163719" w14:textId="77777777" w:rsidR="004D788C" w:rsidRPr="002A4A27" w:rsidRDefault="004D788C" w:rsidP="0096594C">
            <w:pPr>
              <w:rPr>
                <w:sz w:val="22"/>
                <w:szCs w:val="22"/>
              </w:rPr>
            </w:pPr>
            <w:r w:rsidRPr="002A4A27">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694C98CA" w14:textId="77777777" w:rsidR="004D788C" w:rsidRPr="002A4A27" w:rsidRDefault="004D788C" w:rsidP="0096594C">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A8E6E00" w14:textId="77777777" w:rsidR="004D788C" w:rsidRPr="002A4A27" w:rsidRDefault="004D788C" w:rsidP="0096594C">
            <w:pPr>
              <w:rPr>
                <w:sz w:val="22"/>
                <w:szCs w:val="22"/>
              </w:rPr>
            </w:pPr>
            <w:r w:rsidRPr="002A4A27">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051ED011" w14:textId="77777777" w:rsidR="004D788C" w:rsidRPr="002A4A27" w:rsidRDefault="004D788C" w:rsidP="0096594C">
            <w:pPr>
              <w:rPr>
                <w:sz w:val="22"/>
                <w:szCs w:val="22"/>
              </w:rPr>
            </w:pPr>
            <w:r w:rsidRPr="002A4A27">
              <w:rPr>
                <w:sz w:val="22"/>
                <w:szCs w:val="22"/>
              </w:rPr>
              <w:t>X</w:t>
            </w:r>
          </w:p>
        </w:tc>
      </w:tr>
    </w:tbl>
    <w:p w14:paraId="33258E98" w14:textId="42DC2A78" w:rsidR="007E66D6" w:rsidRPr="002A4A27" w:rsidRDefault="007E66D6" w:rsidP="0096594C">
      <w:pPr>
        <w:rPr>
          <w:sz w:val="22"/>
          <w:szCs w:val="22"/>
        </w:rPr>
      </w:pPr>
    </w:p>
    <w:p w14:paraId="135621DA" w14:textId="6A5D5D04" w:rsidR="007E66D6" w:rsidRPr="002A4A27" w:rsidRDefault="007E66D6" w:rsidP="0096594C">
      <w:pPr>
        <w:rPr>
          <w:sz w:val="22"/>
          <w:szCs w:val="22"/>
        </w:rPr>
      </w:pPr>
    </w:p>
    <w:p w14:paraId="1AC664D5" w14:textId="77777777" w:rsidR="007E66D6" w:rsidRPr="002A4A27" w:rsidRDefault="007E66D6" w:rsidP="0096594C">
      <w:pPr>
        <w:rPr>
          <w:sz w:val="22"/>
          <w:szCs w:val="22"/>
        </w:rPr>
      </w:pPr>
    </w:p>
    <w:p w14:paraId="4AE22E45" w14:textId="22833257" w:rsidR="004029D0" w:rsidRDefault="004029D0">
      <w:r>
        <w:br w:type="page"/>
      </w:r>
    </w:p>
    <w:p w14:paraId="1E2EEF7A" w14:textId="77777777" w:rsidR="001A2E6C" w:rsidRDefault="001A2E6C"/>
    <w:tbl>
      <w:tblPr>
        <w:tblW w:w="994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396"/>
      </w:tblGrid>
      <w:tr w:rsidR="004D788C" w:rsidRPr="002A4A27" w14:paraId="565E0455" w14:textId="77777777" w:rsidTr="001A2E6C">
        <w:tc>
          <w:tcPr>
            <w:tcW w:w="2551" w:type="dxa"/>
          </w:tcPr>
          <w:p w14:paraId="29B3B55B" w14:textId="4427EDFF" w:rsidR="004D788C" w:rsidRPr="002A4A27" w:rsidRDefault="004D788C" w:rsidP="0096594C">
            <w:pPr>
              <w:rPr>
                <w:b/>
                <w:sz w:val="22"/>
                <w:szCs w:val="22"/>
              </w:rPr>
            </w:pPr>
            <w:r w:rsidRPr="002A4A27">
              <w:rPr>
                <w:b/>
                <w:sz w:val="22"/>
                <w:szCs w:val="22"/>
              </w:rPr>
              <w:t>Course Number</w:t>
            </w:r>
          </w:p>
        </w:tc>
        <w:tc>
          <w:tcPr>
            <w:tcW w:w="7396" w:type="dxa"/>
          </w:tcPr>
          <w:p w14:paraId="6E413368" w14:textId="77777777" w:rsidR="004D788C" w:rsidRPr="002A4A27" w:rsidRDefault="004D788C" w:rsidP="0096594C">
            <w:pPr>
              <w:rPr>
                <w:b/>
                <w:sz w:val="22"/>
                <w:szCs w:val="22"/>
              </w:rPr>
            </w:pPr>
            <w:r w:rsidRPr="002A4A27">
              <w:rPr>
                <w:b/>
                <w:color w:val="000000"/>
                <w:sz w:val="22"/>
                <w:szCs w:val="22"/>
              </w:rPr>
              <w:t>CH2105</w:t>
            </w:r>
          </w:p>
        </w:tc>
      </w:tr>
      <w:tr w:rsidR="004D788C" w:rsidRPr="002A4A27" w14:paraId="403CF441" w14:textId="77777777" w:rsidTr="001A2E6C">
        <w:tc>
          <w:tcPr>
            <w:tcW w:w="2551" w:type="dxa"/>
          </w:tcPr>
          <w:p w14:paraId="6FD90BEA" w14:textId="77777777" w:rsidR="004D788C" w:rsidRPr="002A4A27" w:rsidRDefault="004D788C" w:rsidP="0096594C">
            <w:pPr>
              <w:rPr>
                <w:b/>
                <w:sz w:val="22"/>
                <w:szCs w:val="22"/>
              </w:rPr>
            </w:pPr>
            <w:r w:rsidRPr="002A4A27">
              <w:rPr>
                <w:b/>
                <w:sz w:val="22"/>
                <w:szCs w:val="22"/>
              </w:rPr>
              <w:t xml:space="preserve">Course Credit </w:t>
            </w:r>
          </w:p>
          <w:p w14:paraId="74AB0472" w14:textId="77777777" w:rsidR="004D788C" w:rsidRPr="002A4A27" w:rsidRDefault="004D788C" w:rsidP="0096594C">
            <w:pPr>
              <w:rPr>
                <w:b/>
                <w:sz w:val="22"/>
                <w:szCs w:val="22"/>
              </w:rPr>
            </w:pPr>
          </w:p>
        </w:tc>
        <w:tc>
          <w:tcPr>
            <w:tcW w:w="7396" w:type="dxa"/>
          </w:tcPr>
          <w:p w14:paraId="5FD66DBE" w14:textId="4796D634" w:rsidR="004D788C" w:rsidRPr="002A4A27" w:rsidRDefault="004D788C" w:rsidP="0096594C">
            <w:pPr>
              <w:rPr>
                <w:sz w:val="22"/>
                <w:szCs w:val="22"/>
              </w:rPr>
            </w:pPr>
            <w:r w:rsidRPr="002A4A27">
              <w:rPr>
                <w:b/>
                <w:sz w:val="22"/>
                <w:szCs w:val="22"/>
              </w:rPr>
              <w:t>L-T-P-C :</w:t>
            </w:r>
            <w:r w:rsidR="007E66D6" w:rsidRPr="002A4A27">
              <w:rPr>
                <w:b/>
                <w:sz w:val="22"/>
                <w:szCs w:val="22"/>
              </w:rPr>
              <w:t xml:space="preserve"> </w:t>
            </w:r>
            <w:r w:rsidRPr="002A4A27">
              <w:rPr>
                <w:b/>
                <w:sz w:val="22"/>
                <w:szCs w:val="22"/>
              </w:rPr>
              <w:t>3-</w:t>
            </w:r>
            <w:r w:rsidR="007E66D6" w:rsidRPr="002A4A27">
              <w:rPr>
                <w:b/>
                <w:sz w:val="22"/>
                <w:szCs w:val="22"/>
              </w:rPr>
              <w:t>0-0-3</w:t>
            </w:r>
          </w:p>
        </w:tc>
      </w:tr>
      <w:tr w:rsidR="004D788C" w:rsidRPr="002A4A27" w14:paraId="642C95B3" w14:textId="77777777" w:rsidTr="001A2E6C">
        <w:tc>
          <w:tcPr>
            <w:tcW w:w="2551" w:type="dxa"/>
          </w:tcPr>
          <w:p w14:paraId="7D734078" w14:textId="77777777" w:rsidR="004D788C" w:rsidRPr="002A4A27" w:rsidRDefault="004D788C" w:rsidP="0096594C">
            <w:pPr>
              <w:rPr>
                <w:b/>
                <w:sz w:val="22"/>
                <w:szCs w:val="22"/>
              </w:rPr>
            </w:pPr>
            <w:r w:rsidRPr="002A4A27">
              <w:rPr>
                <w:b/>
                <w:sz w:val="22"/>
                <w:szCs w:val="22"/>
              </w:rPr>
              <w:t>Course Title</w:t>
            </w:r>
          </w:p>
        </w:tc>
        <w:tc>
          <w:tcPr>
            <w:tcW w:w="7396" w:type="dxa"/>
          </w:tcPr>
          <w:p w14:paraId="497D3A26" w14:textId="77777777" w:rsidR="004D788C" w:rsidRPr="002A4A27" w:rsidRDefault="004D788C" w:rsidP="0096594C">
            <w:pPr>
              <w:rPr>
                <w:sz w:val="22"/>
                <w:szCs w:val="22"/>
              </w:rPr>
            </w:pPr>
            <w:r w:rsidRPr="002A4A27">
              <w:rPr>
                <w:sz w:val="22"/>
                <w:szCs w:val="22"/>
              </w:rPr>
              <w:t>Chemical Process Calculations</w:t>
            </w:r>
          </w:p>
        </w:tc>
      </w:tr>
      <w:tr w:rsidR="004D788C" w:rsidRPr="002A4A27" w14:paraId="739B0254" w14:textId="77777777" w:rsidTr="001A2E6C">
        <w:tc>
          <w:tcPr>
            <w:tcW w:w="2551" w:type="dxa"/>
          </w:tcPr>
          <w:p w14:paraId="1D77E253" w14:textId="77777777" w:rsidR="004D788C" w:rsidRPr="002A4A27" w:rsidRDefault="004D788C" w:rsidP="0096594C">
            <w:pPr>
              <w:rPr>
                <w:b/>
                <w:sz w:val="22"/>
                <w:szCs w:val="22"/>
              </w:rPr>
            </w:pPr>
            <w:r w:rsidRPr="002A4A27">
              <w:rPr>
                <w:b/>
                <w:sz w:val="22"/>
                <w:szCs w:val="22"/>
              </w:rPr>
              <w:t>Learning Mode</w:t>
            </w:r>
          </w:p>
        </w:tc>
        <w:tc>
          <w:tcPr>
            <w:tcW w:w="7396" w:type="dxa"/>
          </w:tcPr>
          <w:p w14:paraId="1B324C04" w14:textId="77777777" w:rsidR="004D788C" w:rsidRPr="002A4A27" w:rsidRDefault="004D788C" w:rsidP="0096594C">
            <w:pPr>
              <w:rPr>
                <w:sz w:val="22"/>
                <w:szCs w:val="22"/>
              </w:rPr>
            </w:pPr>
            <w:r w:rsidRPr="002A4A27">
              <w:rPr>
                <w:sz w:val="22"/>
                <w:szCs w:val="22"/>
              </w:rPr>
              <w:t>Classroom lectures and tutorials</w:t>
            </w:r>
          </w:p>
        </w:tc>
      </w:tr>
      <w:tr w:rsidR="004D788C" w:rsidRPr="002A4A27" w14:paraId="494F4AD4" w14:textId="77777777" w:rsidTr="001A2E6C">
        <w:tc>
          <w:tcPr>
            <w:tcW w:w="2551" w:type="dxa"/>
          </w:tcPr>
          <w:p w14:paraId="1CB5384B" w14:textId="77777777" w:rsidR="004D788C" w:rsidRPr="002A4A27" w:rsidRDefault="004D788C" w:rsidP="0096594C">
            <w:pPr>
              <w:rPr>
                <w:b/>
                <w:sz w:val="22"/>
                <w:szCs w:val="22"/>
              </w:rPr>
            </w:pPr>
            <w:r w:rsidRPr="002A4A27">
              <w:rPr>
                <w:b/>
                <w:sz w:val="22"/>
                <w:szCs w:val="22"/>
              </w:rPr>
              <w:t>Learning Objectives</w:t>
            </w:r>
          </w:p>
        </w:tc>
        <w:tc>
          <w:tcPr>
            <w:tcW w:w="7396" w:type="dxa"/>
          </w:tcPr>
          <w:p w14:paraId="6F3D5EC0" w14:textId="77777777" w:rsidR="004D788C" w:rsidRPr="002A4A27" w:rsidRDefault="004D788C" w:rsidP="0096594C">
            <w:pPr>
              <w:jc w:val="both"/>
              <w:rPr>
                <w:sz w:val="22"/>
                <w:szCs w:val="22"/>
              </w:rPr>
            </w:pPr>
            <w:r w:rsidRPr="002A4A27">
              <w:rPr>
                <w:sz w:val="22"/>
                <w:szCs w:val="22"/>
              </w:rPr>
              <w:t>To learn the fundamental concepts of material balance and their applications.</w:t>
            </w:r>
          </w:p>
          <w:p w14:paraId="2068CCDC" w14:textId="77777777" w:rsidR="004D788C" w:rsidRPr="002A4A27" w:rsidRDefault="004D788C" w:rsidP="0096594C">
            <w:pPr>
              <w:jc w:val="both"/>
              <w:rPr>
                <w:sz w:val="22"/>
                <w:szCs w:val="22"/>
              </w:rPr>
            </w:pPr>
            <w:r w:rsidRPr="002A4A27">
              <w:rPr>
                <w:sz w:val="22"/>
                <w:szCs w:val="22"/>
              </w:rPr>
              <w:t>To learn the fundamental concepts of energy balance and their applications.</w:t>
            </w:r>
          </w:p>
          <w:p w14:paraId="6F87D6FB" w14:textId="77777777" w:rsidR="004D788C" w:rsidRPr="002A4A27" w:rsidRDefault="004D788C" w:rsidP="0096594C">
            <w:pPr>
              <w:jc w:val="both"/>
              <w:rPr>
                <w:sz w:val="22"/>
                <w:szCs w:val="22"/>
              </w:rPr>
            </w:pPr>
            <w:r w:rsidRPr="002A4A27">
              <w:rPr>
                <w:sz w:val="22"/>
                <w:szCs w:val="22"/>
              </w:rPr>
              <w:t>To learn the overall concepts of combined material and energy balance and their diverse applications.</w:t>
            </w:r>
          </w:p>
        </w:tc>
      </w:tr>
      <w:tr w:rsidR="004D788C" w:rsidRPr="002A4A27" w14:paraId="3E63F382" w14:textId="77777777" w:rsidTr="001A2E6C">
        <w:tc>
          <w:tcPr>
            <w:tcW w:w="2551" w:type="dxa"/>
          </w:tcPr>
          <w:p w14:paraId="01F6735F" w14:textId="77777777" w:rsidR="004D788C" w:rsidRPr="002A4A27" w:rsidRDefault="004D788C" w:rsidP="0096594C">
            <w:pPr>
              <w:rPr>
                <w:b/>
                <w:sz w:val="22"/>
                <w:szCs w:val="22"/>
              </w:rPr>
            </w:pPr>
            <w:r w:rsidRPr="002A4A27">
              <w:rPr>
                <w:b/>
                <w:sz w:val="22"/>
                <w:szCs w:val="22"/>
              </w:rPr>
              <w:t>Course Description</w:t>
            </w:r>
          </w:p>
        </w:tc>
        <w:tc>
          <w:tcPr>
            <w:tcW w:w="7396" w:type="dxa"/>
          </w:tcPr>
          <w:p w14:paraId="66B4BA82" w14:textId="77777777" w:rsidR="004D788C" w:rsidRPr="002A4A27" w:rsidRDefault="004D788C" w:rsidP="0096594C">
            <w:pPr>
              <w:jc w:val="both"/>
              <w:rPr>
                <w:sz w:val="22"/>
                <w:szCs w:val="22"/>
              </w:rPr>
            </w:pPr>
            <w:r w:rsidRPr="002A4A27">
              <w:rPr>
                <w:sz w:val="22"/>
                <w:szCs w:val="22"/>
              </w:rPr>
              <w:t>This course is mainly about learning the concepts of material balance and energy balance and their applications (individual or combined) with reference to different chemical engineering systems/processes.</w:t>
            </w:r>
          </w:p>
        </w:tc>
      </w:tr>
      <w:tr w:rsidR="004D788C" w:rsidRPr="002A4A27" w14:paraId="3B960507" w14:textId="77777777" w:rsidTr="001A2E6C">
        <w:tc>
          <w:tcPr>
            <w:tcW w:w="2551" w:type="dxa"/>
          </w:tcPr>
          <w:p w14:paraId="1B818A63" w14:textId="77777777" w:rsidR="004D788C" w:rsidRPr="002A4A27" w:rsidRDefault="004D788C" w:rsidP="0096594C">
            <w:pPr>
              <w:rPr>
                <w:b/>
                <w:sz w:val="22"/>
                <w:szCs w:val="22"/>
              </w:rPr>
            </w:pPr>
            <w:r w:rsidRPr="002A4A27">
              <w:rPr>
                <w:b/>
                <w:sz w:val="22"/>
                <w:szCs w:val="22"/>
              </w:rPr>
              <w:t>Course Content</w:t>
            </w:r>
          </w:p>
        </w:tc>
        <w:tc>
          <w:tcPr>
            <w:tcW w:w="7396" w:type="dxa"/>
          </w:tcPr>
          <w:p w14:paraId="53A6A85E" w14:textId="77777777" w:rsidR="004D788C" w:rsidRPr="002A4A27" w:rsidRDefault="004D788C" w:rsidP="0096594C">
            <w:pPr>
              <w:jc w:val="both"/>
              <w:rPr>
                <w:sz w:val="22"/>
                <w:szCs w:val="22"/>
              </w:rPr>
            </w:pPr>
            <w:r w:rsidRPr="002A4A27">
              <w:rPr>
                <w:sz w:val="22"/>
                <w:szCs w:val="22"/>
              </w:rPr>
              <w:t>Steady-state and dynamic processes; Lumped and distributed processes; Single and multi-phase systems; Correlations for physical and transport properties; Equilibrium relations; Ideal gases and gaseous mixtures; Vapor pressure; Vapor liquid equilibrium; Various Thermodynamics cycle such as Rankine Cycle, Carnot Cycle; Otto Cycle; Brayton Cycle; Material balances: Non-reacting single-phase systems; Systems with recycle, bypass and purge; Processes involving vaporization and condensation; Intensive and extensive variables; Rate laws; Calculation of enthalpy change; Heat of reaction; Fuel calculations; Saturation humidity, humidity charts and their use; Energy balance calculations; Flow-sheeting; Degrees of freedom and its importance in flow-sheeting.</w:t>
            </w:r>
          </w:p>
        </w:tc>
      </w:tr>
      <w:tr w:rsidR="004D788C" w:rsidRPr="002A4A27" w14:paraId="0CEC20C8" w14:textId="77777777" w:rsidTr="001A2E6C">
        <w:tc>
          <w:tcPr>
            <w:tcW w:w="2551" w:type="dxa"/>
          </w:tcPr>
          <w:p w14:paraId="054BA015" w14:textId="77777777" w:rsidR="004D788C" w:rsidRPr="002A4A27" w:rsidRDefault="004D788C" w:rsidP="0096594C">
            <w:pPr>
              <w:rPr>
                <w:b/>
                <w:sz w:val="22"/>
                <w:szCs w:val="22"/>
              </w:rPr>
            </w:pPr>
            <w:r w:rsidRPr="002A4A27">
              <w:rPr>
                <w:b/>
                <w:sz w:val="22"/>
                <w:szCs w:val="22"/>
              </w:rPr>
              <w:t>Learning Outcomes</w:t>
            </w:r>
          </w:p>
        </w:tc>
        <w:tc>
          <w:tcPr>
            <w:tcW w:w="7396" w:type="dxa"/>
          </w:tcPr>
          <w:p w14:paraId="4149047E" w14:textId="77777777" w:rsidR="004D788C" w:rsidRPr="002A4A27" w:rsidRDefault="004D788C" w:rsidP="0096594C">
            <w:pPr>
              <w:jc w:val="both"/>
              <w:rPr>
                <w:sz w:val="22"/>
                <w:szCs w:val="22"/>
              </w:rPr>
            </w:pPr>
            <w:r w:rsidRPr="002A4A27">
              <w:rPr>
                <w:sz w:val="22"/>
                <w:szCs w:val="22"/>
              </w:rPr>
              <w:t>Familiarize with different units.</w:t>
            </w:r>
          </w:p>
          <w:p w14:paraId="293E3ED3" w14:textId="77777777" w:rsidR="004D788C" w:rsidRPr="002A4A27" w:rsidRDefault="004D788C" w:rsidP="0096594C">
            <w:pPr>
              <w:jc w:val="both"/>
              <w:rPr>
                <w:sz w:val="22"/>
                <w:szCs w:val="22"/>
              </w:rPr>
            </w:pPr>
            <w:proofErr w:type="spellStart"/>
            <w:r w:rsidRPr="002A4A27">
              <w:rPr>
                <w:sz w:val="22"/>
                <w:szCs w:val="22"/>
              </w:rPr>
              <w:t>Analyse</w:t>
            </w:r>
            <w:proofErr w:type="spellEnd"/>
            <w:r w:rsidRPr="002A4A27">
              <w:rPr>
                <w:sz w:val="22"/>
                <w:szCs w:val="22"/>
              </w:rPr>
              <w:t xml:space="preserve"> and comprehend steady-state and dynamic processes.</w:t>
            </w:r>
          </w:p>
          <w:p w14:paraId="53FCF174" w14:textId="77777777" w:rsidR="004D788C" w:rsidRPr="002A4A27" w:rsidRDefault="004D788C" w:rsidP="0096594C">
            <w:pPr>
              <w:jc w:val="both"/>
              <w:rPr>
                <w:sz w:val="22"/>
                <w:szCs w:val="22"/>
              </w:rPr>
            </w:pPr>
            <w:r w:rsidRPr="002A4A27">
              <w:rPr>
                <w:sz w:val="22"/>
                <w:szCs w:val="22"/>
              </w:rPr>
              <w:t>Understand and calculate problems related to material balances.</w:t>
            </w:r>
          </w:p>
          <w:p w14:paraId="29C7CFF3" w14:textId="77777777" w:rsidR="004D788C" w:rsidRPr="002A4A27" w:rsidRDefault="004D788C" w:rsidP="0096594C">
            <w:pPr>
              <w:jc w:val="both"/>
              <w:rPr>
                <w:sz w:val="22"/>
                <w:szCs w:val="22"/>
              </w:rPr>
            </w:pPr>
            <w:r w:rsidRPr="002A4A27">
              <w:rPr>
                <w:sz w:val="22"/>
                <w:szCs w:val="22"/>
              </w:rPr>
              <w:t>Understand and calculate problems related to energy balances.</w:t>
            </w:r>
          </w:p>
          <w:p w14:paraId="71816AD3" w14:textId="77777777" w:rsidR="004D788C" w:rsidRPr="002A4A27" w:rsidRDefault="004D788C" w:rsidP="0096594C">
            <w:pPr>
              <w:jc w:val="both"/>
              <w:rPr>
                <w:sz w:val="22"/>
                <w:szCs w:val="22"/>
              </w:rPr>
            </w:pPr>
            <w:r w:rsidRPr="002A4A27">
              <w:rPr>
                <w:sz w:val="22"/>
                <w:szCs w:val="22"/>
              </w:rPr>
              <w:t>Understand and calculate problems related to combined material and energy balances.</w:t>
            </w:r>
          </w:p>
        </w:tc>
      </w:tr>
      <w:tr w:rsidR="004D788C" w:rsidRPr="002A4A27" w14:paraId="42367B75" w14:textId="77777777" w:rsidTr="001A2E6C">
        <w:tc>
          <w:tcPr>
            <w:tcW w:w="2551" w:type="dxa"/>
          </w:tcPr>
          <w:p w14:paraId="59B26382" w14:textId="77777777" w:rsidR="004D788C" w:rsidRPr="002A4A27" w:rsidRDefault="004D788C" w:rsidP="0096594C">
            <w:pPr>
              <w:rPr>
                <w:b/>
                <w:sz w:val="22"/>
                <w:szCs w:val="22"/>
              </w:rPr>
            </w:pPr>
            <w:r w:rsidRPr="002A4A27">
              <w:rPr>
                <w:b/>
                <w:sz w:val="22"/>
                <w:szCs w:val="22"/>
              </w:rPr>
              <w:t>Assessment Method</w:t>
            </w:r>
          </w:p>
        </w:tc>
        <w:tc>
          <w:tcPr>
            <w:tcW w:w="7396" w:type="dxa"/>
          </w:tcPr>
          <w:p w14:paraId="2BA05DAD" w14:textId="77777777" w:rsidR="004D788C" w:rsidRPr="002A4A27" w:rsidRDefault="004D788C" w:rsidP="0096594C">
            <w:pPr>
              <w:rPr>
                <w:sz w:val="22"/>
                <w:szCs w:val="22"/>
              </w:rPr>
            </w:pPr>
            <w:r w:rsidRPr="002A4A27">
              <w:rPr>
                <w:sz w:val="22"/>
                <w:szCs w:val="22"/>
              </w:rPr>
              <w:t>Assignments, Quiz, Mid-semester examination and End-semester examination</w:t>
            </w:r>
          </w:p>
        </w:tc>
      </w:tr>
    </w:tbl>
    <w:p w14:paraId="3F2B0787" w14:textId="77777777" w:rsidR="004D788C" w:rsidRPr="002A4A27" w:rsidRDefault="004D788C" w:rsidP="0096594C">
      <w:pPr>
        <w:tabs>
          <w:tab w:val="left" w:pos="2040"/>
        </w:tabs>
        <w:rPr>
          <w:sz w:val="22"/>
          <w:szCs w:val="22"/>
        </w:rPr>
      </w:pPr>
    </w:p>
    <w:p w14:paraId="70CC9F94" w14:textId="77777777" w:rsidR="004D788C" w:rsidRPr="002A4A27" w:rsidRDefault="004D788C" w:rsidP="0096594C">
      <w:pPr>
        <w:rPr>
          <w:b/>
          <w:sz w:val="22"/>
          <w:szCs w:val="22"/>
        </w:rPr>
      </w:pPr>
      <w:r w:rsidRPr="002A4A27">
        <w:rPr>
          <w:b/>
          <w:sz w:val="22"/>
          <w:szCs w:val="22"/>
        </w:rPr>
        <w:t xml:space="preserve">Text Books: </w:t>
      </w:r>
    </w:p>
    <w:p w14:paraId="7512F34A" w14:textId="77777777" w:rsidR="004D788C" w:rsidRPr="002A4A27" w:rsidRDefault="004D788C" w:rsidP="0096594C">
      <w:pPr>
        <w:widowControl w:val="0"/>
        <w:numPr>
          <w:ilvl w:val="0"/>
          <w:numId w:val="58"/>
        </w:numPr>
        <w:jc w:val="both"/>
        <w:rPr>
          <w:sz w:val="22"/>
          <w:szCs w:val="22"/>
        </w:rPr>
      </w:pPr>
      <w:r w:rsidRPr="002A4A27">
        <w:rPr>
          <w:sz w:val="22"/>
          <w:szCs w:val="22"/>
        </w:rPr>
        <w:t>B. I. Bhatt; S. B. Thakore, Stoichiometry, McGraw Hill, 6</w:t>
      </w:r>
      <w:r w:rsidRPr="002A4A27">
        <w:rPr>
          <w:sz w:val="22"/>
          <w:szCs w:val="22"/>
          <w:vertAlign w:val="superscript"/>
        </w:rPr>
        <w:t>th</w:t>
      </w:r>
      <w:r w:rsidRPr="002A4A27">
        <w:rPr>
          <w:sz w:val="22"/>
          <w:szCs w:val="22"/>
        </w:rPr>
        <w:t xml:space="preserve"> Ed., 2021.</w:t>
      </w:r>
    </w:p>
    <w:p w14:paraId="730C47E7" w14:textId="77777777" w:rsidR="004D788C" w:rsidRPr="002A4A27" w:rsidRDefault="004D788C" w:rsidP="0096594C">
      <w:pPr>
        <w:widowControl w:val="0"/>
        <w:numPr>
          <w:ilvl w:val="0"/>
          <w:numId w:val="58"/>
        </w:numPr>
        <w:jc w:val="both"/>
        <w:rPr>
          <w:sz w:val="22"/>
          <w:szCs w:val="22"/>
        </w:rPr>
      </w:pPr>
      <w:r w:rsidRPr="002A4A27">
        <w:rPr>
          <w:sz w:val="22"/>
          <w:szCs w:val="22"/>
        </w:rPr>
        <w:t>O. A. Hougen, K. M. Watson and R. A. Ragatz, Chemical Process Principles, CBS Publishers, Part-1, 2</w:t>
      </w:r>
      <w:r w:rsidRPr="002A4A27">
        <w:rPr>
          <w:sz w:val="22"/>
          <w:szCs w:val="22"/>
          <w:vertAlign w:val="superscript"/>
        </w:rPr>
        <w:t>nd</w:t>
      </w:r>
      <w:r w:rsidRPr="002A4A27">
        <w:rPr>
          <w:sz w:val="22"/>
          <w:szCs w:val="22"/>
        </w:rPr>
        <w:t xml:space="preserve"> Ed., 2004.</w:t>
      </w:r>
    </w:p>
    <w:p w14:paraId="392F6A05" w14:textId="77777777" w:rsidR="004D788C" w:rsidRPr="002A4A27" w:rsidRDefault="004D788C" w:rsidP="0096594C">
      <w:pPr>
        <w:widowControl w:val="0"/>
        <w:numPr>
          <w:ilvl w:val="0"/>
          <w:numId w:val="58"/>
        </w:numPr>
        <w:jc w:val="both"/>
        <w:rPr>
          <w:sz w:val="22"/>
          <w:szCs w:val="22"/>
        </w:rPr>
      </w:pPr>
      <w:r w:rsidRPr="002A4A27">
        <w:rPr>
          <w:sz w:val="22"/>
          <w:szCs w:val="22"/>
        </w:rPr>
        <w:t xml:space="preserve">D. M. </w:t>
      </w:r>
      <w:proofErr w:type="spellStart"/>
      <w:r w:rsidRPr="002A4A27">
        <w:rPr>
          <w:sz w:val="22"/>
          <w:szCs w:val="22"/>
        </w:rPr>
        <w:t>Himmelblau</w:t>
      </w:r>
      <w:proofErr w:type="spellEnd"/>
      <w:r w:rsidRPr="002A4A27">
        <w:rPr>
          <w:sz w:val="22"/>
          <w:szCs w:val="22"/>
        </w:rPr>
        <w:t>, Basic Principles and Calculations in Chemical Engineering, Prentice Hall of India, 8</w:t>
      </w:r>
      <w:r w:rsidRPr="002A4A27">
        <w:rPr>
          <w:sz w:val="22"/>
          <w:szCs w:val="22"/>
          <w:vertAlign w:val="superscript"/>
        </w:rPr>
        <w:t>th</w:t>
      </w:r>
      <w:r w:rsidRPr="002A4A27">
        <w:rPr>
          <w:sz w:val="22"/>
          <w:szCs w:val="22"/>
        </w:rPr>
        <w:t xml:space="preserve"> Ed., 2014.</w:t>
      </w:r>
    </w:p>
    <w:p w14:paraId="6B031A74" w14:textId="77777777" w:rsidR="004D788C" w:rsidRPr="002A4A27" w:rsidRDefault="004D788C" w:rsidP="0096594C">
      <w:pPr>
        <w:rPr>
          <w:b/>
          <w:sz w:val="22"/>
          <w:szCs w:val="22"/>
        </w:rPr>
      </w:pPr>
    </w:p>
    <w:p w14:paraId="711ACFC5" w14:textId="77777777" w:rsidR="004D788C" w:rsidRPr="002A4A27" w:rsidRDefault="004D788C" w:rsidP="0096594C">
      <w:pPr>
        <w:rPr>
          <w:sz w:val="22"/>
          <w:szCs w:val="22"/>
        </w:rPr>
      </w:pPr>
      <w:r w:rsidRPr="002A4A27">
        <w:rPr>
          <w:b/>
          <w:sz w:val="22"/>
          <w:szCs w:val="22"/>
        </w:rPr>
        <w:t>Reference Books:</w:t>
      </w:r>
    </w:p>
    <w:p w14:paraId="2CA1ADAE" w14:textId="77777777" w:rsidR="004D788C" w:rsidRPr="002A4A27" w:rsidRDefault="004D788C" w:rsidP="0096594C">
      <w:pPr>
        <w:widowControl w:val="0"/>
        <w:numPr>
          <w:ilvl w:val="0"/>
          <w:numId w:val="59"/>
        </w:numPr>
        <w:rPr>
          <w:sz w:val="22"/>
          <w:szCs w:val="22"/>
        </w:rPr>
      </w:pPr>
      <w:r w:rsidRPr="002A4A27">
        <w:rPr>
          <w:sz w:val="22"/>
          <w:szCs w:val="22"/>
        </w:rPr>
        <w:t xml:space="preserve">N. </w:t>
      </w:r>
      <w:proofErr w:type="spellStart"/>
      <w:r w:rsidRPr="002A4A27">
        <w:rPr>
          <w:sz w:val="22"/>
          <w:szCs w:val="22"/>
        </w:rPr>
        <w:t>Chopey</w:t>
      </w:r>
      <w:proofErr w:type="spellEnd"/>
      <w:r w:rsidRPr="002A4A27">
        <w:rPr>
          <w:sz w:val="22"/>
          <w:szCs w:val="22"/>
        </w:rPr>
        <w:t>, Handbook of Chemical Engineering Calculations, Mc-Graw Hill, 3</w:t>
      </w:r>
      <w:r w:rsidRPr="002A4A27">
        <w:rPr>
          <w:sz w:val="22"/>
          <w:szCs w:val="22"/>
          <w:vertAlign w:val="superscript"/>
        </w:rPr>
        <w:t>rd</w:t>
      </w:r>
      <w:r w:rsidRPr="002A4A27">
        <w:rPr>
          <w:sz w:val="22"/>
          <w:szCs w:val="22"/>
        </w:rPr>
        <w:t xml:space="preserve"> Ed., 2004.</w:t>
      </w:r>
    </w:p>
    <w:p w14:paraId="5190C274" w14:textId="77777777" w:rsidR="004D788C" w:rsidRPr="002A4A27" w:rsidRDefault="004D788C" w:rsidP="0096594C">
      <w:pPr>
        <w:widowControl w:val="0"/>
        <w:numPr>
          <w:ilvl w:val="0"/>
          <w:numId w:val="59"/>
        </w:numPr>
        <w:jc w:val="both"/>
        <w:rPr>
          <w:sz w:val="22"/>
          <w:szCs w:val="22"/>
        </w:rPr>
      </w:pPr>
      <w:r w:rsidRPr="002A4A27">
        <w:rPr>
          <w:sz w:val="22"/>
          <w:szCs w:val="22"/>
        </w:rPr>
        <w:t>R. M. Felder and R. W. Rousseau, Elementary Principles of Chemical Processes, Wiley, 3</w:t>
      </w:r>
      <w:r w:rsidRPr="002A4A27">
        <w:rPr>
          <w:sz w:val="22"/>
          <w:szCs w:val="22"/>
          <w:vertAlign w:val="superscript"/>
        </w:rPr>
        <w:t>rd</w:t>
      </w:r>
      <w:r w:rsidRPr="002A4A27">
        <w:rPr>
          <w:sz w:val="22"/>
          <w:szCs w:val="22"/>
        </w:rPr>
        <w:t xml:space="preserve"> Ed., 2014.</w:t>
      </w:r>
    </w:p>
    <w:p w14:paraId="3980B89A" w14:textId="77777777" w:rsidR="004D788C" w:rsidRPr="002A4A27" w:rsidRDefault="004D788C" w:rsidP="0096594C">
      <w:pPr>
        <w:tabs>
          <w:tab w:val="left" w:pos="2040"/>
        </w:tabs>
        <w:rPr>
          <w:sz w:val="22"/>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D788C" w:rsidRPr="002A4A27" w14:paraId="70BDE819" w14:textId="77777777" w:rsidTr="00276424">
        <w:tc>
          <w:tcPr>
            <w:tcW w:w="2254" w:type="dxa"/>
            <w:tcBorders>
              <w:top w:val="single" w:sz="4" w:space="0" w:color="000000"/>
              <w:left w:val="single" w:sz="4" w:space="0" w:color="000000"/>
              <w:bottom w:val="single" w:sz="4" w:space="0" w:color="000000"/>
              <w:right w:val="single" w:sz="4" w:space="0" w:color="000000"/>
            </w:tcBorders>
          </w:tcPr>
          <w:p w14:paraId="1A36CB55" w14:textId="77777777" w:rsidR="004D788C" w:rsidRPr="002A4A27" w:rsidRDefault="004D788C" w:rsidP="0096594C">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323381F" w14:textId="77777777" w:rsidR="004D788C" w:rsidRPr="002A4A27" w:rsidRDefault="004D788C" w:rsidP="0096594C">
            <w:pPr>
              <w:rPr>
                <w:sz w:val="22"/>
                <w:szCs w:val="22"/>
              </w:rPr>
            </w:pPr>
            <w:r w:rsidRPr="002A4A27">
              <w:rPr>
                <w:sz w:val="22"/>
                <w:szCs w:val="22"/>
              </w:rPr>
              <w:t>CLO1</w:t>
            </w:r>
          </w:p>
        </w:tc>
        <w:tc>
          <w:tcPr>
            <w:tcW w:w="2254" w:type="dxa"/>
            <w:tcBorders>
              <w:top w:val="single" w:sz="4" w:space="0" w:color="000000"/>
              <w:left w:val="single" w:sz="4" w:space="0" w:color="000000"/>
              <w:bottom w:val="single" w:sz="4" w:space="0" w:color="000000"/>
              <w:right w:val="single" w:sz="4" w:space="0" w:color="000000"/>
            </w:tcBorders>
          </w:tcPr>
          <w:p w14:paraId="392CD89A" w14:textId="77777777" w:rsidR="004D788C" w:rsidRPr="002A4A27" w:rsidRDefault="004D788C" w:rsidP="0096594C">
            <w:pPr>
              <w:rPr>
                <w:sz w:val="22"/>
                <w:szCs w:val="22"/>
              </w:rPr>
            </w:pPr>
            <w:r w:rsidRPr="002A4A27">
              <w:rPr>
                <w:sz w:val="22"/>
                <w:szCs w:val="22"/>
              </w:rPr>
              <w:t>CLO2</w:t>
            </w:r>
          </w:p>
        </w:tc>
        <w:tc>
          <w:tcPr>
            <w:tcW w:w="2254" w:type="dxa"/>
            <w:tcBorders>
              <w:top w:val="single" w:sz="4" w:space="0" w:color="000000"/>
              <w:left w:val="single" w:sz="4" w:space="0" w:color="000000"/>
              <w:bottom w:val="single" w:sz="4" w:space="0" w:color="000000"/>
              <w:right w:val="single" w:sz="4" w:space="0" w:color="000000"/>
            </w:tcBorders>
          </w:tcPr>
          <w:p w14:paraId="087E4F89" w14:textId="77777777" w:rsidR="004D788C" w:rsidRPr="002A4A27" w:rsidRDefault="004D788C" w:rsidP="0096594C">
            <w:pPr>
              <w:rPr>
                <w:sz w:val="22"/>
                <w:szCs w:val="22"/>
              </w:rPr>
            </w:pPr>
            <w:r w:rsidRPr="002A4A27">
              <w:rPr>
                <w:sz w:val="22"/>
                <w:szCs w:val="22"/>
              </w:rPr>
              <w:t>CLO3</w:t>
            </w:r>
          </w:p>
        </w:tc>
      </w:tr>
      <w:tr w:rsidR="004D788C" w:rsidRPr="002A4A27" w14:paraId="75385AFF" w14:textId="77777777" w:rsidTr="00276424">
        <w:tc>
          <w:tcPr>
            <w:tcW w:w="2254" w:type="dxa"/>
            <w:tcBorders>
              <w:top w:val="single" w:sz="4" w:space="0" w:color="000000"/>
              <w:left w:val="single" w:sz="4" w:space="0" w:color="000000"/>
              <w:bottom w:val="single" w:sz="4" w:space="0" w:color="000000"/>
              <w:right w:val="single" w:sz="4" w:space="0" w:color="000000"/>
            </w:tcBorders>
          </w:tcPr>
          <w:p w14:paraId="407E032A" w14:textId="77777777" w:rsidR="004D788C" w:rsidRPr="002A4A27" w:rsidRDefault="004D788C" w:rsidP="0096594C">
            <w:pPr>
              <w:rPr>
                <w:sz w:val="22"/>
                <w:szCs w:val="22"/>
              </w:rPr>
            </w:pPr>
            <w:r w:rsidRPr="002A4A27">
              <w:rPr>
                <w:sz w:val="22"/>
                <w:szCs w:val="22"/>
              </w:rPr>
              <w:t>PLO1</w:t>
            </w:r>
          </w:p>
        </w:tc>
        <w:tc>
          <w:tcPr>
            <w:tcW w:w="2254" w:type="dxa"/>
            <w:tcBorders>
              <w:top w:val="single" w:sz="4" w:space="0" w:color="000000"/>
              <w:left w:val="single" w:sz="4" w:space="0" w:color="000000"/>
              <w:bottom w:val="single" w:sz="4" w:space="0" w:color="000000"/>
              <w:right w:val="single" w:sz="4" w:space="0" w:color="000000"/>
            </w:tcBorders>
          </w:tcPr>
          <w:p w14:paraId="3D4C344E" w14:textId="77777777" w:rsidR="004D788C" w:rsidRPr="002A4A27" w:rsidRDefault="004D788C" w:rsidP="0096594C">
            <w:pPr>
              <w:rPr>
                <w:sz w:val="22"/>
                <w:szCs w:val="22"/>
              </w:rPr>
            </w:pPr>
            <w:r w:rsidRPr="002A4A27">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2F7F6A35" w14:textId="77777777" w:rsidR="004D788C" w:rsidRPr="002A4A27" w:rsidRDefault="004D788C" w:rsidP="0096594C">
            <w:pPr>
              <w:rPr>
                <w:sz w:val="22"/>
                <w:szCs w:val="22"/>
              </w:rPr>
            </w:pPr>
            <w:r w:rsidRPr="002A4A27">
              <w:rPr>
                <w:sz w:val="22"/>
                <w:szCs w:val="22"/>
              </w:rPr>
              <w:t>X</w:t>
            </w:r>
          </w:p>
        </w:tc>
        <w:tc>
          <w:tcPr>
            <w:tcW w:w="2254" w:type="dxa"/>
            <w:tcBorders>
              <w:top w:val="single" w:sz="4" w:space="0" w:color="000000"/>
              <w:left w:val="single" w:sz="4" w:space="0" w:color="000000"/>
              <w:bottom w:val="single" w:sz="4" w:space="0" w:color="000000"/>
              <w:right w:val="single" w:sz="4" w:space="0" w:color="000000"/>
            </w:tcBorders>
          </w:tcPr>
          <w:p w14:paraId="461A2CE0" w14:textId="77777777" w:rsidR="004D788C" w:rsidRPr="002A4A27" w:rsidRDefault="004D788C" w:rsidP="0096594C">
            <w:pPr>
              <w:rPr>
                <w:sz w:val="22"/>
                <w:szCs w:val="22"/>
              </w:rPr>
            </w:pPr>
          </w:p>
        </w:tc>
      </w:tr>
      <w:tr w:rsidR="004D788C" w:rsidRPr="002A4A27" w14:paraId="56F19D60" w14:textId="77777777" w:rsidTr="00276424">
        <w:tc>
          <w:tcPr>
            <w:tcW w:w="2254" w:type="dxa"/>
            <w:tcBorders>
              <w:top w:val="single" w:sz="4" w:space="0" w:color="000000"/>
              <w:left w:val="single" w:sz="4" w:space="0" w:color="000000"/>
              <w:bottom w:val="single" w:sz="4" w:space="0" w:color="000000"/>
              <w:right w:val="single" w:sz="4" w:space="0" w:color="000000"/>
            </w:tcBorders>
          </w:tcPr>
          <w:p w14:paraId="0E07EFBC" w14:textId="77777777" w:rsidR="004D788C" w:rsidRPr="002A4A27" w:rsidRDefault="004D788C" w:rsidP="0096594C">
            <w:pPr>
              <w:rPr>
                <w:sz w:val="22"/>
                <w:szCs w:val="22"/>
              </w:rPr>
            </w:pPr>
            <w:r w:rsidRPr="002A4A27">
              <w:rPr>
                <w:sz w:val="22"/>
                <w:szCs w:val="22"/>
              </w:rPr>
              <w:t>PLO2</w:t>
            </w:r>
          </w:p>
        </w:tc>
        <w:tc>
          <w:tcPr>
            <w:tcW w:w="2254" w:type="dxa"/>
            <w:tcBorders>
              <w:top w:val="single" w:sz="4" w:space="0" w:color="000000"/>
              <w:left w:val="single" w:sz="4" w:space="0" w:color="000000"/>
              <w:bottom w:val="single" w:sz="4" w:space="0" w:color="000000"/>
              <w:right w:val="single" w:sz="4" w:space="0" w:color="000000"/>
            </w:tcBorders>
          </w:tcPr>
          <w:p w14:paraId="6184C5F4" w14:textId="77777777" w:rsidR="004D788C" w:rsidRPr="002A4A27" w:rsidRDefault="004D788C" w:rsidP="0096594C">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3DAB067F" w14:textId="77777777" w:rsidR="004D788C" w:rsidRPr="002A4A27" w:rsidRDefault="004D788C" w:rsidP="0096594C">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6524FC58" w14:textId="77777777" w:rsidR="004D788C" w:rsidRPr="002A4A27" w:rsidRDefault="004D788C" w:rsidP="0096594C">
            <w:pPr>
              <w:rPr>
                <w:sz w:val="22"/>
                <w:szCs w:val="22"/>
              </w:rPr>
            </w:pPr>
            <w:r w:rsidRPr="002A4A27">
              <w:rPr>
                <w:sz w:val="22"/>
                <w:szCs w:val="22"/>
              </w:rPr>
              <w:t>X</w:t>
            </w:r>
          </w:p>
        </w:tc>
      </w:tr>
      <w:tr w:rsidR="004D788C" w:rsidRPr="002A4A27" w14:paraId="37120F31" w14:textId="77777777" w:rsidTr="00276424">
        <w:tc>
          <w:tcPr>
            <w:tcW w:w="2254" w:type="dxa"/>
            <w:tcBorders>
              <w:top w:val="single" w:sz="4" w:space="0" w:color="000000"/>
              <w:left w:val="single" w:sz="4" w:space="0" w:color="000000"/>
              <w:bottom w:val="single" w:sz="4" w:space="0" w:color="000000"/>
              <w:right w:val="single" w:sz="4" w:space="0" w:color="000000"/>
            </w:tcBorders>
          </w:tcPr>
          <w:p w14:paraId="0E2F4AD0" w14:textId="77777777" w:rsidR="004D788C" w:rsidRPr="002A4A27" w:rsidRDefault="004D788C" w:rsidP="0096594C">
            <w:pPr>
              <w:rPr>
                <w:sz w:val="22"/>
                <w:szCs w:val="22"/>
              </w:rPr>
            </w:pPr>
            <w:r w:rsidRPr="002A4A27">
              <w:rPr>
                <w:sz w:val="22"/>
                <w:szCs w:val="22"/>
              </w:rPr>
              <w:t>PLO3</w:t>
            </w:r>
          </w:p>
        </w:tc>
        <w:tc>
          <w:tcPr>
            <w:tcW w:w="2254" w:type="dxa"/>
            <w:tcBorders>
              <w:top w:val="single" w:sz="4" w:space="0" w:color="000000"/>
              <w:left w:val="single" w:sz="4" w:space="0" w:color="000000"/>
              <w:bottom w:val="single" w:sz="4" w:space="0" w:color="000000"/>
              <w:right w:val="single" w:sz="4" w:space="0" w:color="000000"/>
            </w:tcBorders>
          </w:tcPr>
          <w:p w14:paraId="4755C65C" w14:textId="77777777" w:rsidR="004D788C" w:rsidRPr="002A4A27" w:rsidRDefault="004D788C" w:rsidP="0096594C">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40A7851F" w14:textId="77777777" w:rsidR="004D788C" w:rsidRPr="002A4A27" w:rsidRDefault="004D788C" w:rsidP="0096594C">
            <w:pPr>
              <w:rPr>
                <w:sz w:val="22"/>
                <w:szCs w:val="22"/>
              </w:rPr>
            </w:pPr>
          </w:p>
        </w:tc>
        <w:tc>
          <w:tcPr>
            <w:tcW w:w="2254" w:type="dxa"/>
            <w:tcBorders>
              <w:top w:val="single" w:sz="4" w:space="0" w:color="000000"/>
              <w:left w:val="single" w:sz="4" w:space="0" w:color="000000"/>
              <w:bottom w:val="single" w:sz="4" w:space="0" w:color="000000"/>
              <w:right w:val="single" w:sz="4" w:space="0" w:color="000000"/>
            </w:tcBorders>
          </w:tcPr>
          <w:p w14:paraId="75AADDF6" w14:textId="77777777" w:rsidR="004D788C" w:rsidRPr="002A4A27" w:rsidRDefault="004D788C" w:rsidP="0096594C">
            <w:pPr>
              <w:rPr>
                <w:sz w:val="22"/>
                <w:szCs w:val="22"/>
              </w:rPr>
            </w:pPr>
            <w:r w:rsidRPr="002A4A27">
              <w:rPr>
                <w:sz w:val="22"/>
                <w:szCs w:val="22"/>
              </w:rPr>
              <w:t>X</w:t>
            </w:r>
          </w:p>
        </w:tc>
      </w:tr>
    </w:tbl>
    <w:p w14:paraId="4ADDA923" w14:textId="77777777" w:rsidR="004D788C" w:rsidRPr="002A4A27" w:rsidRDefault="004D788C" w:rsidP="0096594C">
      <w:pPr>
        <w:tabs>
          <w:tab w:val="left" w:pos="2040"/>
        </w:tabs>
        <w:rPr>
          <w:sz w:val="22"/>
          <w:szCs w:val="22"/>
        </w:rPr>
      </w:pPr>
    </w:p>
    <w:p w14:paraId="34AE717E" w14:textId="77777777" w:rsidR="004D788C" w:rsidRPr="002A4A27" w:rsidRDefault="004D788C" w:rsidP="0096594C">
      <w:pPr>
        <w:tabs>
          <w:tab w:val="left" w:pos="2040"/>
        </w:tabs>
        <w:rPr>
          <w:sz w:val="22"/>
          <w:szCs w:val="22"/>
        </w:rPr>
      </w:pPr>
    </w:p>
    <w:p w14:paraId="2344B715" w14:textId="77777777" w:rsidR="004D788C" w:rsidRPr="002A4A27" w:rsidRDefault="004D788C" w:rsidP="0096594C">
      <w:pPr>
        <w:tabs>
          <w:tab w:val="left" w:pos="2040"/>
        </w:tabs>
        <w:rPr>
          <w:sz w:val="22"/>
          <w:szCs w:val="22"/>
        </w:rPr>
      </w:pPr>
    </w:p>
    <w:p w14:paraId="1E305EF9" w14:textId="77777777" w:rsidR="004D788C" w:rsidRPr="002A4A27" w:rsidRDefault="004D788C" w:rsidP="0096594C">
      <w:pPr>
        <w:tabs>
          <w:tab w:val="left" w:pos="2040"/>
        </w:tabs>
        <w:rPr>
          <w:sz w:val="22"/>
          <w:szCs w:val="22"/>
        </w:rPr>
      </w:pPr>
    </w:p>
    <w:p w14:paraId="40B82EBA" w14:textId="77777777" w:rsidR="004D788C" w:rsidRPr="002A4A27" w:rsidRDefault="004D788C" w:rsidP="0096594C">
      <w:pPr>
        <w:tabs>
          <w:tab w:val="left" w:pos="2040"/>
        </w:tabs>
        <w:rPr>
          <w:sz w:val="22"/>
          <w:szCs w:val="22"/>
        </w:rPr>
      </w:pPr>
    </w:p>
    <w:p w14:paraId="7FA6A8A9" w14:textId="77777777" w:rsidR="004029D0" w:rsidRDefault="004029D0">
      <w:r>
        <w:br w:type="page"/>
      </w:r>
    </w:p>
    <w:p w14:paraId="22D62526" w14:textId="4EE19733" w:rsidR="00E57812" w:rsidRDefault="00E57812"/>
    <w:tbl>
      <w:tblPr>
        <w:tblW w:w="9062" w:type="dxa"/>
        <w:jc w:val="center"/>
        <w:tblLayout w:type="fixed"/>
        <w:tblLook w:val="0400" w:firstRow="0" w:lastRow="0" w:firstColumn="0" w:lastColumn="0" w:noHBand="0" w:noVBand="1"/>
      </w:tblPr>
      <w:tblGrid>
        <w:gridCol w:w="745"/>
        <w:gridCol w:w="1135"/>
        <w:gridCol w:w="4347"/>
        <w:gridCol w:w="851"/>
        <w:gridCol w:w="567"/>
        <w:gridCol w:w="709"/>
        <w:gridCol w:w="708"/>
      </w:tblGrid>
      <w:tr w:rsidR="004948A7" w:rsidRPr="002A4A27" w14:paraId="49FF7D83" w14:textId="77777777" w:rsidTr="002306B4">
        <w:trPr>
          <w:trHeight w:val="240"/>
          <w:jc w:val="center"/>
        </w:trPr>
        <w:tc>
          <w:tcPr>
            <w:tcW w:w="7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D1BBE3" w14:textId="77777777" w:rsidR="004948A7" w:rsidRPr="002A4A27" w:rsidRDefault="004948A7" w:rsidP="002306B4">
            <w:pPr>
              <w:jc w:val="center"/>
              <w:rPr>
                <w:b/>
                <w:sz w:val="22"/>
                <w:szCs w:val="22"/>
              </w:rPr>
            </w:pPr>
            <w:r w:rsidRPr="002A4A27">
              <w:rPr>
                <w:b/>
                <w:sz w:val="22"/>
                <w:szCs w:val="22"/>
              </w:rPr>
              <w:t>Sl. No.</w:t>
            </w:r>
          </w:p>
        </w:tc>
        <w:tc>
          <w:tcPr>
            <w:tcW w:w="1135" w:type="dxa"/>
            <w:tcBorders>
              <w:top w:val="single" w:sz="8" w:space="0" w:color="000000"/>
              <w:left w:val="nil"/>
              <w:bottom w:val="single" w:sz="8" w:space="0" w:color="000000"/>
              <w:right w:val="single" w:sz="8" w:space="0" w:color="000000"/>
            </w:tcBorders>
            <w:shd w:val="clear" w:color="auto" w:fill="auto"/>
            <w:vAlign w:val="center"/>
          </w:tcPr>
          <w:p w14:paraId="5621D180" w14:textId="77777777" w:rsidR="004948A7" w:rsidRPr="002A4A27" w:rsidRDefault="004948A7" w:rsidP="002306B4">
            <w:pPr>
              <w:jc w:val="center"/>
              <w:rPr>
                <w:b/>
                <w:sz w:val="22"/>
                <w:szCs w:val="22"/>
              </w:rPr>
            </w:pPr>
            <w:r w:rsidRPr="002A4A27">
              <w:rPr>
                <w:b/>
                <w:sz w:val="22"/>
                <w:szCs w:val="22"/>
              </w:rPr>
              <w:t>Subject Code</w:t>
            </w:r>
          </w:p>
        </w:tc>
        <w:tc>
          <w:tcPr>
            <w:tcW w:w="4347" w:type="dxa"/>
            <w:tcBorders>
              <w:top w:val="single" w:sz="8" w:space="0" w:color="000000"/>
              <w:left w:val="nil"/>
              <w:bottom w:val="single" w:sz="8" w:space="0" w:color="000000"/>
              <w:right w:val="single" w:sz="8" w:space="0" w:color="000000"/>
            </w:tcBorders>
            <w:shd w:val="clear" w:color="auto" w:fill="auto"/>
            <w:vAlign w:val="center"/>
          </w:tcPr>
          <w:p w14:paraId="6A6EF3C3" w14:textId="77777777" w:rsidR="004948A7" w:rsidRPr="002A4A27" w:rsidRDefault="004948A7" w:rsidP="002306B4">
            <w:pPr>
              <w:jc w:val="center"/>
              <w:rPr>
                <w:b/>
                <w:sz w:val="22"/>
                <w:szCs w:val="22"/>
              </w:rPr>
            </w:pPr>
            <w:r w:rsidRPr="002A4A27">
              <w:rPr>
                <w:b/>
                <w:sz w:val="22"/>
                <w:szCs w:val="22"/>
              </w:rPr>
              <w:t>SEMESTER IV</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3D8A7EFE" w14:textId="77777777" w:rsidR="004948A7" w:rsidRPr="002A4A27" w:rsidRDefault="004948A7" w:rsidP="002306B4">
            <w:pPr>
              <w:jc w:val="center"/>
              <w:rPr>
                <w:b/>
                <w:sz w:val="22"/>
                <w:szCs w:val="22"/>
              </w:rPr>
            </w:pPr>
            <w:r w:rsidRPr="002A4A27">
              <w:rPr>
                <w:b/>
                <w:sz w:val="22"/>
                <w:szCs w:val="22"/>
              </w:rPr>
              <w:t>L</w:t>
            </w:r>
          </w:p>
        </w:tc>
        <w:tc>
          <w:tcPr>
            <w:tcW w:w="567" w:type="dxa"/>
            <w:tcBorders>
              <w:top w:val="single" w:sz="8" w:space="0" w:color="000000"/>
              <w:left w:val="nil"/>
              <w:bottom w:val="single" w:sz="8" w:space="0" w:color="000000"/>
              <w:right w:val="single" w:sz="8" w:space="0" w:color="000000"/>
            </w:tcBorders>
            <w:shd w:val="clear" w:color="auto" w:fill="auto"/>
            <w:vAlign w:val="center"/>
          </w:tcPr>
          <w:p w14:paraId="0536B97B" w14:textId="77777777" w:rsidR="004948A7" w:rsidRPr="002A4A27" w:rsidRDefault="004948A7" w:rsidP="002306B4">
            <w:pPr>
              <w:jc w:val="center"/>
              <w:rPr>
                <w:b/>
                <w:sz w:val="22"/>
                <w:szCs w:val="22"/>
              </w:rPr>
            </w:pPr>
            <w:r w:rsidRPr="002A4A27">
              <w:rPr>
                <w:b/>
                <w:sz w:val="22"/>
                <w:szCs w:val="22"/>
              </w:rPr>
              <w:t>T</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1F766A0B" w14:textId="77777777" w:rsidR="004948A7" w:rsidRPr="002A4A27" w:rsidRDefault="004948A7" w:rsidP="002306B4">
            <w:pPr>
              <w:jc w:val="center"/>
              <w:rPr>
                <w:b/>
                <w:sz w:val="22"/>
                <w:szCs w:val="22"/>
              </w:rPr>
            </w:pPr>
            <w:r w:rsidRPr="002A4A27">
              <w:rPr>
                <w:b/>
                <w:sz w:val="22"/>
                <w:szCs w:val="22"/>
              </w:rPr>
              <w:t>P</w:t>
            </w:r>
          </w:p>
        </w:tc>
        <w:tc>
          <w:tcPr>
            <w:tcW w:w="708" w:type="dxa"/>
            <w:tcBorders>
              <w:top w:val="single" w:sz="8" w:space="0" w:color="000000"/>
              <w:left w:val="nil"/>
              <w:bottom w:val="single" w:sz="8" w:space="0" w:color="000000"/>
              <w:right w:val="single" w:sz="8" w:space="0" w:color="000000"/>
            </w:tcBorders>
            <w:shd w:val="clear" w:color="auto" w:fill="auto"/>
            <w:vAlign w:val="center"/>
          </w:tcPr>
          <w:p w14:paraId="1CCEF0FB" w14:textId="77777777" w:rsidR="004948A7" w:rsidRPr="002A4A27" w:rsidRDefault="004948A7" w:rsidP="002306B4">
            <w:pPr>
              <w:jc w:val="center"/>
              <w:rPr>
                <w:b/>
                <w:sz w:val="22"/>
                <w:szCs w:val="22"/>
              </w:rPr>
            </w:pPr>
            <w:r w:rsidRPr="002A4A27">
              <w:rPr>
                <w:b/>
                <w:sz w:val="22"/>
                <w:szCs w:val="22"/>
              </w:rPr>
              <w:t>C</w:t>
            </w:r>
          </w:p>
        </w:tc>
      </w:tr>
      <w:tr w:rsidR="004948A7" w:rsidRPr="002A4A27" w14:paraId="423F0B7F" w14:textId="77777777" w:rsidTr="002306B4">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697EEA7F" w14:textId="77777777" w:rsidR="004948A7" w:rsidRPr="002A4A27" w:rsidRDefault="004948A7" w:rsidP="002306B4">
            <w:pPr>
              <w:jc w:val="center"/>
              <w:rPr>
                <w:sz w:val="22"/>
                <w:szCs w:val="22"/>
              </w:rPr>
            </w:pPr>
            <w:r w:rsidRPr="002A4A27">
              <w:rPr>
                <w:sz w:val="22"/>
                <w:szCs w:val="22"/>
              </w:rPr>
              <w:t>1.</w:t>
            </w:r>
          </w:p>
        </w:tc>
        <w:tc>
          <w:tcPr>
            <w:tcW w:w="1135" w:type="dxa"/>
            <w:tcBorders>
              <w:top w:val="nil"/>
              <w:left w:val="nil"/>
              <w:bottom w:val="single" w:sz="8" w:space="0" w:color="000000"/>
              <w:right w:val="single" w:sz="8" w:space="0" w:color="000000"/>
            </w:tcBorders>
            <w:shd w:val="clear" w:color="auto" w:fill="auto"/>
            <w:vAlign w:val="center"/>
          </w:tcPr>
          <w:p w14:paraId="44F6F728" w14:textId="77777777" w:rsidR="004948A7" w:rsidRPr="002A4A27" w:rsidRDefault="004948A7" w:rsidP="002306B4">
            <w:pPr>
              <w:jc w:val="center"/>
              <w:rPr>
                <w:sz w:val="22"/>
                <w:szCs w:val="22"/>
              </w:rPr>
            </w:pPr>
            <w:r w:rsidRPr="002A4A27">
              <w:rPr>
                <w:sz w:val="22"/>
                <w:szCs w:val="22"/>
              </w:rPr>
              <w:t>CH2201</w:t>
            </w:r>
          </w:p>
        </w:tc>
        <w:tc>
          <w:tcPr>
            <w:tcW w:w="4347" w:type="dxa"/>
            <w:tcBorders>
              <w:top w:val="nil"/>
              <w:left w:val="nil"/>
              <w:bottom w:val="single" w:sz="8" w:space="0" w:color="000000"/>
              <w:right w:val="single" w:sz="8" w:space="0" w:color="000000"/>
            </w:tcBorders>
            <w:shd w:val="clear" w:color="auto" w:fill="auto"/>
            <w:vAlign w:val="center"/>
          </w:tcPr>
          <w:p w14:paraId="51749E62" w14:textId="77777777" w:rsidR="004948A7" w:rsidRPr="002A4A27" w:rsidRDefault="004948A7" w:rsidP="002306B4">
            <w:pPr>
              <w:rPr>
                <w:sz w:val="22"/>
                <w:szCs w:val="22"/>
              </w:rPr>
            </w:pPr>
            <w:r w:rsidRPr="002A4A27">
              <w:rPr>
                <w:sz w:val="22"/>
                <w:szCs w:val="22"/>
              </w:rPr>
              <w:t>Structure and function of Biomolecules</w:t>
            </w:r>
          </w:p>
        </w:tc>
        <w:tc>
          <w:tcPr>
            <w:tcW w:w="851" w:type="dxa"/>
            <w:tcBorders>
              <w:top w:val="nil"/>
              <w:left w:val="nil"/>
              <w:bottom w:val="single" w:sz="8" w:space="0" w:color="000000"/>
              <w:right w:val="single" w:sz="8" w:space="0" w:color="000000"/>
            </w:tcBorders>
            <w:shd w:val="clear" w:color="auto" w:fill="auto"/>
            <w:vAlign w:val="center"/>
          </w:tcPr>
          <w:p w14:paraId="01ED022D" w14:textId="77777777" w:rsidR="004948A7" w:rsidRPr="002A4A27" w:rsidRDefault="004948A7"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7C793363" w14:textId="77777777" w:rsidR="004948A7" w:rsidRPr="002A4A27" w:rsidRDefault="004948A7"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50B56244" w14:textId="77777777" w:rsidR="004948A7" w:rsidRPr="002A4A27" w:rsidRDefault="004948A7"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59879A80" w14:textId="77777777" w:rsidR="004948A7" w:rsidRPr="002A4A27" w:rsidRDefault="004948A7" w:rsidP="002306B4">
            <w:pPr>
              <w:jc w:val="center"/>
              <w:rPr>
                <w:sz w:val="22"/>
                <w:szCs w:val="22"/>
              </w:rPr>
            </w:pPr>
            <w:r w:rsidRPr="002A4A27">
              <w:rPr>
                <w:sz w:val="22"/>
                <w:szCs w:val="22"/>
              </w:rPr>
              <w:t>3</w:t>
            </w:r>
          </w:p>
        </w:tc>
      </w:tr>
      <w:tr w:rsidR="004948A7" w:rsidRPr="002A4A27" w14:paraId="1DDBE416" w14:textId="77777777" w:rsidTr="002306B4">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07A8EFAA" w14:textId="77777777" w:rsidR="004948A7" w:rsidRPr="002A4A27" w:rsidRDefault="004948A7" w:rsidP="002306B4">
            <w:pPr>
              <w:jc w:val="center"/>
              <w:rPr>
                <w:sz w:val="22"/>
                <w:szCs w:val="22"/>
              </w:rPr>
            </w:pPr>
            <w:r w:rsidRPr="002A4A27">
              <w:rPr>
                <w:sz w:val="22"/>
                <w:szCs w:val="22"/>
              </w:rPr>
              <w:t>2.</w:t>
            </w:r>
          </w:p>
        </w:tc>
        <w:tc>
          <w:tcPr>
            <w:tcW w:w="1135" w:type="dxa"/>
            <w:tcBorders>
              <w:top w:val="nil"/>
              <w:left w:val="nil"/>
              <w:bottom w:val="single" w:sz="8" w:space="0" w:color="000000"/>
              <w:right w:val="single" w:sz="8" w:space="0" w:color="000000"/>
            </w:tcBorders>
            <w:shd w:val="clear" w:color="auto" w:fill="auto"/>
            <w:vAlign w:val="center"/>
          </w:tcPr>
          <w:p w14:paraId="76FF0F24" w14:textId="77777777" w:rsidR="004948A7" w:rsidRPr="002A4A27" w:rsidRDefault="004948A7" w:rsidP="002306B4">
            <w:pPr>
              <w:jc w:val="center"/>
              <w:rPr>
                <w:sz w:val="22"/>
                <w:szCs w:val="22"/>
              </w:rPr>
            </w:pPr>
            <w:r w:rsidRPr="002A4A27">
              <w:rPr>
                <w:sz w:val="22"/>
                <w:szCs w:val="22"/>
              </w:rPr>
              <w:t>CH2202</w:t>
            </w:r>
          </w:p>
        </w:tc>
        <w:tc>
          <w:tcPr>
            <w:tcW w:w="4347" w:type="dxa"/>
            <w:tcBorders>
              <w:top w:val="nil"/>
              <w:left w:val="nil"/>
              <w:bottom w:val="single" w:sz="8" w:space="0" w:color="000000"/>
              <w:right w:val="single" w:sz="8" w:space="0" w:color="000000"/>
            </w:tcBorders>
            <w:shd w:val="clear" w:color="auto" w:fill="auto"/>
            <w:vAlign w:val="center"/>
          </w:tcPr>
          <w:p w14:paraId="31F4D5BC" w14:textId="77777777" w:rsidR="004948A7" w:rsidRPr="002A4A27" w:rsidRDefault="004948A7" w:rsidP="002306B4">
            <w:pPr>
              <w:rPr>
                <w:sz w:val="22"/>
                <w:szCs w:val="22"/>
              </w:rPr>
            </w:pPr>
            <w:r w:rsidRPr="002A4A27">
              <w:rPr>
                <w:sz w:val="22"/>
                <w:szCs w:val="22"/>
              </w:rPr>
              <w:t>Introduction to Organometallics</w:t>
            </w:r>
          </w:p>
        </w:tc>
        <w:tc>
          <w:tcPr>
            <w:tcW w:w="851" w:type="dxa"/>
            <w:tcBorders>
              <w:top w:val="nil"/>
              <w:left w:val="nil"/>
              <w:bottom w:val="single" w:sz="8" w:space="0" w:color="000000"/>
              <w:right w:val="single" w:sz="8" w:space="0" w:color="000000"/>
            </w:tcBorders>
            <w:shd w:val="clear" w:color="auto" w:fill="auto"/>
            <w:vAlign w:val="center"/>
          </w:tcPr>
          <w:p w14:paraId="18B8584E" w14:textId="77777777" w:rsidR="004948A7" w:rsidRPr="002A4A27" w:rsidRDefault="004948A7"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732054FE" w14:textId="77777777" w:rsidR="004948A7" w:rsidRPr="002A4A27" w:rsidRDefault="004948A7" w:rsidP="002306B4">
            <w:pPr>
              <w:jc w:val="center"/>
              <w:rPr>
                <w:sz w:val="22"/>
                <w:szCs w:val="22"/>
              </w:rPr>
            </w:pPr>
            <w:r w:rsidRPr="002A4A27">
              <w:rPr>
                <w:sz w:val="22"/>
                <w:szCs w:val="22"/>
              </w:rPr>
              <w:t>1</w:t>
            </w:r>
          </w:p>
        </w:tc>
        <w:tc>
          <w:tcPr>
            <w:tcW w:w="709" w:type="dxa"/>
            <w:tcBorders>
              <w:top w:val="nil"/>
              <w:left w:val="nil"/>
              <w:bottom w:val="single" w:sz="8" w:space="0" w:color="000000"/>
              <w:right w:val="single" w:sz="8" w:space="0" w:color="000000"/>
            </w:tcBorders>
            <w:shd w:val="clear" w:color="auto" w:fill="auto"/>
            <w:vAlign w:val="center"/>
          </w:tcPr>
          <w:p w14:paraId="3A697801" w14:textId="77777777" w:rsidR="004948A7" w:rsidRPr="002A4A27" w:rsidRDefault="004948A7"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7B2D8F35" w14:textId="77777777" w:rsidR="004948A7" w:rsidRPr="002A4A27" w:rsidRDefault="004948A7" w:rsidP="002306B4">
            <w:pPr>
              <w:jc w:val="center"/>
              <w:rPr>
                <w:sz w:val="22"/>
                <w:szCs w:val="22"/>
              </w:rPr>
            </w:pPr>
            <w:r w:rsidRPr="002A4A27">
              <w:rPr>
                <w:sz w:val="22"/>
                <w:szCs w:val="22"/>
              </w:rPr>
              <w:t>4</w:t>
            </w:r>
          </w:p>
        </w:tc>
      </w:tr>
      <w:tr w:rsidR="004948A7" w:rsidRPr="002A4A27" w14:paraId="721406DC" w14:textId="77777777" w:rsidTr="002306B4">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17C9CEFA" w14:textId="77777777" w:rsidR="004948A7" w:rsidRPr="002A4A27" w:rsidRDefault="004948A7" w:rsidP="002306B4">
            <w:pPr>
              <w:jc w:val="center"/>
              <w:rPr>
                <w:sz w:val="22"/>
                <w:szCs w:val="22"/>
              </w:rPr>
            </w:pPr>
            <w:r w:rsidRPr="002A4A27">
              <w:rPr>
                <w:sz w:val="22"/>
                <w:szCs w:val="22"/>
              </w:rPr>
              <w:t>3.</w:t>
            </w:r>
          </w:p>
        </w:tc>
        <w:tc>
          <w:tcPr>
            <w:tcW w:w="1135" w:type="dxa"/>
            <w:tcBorders>
              <w:top w:val="nil"/>
              <w:left w:val="nil"/>
              <w:bottom w:val="single" w:sz="8" w:space="0" w:color="000000"/>
              <w:right w:val="single" w:sz="8" w:space="0" w:color="000000"/>
            </w:tcBorders>
            <w:shd w:val="clear" w:color="auto" w:fill="auto"/>
            <w:vAlign w:val="center"/>
          </w:tcPr>
          <w:p w14:paraId="3415FC07" w14:textId="77777777" w:rsidR="004948A7" w:rsidRPr="002A4A27" w:rsidRDefault="004948A7" w:rsidP="002306B4">
            <w:pPr>
              <w:jc w:val="center"/>
              <w:rPr>
                <w:sz w:val="22"/>
                <w:szCs w:val="22"/>
              </w:rPr>
            </w:pPr>
            <w:r w:rsidRPr="002A4A27">
              <w:rPr>
                <w:sz w:val="22"/>
                <w:szCs w:val="22"/>
              </w:rPr>
              <w:t>CH2203</w:t>
            </w:r>
          </w:p>
        </w:tc>
        <w:tc>
          <w:tcPr>
            <w:tcW w:w="4347" w:type="dxa"/>
            <w:tcBorders>
              <w:top w:val="nil"/>
              <w:left w:val="nil"/>
              <w:bottom w:val="single" w:sz="8" w:space="0" w:color="000000"/>
              <w:right w:val="single" w:sz="8" w:space="0" w:color="000000"/>
            </w:tcBorders>
            <w:shd w:val="clear" w:color="auto" w:fill="auto"/>
            <w:vAlign w:val="center"/>
          </w:tcPr>
          <w:p w14:paraId="4A725CA7" w14:textId="77777777" w:rsidR="004948A7" w:rsidRPr="002A4A27" w:rsidRDefault="004948A7" w:rsidP="002306B4">
            <w:pPr>
              <w:rPr>
                <w:sz w:val="22"/>
                <w:szCs w:val="22"/>
              </w:rPr>
            </w:pPr>
            <w:r w:rsidRPr="002A4A27">
              <w:rPr>
                <w:sz w:val="22"/>
                <w:szCs w:val="22"/>
              </w:rPr>
              <w:t>Chemical Thermodynamics and Equilibrium</w:t>
            </w:r>
          </w:p>
        </w:tc>
        <w:tc>
          <w:tcPr>
            <w:tcW w:w="851" w:type="dxa"/>
            <w:tcBorders>
              <w:top w:val="nil"/>
              <w:left w:val="nil"/>
              <w:bottom w:val="single" w:sz="8" w:space="0" w:color="000000"/>
              <w:right w:val="single" w:sz="8" w:space="0" w:color="000000"/>
            </w:tcBorders>
            <w:shd w:val="clear" w:color="auto" w:fill="auto"/>
            <w:vAlign w:val="center"/>
          </w:tcPr>
          <w:p w14:paraId="205950C8" w14:textId="77777777" w:rsidR="004948A7" w:rsidRPr="002A4A27" w:rsidRDefault="004948A7"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1D7CC187" w14:textId="77777777" w:rsidR="004948A7" w:rsidRPr="002A4A27" w:rsidRDefault="004948A7" w:rsidP="002306B4">
            <w:pPr>
              <w:jc w:val="center"/>
              <w:rPr>
                <w:sz w:val="22"/>
                <w:szCs w:val="22"/>
              </w:rPr>
            </w:pPr>
            <w:r w:rsidRPr="002A4A27">
              <w:rPr>
                <w:sz w:val="22"/>
                <w:szCs w:val="22"/>
              </w:rPr>
              <w:t>1</w:t>
            </w:r>
          </w:p>
        </w:tc>
        <w:tc>
          <w:tcPr>
            <w:tcW w:w="709" w:type="dxa"/>
            <w:tcBorders>
              <w:top w:val="nil"/>
              <w:left w:val="nil"/>
              <w:bottom w:val="single" w:sz="8" w:space="0" w:color="000000"/>
              <w:right w:val="single" w:sz="8" w:space="0" w:color="000000"/>
            </w:tcBorders>
            <w:shd w:val="clear" w:color="auto" w:fill="auto"/>
            <w:vAlign w:val="center"/>
          </w:tcPr>
          <w:p w14:paraId="56192CB6" w14:textId="77777777" w:rsidR="004948A7" w:rsidRPr="002A4A27" w:rsidRDefault="004948A7"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1ED525B3" w14:textId="77777777" w:rsidR="004948A7" w:rsidRPr="002A4A27" w:rsidRDefault="004948A7" w:rsidP="002306B4">
            <w:pPr>
              <w:jc w:val="center"/>
              <w:rPr>
                <w:sz w:val="22"/>
                <w:szCs w:val="22"/>
              </w:rPr>
            </w:pPr>
            <w:r w:rsidRPr="002A4A27">
              <w:rPr>
                <w:sz w:val="22"/>
                <w:szCs w:val="22"/>
              </w:rPr>
              <w:t>4</w:t>
            </w:r>
          </w:p>
        </w:tc>
      </w:tr>
      <w:tr w:rsidR="004948A7" w:rsidRPr="002A4A27" w14:paraId="2DC00944" w14:textId="77777777" w:rsidTr="002306B4">
        <w:trPr>
          <w:trHeight w:val="240"/>
          <w:jc w:val="center"/>
        </w:trPr>
        <w:tc>
          <w:tcPr>
            <w:tcW w:w="745" w:type="dxa"/>
            <w:tcBorders>
              <w:top w:val="nil"/>
              <w:left w:val="single" w:sz="8" w:space="0" w:color="000000"/>
              <w:bottom w:val="single" w:sz="8" w:space="0" w:color="000000"/>
              <w:right w:val="single" w:sz="8" w:space="0" w:color="000000"/>
            </w:tcBorders>
            <w:shd w:val="clear" w:color="auto" w:fill="auto"/>
            <w:vAlign w:val="center"/>
          </w:tcPr>
          <w:p w14:paraId="05582707" w14:textId="77777777" w:rsidR="004948A7" w:rsidRPr="002A4A27" w:rsidRDefault="004948A7" w:rsidP="002306B4">
            <w:pPr>
              <w:jc w:val="center"/>
              <w:rPr>
                <w:sz w:val="22"/>
                <w:szCs w:val="22"/>
              </w:rPr>
            </w:pPr>
            <w:r w:rsidRPr="002A4A27">
              <w:rPr>
                <w:sz w:val="22"/>
                <w:szCs w:val="22"/>
              </w:rPr>
              <w:t>4.</w:t>
            </w:r>
          </w:p>
        </w:tc>
        <w:tc>
          <w:tcPr>
            <w:tcW w:w="1135" w:type="dxa"/>
            <w:tcBorders>
              <w:top w:val="nil"/>
              <w:left w:val="nil"/>
              <w:bottom w:val="single" w:sz="8" w:space="0" w:color="000000"/>
              <w:right w:val="single" w:sz="8" w:space="0" w:color="000000"/>
            </w:tcBorders>
            <w:shd w:val="clear" w:color="auto" w:fill="auto"/>
            <w:vAlign w:val="center"/>
          </w:tcPr>
          <w:p w14:paraId="21DDE9D2" w14:textId="77777777" w:rsidR="004948A7" w:rsidRPr="002A4A27" w:rsidRDefault="004948A7" w:rsidP="002306B4">
            <w:pPr>
              <w:jc w:val="center"/>
              <w:rPr>
                <w:sz w:val="22"/>
                <w:szCs w:val="22"/>
              </w:rPr>
            </w:pPr>
            <w:r w:rsidRPr="002A4A27">
              <w:rPr>
                <w:sz w:val="22"/>
                <w:szCs w:val="22"/>
              </w:rPr>
              <w:t>CH2204</w:t>
            </w:r>
          </w:p>
        </w:tc>
        <w:tc>
          <w:tcPr>
            <w:tcW w:w="4347" w:type="dxa"/>
            <w:tcBorders>
              <w:top w:val="nil"/>
              <w:left w:val="nil"/>
              <w:bottom w:val="single" w:sz="8" w:space="0" w:color="000000"/>
              <w:right w:val="single" w:sz="8" w:space="0" w:color="000000"/>
            </w:tcBorders>
            <w:shd w:val="clear" w:color="auto" w:fill="auto"/>
            <w:vAlign w:val="center"/>
          </w:tcPr>
          <w:p w14:paraId="595FF28E" w14:textId="77777777" w:rsidR="004948A7" w:rsidRPr="002A4A27" w:rsidRDefault="004948A7" w:rsidP="002306B4">
            <w:pPr>
              <w:rPr>
                <w:sz w:val="22"/>
                <w:szCs w:val="22"/>
              </w:rPr>
            </w:pPr>
            <w:r w:rsidRPr="002A4A27">
              <w:rPr>
                <w:sz w:val="22"/>
                <w:szCs w:val="22"/>
              </w:rPr>
              <w:t>Industrial Chemistry</w:t>
            </w:r>
          </w:p>
        </w:tc>
        <w:tc>
          <w:tcPr>
            <w:tcW w:w="851" w:type="dxa"/>
            <w:tcBorders>
              <w:top w:val="nil"/>
              <w:left w:val="nil"/>
              <w:bottom w:val="single" w:sz="8" w:space="0" w:color="000000"/>
              <w:right w:val="single" w:sz="8" w:space="0" w:color="000000"/>
            </w:tcBorders>
            <w:shd w:val="clear" w:color="auto" w:fill="auto"/>
            <w:vAlign w:val="center"/>
          </w:tcPr>
          <w:p w14:paraId="50E9268C" w14:textId="77777777" w:rsidR="004948A7" w:rsidRPr="002A4A27" w:rsidRDefault="004948A7"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1B78B775" w14:textId="77777777" w:rsidR="004948A7" w:rsidRPr="002A4A27" w:rsidRDefault="004948A7"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0122BAE1" w14:textId="77777777" w:rsidR="004948A7" w:rsidRPr="002A4A27" w:rsidRDefault="004948A7"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2C680622" w14:textId="77777777" w:rsidR="004948A7" w:rsidRPr="002A4A27" w:rsidRDefault="004948A7" w:rsidP="002306B4">
            <w:pPr>
              <w:jc w:val="center"/>
              <w:rPr>
                <w:sz w:val="22"/>
                <w:szCs w:val="22"/>
              </w:rPr>
            </w:pPr>
            <w:r w:rsidRPr="002A4A27">
              <w:rPr>
                <w:sz w:val="22"/>
                <w:szCs w:val="22"/>
              </w:rPr>
              <w:t>3</w:t>
            </w:r>
          </w:p>
        </w:tc>
      </w:tr>
      <w:tr w:rsidR="004948A7" w:rsidRPr="002A4A27" w14:paraId="361FFE41" w14:textId="77777777" w:rsidTr="002306B4">
        <w:trPr>
          <w:trHeight w:val="240"/>
          <w:jc w:val="center"/>
        </w:trPr>
        <w:tc>
          <w:tcPr>
            <w:tcW w:w="745" w:type="dxa"/>
            <w:tcBorders>
              <w:top w:val="nil"/>
              <w:left w:val="single" w:sz="8" w:space="0" w:color="000000"/>
              <w:bottom w:val="single" w:sz="6" w:space="0" w:color="000000"/>
              <w:right w:val="single" w:sz="8" w:space="0" w:color="000000"/>
            </w:tcBorders>
            <w:shd w:val="clear" w:color="auto" w:fill="auto"/>
            <w:vAlign w:val="center"/>
          </w:tcPr>
          <w:p w14:paraId="3B303C8C" w14:textId="77777777" w:rsidR="004948A7" w:rsidRPr="002A4A27" w:rsidRDefault="004948A7" w:rsidP="002306B4">
            <w:pPr>
              <w:jc w:val="center"/>
              <w:rPr>
                <w:sz w:val="22"/>
                <w:szCs w:val="22"/>
              </w:rPr>
            </w:pPr>
            <w:r w:rsidRPr="002A4A27">
              <w:rPr>
                <w:sz w:val="22"/>
                <w:szCs w:val="22"/>
              </w:rPr>
              <w:t>5.</w:t>
            </w:r>
          </w:p>
        </w:tc>
        <w:tc>
          <w:tcPr>
            <w:tcW w:w="1135" w:type="dxa"/>
            <w:tcBorders>
              <w:top w:val="nil"/>
              <w:left w:val="nil"/>
              <w:bottom w:val="single" w:sz="6" w:space="0" w:color="000000"/>
              <w:right w:val="single" w:sz="8" w:space="0" w:color="000000"/>
            </w:tcBorders>
            <w:shd w:val="clear" w:color="auto" w:fill="auto"/>
            <w:vAlign w:val="center"/>
          </w:tcPr>
          <w:p w14:paraId="448FA9F4" w14:textId="77777777" w:rsidR="004948A7" w:rsidRPr="002A4A27" w:rsidRDefault="004948A7" w:rsidP="002306B4">
            <w:pPr>
              <w:jc w:val="center"/>
              <w:rPr>
                <w:sz w:val="22"/>
                <w:szCs w:val="22"/>
              </w:rPr>
            </w:pPr>
            <w:r w:rsidRPr="002A4A27">
              <w:rPr>
                <w:sz w:val="22"/>
                <w:szCs w:val="22"/>
              </w:rPr>
              <w:t>CH2205</w:t>
            </w:r>
          </w:p>
        </w:tc>
        <w:tc>
          <w:tcPr>
            <w:tcW w:w="4347" w:type="dxa"/>
            <w:tcBorders>
              <w:top w:val="nil"/>
              <w:left w:val="nil"/>
              <w:bottom w:val="single" w:sz="6" w:space="0" w:color="000000"/>
              <w:right w:val="single" w:sz="8" w:space="0" w:color="000000"/>
            </w:tcBorders>
            <w:shd w:val="clear" w:color="auto" w:fill="auto"/>
            <w:vAlign w:val="center"/>
          </w:tcPr>
          <w:p w14:paraId="5677C4C4" w14:textId="77777777" w:rsidR="004948A7" w:rsidRPr="002A4A27" w:rsidRDefault="004948A7" w:rsidP="002306B4">
            <w:pPr>
              <w:rPr>
                <w:sz w:val="22"/>
                <w:szCs w:val="22"/>
              </w:rPr>
            </w:pPr>
            <w:r w:rsidRPr="002A4A27">
              <w:rPr>
                <w:sz w:val="22"/>
                <w:szCs w:val="22"/>
              </w:rPr>
              <w:t>Chemical Technology Laboratory I</w:t>
            </w:r>
          </w:p>
        </w:tc>
        <w:tc>
          <w:tcPr>
            <w:tcW w:w="851" w:type="dxa"/>
            <w:tcBorders>
              <w:top w:val="nil"/>
              <w:left w:val="nil"/>
              <w:bottom w:val="single" w:sz="6" w:space="0" w:color="000000"/>
              <w:right w:val="single" w:sz="8" w:space="0" w:color="000000"/>
            </w:tcBorders>
            <w:shd w:val="clear" w:color="auto" w:fill="auto"/>
            <w:vAlign w:val="center"/>
          </w:tcPr>
          <w:p w14:paraId="4BC465D9" w14:textId="77777777" w:rsidR="004948A7" w:rsidRPr="002A4A27" w:rsidRDefault="004948A7" w:rsidP="002306B4">
            <w:pPr>
              <w:jc w:val="center"/>
              <w:rPr>
                <w:sz w:val="22"/>
                <w:szCs w:val="22"/>
              </w:rPr>
            </w:pPr>
            <w:r w:rsidRPr="002A4A27">
              <w:rPr>
                <w:sz w:val="22"/>
                <w:szCs w:val="22"/>
              </w:rPr>
              <w:t>0</w:t>
            </w:r>
          </w:p>
        </w:tc>
        <w:tc>
          <w:tcPr>
            <w:tcW w:w="567" w:type="dxa"/>
            <w:tcBorders>
              <w:top w:val="nil"/>
              <w:left w:val="nil"/>
              <w:bottom w:val="single" w:sz="6" w:space="0" w:color="000000"/>
              <w:right w:val="single" w:sz="8" w:space="0" w:color="000000"/>
            </w:tcBorders>
            <w:shd w:val="clear" w:color="auto" w:fill="auto"/>
            <w:vAlign w:val="center"/>
          </w:tcPr>
          <w:p w14:paraId="48841D15" w14:textId="77777777" w:rsidR="004948A7" w:rsidRPr="002A4A27" w:rsidRDefault="004948A7" w:rsidP="002306B4">
            <w:pPr>
              <w:jc w:val="center"/>
              <w:rPr>
                <w:sz w:val="22"/>
                <w:szCs w:val="22"/>
              </w:rPr>
            </w:pPr>
            <w:r w:rsidRPr="002A4A27">
              <w:rPr>
                <w:sz w:val="22"/>
                <w:szCs w:val="22"/>
              </w:rPr>
              <w:t>0</w:t>
            </w:r>
          </w:p>
        </w:tc>
        <w:tc>
          <w:tcPr>
            <w:tcW w:w="709" w:type="dxa"/>
            <w:tcBorders>
              <w:top w:val="nil"/>
              <w:left w:val="nil"/>
              <w:bottom w:val="single" w:sz="6" w:space="0" w:color="000000"/>
              <w:right w:val="single" w:sz="8" w:space="0" w:color="000000"/>
            </w:tcBorders>
            <w:shd w:val="clear" w:color="auto" w:fill="auto"/>
            <w:vAlign w:val="center"/>
          </w:tcPr>
          <w:p w14:paraId="0F5C9403" w14:textId="77777777" w:rsidR="004948A7" w:rsidRPr="002A4A27" w:rsidRDefault="004948A7" w:rsidP="002306B4">
            <w:pPr>
              <w:jc w:val="center"/>
              <w:rPr>
                <w:sz w:val="22"/>
                <w:szCs w:val="22"/>
              </w:rPr>
            </w:pPr>
            <w:r w:rsidRPr="002A4A27">
              <w:rPr>
                <w:sz w:val="22"/>
                <w:szCs w:val="22"/>
              </w:rPr>
              <w:t>6</w:t>
            </w:r>
          </w:p>
        </w:tc>
        <w:tc>
          <w:tcPr>
            <w:tcW w:w="708" w:type="dxa"/>
            <w:tcBorders>
              <w:top w:val="nil"/>
              <w:left w:val="nil"/>
              <w:bottom w:val="single" w:sz="6" w:space="0" w:color="000000"/>
              <w:right w:val="single" w:sz="8" w:space="0" w:color="000000"/>
            </w:tcBorders>
            <w:shd w:val="clear" w:color="auto" w:fill="auto"/>
            <w:vAlign w:val="center"/>
          </w:tcPr>
          <w:p w14:paraId="6DA6E159" w14:textId="77777777" w:rsidR="004948A7" w:rsidRPr="002A4A27" w:rsidRDefault="004948A7" w:rsidP="002306B4">
            <w:pPr>
              <w:jc w:val="center"/>
              <w:rPr>
                <w:sz w:val="22"/>
                <w:szCs w:val="22"/>
              </w:rPr>
            </w:pPr>
            <w:r w:rsidRPr="002A4A27">
              <w:rPr>
                <w:sz w:val="22"/>
                <w:szCs w:val="22"/>
              </w:rPr>
              <w:t>3</w:t>
            </w:r>
          </w:p>
        </w:tc>
      </w:tr>
      <w:tr w:rsidR="004948A7" w:rsidRPr="002A4A27" w14:paraId="34F53B4C" w14:textId="77777777" w:rsidTr="002306B4">
        <w:trPr>
          <w:trHeight w:val="240"/>
          <w:jc w:val="center"/>
        </w:trPr>
        <w:tc>
          <w:tcPr>
            <w:tcW w:w="7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69E540" w14:textId="77777777" w:rsidR="004948A7" w:rsidRPr="002A4A27" w:rsidRDefault="004948A7" w:rsidP="002306B4">
            <w:pPr>
              <w:jc w:val="center"/>
              <w:rPr>
                <w:sz w:val="22"/>
                <w:szCs w:val="22"/>
              </w:rPr>
            </w:pPr>
            <w:r w:rsidRPr="002A4A27">
              <w:rPr>
                <w:sz w:val="22"/>
                <w:szCs w:val="22"/>
              </w:rPr>
              <w:t>6.</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8C6F5C" w14:textId="77777777" w:rsidR="004948A7" w:rsidRPr="002A4A27" w:rsidRDefault="004948A7" w:rsidP="002306B4">
            <w:pPr>
              <w:rPr>
                <w:sz w:val="22"/>
                <w:szCs w:val="22"/>
              </w:rPr>
            </w:pPr>
            <w:r w:rsidRPr="002A4A27">
              <w:rPr>
                <w:sz w:val="22"/>
                <w:szCs w:val="22"/>
              </w:rPr>
              <w:t>XX22PQ</w:t>
            </w:r>
          </w:p>
        </w:tc>
        <w:tc>
          <w:tcPr>
            <w:tcW w:w="434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991595" w14:textId="77777777" w:rsidR="004948A7" w:rsidRPr="002A4A27" w:rsidRDefault="004948A7" w:rsidP="002306B4">
            <w:pPr>
              <w:rPr>
                <w:sz w:val="22"/>
                <w:szCs w:val="22"/>
              </w:rPr>
            </w:pPr>
            <w:r w:rsidRPr="002A4A27">
              <w:rPr>
                <w:sz w:val="22"/>
                <w:szCs w:val="22"/>
              </w:rPr>
              <w:t xml:space="preserve">IDE-I </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DDC407" w14:textId="77777777" w:rsidR="004948A7" w:rsidRPr="002A4A27" w:rsidRDefault="004948A7" w:rsidP="002306B4">
            <w:pPr>
              <w:jc w:val="center"/>
              <w:rPr>
                <w:sz w:val="22"/>
                <w:szCs w:val="22"/>
              </w:rPr>
            </w:pPr>
            <w:r w:rsidRPr="002A4A27">
              <w:rPr>
                <w:sz w:val="22"/>
                <w:szCs w:val="22"/>
              </w:rPr>
              <w:t>3</w:t>
            </w:r>
          </w:p>
        </w:tc>
        <w:tc>
          <w:tcPr>
            <w:tcW w:w="56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B624A6" w14:textId="77777777" w:rsidR="004948A7" w:rsidRPr="002A4A27" w:rsidRDefault="004948A7" w:rsidP="002306B4">
            <w:pPr>
              <w:jc w:val="center"/>
              <w:rPr>
                <w:sz w:val="22"/>
                <w:szCs w:val="22"/>
              </w:rPr>
            </w:pPr>
            <w:r w:rsidRPr="002A4A27">
              <w:rPr>
                <w:sz w:val="22"/>
                <w:szCs w:val="22"/>
              </w:rPr>
              <w:t>0</w:t>
            </w:r>
          </w:p>
        </w:tc>
        <w:tc>
          <w:tcPr>
            <w:tcW w:w="7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A8C18F" w14:textId="77777777" w:rsidR="004948A7" w:rsidRPr="002A4A27" w:rsidRDefault="004948A7" w:rsidP="002306B4">
            <w:pPr>
              <w:jc w:val="center"/>
              <w:rPr>
                <w:sz w:val="22"/>
                <w:szCs w:val="22"/>
              </w:rPr>
            </w:pPr>
            <w:r w:rsidRPr="002A4A27">
              <w:rPr>
                <w:sz w:val="22"/>
                <w:szCs w:val="22"/>
              </w:rPr>
              <w:t>0</w:t>
            </w:r>
          </w:p>
        </w:tc>
        <w:tc>
          <w:tcPr>
            <w:tcW w:w="70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1648D8" w14:textId="77777777" w:rsidR="004948A7" w:rsidRPr="002A4A27" w:rsidRDefault="004948A7" w:rsidP="002306B4">
            <w:pPr>
              <w:jc w:val="center"/>
              <w:rPr>
                <w:sz w:val="22"/>
                <w:szCs w:val="22"/>
              </w:rPr>
            </w:pPr>
            <w:r w:rsidRPr="002A4A27">
              <w:rPr>
                <w:sz w:val="22"/>
                <w:szCs w:val="22"/>
              </w:rPr>
              <w:t>3</w:t>
            </w:r>
          </w:p>
        </w:tc>
      </w:tr>
      <w:tr w:rsidR="004948A7" w:rsidRPr="002A4A27" w14:paraId="03AC0FF1" w14:textId="77777777" w:rsidTr="002306B4">
        <w:trPr>
          <w:trHeight w:val="240"/>
          <w:jc w:val="center"/>
        </w:trPr>
        <w:tc>
          <w:tcPr>
            <w:tcW w:w="6227"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3EF09F43" w14:textId="77777777" w:rsidR="004948A7" w:rsidRPr="002A4A27" w:rsidRDefault="004948A7" w:rsidP="002306B4">
            <w:pPr>
              <w:jc w:val="center"/>
              <w:rPr>
                <w:b/>
                <w:sz w:val="22"/>
                <w:szCs w:val="22"/>
              </w:rPr>
            </w:pPr>
            <w:r w:rsidRPr="002A4A27">
              <w:rPr>
                <w:b/>
                <w:sz w:val="22"/>
                <w:szCs w:val="22"/>
              </w:rPr>
              <w:t>TOTAL</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1AA036" w14:textId="77777777" w:rsidR="004948A7" w:rsidRPr="002A4A27" w:rsidRDefault="004948A7" w:rsidP="002306B4">
            <w:pPr>
              <w:jc w:val="center"/>
              <w:rPr>
                <w:b/>
                <w:sz w:val="22"/>
                <w:szCs w:val="22"/>
              </w:rPr>
            </w:pPr>
            <w:r w:rsidRPr="002A4A27">
              <w:rPr>
                <w:b/>
                <w:sz w:val="22"/>
                <w:szCs w:val="22"/>
              </w:rPr>
              <w:t>15</w:t>
            </w:r>
          </w:p>
        </w:tc>
        <w:tc>
          <w:tcPr>
            <w:tcW w:w="56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810D6A" w14:textId="77777777" w:rsidR="004948A7" w:rsidRPr="002A4A27" w:rsidRDefault="004948A7" w:rsidP="002306B4">
            <w:pPr>
              <w:jc w:val="center"/>
              <w:rPr>
                <w:b/>
                <w:sz w:val="22"/>
                <w:szCs w:val="22"/>
              </w:rPr>
            </w:pPr>
            <w:r w:rsidRPr="002A4A27">
              <w:rPr>
                <w:b/>
                <w:sz w:val="22"/>
                <w:szCs w:val="22"/>
              </w:rPr>
              <w:t>2</w:t>
            </w:r>
          </w:p>
        </w:tc>
        <w:tc>
          <w:tcPr>
            <w:tcW w:w="7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EC4E28" w14:textId="77777777" w:rsidR="004948A7" w:rsidRPr="002A4A27" w:rsidRDefault="004948A7" w:rsidP="002306B4">
            <w:pPr>
              <w:jc w:val="center"/>
              <w:rPr>
                <w:b/>
                <w:sz w:val="22"/>
                <w:szCs w:val="22"/>
              </w:rPr>
            </w:pPr>
            <w:r w:rsidRPr="002A4A27">
              <w:rPr>
                <w:b/>
                <w:sz w:val="22"/>
                <w:szCs w:val="22"/>
              </w:rPr>
              <w:t>6</w:t>
            </w:r>
          </w:p>
        </w:tc>
        <w:tc>
          <w:tcPr>
            <w:tcW w:w="70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7F4CA4" w14:textId="77777777" w:rsidR="004948A7" w:rsidRPr="002A4A27" w:rsidRDefault="004948A7" w:rsidP="002306B4">
            <w:pPr>
              <w:jc w:val="center"/>
              <w:rPr>
                <w:b/>
                <w:sz w:val="22"/>
                <w:szCs w:val="22"/>
              </w:rPr>
            </w:pPr>
            <w:r w:rsidRPr="002A4A27">
              <w:rPr>
                <w:b/>
                <w:sz w:val="22"/>
                <w:szCs w:val="22"/>
              </w:rPr>
              <w:t>20</w:t>
            </w:r>
          </w:p>
        </w:tc>
      </w:tr>
    </w:tbl>
    <w:p w14:paraId="7C24FB83" w14:textId="77777777" w:rsidR="004948A7" w:rsidRDefault="004948A7">
      <w:r>
        <w:br w:type="page"/>
      </w:r>
    </w:p>
    <w:tbl>
      <w:tblPr>
        <w:tblW w:w="1049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939"/>
      </w:tblGrid>
      <w:tr w:rsidR="004D788C" w:rsidRPr="002A4A27" w14:paraId="1199D253" w14:textId="77777777" w:rsidTr="001A2E6C">
        <w:trPr>
          <w:trHeight w:val="273"/>
        </w:trPr>
        <w:tc>
          <w:tcPr>
            <w:tcW w:w="2551" w:type="dxa"/>
          </w:tcPr>
          <w:p w14:paraId="74E57F37" w14:textId="175D94DF"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939" w:type="dxa"/>
          </w:tcPr>
          <w:p w14:paraId="234E6588"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CH2201</w:t>
            </w:r>
          </w:p>
        </w:tc>
      </w:tr>
      <w:tr w:rsidR="004D788C" w:rsidRPr="002A4A27" w14:paraId="2588AAAD" w14:textId="77777777" w:rsidTr="001A2E6C">
        <w:trPr>
          <w:trHeight w:val="277"/>
        </w:trPr>
        <w:tc>
          <w:tcPr>
            <w:tcW w:w="2551" w:type="dxa"/>
          </w:tcPr>
          <w:p w14:paraId="55266B4E"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939" w:type="dxa"/>
          </w:tcPr>
          <w:p w14:paraId="3DEF6F2B"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3-0-0-3</w:t>
            </w:r>
          </w:p>
        </w:tc>
      </w:tr>
      <w:tr w:rsidR="004D788C" w:rsidRPr="002A4A27" w14:paraId="0A7D94F6" w14:textId="77777777" w:rsidTr="001A2E6C">
        <w:trPr>
          <w:trHeight w:val="273"/>
        </w:trPr>
        <w:tc>
          <w:tcPr>
            <w:tcW w:w="2551" w:type="dxa"/>
          </w:tcPr>
          <w:p w14:paraId="07087176"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939" w:type="dxa"/>
          </w:tcPr>
          <w:p w14:paraId="69F581B3"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Structure and Function of Biomolecules</w:t>
            </w:r>
          </w:p>
        </w:tc>
      </w:tr>
      <w:tr w:rsidR="004D788C" w:rsidRPr="002A4A27" w14:paraId="106EBAF3" w14:textId="77777777" w:rsidTr="001A2E6C">
        <w:trPr>
          <w:trHeight w:val="277"/>
        </w:trPr>
        <w:tc>
          <w:tcPr>
            <w:tcW w:w="2551" w:type="dxa"/>
          </w:tcPr>
          <w:p w14:paraId="0EC8482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939" w:type="dxa"/>
          </w:tcPr>
          <w:p w14:paraId="3485E9FF"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55D80E3D" w14:textId="77777777" w:rsidTr="001A2E6C">
        <w:trPr>
          <w:trHeight w:val="830"/>
        </w:trPr>
        <w:tc>
          <w:tcPr>
            <w:tcW w:w="2551" w:type="dxa"/>
          </w:tcPr>
          <w:p w14:paraId="0306B18E"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939" w:type="dxa"/>
          </w:tcPr>
          <w:p w14:paraId="32D64DAF"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The aim is to impress upon the concept of Biomolecules and related metabolic</w:t>
            </w:r>
          </w:p>
          <w:p w14:paraId="626EF5C9"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processes in organisms; to lay down a strong foundation of biomolecules structure and their function.</w:t>
            </w:r>
          </w:p>
        </w:tc>
      </w:tr>
      <w:tr w:rsidR="004D788C" w:rsidRPr="002A4A27" w14:paraId="6F93A3AC" w14:textId="77777777" w:rsidTr="001A2E6C">
        <w:trPr>
          <w:trHeight w:val="825"/>
        </w:trPr>
        <w:tc>
          <w:tcPr>
            <w:tcW w:w="2551" w:type="dxa"/>
          </w:tcPr>
          <w:p w14:paraId="5CA71B6A"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939" w:type="dxa"/>
          </w:tcPr>
          <w:p w14:paraId="11D3A8DF"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This course introduces molecular structure and interactions of biomolecules that help in functioning and organization of organisms including vital</w:t>
            </w:r>
          </w:p>
          <w:p w14:paraId="0002340E"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metabolic processes.</w:t>
            </w:r>
          </w:p>
        </w:tc>
      </w:tr>
      <w:tr w:rsidR="004D788C" w:rsidRPr="002A4A27" w14:paraId="06FF5A08" w14:textId="77777777" w:rsidTr="001A2E6C">
        <w:trPr>
          <w:trHeight w:val="3118"/>
        </w:trPr>
        <w:tc>
          <w:tcPr>
            <w:tcW w:w="2551" w:type="dxa"/>
          </w:tcPr>
          <w:p w14:paraId="0DFAEC3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939" w:type="dxa"/>
            <w:tcMar>
              <w:top w:w="0" w:type="dxa"/>
              <w:left w:w="180" w:type="dxa"/>
              <w:bottom w:w="0" w:type="dxa"/>
              <w:right w:w="180" w:type="dxa"/>
            </w:tcMar>
          </w:tcPr>
          <w:p w14:paraId="6E4566AD" w14:textId="77777777" w:rsidR="004D788C" w:rsidRPr="002A4A27" w:rsidRDefault="004D788C" w:rsidP="0096594C">
            <w:pPr>
              <w:ind w:right="100"/>
              <w:jc w:val="both"/>
              <w:rPr>
                <w:sz w:val="22"/>
                <w:szCs w:val="22"/>
              </w:rPr>
            </w:pPr>
            <w:r w:rsidRPr="002A4A27">
              <w:rPr>
                <w:b/>
                <w:sz w:val="22"/>
                <w:szCs w:val="22"/>
              </w:rPr>
              <w:t>Module 1: Amino acids, Peptides and Proteins:</w:t>
            </w:r>
            <w:r w:rsidRPr="002A4A27">
              <w:rPr>
                <w:sz w:val="22"/>
                <w:szCs w:val="22"/>
              </w:rPr>
              <w:t xml:space="preserve"> structure, classification and function of amino acids, acid-base properties and Isoelectric point. Proteins: structure, classification and different protein functions, determination of primary structure of proteins, Ramachandran plot, enzyme as a special class of proteins, nomenclature and function, enzyme kinetics and enzyme inhibition.</w:t>
            </w:r>
          </w:p>
          <w:p w14:paraId="7780F37B" w14:textId="77777777" w:rsidR="004D788C" w:rsidRPr="002A4A27" w:rsidRDefault="004D788C" w:rsidP="0096594C">
            <w:pPr>
              <w:ind w:right="100"/>
              <w:jc w:val="both"/>
              <w:rPr>
                <w:sz w:val="22"/>
                <w:szCs w:val="22"/>
              </w:rPr>
            </w:pPr>
            <w:r w:rsidRPr="002A4A27">
              <w:rPr>
                <w:b/>
                <w:sz w:val="22"/>
                <w:szCs w:val="22"/>
              </w:rPr>
              <w:t>Module 2: Carbohydrates:</w:t>
            </w:r>
            <w:r w:rsidRPr="002A4A27">
              <w:rPr>
                <w:sz w:val="22"/>
                <w:szCs w:val="22"/>
              </w:rPr>
              <w:t xml:space="preserve"> Structure, properties, and reactions of mono- and disaccharides, carbohydrate conformers, function of different carbohydrates in our body, storage polysaccharides-linkage, variety, and uses.</w:t>
            </w:r>
          </w:p>
          <w:p w14:paraId="2909A09C" w14:textId="77777777" w:rsidR="004D788C" w:rsidRPr="002A4A27" w:rsidRDefault="004D788C" w:rsidP="0096594C">
            <w:pPr>
              <w:ind w:right="100"/>
              <w:jc w:val="both"/>
              <w:rPr>
                <w:sz w:val="22"/>
                <w:szCs w:val="22"/>
              </w:rPr>
            </w:pPr>
            <w:r w:rsidRPr="002A4A27">
              <w:rPr>
                <w:b/>
                <w:sz w:val="22"/>
                <w:szCs w:val="22"/>
              </w:rPr>
              <w:t>Module 3: Lipids:</w:t>
            </w:r>
            <w:r w:rsidRPr="002A4A27">
              <w:rPr>
                <w:sz w:val="22"/>
                <w:szCs w:val="22"/>
              </w:rPr>
              <w:t xml:space="preserve"> nomenclature, structure, properties and function of various biologically relevant lipids, membrane structure.</w:t>
            </w:r>
          </w:p>
          <w:p w14:paraId="71633BF0" w14:textId="77777777" w:rsidR="004D788C" w:rsidRPr="002A4A27" w:rsidRDefault="004D788C" w:rsidP="0096594C">
            <w:pPr>
              <w:ind w:right="100"/>
              <w:jc w:val="both"/>
              <w:rPr>
                <w:sz w:val="22"/>
                <w:szCs w:val="22"/>
              </w:rPr>
            </w:pPr>
            <w:r w:rsidRPr="002A4A27">
              <w:rPr>
                <w:b/>
                <w:sz w:val="22"/>
                <w:szCs w:val="22"/>
              </w:rPr>
              <w:t>Module 4</w:t>
            </w:r>
            <w:r w:rsidRPr="002A4A27">
              <w:rPr>
                <w:sz w:val="22"/>
                <w:szCs w:val="22"/>
              </w:rPr>
              <w:t xml:space="preserve">: </w:t>
            </w:r>
            <w:r w:rsidRPr="002A4A27">
              <w:rPr>
                <w:b/>
                <w:sz w:val="22"/>
                <w:szCs w:val="22"/>
              </w:rPr>
              <w:t xml:space="preserve">Nucleic acids: </w:t>
            </w:r>
            <w:r w:rsidRPr="002A4A27">
              <w:rPr>
                <w:sz w:val="22"/>
                <w:szCs w:val="22"/>
              </w:rPr>
              <w:t>Building blocks, Structure, characteristics and functions of DNA/RNA.</w:t>
            </w:r>
          </w:p>
        </w:tc>
      </w:tr>
      <w:tr w:rsidR="004D788C" w:rsidRPr="002A4A27" w14:paraId="62DADAAE" w14:textId="77777777" w:rsidTr="001A2E6C">
        <w:trPr>
          <w:trHeight w:val="2208"/>
        </w:trPr>
        <w:tc>
          <w:tcPr>
            <w:tcW w:w="2551" w:type="dxa"/>
          </w:tcPr>
          <w:p w14:paraId="0D2D917E"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939" w:type="dxa"/>
          </w:tcPr>
          <w:p w14:paraId="2833452C" w14:textId="77777777" w:rsidR="004D788C" w:rsidRPr="002A4A27" w:rsidRDefault="004D788C" w:rsidP="0096594C">
            <w:pPr>
              <w:jc w:val="both"/>
              <w:rPr>
                <w:sz w:val="22"/>
                <w:szCs w:val="22"/>
              </w:rPr>
            </w:pPr>
            <w:r w:rsidRPr="002A4A27">
              <w:rPr>
                <w:sz w:val="22"/>
                <w:szCs w:val="22"/>
              </w:rPr>
              <w:t>Students will be able to</w:t>
            </w:r>
          </w:p>
          <w:p w14:paraId="51F17DE1" w14:textId="77777777" w:rsidR="004D788C" w:rsidRPr="002A4A27" w:rsidRDefault="004D788C" w:rsidP="0096594C">
            <w:pPr>
              <w:ind w:right="100"/>
              <w:jc w:val="both"/>
              <w:rPr>
                <w:sz w:val="22"/>
                <w:szCs w:val="22"/>
              </w:rPr>
            </w:pPr>
            <w:r w:rsidRPr="002A4A27">
              <w:rPr>
                <w:sz w:val="22"/>
                <w:szCs w:val="22"/>
              </w:rPr>
              <w:t xml:space="preserve">1.  interpret molecular structure and interactions of essential biomolecules like </w:t>
            </w:r>
          </w:p>
          <w:p w14:paraId="3876F2DC" w14:textId="77777777" w:rsidR="004D788C" w:rsidRPr="002A4A27" w:rsidRDefault="004D788C" w:rsidP="0096594C">
            <w:pPr>
              <w:ind w:right="100"/>
              <w:jc w:val="both"/>
              <w:rPr>
                <w:sz w:val="22"/>
                <w:szCs w:val="22"/>
              </w:rPr>
            </w:pPr>
            <w:r w:rsidRPr="002A4A27">
              <w:rPr>
                <w:sz w:val="22"/>
                <w:szCs w:val="22"/>
              </w:rPr>
              <w:t xml:space="preserve">    proteins, nucleic acids, carbohydrates and lipids.</w:t>
            </w:r>
          </w:p>
          <w:p w14:paraId="464FBEC2" w14:textId="77777777" w:rsidR="004D788C" w:rsidRPr="002A4A27" w:rsidRDefault="004D788C" w:rsidP="0096594C">
            <w:pPr>
              <w:ind w:right="100"/>
              <w:jc w:val="both"/>
              <w:rPr>
                <w:sz w:val="22"/>
                <w:szCs w:val="22"/>
              </w:rPr>
            </w:pPr>
            <w:r w:rsidRPr="002A4A27">
              <w:rPr>
                <w:sz w:val="22"/>
                <w:szCs w:val="22"/>
              </w:rPr>
              <w:t>2. elucidate important metabolic pathways related to biomolecules.</w:t>
            </w:r>
          </w:p>
          <w:p w14:paraId="7C55F456"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 xml:space="preserve">3.  explain landmark discoveries related to biochemistry important to modern </w:t>
            </w:r>
          </w:p>
          <w:p w14:paraId="088B7B9C"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 xml:space="preserve">    day healthcare.</w:t>
            </w:r>
          </w:p>
          <w:p w14:paraId="6A11C698"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 xml:space="preserve">4. relate and interpret bioprocesses related to modern pharmaceutics and </w:t>
            </w:r>
          </w:p>
          <w:p w14:paraId="46FC9487"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 xml:space="preserve">   medicinal chemistry.</w:t>
            </w:r>
          </w:p>
        </w:tc>
      </w:tr>
      <w:tr w:rsidR="004D788C" w:rsidRPr="002A4A27" w14:paraId="3E968990" w14:textId="77777777" w:rsidTr="001A2E6C">
        <w:trPr>
          <w:trHeight w:val="551"/>
        </w:trPr>
        <w:tc>
          <w:tcPr>
            <w:tcW w:w="2551" w:type="dxa"/>
          </w:tcPr>
          <w:p w14:paraId="010424A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939" w:type="dxa"/>
          </w:tcPr>
          <w:p w14:paraId="16FF9DB3"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p>
          <w:p w14:paraId="67518CE1"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examination (50%).</w:t>
            </w:r>
          </w:p>
        </w:tc>
      </w:tr>
    </w:tbl>
    <w:p w14:paraId="3028382C" w14:textId="77777777" w:rsidR="004D788C" w:rsidRPr="002A4A27" w:rsidRDefault="004D788C" w:rsidP="0096594C">
      <w:pPr>
        <w:pBdr>
          <w:top w:val="nil"/>
          <w:left w:val="nil"/>
          <w:bottom w:val="nil"/>
          <w:right w:val="nil"/>
          <w:between w:val="nil"/>
        </w:pBdr>
        <w:rPr>
          <w:color w:val="000000"/>
          <w:sz w:val="22"/>
          <w:szCs w:val="22"/>
        </w:rPr>
      </w:pPr>
    </w:p>
    <w:p w14:paraId="11FFC82E"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1CAF382C"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090AB0F3" w14:textId="77777777" w:rsidR="004D788C" w:rsidRPr="002A4A27" w:rsidRDefault="004D788C" w:rsidP="0096594C">
      <w:pPr>
        <w:pStyle w:val="ListParagraph"/>
        <w:widowControl w:val="0"/>
        <w:numPr>
          <w:ilvl w:val="0"/>
          <w:numId w:val="49"/>
        </w:numPr>
        <w:pBdr>
          <w:top w:val="nil"/>
          <w:left w:val="nil"/>
          <w:bottom w:val="nil"/>
          <w:right w:val="nil"/>
          <w:between w:val="nil"/>
        </w:pBdr>
        <w:tabs>
          <w:tab w:val="left" w:pos="559"/>
        </w:tabs>
        <w:spacing w:after="0" w:line="240" w:lineRule="auto"/>
        <w:ind w:right="737"/>
        <w:contextualSpacing w:val="0"/>
        <w:rPr>
          <w:rFonts w:ascii="Times New Roman" w:hAnsi="Times New Roman" w:cs="Times New Roman"/>
          <w:color w:val="000000"/>
          <w:szCs w:val="22"/>
        </w:rPr>
      </w:pPr>
      <w:r w:rsidRPr="002A4A27">
        <w:rPr>
          <w:rFonts w:ascii="Times New Roman" w:hAnsi="Times New Roman" w:cs="Times New Roman"/>
          <w:szCs w:val="22"/>
        </w:rPr>
        <w:t xml:space="preserve">C. Ratledge and B. Kristiansen, </w:t>
      </w:r>
      <w:r w:rsidRPr="002A4A27">
        <w:rPr>
          <w:rFonts w:ascii="Times New Roman" w:hAnsi="Times New Roman" w:cs="Times New Roman"/>
          <w:color w:val="000000"/>
          <w:szCs w:val="22"/>
        </w:rPr>
        <w:t xml:space="preserve">Basic Biotechnology, Cambridge University Press, </w:t>
      </w:r>
      <w:r w:rsidRPr="002A4A27">
        <w:rPr>
          <w:rFonts w:ascii="Times New Roman" w:hAnsi="Times New Roman" w:cs="Times New Roman"/>
          <w:szCs w:val="22"/>
        </w:rPr>
        <w:t>3</w:t>
      </w:r>
      <w:r w:rsidRPr="002A4A27">
        <w:rPr>
          <w:rFonts w:ascii="Times New Roman" w:hAnsi="Times New Roman" w:cs="Times New Roman"/>
          <w:szCs w:val="22"/>
          <w:vertAlign w:val="superscript"/>
        </w:rPr>
        <w:t>rd</w:t>
      </w:r>
      <w:r w:rsidRPr="002A4A27">
        <w:rPr>
          <w:rFonts w:ascii="Times New Roman" w:hAnsi="Times New Roman" w:cs="Times New Roman"/>
          <w:color w:val="000000"/>
          <w:szCs w:val="22"/>
        </w:rPr>
        <w:t xml:space="preserve"> Edition, 2007.</w:t>
      </w:r>
    </w:p>
    <w:p w14:paraId="7A332042" w14:textId="77777777" w:rsidR="004D788C" w:rsidRPr="002A4A27" w:rsidRDefault="004D788C" w:rsidP="0096594C">
      <w:pPr>
        <w:widowControl w:val="0"/>
        <w:numPr>
          <w:ilvl w:val="0"/>
          <w:numId w:val="49"/>
        </w:numPr>
        <w:pBdr>
          <w:top w:val="nil"/>
          <w:left w:val="nil"/>
          <w:bottom w:val="nil"/>
          <w:right w:val="nil"/>
          <w:between w:val="nil"/>
        </w:pBdr>
        <w:tabs>
          <w:tab w:val="left" w:pos="544"/>
        </w:tabs>
        <w:ind w:right="732"/>
        <w:rPr>
          <w:sz w:val="22"/>
          <w:szCs w:val="22"/>
        </w:rPr>
      </w:pPr>
      <w:r w:rsidRPr="002A4A27">
        <w:rPr>
          <w:sz w:val="22"/>
          <w:szCs w:val="22"/>
        </w:rPr>
        <w:t>Donald Voet and Judith Voet, Biochemistry by Wiley, 4</w:t>
      </w:r>
      <w:r w:rsidRPr="002A4A27">
        <w:rPr>
          <w:sz w:val="22"/>
          <w:szCs w:val="22"/>
          <w:vertAlign w:val="superscript"/>
        </w:rPr>
        <w:t>th</w:t>
      </w:r>
      <w:r w:rsidRPr="002A4A27">
        <w:rPr>
          <w:sz w:val="22"/>
          <w:szCs w:val="22"/>
        </w:rPr>
        <w:t xml:space="preserve"> Edition, 2010 </w:t>
      </w:r>
    </w:p>
    <w:p w14:paraId="166976D8" w14:textId="77777777" w:rsidR="004D788C" w:rsidRPr="002A4A27" w:rsidRDefault="004D788C" w:rsidP="0096594C">
      <w:pPr>
        <w:pStyle w:val="ListParagraph"/>
        <w:widowControl w:val="0"/>
        <w:numPr>
          <w:ilvl w:val="0"/>
          <w:numId w:val="49"/>
        </w:numPr>
        <w:pBdr>
          <w:top w:val="nil"/>
          <w:left w:val="nil"/>
          <w:bottom w:val="nil"/>
          <w:right w:val="nil"/>
          <w:between w:val="nil"/>
        </w:pBdr>
        <w:tabs>
          <w:tab w:val="left" w:pos="559"/>
        </w:tabs>
        <w:spacing w:after="0" w:line="240" w:lineRule="auto"/>
        <w:ind w:right="737"/>
        <w:contextualSpacing w:val="0"/>
        <w:rPr>
          <w:rFonts w:ascii="Times New Roman" w:hAnsi="Times New Roman" w:cs="Times New Roman"/>
          <w:color w:val="000000"/>
          <w:szCs w:val="22"/>
        </w:rPr>
      </w:pPr>
      <w:r w:rsidRPr="002A4A27">
        <w:rPr>
          <w:rFonts w:ascii="Times New Roman" w:hAnsi="Times New Roman" w:cs="Times New Roman"/>
          <w:szCs w:val="22"/>
        </w:rPr>
        <w:t xml:space="preserve">D. L. Nelson; M. M. Cox, </w:t>
      </w:r>
      <w:proofErr w:type="spellStart"/>
      <w:r w:rsidRPr="002A4A27">
        <w:rPr>
          <w:rFonts w:ascii="Times New Roman" w:hAnsi="Times New Roman" w:cs="Times New Roman"/>
          <w:color w:val="000000"/>
          <w:szCs w:val="22"/>
        </w:rPr>
        <w:t>Lehninger</w:t>
      </w:r>
      <w:proofErr w:type="spellEnd"/>
      <w:r w:rsidRPr="002A4A27">
        <w:rPr>
          <w:rFonts w:ascii="Times New Roman" w:hAnsi="Times New Roman" w:cs="Times New Roman"/>
          <w:color w:val="000000"/>
          <w:szCs w:val="22"/>
        </w:rPr>
        <w:t xml:space="preserve"> Principle of Biochemistry, W. H. Freeman Co. Ltd, 8</w:t>
      </w:r>
      <w:r w:rsidRPr="002A4A27">
        <w:rPr>
          <w:rFonts w:ascii="Times New Roman" w:hAnsi="Times New Roman" w:cs="Times New Roman"/>
          <w:color w:val="000000"/>
          <w:szCs w:val="22"/>
          <w:vertAlign w:val="superscript"/>
        </w:rPr>
        <w:t>th</w:t>
      </w:r>
      <w:r w:rsidRPr="002A4A27">
        <w:rPr>
          <w:rFonts w:ascii="Times New Roman" w:hAnsi="Times New Roman" w:cs="Times New Roman"/>
          <w:color w:val="000000"/>
          <w:szCs w:val="22"/>
        </w:rPr>
        <w:t xml:space="preserve"> Edition, 2021.</w:t>
      </w:r>
    </w:p>
    <w:p w14:paraId="2CA28A53" w14:textId="77777777" w:rsidR="004D788C" w:rsidRPr="002A4A27" w:rsidRDefault="004D788C" w:rsidP="0096594C">
      <w:pPr>
        <w:pBdr>
          <w:top w:val="nil"/>
          <w:left w:val="nil"/>
          <w:bottom w:val="nil"/>
          <w:right w:val="nil"/>
          <w:between w:val="nil"/>
        </w:pBdr>
        <w:rPr>
          <w:color w:val="000000"/>
          <w:sz w:val="22"/>
          <w:szCs w:val="22"/>
        </w:rPr>
      </w:pPr>
    </w:p>
    <w:tbl>
      <w:tblPr>
        <w:tblW w:w="78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855"/>
        <w:gridCol w:w="856"/>
        <w:gridCol w:w="856"/>
        <w:gridCol w:w="856"/>
        <w:gridCol w:w="856"/>
        <w:gridCol w:w="856"/>
        <w:gridCol w:w="855"/>
        <w:gridCol w:w="855"/>
      </w:tblGrid>
      <w:tr w:rsidR="004D788C" w:rsidRPr="002A4A27" w14:paraId="0E9DEF4F" w14:textId="77777777" w:rsidTr="004948A7">
        <w:trPr>
          <w:trHeight w:val="20"/>
          <w:jc w:val="center"/>
        </w:trPr>
        <w:tc>
          <w:tcPr>
            <w:tcW w:w="1020" w:type="dxa"/>
          </w:tcPr>
          <w:p w14:paraId="72A1664B"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34DE4AC6"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4EE76DC3"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1F6AB7E5"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5C1D8ECD"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74FC3AAB"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0B63970E"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06A69AFA"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409426B6"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688735BE" w14:textId="77777777" w:rsidTr="004948A7">
        <w:trPr>
          <w:trHeight w:val="20"/>
          <w:jc w:val="center"/>
        </w:trPr>
        <w:tc>
          <w:tcPr>
            <w:tcW w:w="1020" w:type="dxa"/>
          </w:tcPr>
          <w:p w14:paraId="5BF25F59"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7C40B544"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5976ED09"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42704B82"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90DA0E0"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AE1ABBC"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E861686"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091AFA9C"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6B0CE3AC"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74C299D8" w14:textId="77777777" w:rsidTr="004948A7">
        <w:trPr>
          <w:trHeight w:val="20"/>
          <w:jc w:val="center"/>
        </w:trPr>
        <w:tc>
          <w:tcPr>
            <w:tcW w:w="1020" w:type="dxa"/>
          </w:tcPr>
          <w:p w14:paraId="2625A865"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0DB9F386"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31C02470"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33429E7A"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DC6743B"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165C0F7"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17A8B327"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3DED9677"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EB22F04"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527644F1" w14:textId="77777777" w:rsidTr="004948A7">
        <w:trPr>
          <w:trHeight w:val="20"/>
          <w:jc w:val="center"/>
        </w:trPr>
        <w:tc>
          <w:tcPr>
            <w:tcW w:w="1020" w:type="dxa"/>
          </w:tcPr>
          <w:p w14:paraId="6894FB29"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3674524D"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278617DC"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E4E1C20"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Pr>
          <w:p w14:paraId="7599E338"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2BAED541"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6D37E678"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14916ADB"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29BCFE58"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358A9FAA" w14:textId="77777777" w:rsidTr="004948A7">
        <w:trPr>
          <w:trHeight w:val="20"/>
          <w:jc w:val="center"/>
        </w:trPr>
        <w:tc>
          <w:tcPr>
            <w:tcW w:w="1020" w:type="dxa"/>
          </w:tcPr>
          <w:p w14:paraId="1E3FBCA0"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0E340F42"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7E3A153D"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54DC331"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345F65B"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0E08ECCF"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07717C52"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855" w:type="dxa"/>
          </w:tcPr>
          <w:p w14:paraId="27BB1554"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4F2E128E"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221BFA93" w14:textId="77777777" w:rsidR="004D788C" w:rsidRPr="002A4A27" w:rsidRDefault="004D788C" w:rsidP="0096594C">
      <w:pPr>
        <w:tabs>
          <w:tab w:val="left" w:pos="2040"/>
        </w:tabs>
        <w:rPr>
          <w:sz w:val="22"/>
          <w:szCs w:val="22"/>
        </w:rPr>
      </w:pPr>
    </w:p>
    <w:p w14:paraId="2668ADA0" w14:textId="77777777" w:rsidR="004D788C" w:rsidRPr="002A4A27" w:rsidRDefault="004D788C" w:rsidP="0096594C">
      <w:pPr>
        <w:tabs>
          <w:tab w:val="left" w:pos="2040"/>
        </w:tabs>
        <w:rPr>
          <w:sz w:val="22"/>
          <w:szCs w:val="22"/>
        </w:rPr>
      </w:pPr>
      <w:r w:rsidRPr="002A4A27">
        <w:rPr>
          <w:sz w:val="22"/>
          <w:szCs w:val="22"/>
        </w:rPr>
        <w:tab/>
      </w:r>
    </w:p>
    <w:p w14:paraId="70FAEE93" w14:textId="527E950B" w:rsidR="004C67FC" w:rsidRDefault="004C67FC">
      <w:r>
        <w:br w:type="page"/>
      </w:r>
    </w:p>
    <w:p w14:paraId="5D289A8A" w14:textId="77777777" w:rsidR="001A2E6C" w:rsidRDefault="001A2E6C"/>
    <w:tbl>
      <w:tblPr>
        <w:tblW w:w="10771"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1"/>
        <w:gridCol w:w="8220"/>
      </w:tblGrid>
      <w:tr w:rsidR="004D788C" w:rsidRPr="002A4A27" w14:paraId="03FFD877"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E27CAB3" w14:textId="2F732FBB"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Number</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7982CE9"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 xml:space="preserve">CH2202               </w:t>
            </w:r>
          </w:p>
        </w:tc>
      </w:tr>
      <w:tr w:rsidR="004D788C" w:rsidRPr="002A4A27" w14:paraId="4E251EE8"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91FFD57"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2B46973F"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L-T-P-C: 3-1-0-4</w:t>
            </w:r>
          </w:p>
        </w:tc>
      </w:tr>
      <w:tr w:rsidR="004D788C" w:rsidRPr="002A4A27" w14:paraId="068DC5C9"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1F8E04"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3297D9DD"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Introduction to Organometallics</w:t>
            </w:r>
          </w:p>
        </w:tc>
      </w:tr>
      <w:tr w:rsidR="004D788C" w:rsidRPr="002A4A27" w14:paraId="2C950793"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7E96E7A"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213FEDDD"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 xml:space="preserve">Offline </w:t>
            </w:r>
          </w:p>
        </w:tc>
      </w:tr>
      <w:tr w:rsidR="004D788C" w:rsidRPr="002A4A27" w14:paraId="63559F68"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C504AC9"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Objectives</w:t>
            </w:r>
          </w:p>
        </w:tc>
        <w:tc>
          <w:tcPr>
            <w:tcW w:w="8220" w:type="dxa"/>
            <w:tcBorders>
              <w:top w:val="single" w:sz="8" w:space="0" w:color="000000"/>
              <w:left w:val="single" w:sz="8" w:space="0" w:color="000000"/>
              <w:bottom w:val="single" w:sz="8" w:space="0" w:color="000000"/>
              <w:right w:val="single" w:sz="8" w:space="0" w:color="000000"/>
            </w:tcBorders>
          </w:tcPr>
          <w:p w14:paraId="5F51E1F0"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To highlight the importance of organometallic chemistry that bridges organic and inorganic sub-disciplines in chemistry. To enthuse interest among students by discussing rich chemistry and important applications of transition-metal based organometallic molecules in catalysis and their relevance in industry.</w:t>
            </w:r>
          </w:p>
        </w:tc>
      </w:tr>
      <w:tr w:rsidR="004D788C" w:rsidRPr="002A4A27" w14:paraId="7EBC28C6"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D15636"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Description</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07E53202"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The course describes ligands, molecular models and reaction types relevant to describe organometallic chemistry of transition metals. Early and recent examples of transition-metal based catalysis of industrial importance in present context.</w:t>
            </w:r>
          </w:p>
        </w:tc>
      </w:tr>
      <w:tr w:rsidR="004D788C" w:rsidRPr="002A4A27" w14:paraId="74A21D09"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3754106"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Outline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144C37DB"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b/>
                <w:color w:val="000000"/>
                <w:sz w:val="22"/>
                <w:szCs w:val="22"/>
              </w:rPr>
              <w:t>Module 1</w:t>
            </w:r>
            <w:r w:rsidRPr="002A4A27">
              <w:rPr>
                <w:color w:val="000000"/>
                <w:sz w:val="22"/>
                <w:szCs w:val="22"/>
              </w:rPr>
              <w:t>: s and p-block organometallic compounds</w:t>
            </w:r>
          </w:p>
          <w:p w14:paraId="4B079AA2"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b/>
                <w:color w:val="000000"/>
                <w:sz w:val="22"/>
                <w:szCs w:val="22"/>
              </w:rPr>
              <w:t>Module 2:</w:t>
            </w:r>
            <w:r w:rsidRPr="002A4A27">
              <w:rPr>
                <w:color w:val="000000"/>
                <w:sz w:val="22"/>
                <w:szCs w:val="22"/>
              </w:rPr>
              <w:t xml:space="preserve"> 18-Electron rule, organometallic complexes with ligands such as hydrides, alkyl, carbonyl, nitrosyl, olefin and phosphines. </w:t>
            </w:r>
          </w:p>
          <w:p w14:paraId="7DC41D07"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b/>
                <w:color w:val="000000"/>
                <w:sz w:val="22"/>
                <w:szCs w:val="22"/>
              </w:rPr>
              <w:t>Module 3:</w:t>
            </w:r>
            <w:r w:rsidRPr="002A4A27">
              <w:rPr>
                <w:color w:val="000000"/>
                <w:sz w:val="22"/>
                <w:szCs w:val="22"/>
              </w:rPr>
              <w:t xml:space="preserve"> Metal-carbene complexes and </w:t>
            </w:r>
            <w:proofErr w:type="spellStart"/>
            <w:r w:rsidRPr="002A4A27">
              <w:rPr>
                <w:color w:val="000000"/>
                <w:sz w:val="22"/>
                <w:szCs w:val="22"/>
              </w:rPr>
              <w:t>metallocenes</w:t>
            </w:r>
            <w:proofErr w:type="spellEnd"/>
            <w:r w:rsidRPr="002A4A27">
              <w:rPr>
                <w:color w:val="000000"/>
                <w:sz w:val="22"/>
                <w:szCs w:val="22"/>
              </w:rPr>
              <w:t>. Fluxionality in organometallic complexes. Types of organometallic reactions.</w:t>
            </w:r>
          </w:p>
          <w:p w14:paraId="679A9020"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b/>
                <w:color w:val="000000"/>
                <w:sz w:val="22"/>
                <w:szCs w:val="22"/>
              </w:rPr>
              <w:t>Module 4:</w:t>
            </w:r>
            <w:r w:rsidRPr="002A4A27">
              <w:rPr>
                <w:color w:val="000000"/>
                <w:sz w:val="22"/>
                <w:szCs w:val="22"/>
              </w:rPr>
              <w:t xml:space="preserve"> Homogeneous catalysis including C-C coupling, metathesis and olefin oxidation, alkene isomerization, alkene hydrogenation, alkene hydroformylation, hydrocyanation of butadiene, alkene </w:t>
            </w:r>
            <w:proofErr w:type="spellStart"/>
            <w:r w:rsidRPr="002A4A27">
              <w:rPr>
                <w:color w:val="000000"/>
                <w:sz w:val="22"/>
                <w:szCs w:val="22"/>
              </w:rPr>
              <w:t>hydrosilylation</w:t>
            </w:r>
            <w:proofErr w:type="spellEnd"/>
            <w:r w:rsidRPr="002A4A27">
              <w:rPr>
                <w:color w:val="000000"/>
                <w:sz w:val="22"/>
                <w:szCs w:val="22"/>
              </w:rPr>
              <w:t xml:space="preserve"> and hydroboration</w:t>
            </w:r>
          </w:p>
          <w:p w14:paraId="2F97FBC2"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b/>
                <w:color w:val="000000"/>
                <w:sz w:val="22"/>
                <w:szCs w:val="22"/>
              </w:rPr>
              <w:t>Module 5</w:t>
            </w:r>
            <w:r w:rsidRPr="002A4A27">
              <w:rPr>
                <w:color w:val="000000"/>
                <w:sz w:val="22"/>
                <w:szCs w:val="22"/>
              </w:rPr>
              <w:t>: Heterogeneous catalysis including Fischer-</w:t>
            </w:r>
            <w:proofErr w:type="spellStart"/>
            <w:r w:rsidRPr="002A4A27">
              <w:rPr>
                <w:color w:val="000000"/>
                <w:sz w:val="22"/>
                <w:szCs w:val="22"/>
              </w:rPr>
              <w:t>Tropsch</w:t>
            </w:r>
            <w:proofErr w:type="spellEnd"/>
            <w:r w:rsidRPr="002A4A27">
              <w:rPr>
                <w:color w:val="000000"/>
                <w:sz w:val="22"/>
                <w:szCs w:val="22"/>
              </w:rPr>
              <w:t xml:space="preserve"> reaction and Ziegler-Natta polymerization. </w:t>
            </w:r>
          </w:p>
        </w:tc>
      </w:tr>
      <w:tr w:rsidR="004D788C" w:rsidRPr="002A4A27" w14:paraId="015093D6"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A40E120"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Outcome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6095007"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Students will be able to</w:t>
            </w:r>
          </w:p>
          <w:p w14:paraId="5E5020B7"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1. </w:t>
            </w:r>
            <w:r w:rsidRPr="002A4A27">
              <w:rPr>
                <w:sz w:val="22"/>
                <w:szCs w:val="22"/>
              </w:rPr>
              <w:t>u</w:t>
            </w:r>
            <w:r w:rsidRPr="002A4A27">
              <w:rPr>
                <w:color w:val="000000"/>
                <w:sz w:val="22"/>
                <w:szCs w:val="22"/>
              </w:rPr>
              <w:t xml:space="preserve">nderstand scientific reports describing use of transition metal based </w:t>
            </w:r>
          </w:p>
          <w:p w14:paraId="4303F634"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organometallics.</w:t>
            </w:r>
          </w:p>
          <w:p w14:paraId="0A090E0C"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2. </w:t>
            </w:r>
            <w:r w:rsidRPr="002A4A27">
              <w:rPr>
                <w:sz w:val="22"/>
                <w:szCs w:val="22"/>
              </w:rPr>
              <w:t>p</w:t>
            </w:r>
            <w:r w:rsidRPr="002A4A27">
              <w:rPr>
                <w:color w:val="000000"/>
                <w:sz w:val="22"/>
                <w:szCs w:val="22"/>
              </w:rPr>
              <w:t xml:space="preserve">ropose mechanism and identify intermediates for reactions catalyzed by </w:t>
            </w:r>
          </w:p>
          <w:p w14:paraId="186C9E14"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transition metal based organometallics.</w:t>
            </w:r>
          </w:p>
          <w:p w14:paraId="19F93631"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3. </w:t>
            </w:r>
            <w:r w:rsidRPr="002A4A27">
              <w:rPr>
                <w:sz w:val="22"/>
                <w:szCs w:val="22"/>
              </w:rPr>
              <w:t>p</w:t>
            </w:r>
            <w:r w:rsidRPr="002A4A27">
              <w:rPr>
                <w:color w:val="000000"/>
                <w:sz w:val="22"/>
                <w:szCs w:val="22"/>
              </w:rPr>
              <w:t xml:space="preserve">ropose design and syntheses of new catalysts based on transition </w:t>
            </w:r>
          </w:p>
          <w:p w14:paraId="08A0AFE0"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metals.</w:t>
            </w:r>
          </w:p>
          <w:p w14:paraId="1787CF16"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4.</w:t>
            </w:r>
            <w:r w:rsidRPr="002A4A27">
              <w:rPr>
                <w:sz w:val="22"/>
                <w:szCs w:val="22"/>
              </w:rPr>
              <w:t xml:space="preserve"> e</w:t>
            </w:r>
            <w:r w:rsidRPr="002A4A27">
              <w:rPr>
                <w:color w:val="000000"/>
                <w:sz w:val="22"/>
                <w:szCs w:val="22"/>
              </w:rPr>
              <w:t xml:space="preserve">xplain the application of transition metal based molecules as catalysts </w:t>
            </w:r>
          </w:p>
          <w:p w14:paraId="502046FF"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in organic transformation.</w:t>
            </w:r>
          </w:p>
        </w:tc>
      </w:tr>
      <w:tr w:rsidR="004D788C" w:rsidRPr="002A4A27" w14:paraId="62125945" w14:textId="77777777" w:rsidTr="00967266">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441B23"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Assessment Method</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4ED1CF81"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74F7A6A5" w14:textId="77777777" w:rsidR="004D788C" w:rsidRPr="002A4A27" w:rsidRDefault="004D788C" w:rsidP="0096594C">
      <w:pPr>
        <w:rPr>
          <w:sz w:val="22"/>
          <w:szCs w:val="22"/>
        </w:rPr>
      </w:pPr>
    </w:p>
    <w:p w14:paraId="5BC10E70" w14:textId="77777777" w:rsidR="004D788C" w:rsidRPr="002A4A27" w:rsidRDefault="004D788C" w:rsidP="0096594C">
      <w:pPr>
        <w:jc w:val="both"/>
        <w:rPr>
          <w:b/>
          <w:sz w:val="22"/>
          <w:szCs w:val="22"/>
        </w:rPr>
      </w:pPr>
      <w:r w:rsidRPr="002A4A27">
        <w:rPr>
          <w:b/>
          <w:sz w:val="22"/>
          <w:szCs w:val="22"/>
        </w:rPr>
        <w:t xml:space="preserve">     Text books:</w:t>
      </w:r>
    </w:p>
    <w:p w14:paraId="1853BA54" w14:textId="77777777" w:rsidR="004D788C" w:rsidRPr="002A4A27" w:rsidRDefault="004D788C" w:rsidP="0096594C">
      <w:pPr>
        <w:numPr>
          <w:ilvl w:val="0"/>
          <w:numId w:val="31"/>
        </w:numPr>
        <w:pBdr>
          <w:top w:val="nil"/>
          <w:left w:val="nil"/>
          <w:bottom w:val="nil"/>
          <w:right w:val="nil"/>
          <w:between w:val="nil"/>
        </w:pBdr>
        <w:jc w:val="both"/>
        <w:rPr>
          <w:color w:val="000000"/>
          <w:sz w:val="22"/>
          <w:szCs w:val="22"/>
        </w:rPr>
      </w:pPr>
      <w:r w:rsidRPr="002A4A27">
        <w:rPr>
          <w:color w:val="000000"/>
          <w:sz w:val="22"/>
          <w:szCs w:val="22"/>
        </w:rPr>
        <w:t>R. H. Crabtree, The Organometallic Chemistry of the Transition Metals, 7</w:t>
      </w:r>
      <w:r w:rsidRPr="002A4A27">
        <w:rPr>
          <w:color w:val="000000"/>
          <w:sz w:val="22"/>
          <w:szCs w:val="22"/>
          <w:vertAlign w:val="superscript"/>
        </w:rPr>
        <w:t>th</w:t>
      </w:r>
      <w:r w:rsidRPr="002A4A27">
        <w:rPr>
          <w:color w:val="000000"/>
          <w:sz w:val="22"/>
          <w:szCs w:val="22"/>
        </w:rPr>
        <w:t xml:space="preserve"> Edition, Wiley, 2019.</w:t>
      </w:r>
    </w:p>
    <w:p w14:paraId="5F1FE19C" w14:textId="77777777" w:rsidR="004D788C" w:rsidRPr="002A4A27" w:rsidRDefault="004D788C" w:rsidP="0096594C">
      <w:pPr>
        <w:numPr>
          <w:ilvl w:val="0"/>
          <w:numId w:val="31"/>
        </w:numPr>
        <w:pBdr>
          <w:top w:val="nil"/>
          <w:left w:val="nil"/>
          <w:bottom w:val="nil"/>
          <w:right w:val="nil"/>
          <w:between w:val="nil"/>
        </w:pBdr>
        <w:jc w:val="both"/>
        <w:rPr>
          <w:color w:val="000000"/>
          <w:sz w:val="22"/>
          <w:szCs w:val="22"/>
        </w:rPr>
      </w:pPr>
      <w:r w:rsidRPr="002A4A27">
        <w:rPr>
          <w:color w:val="000000"/>
          <w:sz w:val="22"/>
          <w:szCs w:val="22"/>
        </w:rPr>
        <w:t>BD Gupta, Anil J. Elias, Basic Organometallic Chemistry: Concepts, Syntheses and Applications Paperback, Universities Press; 2</w:t>
      </w:r>
      <w:r w:rsidRPr="002A4A27">
        <w:rPr>
          <w:color w:val="000000"/>
          <w:sz w:val="22"/>
          <w:szCs w:val="22"/>
          <w:vertAlign w:val="superscript"/>
        </w:rPr>
        <w:t>nd</w:t>
      </w:r>
      <w:r w:rsidRPr="002A4A27">
        <w:rPr>
          <w:color w:val="000000"/>
          <w:sz w:val="22"/>
          <w:szCs w:val="22"/>
        </w:rPr>
        <w:t> Edition, Reprint 2020.</w:t>
      </w:r>
    </w:p>
    <w:p w14:paraId="651F073E" w14:textId="77777777" w:rsidR="004D788C" w:rsidRPr="002A4A27" w:rsidRDefault="004D788C" w:rsidP="0096594C">
      <w:pPr>
        <w:jc w:val="both"/>
        <w:rPr>
          <w:b/>
          <w:sz w:val="22"/>
          <w:szCs w:val="22"/>
        </w:rPr>
      </w:pPr>
    </w:p>
    <w:p w14:paraId="7265D31A" w14:textId="77777777" w:rsidR="004D788C" w:rsidRPr="002A4A27" w:rsidRDefault="004D788C" w:rsidP="0096594C">
      <w:pPr>
        <w:jc w:val="both"/>
        <w:rPr>
          <w:b/>
          <w:sz w:val="22"/>
          <w:szCs w:val="22"/>
        </w:rPr>
      </w:pPr>
      <w:r w:rsidRPr="002A4A27">
        <w:rPr>
          <w:b/>
          <w:sz w:val="22"/>
          <w:szCs w:val="22"/>
        </w:rPr>
        <w:t xml:space="preserve">        Reference Book:</w:t>
      </w:r>
    </w:p>
    <w:p w14:paraId="476076C5" w14:textId="77777777" w:rsidR="004D788C" w:rsidRPr="002A4A27" w:rsidRDefault="004D788C" w:rsidP="0096594C">
      <w:pPr>
        <w:numPr>
          <w:ilvl w:val="0"/>
          <w:numId w:val="30"/>
        </w:numPr>
        <w:shd w:val="clear" w:color="auto" w:fill="FFFFFF"/>
        <w:jc w:val="both"/>
        <w:rPr>
          <w:sz w:val="22"/>
          <w:szCs w:val="22"/>
        </w:rPr>
      </w:pPr>
      <w:r w:rsidRPr="002A4A27">
        <w:rPr>
          <w:sz w:val="22"/>
          <w:szCs w:val="22"/>
        </w:rPr>
        <w:t xml:space="preserve">C. </w:t>
      </w:r>
      <w:proofErr w:type="spellStart"/>
      <w:r w:rsidRPr="002A4A27">
        <w:rPr>
          <w:sz w:val="22"/>
          <w:szCs w:val="22"/>
        </w:rPr>
        <w:t>Housecroft</w:t>
      </w:r>
      <w:proofErr w:type="spellEnd"/>
      <w:r w:rsidRPr="002A4A27">
        <w:rPr>
          <w:sz w:val="22"/>
          <w:szCs w:val="22"/>
        </w:rPr>
        <w:t>, Alan G. Sharpe, Inorganic Chemistry, Pearson; 4</w:t>
      </w:r>
      <w:r w:rsidRPr="002A4A27">
        <w:rPr>
          <w:sz w:val="22"/>
          <w:szCs w:val="22"/>
          <w:vertAlign w:val="superscript"/>
        </w:rPr>
        <w:t>th</w:t>
      </w:r>
      <w:r w:rsidRPr="002A4A27">
        <w:rPr>
          <w:sz w:val="22"/>
          <w:szCs w:val="22"/>
        </w:rPr>
        <w:t> Edition (September 4, 2012).</w:t>
      </w:r>
    </w:p>
    <w:p w14:paraId="5AB933D0" w14:textId="77777777" w:rsidR="004D788C" w:rsidRPr="002A4A27" w:rsidRDefault="004D788C" w:rsidP="0096594C">
      <w:pPr>
        <w:rPr>
          <w:sz w:val="22"/>
          <w:szCs w:val="22"/>
        </w:rPr>
      </w:pPr>
    </w:p>
    <w:p w14:paraId="0E05A103" w14:textId="77777777" w:rsidR="004D788C" w:rsidRPr="002A4A27" w:rsidRDefault="004D788C" w:rsidP="0096594C">
      <w:pPr>
        <w:jc w:val="center"/>
        <w:rPr>
          <w:sz w:val="22"/>
          <w:szCs w:val="22"/>
        </w:rPr>
      </w:pPr>
    </w:p>
    <w:tbl>
      <w:tblPr>
        <w:tblW w:w="93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1"/>
        <w:gridCol w:w="855"/>
        <w:gridCol w:w="856"/>
        <w:gridCol w:w="856"/>
        <w:gridCol w:w="856"/>
        <w:gridCol w:w="856"/>
        <w:gridCol w:w="856"/>
        <w:gridCol w:w="855"/>
        <w:gridCol w:w="855"/>
      </w:tblGrid>
      <w:tr w:rsidR="004D788C" w:rsidRPr="002A4A27" w14:paraId="7B8042C5" w14:textId="77777777" w:rsidTr="004C67FC">
        <w:trPr>
          <w:trHeight w:val="20"/>
          <w:jc w:val="center"/>
        </w:trPr>
        <w:tc>
          <w:tcPr>
            <w:tcW w:w="2551" w:type="dxa"/>
          </w:tcPr>
          <w:p w14:paraId="08FE9987"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2A5494AE"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09D89960"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5580BA43"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467673A2"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493ED8C8"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0B0F3CB6"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6298D39A"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1BFAB1B6"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3E41CD2B" w14:textId="77777777" w:rsidTr="004C67FC">
        <w:trPr>
          <w:trHeight w:val="20"/>
          <w:jc w:val="center"/>
        </w:trPr>
        <w:tc>
          <w:tcPr>
            <w:tcW w:w="2551" w:type="dxa"/>
          </w:tcPr>
          <w:p w14:paraId="028E6D7E"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2D0B19DF" w14:textId="77777777" w:rsidR="004D788C" w:rsidRPr="002A4A27" w:rsidRDefault="004D788C" w:rsidP="0096594C">
            <w:pPr>
              <w:ind w:left="18"/>
              <w:jc w:val="center"/>
              <w:rPr>
                <w:color w:val="000000"/>
                <w:sz w:val="22"/>
                <w:szCs w:val="22"/>
              </w:rPr>
            </w:pPr>
            <w:r w:rsidRPr="002A4A27">
              <w:rPr>
                <w:sz w:val="22"/>
                <w:szCs w:val="22"/>
              </w:rPr>
              <w:t>X</w:t>
            </w:r>
          </w:p>
        </w:tc>
        <w:tc>
          <w:tcPr>
            <w:tcW w:w="856" w:type="dxa"/>
          </w:tcPr>
          <w:p w14:paraId="1DEC421A" w14:textId="77777777" w:rsidR="004D788C" w:rsidRPr="002A4A27" w:rsidRDefault="004D788C" w:rsidP="0096594C">
            <w:pPr>
              <w:ind w:left="18"/>
              <w:jc w:val="center"/>
              <w:rPr>
                <w:sz w:val="22"/>
                <w:szCs w:val="22"/>
              </w:rPr>
            </w:pPr>
            <w:r w:rsidRPr="002A4A27">
              <w:rPr>
                <w:sz w:val="22"/>
                <w:szCs w:val="22"/>
              </w:rPr>
              <w:t>X</w:t>
            </w:r>
          </w:p>
        </w:tc>
        <w:tc>
          <w:tcPr>
            <w:tcW w:w="856" w:type="dxa"/>
          </w:tcPr>
          <w:p w14:paraId="0BB0B1DF" w14:textId="77777777" w:rsidR="004D788C" w:rsidRPr="002A4A27" w:rsidRDefault="004D788C" w:rsidP="0096594C">
            <w:pPr>
              <w:ind w:left="18"/>
              <w:jc w:val="center"/>
              <w:rPr>
                <w:sz w:val="22"/>
                <w:szCs w:val="22"/>
              </w:rPr>
            </w:pPr>
          </w:p>
        </w:tc>
        <w:tc>
          <w:tcPr>
            <w:tcW w:w="856" w:type="dxa"/>
          </w:tcPr>
          <w:p w14:paraId="14A463FF"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019CF905" w14:textId="77777777" w:rsidR="004D788C" w:rsidRPr="002A4A27" w:rsidRDefault="004D788C" w:rsidP="0096594C">
            <w:pPr>
              <w:ind w:left="18"/>
              <w:jc w:val="center"/>
              <w:rPr>
                <w:sz w:val="22"/>
                <w:szCs w:val="22"/>
              </w:rPr>
            </w:pPr>
          </w:p>
        </w:tc>
        <w:tc>
          <w:tcPr>
            <w:tcW w:w="856" w:type="dxa"/>
          </w:tcPr>
          <w:p w14:paraId="7E09DDF3"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B94A8C4" w14:textId="77777777" w:rsidR="004D788C" w:rsidRPr="002A4A27" w:rsidRDefault="004D788C" w:rsidP="0096594C">
            <w:pPr>
              <w:ind w:left="18"/>
              <w:jc w:val="center"/>
              <w:rPr>
                <w:sz w:val="22"/>
                <w:szCs w:val="22"/>
              </w:rPr>
            </w:pPr>
          </w:p>
        </w:tc>
        <w:tc>
          <w:tcPr>
            <w:tcW w:w="855" w:type="dxa"/>
          </w:tcPr>
          <w:p w14:paraId="711B4563"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6CC7788E" w14:textId="77777777" w:rsidTr="004C67FC">
        <w:trPr>
          <w:trHeight w:val="20"/>
          <w:jc w:val="center"/>
        </w:trPr>
        <w:tc>
          <w:tcPr>
            <w:tcW w:w="2551" w:type="dxa"/>
          </w:tcPr>
          <w:p w14:paraId="7D68BB2A"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35E14494" w14:textId="77777777" w:rsidR="004D788C" w:rsidRPr="002A4A27" w:rsidRDefault="004D788C" w:rsidP="0096594C">
            <w:pPr>
              <w:ind w:left="18"/>
              <w:jc w:val="center"/>
              <w:rPr>
                <w:color w:val="000000"/>
                <w:sz w:val="22"/>
                <w:szCs w:val="22"/>
              </w:rPr>
            </w:pPr>
            <w:r w:rsidRPr="002A4A27">
              <w:rPr>
                <w:sz w:val="22"/>
                <w:szCs w:val="22"/>
              </w:rPr>
              <w:t>X</w:t>
            </w:r>
          </w:p>
        </w:tc>
        <w:tc>
          <w:tcPr>
            <w:tcW w:w="856" w:type="dxa"/>
          </w:tcPr>
          <w:p w14:paraId="1E10A13B" w14:textId="77777777" w:rsidR="004D788C" w:rsidRPr="002A4A27" w:rsidRDefault="004D788C" w:rsidP="0096594C">
            <w:pPr>
              <w:ind w:left="18"/>
              <w:jc w:val="center"/>
              <w:rPr>
                <w:sz w:val="22"/>
                <w:szCs w:val="22"/>
              </w:rPr>
            </w:pPr>
            <w:r w:rsidRPr="002A4A27">
              <w:rPr>
                <w:sz w:val="22"/>
                <w:szCs w:val="22"/>
              </w:rPr>
              <w:t>X</w:t>
            </w:r>
          </w:p>
        </w:tc>
        <w:tc>
          <w:tcPr>
            <w:tcW w:w="856" w:type="dxa"/>
          </w:tcPr>
          <w:p w14:paraId="7F062880" w14:textId="77777777" w:rsidR="004D788C" w:rsidRPr="002A4A27" w:rsidRDefault="004D788C" w:rsidP="0096594C">
            <w:pPr>
              <w:ind w:left="18"/>
              <w:jc w:val="center"/>
              <w:rPr>
                <w:sz w:val="22"/>
                <w:szCs w:val="22"/>
              </w:rPr>
            </w:pPr>
            <w:r w:rsidRPr="002A4A27">
              <w:rPr>
                <w:sz w:val="22"/>
                <w:szCs w:val="22"/>
              </w:rPr>
              <w:t>X</w:t>
            </w:r>
          </w:p>
        </w:tc>
        <w:tc>
          <w:tcPr>
            <w:tcW w:w="856" w:type="dxa"/>
          </w:tcPr>
          <w:p w14:paraId="2A4CAF10"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AE4B654" w14:textId="77777777" w:rsidR="004D788C" w:rsidRPr="002A4A27" w:rsidRDefault="004D788C" w:rsidP="0096594C">
            <w:pPr>
              <w:ind w:left="18"/>
              <w:jc w:val="center"/>
              <w:rPr>
                <w:sz w:val="22"/>
                <w:szCs w:val="22"/>
              </w:rPr>
            </w:pPr>
          </w:p>
        </w:tc>
        <w:tc>
          <w:tcPr>
            <w:tcW w:w="856" w:type="dxa"/>
          </w:tcPr>
          <w:p w14:paraId="1333933A"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3CA3E253" w14:textId="77777777" w:rsidR="004D788C" w:rsidRPr="002A4A27" w:rsidRDefault="004D788C" w:rsidP="0096594C">
            <w:pPr>
              <w:ind w:left="18"/>
              <w:jc w:val="center"/>
              <w:rPr>
                <w:sz w:val="22"/>
                <w:szCs w:val="22"/>
              </w:rPr>
            </w:pPr>
          </w:p>
        </w:tc>
        <w:tc>
          <w:tcPr>
            <w:tcW w:w="855" w:type="dxa"/>
          </w:tcPr>
          <w:p w14:paraId="762E6437"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CCB873C" w14:textId="77777777" w:rsidTr="004C67FC">
        <w:trPr>
          <w:trHeight w:val="20"/>
          <w:jc w:val="center"/>
        </w:trPr>
        <w:tc>
          <w:tcPr>
            <w:tcW w:w="2551" w:type="dxa"/>
          </w:tcPr>
          <w:p w14:paraId="3B68D30D"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3F75701E" w14:textId="77777777" w:rsidR="004D788C" w:rsidRPr="002A4A27" w:rsidRDefault="004D788C" w:rsidP="0096594C">
            <w:pPr>
              <w:ind w:left="18"/>
              <w:jc w:val="center"/>
              <w:rPr>
                <w:sz w:val="22"/>
                <w:szCs w:val="22"/>
              </w:rPr>
            </w:pPr>
            <w:r w:rsidRPr="002A4A27">
              <w:rPr>
                <w:sz w:val="22"/>
                <w:szCs w:val="22"/>
              </w:rPr>
              <w:t>X</w:t>
            </w:r>
          </w:p>
        </w:tc>
        <w:tc>
          <w:tcPr>
            <w:tcW w:w="856" w:type="dxa"/>
          </w:tcPr>
          <w:p w14:paraId="175AF2F0" w14:textId="77777777" w:rsidR="004D788C" w:rsidRPr="002A4A27" w:rsidRDefault="004D788C" w:rsidP="0096594C">
            <w:pPr>
              <w:ind w:left="18"/>
              <w:jc w:val="center"/>
              <w:rPr>
                <w:sz w:val="22"/>
                <w:szCs w:val="22"/>
              </w:rPr>
            </w:pPr>
            <w:r w:rsidRPr="002A4A27">
              <w:rPr>
                <w:sz w:val="22"/>
                <w:szCs w:val="22"/>
              </w:rPr>
              <w:t>X</w:t>
            </w:r>
          </w:p>
        </w:tc>
        <w:tc>
          <w:tcPr>
            <w:tcW w:w="856" w:type="dxa"/>
          </w:tcPr>
          <w:p w14:paraId="172691F8" w14:textId="77777777" w:rsidR="004D788C" w:rsidRPr="002A4A27" w:rsidRDefault="004D788C" w:rsidP="0096594C">
            <w:pPr>
              <w:ind w:left="18"/>
              <w:jc w:val="center"/>
              <w:rPr>
                <w:sz w:val="22"/>
                <w:szCs w:val="22"/>
              </w:rPr>
            </w:pPr>
            <w:r w:rsidRPr="002A4A27">
              <w:rPr>
                <w:sz w:val="22"/>
                <w:szCs w:val="22"/>
              </w:rPr>
              <w:t>X</w:t>
            </w:r>
          </w:p>
        </w:tc>
        <w:tc>
          <w:tcPr>
            <w:tcW w:w="856" w:type="dxa"/>
          </w:tcPr>
          <w:p w14:paraId="3DBA9416"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39CFE44A" w14:textId="77777777" w:rsidR="004D788C" w:rsidRPr="002A4A27" w:rsidRDefault="004D788C" w:rsidP="0096594C">
            <w:pPr>
              <w:ind w:left="18"/>
              <w:jc w:val="center"/>
              <w:rPr>
                <w:sz w:val="22"/>
                <w:szCs w:val="22"/>
              </w:rPr>
            </w:pPr>
            <w:r w:rsidRPr="002A4A27">
              <w:rPr>
                <w:sz w:val="22"/>
                <w:szCs w:val="22"/>
              </w:rPr>
              <w:t>X</w:t>
            </w:r>
          </w:p>
        </w:tc>
        <w:tc>
          <w:tcPr>
            <w:tcW w:w="856" w:type="dxa"/>
          </w:tcPr>
          <w:p w14:paraId="7775AB9E"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7845CA33" w14:textId="77777777" w:rsidR="004D788C" w:rsidRPr="002A4A27" w:rsidRDefault="004D788C" w:rsidP="0096594C">
            <w:pPr>
              <w:ind w:left="18"/>
              <w:jc w:val="center"/>
              <w:rPr>
                <w:sz w:val="22"/>
                <w:szCs w:val="22"/>
              </w:rPr>
            </w:pPr>
          </w:p>
        </w:tc>
        <w:tc>
          <w:tcPr>
            <w:tcW w:w="855" w:type="dxa"/>
          </w:tcPr>
          <w:p w14:paraId="286B05D5"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14DD8694" w14:textId="77777777" w:rsidTr="004C67FC">
        <w:trPr>
          <w:trHeight w:val="20"/>
          <w:jc w:val="center"/>
        </w:trPr>
        <w:tc>
          <w:tcPr>
            <w:tcW w:w="2551" w:type="dxa"/>
          </w:tcPr>
          <w:p w14:paraId="170FCDE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545A1CB6" w14:textId="77777777" w:rsidR="004D788C" w:rsidRPr="002A4A27" w:rsidRDefault="004D788C" w:rsidP="0096594C">
            <w:pPr>
              <w:ind w:left="18"/>
              <w:jc w:val="center"/>
              <w:rPr>
                <w:sz w:val="22"/>
                <w:szCs w:val="22"/>
              </w:rPr>
            </w:pPr>
            <w:r w:rsidRPr="002A4A27">
              <w:rPr>
                <w:sz w:val="22"/>
                <w:szCs w:val="22"/>
              </w:rPr>
              <w:t>X</w:t>
            </w:r>
          </w:p>
        </w:tc>
        <w:tc>
          <w:tcPr>
            <w:tcW w:w="856" w:type="dxa"/>
          </w:tcPr>
          <w:p w14:paraId="200C4225" w14:textId="77777777" w:rsidR="004D788C" w:rsidRPr="002A4A27" w:rsidRDefault="004D788C" w:rsidP="0096594C">
            <w:pPr>
              <w:ind w:left="18"/>
              <w:jc w:val="center"/>
              <w:rPr>
                <w:sz w:val="22"/>
                <w:szCs w:val="22"/>
              </w:rPr>
            </w:pPr>
            <w:r w:rsidRPr="002A4A27">
              <w:rPr>
                <w:sz w:val="22"/>
                <w:szCs w:val="22"/>
              </w:rPr>
              <w:t>X</w:t>
            </w:r>
          </w:p>
        </w:tc>
        <w:tc>
          <w:tcPr>
            <w:tcW w:w="856" w:type="dxa"/>
          </w:tcPr>
          <w:p w14:paraId="1152389F" w14:textId="77777777" w:rsidR="004D788C" w:rsidRPr="002A4A27" w:rsidRDefault="004D788C" w:rsidP="0096594C">
            <w:pPr>
              <w:ind w:left="18"/>
              <w:jc w:val="center"/>
              <w:rPr>
                <w:sz w:val="22"/>
                <w:szCs w:val="22"/>
              </w:rPr>
            </w:pPr>
            <w:r w:rsidRPr="002A4A27">
              <w:rPr>
                <w:sz w:val="22"/>
                <w:szCs w:val="22"/>
              </w:rPr>
              <w:t>X</w:t>
            </w:r>
          </w:p>
        </w:tc>
        <w:tc>
          <w:tcPr>
            <w:tcW w:w="856" w:type="dxa"/>
          </w:tcPr>
          <w:p w14:paraId="1A52E190"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78A414D2" w14:textId="77777777" w:rsidR="004D788C" w:rsidRPr="002A4A27" w:rsidRDefault="004D788C" w:rsidP="0096594C">
            <w:pPr>
              <w:ind w:left="18"/>
              <w:jc w:val="center"/>
              <w:rPr>
                <w:sz w:val="22"/>
                <w:szCs w:val="22"/>
              </w:rPr>
            </w:pPr>
            <w:r w:rsidRPr="002A4A27">
              <w:rPr>
                <w:sz w:val="22"/>
                <w:szCs w:val="22"/>
              </w:rPr>
              <w:t>X</w:t>
            </w:r>
          </w:p>
        </w:tc>
        <w:tc>
          <w:tcPr>
            <w:tcW w:w="856" w:type="dxa"/>
          </w:tcPr>
          <w:p w14:paraId="49BFAF61"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855" w:type="dxa"/>
          </w:tcPr>
          <w:p w14:paraId="59B7F613" w14:textId="77777777" w:rsidR="004D788C" w:rsidRPr="002A4A27" w:rsidRDefault="004D788C" w:rsidP="0096594C">
            <w:pPr>
              <w:ind w:left="18"/>
              <w:jc w:val="center"/>
              <w:rPr>
                <w:sz w:val="22"/>
                <w:szCs w:val="22"/>
              </w:rPr>
            </w:pPr>
            <w:r w:rsidRPr="002A4A27">
              <w:rPr>
                <w:sz w:val="22"/>
                <w:szCs w:val="22"/>
              </w:rPr>
              <w:t>X</w:t>
            </w:r>
          </w:p>
        </w:tc>
        <w:tc>
          <w:tcPr>
            <w:tcW w:w="855" w:type="dxa"/>
          </w:tcPr>
          <w:p w14:paraId="01682EF1"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306C2E9C" w14:textId="79BD8E46" w:rsidR="004C67FC" w:rsidRDefault="004C67FC">
      <w:r>
        <w:br w:type="page"/>
      </w:r>
    </w:p>
    <w:p w14:paraId="78081414" w14:textId="77777777" w:rsidR="001A2E6C" w:rsidRDefault="001A2E6C"/>
    <w:tbl>
      <w:tblPr>
        <w:tblW w:w="9911"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360"/>
      </w:tblGrid>
      <w:tr w:rsidR="004D788C" w:rsidRPr="002A4A27" w14:paraId="04C3FA15" w14:textId="77777777" w:rsidTr="001A2E6C">
        <w:trPr>
          <w:trHeight w:val="273"/>
        </w:trPr>
        <w:tc>
          <w:tcPr>
            <w:tcW w:w="2551" w:type="dxa"/>
          </w:tcPr>
          <w:p w14:paraId="4E56CE6A" w14:textId="659F6ED8"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Number</w:t>
            </w:r>
          </w:p>
        </w:tc>
        <w:tc>
          <w:tcPr>
            <w:tcW w:w="7360" w:type="dxa"/>
          </w:tcPr>
          <w:p w14:paraId="7339A035"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CH2203</w:t>
            </w:r>
          </w:p>
        </w:tc>
      </w:tr>
      <w:tr w:rsidR="004D788C" w:rsidRPr="002A4A27" w14:paraId="6458A5A9" w14:textId="77777777" w:rsidTr="001A2E6C">
        <w:trPr>
          <w:trHeight w:val="513"/>
        </w:trPr>
        <w:tc>
          <w:tcPr>
            <w:tcW w:w="2551" w:type="dxa"/>
          </w:tcPr>
          <w:p w14:paraId="6D5DAF99"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360" w:type="dxa"/>
          </w:tcPr>
          <w:p w14:paraId="3E2674B9"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3-1-0-4</w:t>
            </w:r>
          </w:p>
        </w:tc>
      </w:tr>
      <w:tr w:rsidR="004D788C" w:rsidRPr="002A4A27" w14:paraId="0CA57FCC" w14:textId="77777777" w:rsidTr="001A2E6C">
        <w:trPr>
          <w:trHeight w:val="277"/>
        </w:trPr>
        <w:tc>
          <w:tcPr>
            <w:tcW w:w="2551" w:type="dxa"/>
          </w:tcPr>
          <w:p w14:paraId="37D83709"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360" w:type="dxa"/>
          </w:tcPr>
          <w:p w14:paraId="7CC42AA9"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Chemical Thermodynamics and Equilibrium</w:t>
            </w:r>
          </w:p>
        </w:tc>
      </w:tr>
      <w:tr w:rsidR="004D788C" w:rsidRPr="002A4A27" w14:paraId="2BA48496" w14:textId="77777777" w:rsidTr="001A2E6C">
        <w:trPr>
          <w:trHeight w:val="273"/>
        </w:trPr>
        <w:tc>
          <w:tcPr>
            <w:tcW w:w="2551" w:type="dxa"/>
          </w:tcPr>
          <w:p w14:paraId="442465E3"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360" w:type="dxa"/>
          </w:tcPr>
          <w:p w14:paraId="436598D2"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775E1955" w14:textId="77777777" w:rsidTr="001A2E6C">
        <w:trPr>
          <w:trHeight w:val="552"/>
        </w:trPr>
        <w:tc>
          <w:tcPr>
            <w:tcW w:w="2551" w:type="dxa"/>
          </w:tcPr>
          <w:p w14:paraId="617F2F3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360" w:type="dxa"/>
          </w:tcPr>
          <w:p w14:paraId="6743C1DF"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To develop the concept of classical thermodynamics, phase equilibria, solid</w:t>
            </w:r>
          </w:p>
          <w:p w14:paraId="2D71873E"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solutions, and apply it to an existing, and emerging problem in basic science.</w:t>
            </w:r>
          </w:p>
        </w:tc>
      </w:tr>
      <w:tr w:rsidR="004D788C" w:rsidRPr="002A4A27" w14:paraId="2EB2EE03" w14:textId="77777777" w:rsidTr="001A2E6C">
        <w:trPr>
          <w:trHeight w:val="830"/>
        </w:trPr>
        <w:tc>
          <w:tcPr>
            <w:tcW w:w="2551" w:type="dxa"/>
          </w:tcPr>
          <w:p w14:paraId="6FFEBA7A"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360" w:type="dxa"/>
          </w:tcPr>
          <w:p w14:paraId="1A44CA0B"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This course demonstrates the concept of classical thermodynamics starting</w:t>
            </w:r>
          </w:p>
          <w:p w14:paraId="5C07B4E0"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from basic laws, different thermodynamic parameters, phase equilibria, solid solutions etc. relevant for </w:t>
            </w:r>
            <w:r w:rsidRPr="002A4A27">
              <w:rPr>
                <w:sz w:val="22"/>
                <w:szCs w:val="22"/>
              </w:rPr>
              <w:t>undergraduate</w:t>
            </w:r>
            <w:r w:rsidRPr="002A4A27">
              <w:rPr>
                <w:color w:val="000000"/>
                <w:sz w:val="22"/>
                <w:szCs w:val="22"/>
              </w:rPr>
              <w:t xml:space="preserve"> students.</w:t>
            </w:r>
          </w:p>
        </w:tc>
      </w:tr>
      <w:tr w:rsidR="004D788C" w:rsidRPr="002A4A27" w14:paraId="73A19978" w14:textId="77777777" w:rsidTr="001A2E6C">
        <w:trPr>
          <w:trHeight w:val="3118"/>
        </w:trPr>
        <w:tc>
          <w:tcPr>
            <w:tcW w:w="2551" w:type="dxa"/>
          </w:tcPr>
          <w:p w14:paraId="2161AD80"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360" w:type="dxa"/>
          </w:tcPr>
          <w:p w14:paraId="3B49DB1F" w14:textId="77777777" w:rsidR="004D788C" w:rsidRPr="002A4A27" w:rsidRDefault="004D788C" w:rsidP="0096594C">
            <w:pPr>
              <w:pBdr>
                <w:top w:val="nil"/>
                <w:left w:val="nil"/>
                <w:bottom w:val="nil"/>
                <w:right w:val="nil"/>
                <w:between w:val="nil"/>
              </w:pBdr>
              <w:ind w:left="104" w:right="104"/>
              <w:jc w:val="both"/>
              <w:rPr>
                <w:color w:val="000000"/>
                <w:sz w:val="22"/>
                <w:szCs w:val="22"/>
              </w:rPr>
            </w:pPr>
            <w:r w:rsidRPr="002A4A27">
              <w:rPr>
                <w:b/>
                <w:color w:val="000000"/>
                <w:sz w:val="22"/>
                <w:szCs w:val="22"/>
              </w:rPr>
              <w:t xml:space="preserve">Module 1: </w:t>
            </w:r>
            <w:r w:rsidRPr="002A4A27">
              <w:rPr>
                <w:color w:val="000000"/>
                <w:sz w:val="22"/>
                <w:szCs w:val="22"/>
              </w:rPr>
              <w:t xml:space="preserve">Ideal </w:t>
            </w:r>
            <w:r w:rsidRPr="002A4A27">
              <w:rPr>
                <w:sz w:val="22"/>
                <w:szCs w:val="22"/>
              </w:rPr>
              <w:t>gasses</w:t>
            </w:r>
            <w:r w:rsidRPr="002A4A27">
              <w:rPr>
                <w:color w:val="000000"/>
                <w:sz w:val="22"/>
                <w:szCs w:val="22"/>
              </w:rPr>
              <w:t xml:space="preserve">, real </w:t>
            </w:r>
            <w:r w:rsidRPr="002A4A27">
              <w:rPr>
                <w:sz w:val="22"/>
                <w:szCs w:val="22"/>
              </w:rPr>
              <w:t>gasses</w:t>
            </w:r>
            <w:r w:rsidRPr="002A4A27">
              <w:rPr>
                <w:color w:val="000000"/>
                <w:sz w:val="22"/>
                <w:szCs w:val="22"/>
              </w:rPr>
              <w:t>, critical state; thermodynamic laws; reversible and irreversible processes.</w:t>
            </w:r>
          </w:p>
          <w:p w14:paraId="1B680304" w14:textId="77777777" w:rsidR="004D788C" w:rsidRPr="002A4A27" w:rsidRDefault="004D788C" w:rsidP="0096594C">
            <w:pPr>
              <w:pBdr>
                <w:top w:val="nil"/>
                <w:left w:val="nil"/>
                <w:bottom w:val="nil"/>
                <w:right w:val="nil"/>
                <w:between w:val="nil"/>
              </w:pBdr>
              <w:ind w:left="104" w:right="93"/>
              <w:jc w:val="both"/>
              <w:rPr>
                <w:color w:val="000000"/>
                <w:sz w:val="22"/>
                <w:szCs w:val="22"/>
              </w:rPr>
            </w:pPr>
            <w:r w:rsidRPr="002A4A27">
              <w:rPr>
                <w:b/>
                <w:color w:val="000000"/>
                <w:sz w:val="22"/>
                <w:szCs w:val="22"/>
              </w:rPr>
              <w:t xml:space="preserve">Module 2: </w:t>
            </w:r>
            <w:r w:rsidRPr="002A4A27">
              <w:rPr>
                <w:color w:val="000000"/>
                <w:sz w:val="22"/>
                <w:szCs w:val="22"/>
              </w:rPr>
              <w:t>Thermochemistry: Hess’s law, Kirchoff’s equation; Joule- Thompson experiment and co-efficient, Entropy; application of law of thermodynamics; Carnot cycle; Clausius inequality; equations of state; Gibbs and Helmholtz free energies; Maxwell equations and thermodynamic properties of pure substances; The thermodynamic description of mixtures, Colligative properties; chemical potential.</w:t>
            </w:r>
          </w:p>
          <w:p w14:paraId="00486043" w14:textId="77777777" w:rsidR="004D788C" w:rsidRPr="002A4A27" w:rsidRDefault="004D788C" w:rsidP="0096594C">
            <w:pPr>
              <w:pBdr>
                <w:top w:val="nil"/>
                <w:left w:val="nil"/>
                <w:bottom w:val="nil"/>
                <w:right w:val="nil"/>
                <w:between w:val="nil"/>
              </w:pBdr>
              <w:ind w:left="104" w:right="99"/>
              <w:jc w:val="both"/>
              <w:rPr>
                <w:color w:val="000000"/>
                <w:sz w:val="22"/>
                <w:szCs w:val="22"/>
              </w:rPr>
            </w:pPr>
            <w:r w:rsidRPr="002A4A27">
              <w:rPr>
                <w:b/>
                <w:color w:val="000000"/>
                <w:sz w:val="22"/>
                <w:szCs w:val="22"/>
              </w:rPr>
              <w:t xml:space="preserve">Module 3: </w:t>
            </w:r>
            <w:r w:rsidRPr="002A4A27">
              <w:rPr>
                <w:color w:val="000000"/>
                <w:sz w:val="22"/>
                <w:szCs w:val="22"/>
              </w:rPr>
              <w:t xml:space="preserve">Chemical equilibria; equilibrium constant; Le Chatelier principle and its applications; Clapeyron equation and its applications; phase equilibria: Gibbs phase rule, one component systems and two component systems – simple eutectic, solid solutions; congruent melting and incongruent melting; Phase </w:t>
            </w:r>
            <w:proofErr w:type="spellStart"/>
            <w:r w:rsidRPr="002A4A27">
              <w:rPr>
                <w:color w:val="000000"/>
                <w:sz w:val="22"/>
                <w:szCs w:val="22"/>
              </w:rPr>
              <w:t>behavour</w:t>
            </w:r>
            <w:proofErr w:type="spellEnd"/>
            <w:r w:rsidRPr="002A4A27">
              <w:rPr>
                <w:color w:val="000000"/>
                <w:sz w:val="22"/>
                <w:szCs w:val="22"/>
              </w:rPr>
              <w:t xml:space="preserve"> of liquids and their application in chemical industry.</w:t>
            </w:r>
          </w:p>
        </w:tc>
      </w:tr>
      <w:tr w:rsidR="004D788C" w:rsidRPr="002A4A27" w14:paraId="68F8FB01" w14:textId="77777777" w:rsidTr="001A2E6C">
        <w:trPr>
          <w:trHeight w:val="1929"/>
        </w:trPr>
        <w:tc>
          <w:tcPr>
            <w:tcW w:w="2551" w:type="dxa"/>
          </w:tcPr>
          <w:p w14:paraId="1989741A" w14:textId="77777777" w:rsidR="004D788C" w:rsidRPr="002A4A27" w:rsidRDefault="004D788C" w:rsidP="0096594C">
            <w:pPr>
              <w:pBdr>
                <w:top w:val="nil"/>
                <w:left w:val="nil"/>
                <w:bottom w:val="nil"/>
                <w:right w:val="nil"/>
                <w:between w:val="nil"/>
              </w:pBdr>
              <w:ind w:left="110"/>
              <w:jc w:val="both"/>
              <w:rPr>
                <w:color w:val="000000"/>
                <w:sz w:val="22"/>
                <w:szCs w:val="22"/>
              </w:rPr>
            </w:pPr>
            <w:r w:rsidRPr="002A4A27">
              <w:rPr>
                <w:color w:val="000000"/>
                <w:sz w:val="22"/>
                <w:szCs w:val="22"/>
              </w:rPr>
              <w:t>Learning Outcome</w:t>
            </w:r>
          </w:p>
        </w:tc>
        <w:tc>
          <w:tcPr>
            <w:tcW w:w="7360" w:type="dxa"/>
          </w:tcPr>
          <w:p w14:paraId="4937D3B3" w14:textId="77777777" w:rsidR="004D788C" w:rsidRPr="002A4A27" w:rsidRDefault="004D788C" w:rsidP="0096594C">
            <w:pPr>
              <w:pBdr>
                <w:top w:val="nil"/>
                <w:left w:val="nil"/>
                <w:bottom w:val="nil"/>
                <w:right w:val="nil"/>
                <w:between w:val="nil"/>
              </w:pBdr>
              <w:tabs>
                <w:tab w:val="left" w:pos="350"/>
              </w:tabs>
              <w:jc w:val="both"/>
              <w:rPr>
                <w:color w:val="000000"/>
                <w:sz w:val="22"/>
                <w:szCs w:val="22"/>
              </w:rPr>
            </w:pPr>
            <w:r w:rsidRPr="002A4A27">
              <w:rPr>
                <w:color w:val="000000"/>
                <w:sz w:val="22"/>
                <w:szCs w:val="22"/>
              </w:rPr>
              <w:t xml:space="preserve">  Students will be able to</w:t>
            </w:r>
          </w:p>
          <w:p w14:paraId="7DC15416" w14:textId="77777777" w:rsidR="004D788C" w:rsidRPr="002A4A27" w:rsidRDefault="004D788C" w:rsidP="0096594C">
            <w:pPr>
              <w:widowControl w:val="0"/>
              <w:numPr>
                <w:ilvl w:val="0"/>
                <w:numId w:val="19"/>
              </w:numPr>
              <w:pBdr>
                <w:top w:val="nil"/>
                <w:left w:val="nil"/>
                <w:bottom w:val="nil"/>
                <w:right w:val="nil"/>
                <w:between w:val="nil"/>
              </w:pBdr>
              <w:tabs>
                <w:tab w:val="left" w:pos="350"/>
              </w:tabs>
              <w:ind w:hanging="246"/>
              <w:jc w:val="both"/>
              <w:rPr>
                <w:color w:val="000000"/>
                <w:sz w:val="22"/>
                <w:szCs w:val="22"/>
              </w:rPr>
            </w:pPr>
            <w:r w:rsidRPr="002A4A27">
              <w:rPr>
                <w:color w:val="000000"/>
                <w:sz w:val="22"/>
                <w:szCs w:val="22"/>
              </w:rPr>
              <w:t>understand the fundamentals of classical thermodynamics.</w:t>
            </w:r>
          </w:p>
          <w:p w14:paraId="7CC3DCEE" w14:textId="77777777" w:rsidR="004D788C" w:rsidRPr="002A4A27" w:rsidRDefault="004D788C" w:rsidP="0096594C">
            <w:pPr>
              <w:widowControl w:val="0"/>
              <w:numPr>
                <w:ilvl w:val="0"/>
                <w:numId w:val="19"/>
              </w:numPr>
              <w:pBdr>
                <w:top w:val="nil"/>
                <w:left w:val="nil"/>
                <w:bottom w:val="nil"/>
                <w:right w:val="nil"/>
                <w:between w:val="nil"/>
              </w:pBdr>
              <w:tabs>
                <w:tab w:val="left" w:pos="350"/>
              </w:tabs>
              <w:ind w:hanging="246"/>
              <w:jc w:val="both"/>
              <w:rPr>
                <w:color w:val="000000"/>
                <w:sz w:val="22"/>
                <w:szCs w:val="22"/>
              </w:rPr>
            </w:pPr>
            <w:r w:rsidRPr="002A4A27">
              <w:rPr>
                <w:color w:val="000000"/>
                <w:sz w:val="22"/>
                <w:szCs w:val="22"/>
              </w:rPr>
              <w:t>develop problem-solving ability in classical thermodynamics.</w:t>
            </w:r>
          </w:p>
          <w:p w14:paraId="00FF89EE" w14:textId="77777777" w:rsidR="004D788C" w:rsidRPr="002A4A27" w:rsidRDefault="004D788C" w:rsidP="0096594C">
            <w:pPr>
              <w:widowControl w:val="0"/>
              <w:numPr>
                <w:ilvl w:val="0"/>
                <w:numId w:val="19"/>
              </w:numPr>
              <w:pBdr>
                <w:top w:val="nil"/>
                <w:left w:val="nil"/>
                <w:bottom w:val="nil"/>
                <w:right w:val="nil"/>
                <w:between w:val="nil"/>
              </w:pBdr>
              <w:tabs>
                <w:tab w:val="left" w:pos="427"/>
              </w:tabs>
              <w:ind w:left="104" w:right="109" w:firstLine="0"/>
              <w:jc w:val="both"/>
              <w:rPr>
                <w:color w:val="000000"/>
                <w:sz w:val="22"/>
                <w:szCs w:val="22"/>
              </w:rPr>
            </w:pPr>
            <w:r w:rsidRPr="002A4A27">
              <w:rPr>
                <w:color w:val="000000"/>
                <w:sz w:val="22"/>
                <w:szCs w:val="22"/>
              </w:rPr>
              <w:t xml:space="preserve">develop the concept of phase equilibria in one component and two </w:t>
            </w:r>
          </w:p>
          <w:p w14:paraId="665B1F7D" w14:textId="77777777" w:rsidR="004D788C" w:rsidRPr="002A4A27" w:rsidRDefault="004D788C" w:rsidP="0096594C">
            <w:pPr>
              <w:pBdr>
                <w:top w:val="nil"/>
                <w:left w:val="nil"/>
                <w:bottom w:val="nil"/>
                <w:right w:val="nil"/>
                <w:between w:val="nil"/>
              </w:pBdr>
              <w:tabs>
                <w:tab w:val="left" w:pos="427"/>
              </w:tabs>
              <w:ind w:left="104" w:right="109"/>
              <w:jc w:val="both"/>
              <w:rPr>
                <w:color w:val="000000"/>
                <w:sz w:val="22"/>
                <w:szCs w:val="22"/>
              </w:rPr>
            </w:pPr>
            <w:r w:rsidRPr="002A4A27">
              <w:rPr>
                <w:color w:val="000000"/>
                <w:sz w:val="22"/>
                <w:szCs w:val="22"/>
              </w:rPr>
              <w:t xml:space="preserve">     component systems.</w:t>
            </w:r>
          </w:p>
          <w:p w14:paraId="50D3E8CF" w14:textId="77777777" w:rsidR="004D788C" w:rsidRPr="002A4A27" w:rsidRDefault="004D788C" w:rsidP="0096594C">
            <w:pPr>
              <w:widowControl w:val="0"/>
              <w:numPr>
                <w:ilvl w:val="0"/>
                <w:numId w:val="19"/>
              </w:numPr>
              <w:pBdr>
                <w:top w:val="nil"/>
                <w:left w:val="nil"/>
                <w:bottom w:val="nil"/>
                <w:right w:val="nil"/>
                <w:between w:val="nil"/>
              </w:pBdr>
              <w:tabs>
                <w:tab w:val="left" w:pos="350"/>
              </w:tabs>
              <w:ind w:hanging="246"/>
              <w:jc w:val="both"/>
              <w:rPr>
                <w:color w:val="000000"/>
                <w:sz w:val="22"/>
                <w:szCs w:val="22"/>
              </w:rPr>
            </w:pPr>
            <w:r w:rsidRPr="002A4A27">
              <w:rPr>
                <w:sz w:val="22"/>
                <w:szCs w:val="22"/>
              </w:rPr>
              <w:tab/>
              <w:t xml:space="preserve"> </w:t>
            </w:r>
            <w:r w:rsidRPr="002A4A27">
              <w:rPr>
                <w:color w:val="000000"/>
                <w:sz w:val="22"/>
                <w:szCs w:val="22"/>
              </w:rPr>
              <w:t>develop the concept of solid solutions.</w:t>
            </w:r>
          </w:p>
          <w:p w14:paraId="6C972FCD" w14:textId="77777777" w:rsidR="004D788C" w:rsidRPr="002A4A27" w:rsidRDefault="004D788C" w:rsidP="0096594C">
            <w:pPr>
              <w:widowControl w:val="0"/>
              <w:numPr>
                <w:ilvl w:val="0"/>
                <w:numId w:val="19"/>
              </w:numPr>
              <w:pBdr>
                <w:top w:val="nil"/>
                <w:left w:val="nil"/>
                <w:bottom w:val="nil"/>
                <w:right w:val="nil"/>
                <w:between w:val="nil"/>
              </w:pBdr>
              <w:tabs>
                <w:tab w:val="left" w:pos="417"/>
              </w:tabs>
              <w:ind w:left="104" w:right="101" w:firstLine="0"/>
              <w:jc w:val="both"/>
              <w:rPr>
                <w:color w:val="000000"/>
                <w:sz w:val="22"/>
                <w:szCs w:val="22"/>
              </w:rPr>
            </w:pPr>
            <w:r w:rsidRPr="002A4A27">
              <w:rPr>
                <w:color w:val="000000"/>
                <w:sz w:val="22"/>
                <w:szCs w:val="22"/>
              </w:rPr>
              <w:t xml:space="preserve">apply the fundamental knowledge of classical thermodynamics to an </w:t>
            </w:r>
          </w:p>
          <w:p w14:paraId="7F11CD2C" w14:textId="77777777" w:rsidR="004D788C" w:rsidRPr="002A4A27" w:rsidRDefault="004D788C" w:rsidP="0096594C">
            <w:pPr>
              <w:pBdr>
                <w:top w:val="nil"/>
                <w:left w:val="nil"/>
                <w:bottom w:val="nil"/>
                <w:right w:val="nil"/>
                <w:between w:val="nil"/>
              </w:pBdr>
              <w:tabs>
                <w:tab w:val="left" w:pos="417"/>
              </w:tabs>
              <w:ind w:left="104" w:right="101"/>
              <w:jc w:val="both"/>
              <w:rPr>
                <w:color w:val="000000"/>
                <w:sz w:val="22"/>
                <w:szCs w:val="22"/>
              </w:rPr>
            </w:pPr>
            <w:r w:rsidRPr="002A4A27">
              <w:rPr>
                <w:color w:val="000000"/>
                <w:sz w:val="22"/>
                <w:szCs w:val="22"/>
              </w:rPr>
              <w:t xml:space="preserve">     existing and emerging problem in basic science.</w:t>
            </w:r>
          </w:p>
        </w:tc>
      </w:tr>
      <w:tr w:rsidR="004D788C" w:rsidRPr="002A4A27" w14:paraId="0111BF6A" w14:textId="77777777" w:rsidTr="001A2E6C">
        <w:trPr>
          <w:trHeight w:val="554"/>
        </w:trPr>
        <w:tc>
          <w:tcPr>
            <w:tcW w:w="2551" w:type="dxa"/>
          </w:tcPr>
          <w:p w14:paraId="32C2567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360" w:type="dxa"/>
          </w:tcPr>
          <w:p w14:paraId="647BEBCB"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20E8F1DE" w14:textId="77777777" w:rsidR="004D788C" w:rsidRPr="002A4A27" w:rsidRDefault="004D788C" w:rsidP="0096594C">
      <w:pPr>
        <w:pBdr>
          <w:top w:val="nil"/>
          <w:left w:val="nil"/>
          <w:bottom w:val="nil"/>
          <w:right w:val="nil"/>
          <w:between w:val="nil"/>
        </w:pBdr>
        <w:rPr>
          <w:color w:val="000000"/>
          <w:sz w:val="22"/>
          <w:szCs w:val="22"/>
        </w:rPr>
      </w:pPr>
    </w:p>
    <w:p w14:paraId="23939982"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7074D69E"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4D5A7168" w14:textId="77777777" w:rsidR="004D788C" w:rsidRPr="002A4A27" w:rsidRDefault="004D788C" w:rsidP="0096594C">
      <w:pPr>
        <w:widowControl w:val="0"/>
        <w:numPr>
          <w:ilvl w:val="0"/>
          <w:numId w:val="18"/>
        </w:numPr>
        <w:pBdr>
          <w:top w:val="nil"/>
          <w:left w:val="nil"/>
          <w:bottom w:val="nil"/>
          <w:right w:val="nil"/>
          <w:between w:val="nil"/>
        </w:pBdr>
        <w:tabs>
          <w:tab w:val="left" w:pos="525"/>
        </w:tabs>
        <w:ind w:left="280" w:right="731" w:firstLine="0"/>
        <w:rPr>
          <w:color w:val="000000"/>
          <w:sz w:val="22"/>
          <w:szCs w:val="22"/>
        </w:rPr>
      </w:pPr>
      <w:r w:rsidRPr="002A4A27">
        <w:rPr>
          <w:sz w:val="22"/>
          <w:szCs w:val="22"/>
        </w:rPr>
        <w:t xml:space="preserve"> G. W. Castellan, </w:t>
      </w:r>
      <w:r w:rsidRPr="002A4A27">
        <w:rPr>
          <w:color w:val="000000"/>
          <w:sz w:val="22"/>
          <w:szCs w:val="22"/>
        </w:rPr>
        <w:t>Physical Chemistry, 3</w:t>
      </w:r>
      <w:r w:rsidRPr="002A4A27">
        <w:rPr>
          <w:color w:val="000000"/>
          <w:sz w:val="22"/>
          <w:szCs w:val="22"/>
          <w:vertAlign w:val="superscript"/>
        </w:rPr>
        <w:t>rd</w:t>
      </w:r>
      <w:r w:rsidRPr="002A4A27">
        <w:rPr>
          <w:color w:val="000000"/>
          <w:sz w:val="22"/>
          <w:szCs w:val="22"/>
        </w:rPr>
        <w:t xml:space="preserve"> Edition, Addison Wesley Publishing Company, </w:t>
      </w:r>
    </w:p>
    <w:p w14:paraId="21BD8AB5" w14:textId="77777777" w:rsidR="004D788C" w:rsidRPr="002A4A27" w:rsidRDefault="004D788C" w:rsidP="0096594C">
      <w:pPr>
        <w:pBdr>
          <w:top w:val="nil"/>
          <w:left w:val="nil"/>
          <w:bottom w:val="nil"/>
          <w:right w:val="nil"/>
          <w:between w:val="nil"/>
        </w:pBdr>
        <w:tabs>
          <w:tab w:val="left" w:pos="525"/>
        </w:tabs>
        <w:ind w:left="280" w:right="731"/>
        <w:rPr>
          <w:color w:val="000000"/>
          <w:sz w:val="22"/>
          <w:szCs w:val="22"/>
        </w:rPr>
      </w:pPr>
      <w:r w:rsidRPr="002A4A27">
        <w:rPr>
          <w:sz w:val="22"/>
          <w:szCs w:val="22"/>
        </w:rPr>
        <w:t xml:space="preserve">     </w:t>
      </w:r>
      <w:r w:rsidRPr="002A4A27">
        <w:rPr>
          <w:color w:val="000000"/>
          <w:sz w:val="22"/>
          <w:szCs w:val="22"/>
        </w:rPr>
        <w:t>1983.</w:t>
      </w:r>
    </w:p>
    <w:p w14:paraId="7F7F191E" w14:textId="77777777" w:rsidR="004D788C" w:rsidRPr="002A4A27" w:rsidRDefault="004D788C" w:rsidP="0096594C">
      <w:pPr>
        <w:widowControl w:val="0"/>
        <w:numPr>
          <w:ilvl w:val="0"/>
          <w:numId w:val="18"/>
        </w:numPr>
        <w:pBdr>
          <w:top w:val="nil"/>
          <w:left w:val="nil"/>
          <w:bottom w:val="nil"/>
          <w:right w:val="nil"/>
          <w:between w:val="nil"/>
        </w:pBdr>
        <w:tabs>
          <w:tab w:val="left" w:pos="525"/>
        </w:tabs>
        <w:ind w:left="280" w:right="731" w:firstLine="0"/>
        <w:rPr>
          <w:color w:val="000000"/>
          <w:sz w:val="22"/>
          <w:szCs w:val="22"/>
        </w:rPr>
      </w:pPr>
      <w:r w:rsidRPr="002A4A27">
        <w:rPr>
          <w:color w:val="000000"/>
          <w:sz w:val="22"/>
          <w:szCs w:val="22"/>
        </w:rPr>
        <w:t xml:space="preserve"> A Textbook of Physical Chemistry, K. L. Kapoor, Vol: 1, 2, 6</w:t>
      </w:r>
      <w:r w:rsidRPr="002A4A27">
        <w:rPr>
          <w:color w:val="000000"/>
          <w:sz w:val="22"/>
          <w:szCs w:val="22"/>
          <w:vertAlign w:val="superscript"/>
        </w:rPr>
        <w:t>th</w:t>
      </w:r>
      <w:r w:rsidRPr="002A4A27">
        <w:rPr>
          <w:color w:val="000000"/>
          <w:sz w:val="22"/>
          <w:szCs w:val="22"/>
        </w:rPr>
        <w:t xml:space="preserve"> Edition, 2019, Vol: 3, 5</w:t>
      </w:r>
      <w:r w:rsidRPr="002A4A27">
        <w:rPr>
          <w:color w:val="000000"/>
          <w:sz w:val="22"/>
          <w:szCs w:val="22"/>
          <w:vertAlign w:val="superscript"/>
        </w:rPr>
        <w:t>th</w:t>
      </w:r>
      <w:r w:rsidRPr="002A4A27">
        <w:rPr>
          <w:color w:val="000000"/>
          <w:sz w:val="22"/>
          <w:szCs w:val="22"/>
        </w:rPr>
        <w:t xml:space="preserve"> </w:t>
      </w:r>
    </w:p>
    <w:p w14:paraId="49F38C28" w14:textId="77777777" w:rsidR="004D788C" w:rsidRPr="002A4A27" w:rsidRDefault="004D788C" w:rsidP="0096594C">
      <w:pPr>
        <w:pBdr>
          <w:top w:val="nil"/>
          <w:left w:val="nil"/>
          <w:bottom w:val="nil"/>
          <w:right w:val="nil"/>
          <w:between w:val="nil"/>
        </w:pBdr>
        <w:tabs>
          <w:tab w:val="left" w:pos="525"/>
        </w:tabs>
        <w:ind w:left="280" w:right="731"/>
        <w:rPr>
          <w:color w:val="000000"/>
          <w:sz w:val="22"/>
          <w:szCs w:val="22"/>
        </w:rPr>
      </w:pPr>
      <w:r w:rsidRPr="002A4A27">
        <w:rPr>
          <w:color w:val="000000"/>
          <w:sz w:val="22"/>
          <w:szCs w:val="22"/>
        </w:rPr>
        <w:t xml:space="preserve">     Edition, 2020, McGraw Hill.</w:t>
      </w:r>
    </w:p>
    <w:p w14:paraId="1F54C8E7" w14:textId="77777777" w:rsidR="004D788C" w:rsidRPr="002A4A27" w:rsidRDefault="004D788C" w:rsidP="0096594C">
      <w:pPr>
        <w:widowControl w:val="0"/>
        <w:numPr>
          <w:ilvl w:val="0"/>
          <w:numId w:val="18"/>
        </w:numPr>
        <w:pBdr>
          <w:top w:val="nil"/>
          <w:left w:val="nil"/>
          <w:bottom w:val="nil"/>
          <w:right w:val="nil"/>
          <w:between w:val="nil"/>
        </w:pBdr>
        <w:tabs>
          <w:tab w:val="left" w:pos="559"/>
        </w:tabs>
        <w:ind w:left="280" w:right="736" w:firstLine="0"/>
        <w:rPr>
          <w:color w:val="000000"/>
          <w:sz w:val="22"/>
          <w:szCs w:val="22"/>
        </w:rPr>
      </w:pPr>
      <w:r w:rsidRPr="002A4A27">
        <w:rPr>
          <w:color w:val="000000"/>
          <w:sz w:val="22"/>
          <w:szCs w:val="22"/>
        </w:rPr>
        <w:t xml:space="preserve">Atkins’ Physical Chemistry, </w:t>
      </w:r>
      <w:hyperlink r:id="rId8">
        <w:r w:rsidRPr="002A4A27">
          <w:rPr>
            <w:color w:val="000000"/>
            <w:sz w:val="22"/>
            <w:szCs w:val="22"/>
          </w:rPr>
          <w:t>Peter Atkins,</w:t>
        </w:r>
      </w:hyperlink>
      <w:r w:rsidRPr="002A4A27">
        <w:rPr>
          <w:color w:val="000000"/>
          <w:sz w:val="22"/>
          <w:szCs w:val="22"/>
        </w:rPr>
        <w:t xml:space="preserve"> </w:t>
      </w:r>
      <w:hyperlink r:id="rId9">
        <w:r w:rsidRPr="002A4A27">
          <w:rPr>
            <w:color w:val="000000"/>
            <w:sz w:val="22"/>
            <w:szCs w:val="22"/>
          </w:rPr>
          <w:t>Julio de Paula,</w:t>
        </w:r>
      </w:hyperlink>
      <w:r w:rsidRPr="002A4A27">
        <w:rPr>
          <w:color w:val="000000"/>
          <w:sz w:val="22"/>
          <w:szCs w:val="22"/>
        </w:rPr>
        <w:t xml:space="preserve"> </w:t>
      </w:r>
      <w:hyperlink r:id="rId10">
        <w:r w:rsidRPr="002A4A27">
          <w:rPr>
            <w:color w:val="000000"/>
            <w:sz w:val="22"/>
            <w:szCs w:val="22"/>
          </w:rPr>
          <w:t>James Keeler</w:t>
        </w:r>
      </w:hyperlink>
      <w:r w:rsidRPr="002A4A27">
        <w:rPr>
          <w:color w:val="000000"/>
          <w:sz w:val="22"/>
          <w:szCs w:val="22"/>
        </w:rPr>
        <w:t xml:space="preserve">, Oxford University </w:t>
      </w:r>
    </w:p>
    <w:p w14:paraId="5C16CF11" w14:textId="77777777" w:rsidR="004D788C" w:rsidRDefault="004D788C" w:rsidP="0096594C">
      <w:pPr>
        <w:pBdr>
          <w:top w:val="nil"/>
          <w:left w:val="nil"/>
          <w:bottom w:val="nil"/>
          <w:right w:val="nil"/>
          <w:between w:val="nil"/>
        </w:pBdr>
        <w:tabs>
          <w:tab w:val="left" w:pos="559"/>
        </w:tabs>
        <w:ind w:left="280" w:right="736"/>
        <w:rPr>
          <w:color w:val="000000"/>
          <w:sz w:val="22"/>
          <w:szCs w:val="22"/>
        </w:rPr>
      </w:pPr>
      <w:r w:rsidRPr="002A4A27">
        <w:rPr>
          <w:color w:val="000000"/>
          <w:sz w:val="22"/>
          <w:szCs w:val="22"/>
        </w:rPr>
        <w:t xml:space="preserve">    Press, 12</w:t>
      </w:r>
      <w:r w:rsidRPr="002A4A27">
        <w:rPr>
          <w:color w:val="000000"/>
          <w:sz w:val="22"/>
          <w:szCs w:val="22"/>
          <w:vertAlign w:val="superscript"/>
        </w:rPr>
        <w:t>th</w:t>
      </w:r>
      <w:r w:rsidRPr="002A4A27">
        <w:rPr>
          <w:color w:val="000000"/>
          <w:sz w:val="22"/>
          <w:szCs w:val="22"/>
        </w:rPr>
        <w:t xml:space="preserve"> Edition, 2022.</w:t>
      </w:r>
    </w:p>
    <w:p w14:paraId="4DA9673B" w14:textId="77777777" w:rsidR="004C67FC" w:rsidRDefault="004C67FC" w:rsidP="0096594C">
      <w:pPr>
        <w:pBdr>
          <w:top w:val="nil"/>
          <w:left w:val="nil"/>
          <w:bottom w:val="nil"/>
          <w:right w:val="nil"/>
          <w:between w:val="nil"/>
        </w:pBdr>
        <w:tabs>
          <w:tab w:val="left" w:pos="559"/>
        </w:tabs>
        <w:ind w:left="280" w:right="736"/>
        <w:rPr>
          <w:color w:val="000000"/>
          <w:sz w:val="22"/>
          <w:szCs w:val="22"/>
        </w:rPr>
      </w:pPr>
    </w:p>
    <w:p w14:paraId="6DBEA481" w14:textId="77777777" w:rsidR="004D788C" w:rsidRPr="002A4A27" w:rsidRDefault="004D788C" w:rsidP="0096594C">
      <w:pPr>
        <w:pBdr>
          <w:top w:val="nil"/>
          <w:left w:val="nil"/>
          <w:bottom w:val="nil"/>
          <w:right w:val="nil"/>
          <w:between w:val="nil"/>
        </w:pBdr>
        <w:rPr>
          <w:color w:val="000000"/>
          <w:sz w:val="22"/>
          <w:szCs w:val="22"/>
        </w:rPr>
      </w:pPr>
    </w:p>
    <w:tbl>
      <w:tblPr>
        <w:tblW w:w="78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4"/>
        <w:gridCol w:w="855"/>
        <w:gridCol w:w="856"/>
        <w:gridCol w:w="856"/>
        <w:gridCol w:w="856"/>
        <w:gridCol w:w="856"/>
        <w:gridCol w:w="856"/>
        <w:gridCol w:w="855"/>
        <w:gridCol w:w="855"/>
      </w:tblGrid>
      <w:tr w:rsidR="004D788C" w:rsidRPr="002A4A27" w14:paraId="4C6D74BF" w14:textId="77777777" w:rsidTr="004C67FC">
        <w:trPr>
          <w:trHeight w:val="20"/>
          <w:jc w:val="center"/>
        </w:trPr>
        <w:tc>
          <w:tcPr>
            <w:tcW w:w="964" w:type="dxa"/>
          </w:tcPr>
          <w:p w14:paraId="45B9D103"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04944C84"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4848110F"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0FC353A1"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536BFF89" w14:textId="77777777" w:rsidR="004D788C" w:rsidRPr="002A4A27" w:rsidRDefault="004D788C" w:rsidP="0096594C">
            <w:pPr>
              <w:pBdr>
                <w:top w:val="nil"/>
                <w:left w:val="nil"/>
                <w:bottom w:val="nil"/>
                <w:right w:val="nil"/>
                <w:between w:val="nil"/>
              </w:pBdr>
              <w:ind w:left="80" w:right="69"/>
              <w:jc w:val="center"/>
              <w:rPr>
                <w:color w:val="000000"/>
                <w:sz w:val="22"/>
                <w:szCs w:val="22"/>
              </w:rPr>
            </w:pPr>
            <w:r w:rsidRPr="002A4A27">
              <w:rPr>
                <w:color w:val="000000"/>
                <w:sz w:val="22"/>
                <w:szCs w:val="22"/>
              </w:rPr>
              <w:t>PLO-4</w:t>
            </w:r>
          </w:p>
        </w:tc>
        <w:tc>
          <w:tcPr>
            <w:tcW w:w="856" w:type="dxa"/>
          </w:tcPr>
          <w:p w14:paraId="7136FF83"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65F52F23"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0A1E36F2"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442EA49A"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375A5DFC" w14:textId="77777777" w:rsidTr="004C67FC">
        <w:trPr>
          <w:trHeight w:val="20"/>
          <w:jc w:val="center"/>
        </w:trPr>
        <w:tc>
          <w:tcPr>
            <w:tcW w:w="964" w:type="dxa"/>
          </w:tcPr>
          <w:p w14:paraId="1E24A43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7EBBDFB6"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08824940"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0940C0BE"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42EFE1C"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9D73DC7"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0169F1A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86979C0"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617096E9"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0E069CC5" w14:textId="77777777" w:rsidTr="004C67FC">
        <w:trPr>
          <w:trHeight w:val="20"/>
          <w:jc w:val="center"/>
        </w:trPr>
        <w:tc>
          <w:tcPr>
            <w:tcW w:w="964" w:type="dxa"/>
          </w:tcPr>
          <w:p w14:paraId="20D4514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0C3E1A1C"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457C6270"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4FD93A5A" w14:textId="77777777" w:rsidR="004D788C" w:rsidRPr="002A4A27" w:rsidRDefault="004D788C" w:rsidP="0096594C">
            <w:pPr>
              <w:ind w:left="16"/>
              <w:jc w:val="center"/>
              <w:rPr>
                <w:sz w:val="22"/>
                <w:szCs w:val="22"/>
              </w:rPr>
            </w:pPr>
            <w:r w:rsidRPr="002A4A27">
              <w:rPr>
                <w:sz w:val="22"/>
                <w:szCs w:val="22"/>
              </w:rPr>
              <w:t>X</w:t>
            </w:r>
          </w:p>
        </w:tc>
        <w:tc>
          <w:tcPr>
            <w:tcW w:w="856" w:type="dxa"/>
          </w:tcPr>
          <w:p w14:paraId="5BA07C77"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36D3BF0B"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7454CC5B"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855" w:type="dxa"/>
          </w:tcPr>
          <w:p w14:paraId="7430A435"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09188DDA"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B1368CD" w14:textId="77777777" w:rsidTr="004C67FC">
        <w:trPr>
          <w:trHeight w:val="20"/>
          <w:jc w:val="center"/>
        </w:trPr>
        <w:tc>
          <w:tcPr>
            <w:tcW w:w="964" w:type="dxa"/>
          </w:tcPr>
          <w:p w14:paraId="2EB8EA5D"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0703BF7D"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35D5DFC0"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68F58B36"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2EEA74E1"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7392A28B"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5B72A149"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7A251D9"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092AD3FE"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3CB754E4" w14:textId="77777777" w:rsidTr="004C67FC">
        <w:trPr>
          <w:trHeight w:val="20"/>
          <w:jc w:val="center"/>
        </w:trPr>
        <w:tc>
          <w:tcPr>
            <w:tcW w:w="964" w:type="dxa"/>
          </w:tcPr>
          <w:p w14:paraId="42A85CC9"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4FFC5C77"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1F742C15"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46CBD5DB"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4D7FD31" w14:textId="77777777" w:rsidR="004D788C" w:rsidRPr="002A4A27" w:rsidRDefault="004D788C" w:rsidP="0096594C">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856" w:type="dxa"/>
          </w:tcPr>
          <w:p w14:paraId="3D18F0FB"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00E19F29"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6AA3906E"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1FE8B012"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7371C7CA" w14:textId="77777777" w:rsidTr="004C67FC">
        <w:trPr>
          <w:trHeight w:val="20"/>
          <w:jc w:val="center"/>
        </w:trPr>
        <w:tc>
          <w:tcPr>
            <w:tcW w:w="964" w:type="dxa"/>
          </w:tcPr>
          <w:p w14:paraId="60408B10"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CLO-5</w:t>
            </w:r>
          </w:p>
        </w:tc>
        <w:tc>
          <w:tcPr>
            <w:tcW w:w="855" w:type="dxa"/>
          </w:tcPr>
          <w:p w14:paraId="2723D5A8"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24C856A4"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34B0856E"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Pr>
          <w:p w14:paraId="72FB9B1C"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397A6C52"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289A560A"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43E385B7" w14:textId="77777777" w:rsidR="004D788C" w:rsidRPr="002A4A27" w:rsidRDefault="004D788C" w:rsidP="0096594C">
            <w:pPr>
              <w:ind w:right="2"/>
              <w:jc w:val="center"/>
              <w:rPr>
                <w:sz w:val="22"/>
                <w:szCs w:val="22"/>
              </w:rPr>
            </w:pPr>
            <w:r w:rsidRPr="002A4A27">
              <w:rPr>
                <w:sz w:val="22"/>
                <w:szCs w:val="22"/>
              </w:rPr>
              <w:t>X</w:t>
            </w:r>
          </w:p>
        </w:tc>
        <w:tc>
          <w:tcPr>
            <w:tcW w:w="855" w:type="dxa"/>
          </w:tcPr>
          <w:p w14:paraId="0A8D8D48" w14:textId="77777777" w:rsidR="004D788C" w:rsidRPr="002A4A27" w:rsidRDefault="004D788C" w:rsidP="0096594C">
            <w:pPr>
              <w:ind w:right="2"/>
              <w:jc w:val="center"/>
              <w:rPr>
                <w:sz w:val="22"/>
                <w:szCs w:val="22"/>
              </w:rPr>
            </w:pPr>
            <w:r w:rsidRPr="002A4A27">
              <w:rPr>
                <w:sz w:val="22"/>
                <w:szCs w:val="22"/>
              </w:rPr>
              <w:t>X</w:t>
            </w:r>
          </w:p>
        </w:tc>
      </w:tr>
    </w:tbl>
    <w:p w14:paraId="00E0FB26" w14:textId="77777777" w:rsidR="004D788C" w:rsidRPr="002A4A27" w:rsidRDefault="004D788C" w:rsidP="0096594C">
      <w:pPr>
        <w:rPr>
          <w:sz w:val="22"/>
          <w:szCs w:val="22"/>
        </w:rPr>
      </w:pPr>
    </w:p>
    <w:tbl>
      <w:tblPr>
        <w:tblW w:w="1020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1"/>
        <w:gridCol w:w="7656"/>
      </w:tblGrid>
      <w:tr w:rsidR="004D788C" w:rsidRPr="002A4A27" w14:paraId="05FBE88D" w14:textId="77777777" w:rsidTr="001A2E6C">
        <w:trPr>
          <w:trHeight w:val="170"/>
        </w:trPr>
        <w:tc>
          <w:tcPr>
            <w:tcW w:w="2551" w:type="dxa"/>
          </w:tcPr>
          <w:p w14:paraId="39785D3B" w14:textId="21AFD2FE" w:rsidR="004D788C" w:rsidRPr="002A4A27" w:rsidRDefault="004C67FC" w:rsidP="0096594C">
            <w:pPr>
              <w:pBdr>
                <w:top w:val="nil"/>
                <w:left w:val="nil"/>
                <w:bottom w:val="nil"/>
                <w:right w:val="nil"/>
                <w:between w:val="nil"/>
              </w:pBdr>
              <w:ind w:left="100"/>
              <w:rPr>
                <w:color w:val="000000"/>
                <w:sz w:val="22"/>
                <w:szCs w:val="22"/>
              </w:rPr>
            </w:pPr>
            <w:r>
              <w:br w:type="page"/>
            </w:r>
            <w:r w:rsidR="004D788C" w:rsidRPr="002A4A27">
              <w:rPr>
                <w:color w:val="000000"/>
                <w:sz w:val="22"/>
                <w:szCs w:val="22"/>
              </w:rPr>
              <w:t>Course Number</w:t>
            </w:r>
          </w:p>
        </w:tc>
        <w:tc>
          <w:tcPr>
            <w:tcW w:w="7656" w:type="dxa"/>
          </w:tcPr>
          <w:p w14:paraId="599D636B"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CH2204</w:t>
            </w:r>
          </w:p>
        </w:tc>
      </w:tr>
      <w:tr w:rsidR="004D788C" w:rsidRPr="002A4A27" w14:paraId="3C36B44E" w14:textId="77777777" w:rsidTr="001A2E6C">
        <w:trPr>
          <w:trHeight w:val="113"/>
        </w:trPr>
        <w:tc>
          <w:tcPr>
            <w:tcW w:w="2551" w:type="dxa"/>
          </w:tcPr>
          <w:p w14:paraId="2C15132F"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7656" w:type="dxa"/>
          </w:tcPr>
          <w:p w14:paraId="3F8DC120"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L-T-P-C:</w:t>
            </w:r>
            <w:r w:rsidRPr="002A4A27">
              <w:rPr>
                <w:color w:val="000000"/>
                <w:sz w:val="22"/>
                <w:szCs w:val="22"/>
              </w:rPr>
              <w:t xml:space="preserve"> </w:t>
            </w:r>
            <w:r w:rsidRPr="002A4A27">
              <w:rPr>
                <w:b/>
                <w:color w:val="000000"/>
                <w:sz w:val="22"/>
                <w:szCs w:val="22"/>
              </w:rPr>
              <w:t>3-0-0-3</w:t>
            </w:r>
          </w:p>
        </w:tc>
      </w:tr>
      <w:tr w:rsidR="004D788C" w:rsidRPr="002A4A27" w14:paraId="37E9C99A" w14:textId="77777777" w:rsidTr="001A2E6C">
        <w:trPr>
          <w:trHeight w:val="113"/>
        </w:trPr>
        <w:tc>
          <w:tcPr>
            <w:tcW w:w="2551" w:type="dxa"/>
          </w:tcPr>
          <w:p w14:paraId="19AFD959"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7656" w:type="dxa"/>
          </w:tcPr>
          <w:p w14:paraId="0A31E9FA"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Industrial Chemistry</w:t>
            </w:r>
          </w:p>
        </w:tc>
      </w:tr>
      <w:tr w:rsidR="004D788C" w:rsidRPr="002A4A27" w14:paraId="08ADD8AE" w14:textId="77777777" w:rsidTr="001A2E6C">
        <w:trPr>
          <w:trHeight w:val="113"/>
        </w:trPr>
        <w:tc>
          <w:tcPr>
            <w:tcW w:w="2551" w:type="dxa"/>
          </w:tcPr>
          <w:p w14:paraId="1EE7F21D"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7656" w:type="dxa"/>
          </w:tcPr>
          <w:p w14:paraId="433FFBDB"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Offline</w:t>
            </w:r>
          </w:p>
        </w:tc>
      </w:tr>
      <w:tr w:rsidR="004D788C" w:rsidRPr="002A4A27" w14:paraId="5268FAEE" w14:textId="77777777" w:rsidTr="001A2E6C">
        <w:trPr>
          <w:trHeight w:val="113"/>
        </w:trPr>
        <w:tc>
          <w:tcPr>
            <w:tcW w:w="2551" w:type="dxa"/>
          </w:tcPr>
          <w:p w14:paraId="105E2FB4"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Objectives</w:t>
            </w:r>
          </w:p>
        </w:tc>
        <w:tc>
          <w:tcPr>
            <w:tcW w:w="7656" w:type="dxa"/>
          </w:tcPr>
          <w:p w14:paraId="0858D17A" w14:textId="77777777" w:rsidR="004D788C" w:rsidRPr="002A4A27" w:rsidRDefault="004D788C" w:rsidP="0096594C">
            <w:pPr>
              <w:pBdr>
                <w:top w:val="nil"/>
                <w:left w:val="nil"/>
                <w:bottom w:val="nil"/>
                <w:right w:val="nil"/>
                <w:between w:val="nil"/>
              </w:pBdr>
              <w:ind w:left="100" w:right="93"/>
              <w:jc w:val="both"/>
              <w:rPr>
                <w:color w:val="000000"/>
                <w:sz w:val="22"/>
                <w:szCs w:val="22"/>
              </w:rPr>
            </w:pPr>
            <w:r w:rsidRPr="002A4A27">
              <w:rPr>
                <w:color w:val="000000"/>
                <w:sz w:val="22"/>
                <w:szCs w:val="22"/>
              </w:rPr>
              <w:t xml:space="preserve">To highlight the importance of selected inorganic reagents, inorganic materials and chemicals </w:t>
            </w:r>
            <w:r w:rsidRPr="002A4A27">
              <w:rPr>
                <w:sz w:val="22"/>
                <w:szCs w:val="22"/>
              </w:rPr>
              <w:t>those are commercially</w:t>
            </w:r>
            <w:r w:rsidRPr="002A4A27">
              <w:rPr>
                <w:color w:val="000000"/>
                <w:sz w:val="22"/>
                <w:szCs w:val="22"/>
              </w:rPr>
              <w:t xml:space="preserve"> important. Students will learn their classifications, composition, syntheses and environmental aspects of these materials.</w:t>
            </w:r>
          </w:p>
        </w:tc>
      </w:tr>
      <w:tr w:rsidR="004D788C" w:rsidRPr="002A4A27" w14:paraId="7660F8A7" w14:textId="77777777" w:rsidTr="001A2E6C">
        <w:trPr>
          <w:trHeight w:val="113"/>
        </w:trPr>
        <w:tc>
          <w:tcPr>
            <w:tcW w:w="2551" w:type="dxa"/>
          </w:tcPr>
          <w:p w14:paraId="206F4C7D"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Description</w:t>
            </w:r>
          </w:p>
        </w:tc>
        <w:tc>
          <w:tcPr>
            <w:tcW w:w="7656" w:type="dxa"/>
          </w:tcPr>
          <w:p w14:paraId="68D60A96"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 xml:space="preserve">The course describes various classes of inorganic materials, their industrial syntheses, commercial applications and their impact </w:t>
            </w:r>
            <w:r w:rsidRPr="002A4A27">
              <w:rPr>
                <w:sz w:val="22"/>
                <w:szCs w:val="22"/>
              </w:rPr>
              <w:t>on the environment</w:t>
            </w:r>
            <w:r w:rsidRPr="002A4A27">
              <w:rPr>
                <w:color w:val="000000"/>
                <w:sz w:val="22"/>
                <w:szCs w:val="22"/>
              </w:rPr>
              <w:t>.</w:t>
            </w:r>
          </w:p>
        </w:tc>
      </w:tr>
      <w:tr w:rsidR="004D788C" w:rsidRPr="002A4A27" w14:paraId="06887274" w14:textId="77777777" w:rsidTr="001A2E6C">
        <w:trPr>
          <w:trHeight w:val="113"/>
        </w:trPr>
        <w:tc>
          <w:tcPr>
            <w:tcW w:w="2551" w:type="dxa"/>
          </w:tcPr>
          <w:p w14:paraId="0130088C" w14:textId="77777777" w:rsidR="004D788C" w:rsidRPr="002A4A27" w:rsidRDefault="004D788C" w:rsidP="0096594C">
            <w:pPr>
              <w:pBdr>
                <w:top w:val="nil"/>
                <w:left w:val="nil"/>
                <w:bottom w:val="nil"/>
                <w:right w:val="nil"/>
                <w:between w:val="nil"/>
              </w:pBdr>
              <w:ind w:left="100" w:right="729"/>
              <w:rPr>
                <w:color w:val="000000"/>
                <w:sz w:val="22"/>
                <w:szCs w:val="22"/>
              </w:rPr>
            </w:pPr>
            <w:r w:rsidRPr="002A4A27">
              <w:rPr>
                <w:color w:val="000000"/>
                <w:sz w:val="22"/>
                <w:szCs w:val="22"/>
              </w:rPr>
              <w:t>Course Outline</w:t>
            </w:r>
          </w:p>
        </w:tc>
        <w:tc>
          <w:tcPr>
            <w:tcW w:w="7656" w:type="dxa"/>
          </w:tcPr>
          <w:p w14:paraId="2AC4894D" w14:textId="77777777" w:rsidR="004D788C" w:rsidRPr="002A4A27" w:rsidRDefault="004D788C" w:rsidP="0096594C">
            <w:pPr>
              <w:pBdr>
                <w:top w:val="nil"/>
                <w:left w:val="nil"/>
                <w:bottom w:val="nil"/>
                <w:right w:val="nil"/>
                <w:between w:val="nil"/>
              </w:pBdr>
              <w:ind w:left="100"/>
              <w:jc w:val="both"/>
              <w:rPr>
                <w:b/>
                <w:color w:val="000000"/>
                <w:sz w:val="22"/>
                <w:szCs w:val="22"/>
              </w:rPr>
            </w:pPr>
            <w:r w:rsidRPr="002A4A27">
              <w:rPr>
                <w:b/>
                <w:color w:val="000000"/>
                <w:sz w:val="22"/>
                <w:szCs w:val="22"/>
              </w:rPr>
              <w:t>Module 1: Inorganic reagents</w:t>
            </w:r>
          </w:p>
          <w:p w14:paraId="50D4096B" w14:textId="77777777" w:rsidR="004D788C" w:rsidRPr="002A4A27" w:rsidRDefault="004D788C" w:rsidP="0096594C">
            <w:pPr>
              <w:pBdr>
                <w:top w:val="nil"/>
                <w:left w:val="nil"/>
                <w:bottom w:val="nil"/>
                <w:right w:val="nil"/>
                <w:between w:val="nil"/>
              </w:pBdr>
              <w:ind w:left="100" w:right="97"/>
              <w:jc w:val="both"/>
              <w:rPr>
                <w:color w:val="000000"/>
                <w:sz w:val="22"/>
                <w:szCs w:val="22"/>
              </w:rPr>
            </w:pPr>
            <w:r w:rsidRPr="002A4A27">
              <w:rPr>
                <w:color w:val="000000"/>
                <w:sz w:val="22"/>
                <w:szCs w:val="22"/>
              </w:rPr>
              <w:t>Hydrazine: Manufacturing of hydrazine, Raschig process, Urea process, Bayer process, H</w:t>
            </w:r>
            <w:r w:rsidRPr="002A4A27">
              <w:rPr>
                <w:color w:val="000000"/>
                <w:sz w:val="22"/>
                <w:szCs w:val="22"/>
                <w:vertAlign w:val="subscript"/>
              </w:rPr>
              <w:t>2</w:t>
            </w:r>
            <w:r w:rsidRPr="002A4A27">
              <w:rPr>
                <w:color w:val="000000"/>
                <w:sz w:val="22"/>
                <w:szCs w:val="22"/>
              </w:rPr>
              <w:t>O</w:t>
            </w:r>
            <w:r w:rsidRPr="002A4A27">
              <w:rPr>
                <w:color w:val="000000"/>
                <w:sz w:val="22"/>
                <w:szCs w:val="22"/>
                <w:vertAlign w:val="subscript"/>
              </w:rPr>
              <w:t>2</w:t>
            </w:r>
            <w:r w:rsidRPr="002A4A27">
              <w:rPr>
                <w:color w:val="000000"/>
                <w:sz w:val="22"/>
                <w:szCs w:val="22"/>
              </w:rPr>
              <w:t xml:space="preserve"> process; use of hydrazine as rocket fuel, in fuel cell.</w:t>
            </w:r>
          </w:p>
          <w:p w14:paraId="717A26EC" w14:textId="77777777" w:rsidR="004D788C" w:rsidRPr="002A4A27" w:rsidRDefault="004D788C" w:rsidP="0096594C">
            <w:pPr>
              <w:pBdr>
                <w:top w:val="nil"/>
                <w:left w:val="nil"/>
                <w:bottom w:val="nil"/>
                <w:right w:val="nil"/>
                <w:between w:val="nil"/>
              </w:pBdr>
              <w:ind w:left="100"/>
              <w:jc w:val="both"/>
              <w:rPr>
                <w:b/>
                <w:color w:val="000000"/>
                <w:sz w:val="22"/>
                <w:szCs w:val="22"/>
              </w:rPr>
            </w:pPr>
            <w:r w:rsidRPr="002A4A27">
              <w:rPr>
                <w:b/>
                <w:color w:val="000000"/>
                <w:sz w:val="22"/>
                <w:szCs w:val="22"/>
              </w:rPr>
              <w:t>Module 2: Insecticides and Herbicides</w:t>
            </w:r>
          </w:p>
          <w:p w14:paraId="7634142E" w14:textId="77777777" w:rsidR="004D788C" w:rsidRPr="002A4A27" w:rsidRDefault="004D788C" w:rsidP="0096594C">
            <w:pPr>
              <w:pBdr>
                <w:top w:val="nil"/>
                <w:left w:val="nil"/>
                <w:bottom w:val="nil"/>
                <w:right w:val="nil"/>
                <w:between w:val="nil"/>
              </w:pBdr>
              <w:ind w:left="100" w:right="92"/>
              <w:jc w:val="both"/>
              <w:rPr>
                <w:b/>
                <w:color w:val="000000"/>
                <w:sz w:val="22"/>
                <w:szCs w:val="22"/>
              </w:rPr>
            </w:pPr>
            <w:r w:rsidRPr="002A4A27">
              <w:rPr>
                <w:color w:val="000000"/>
                <w:sz w:val="22"/>
                <w:szCs w:val="22"/>
              </w:rPr>
              <w:t xml:space="preserve">Definition and classification of Insecticides; Manufacturing of insecticides; environmental effects; definition and classification of herbicides, health effect. </w:t>
            </w:r>
            <w:r w:rsidRPr="002A4A27">
              <w:rPr>
                <w:b/>
                <w:color w:val="000000"/>
                <w:sz w:val="22"/>
                <w:szCs w:val="22"/>
              </w:rPr>
              <w:t>Module 3: Mineral Fertilizers</w:t>
            </w:r>
          </w:p>
          <w:p w14:paraId="46F73101"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Economic importance, manufacturing of N and P-containing fertilizers.</w:t>
            </w:r>
          </w:p>
          <w:p w14:paraId="141FDCCA" w14:textId="77777777" w:rsidR="004D788C" w:rsidRPr="002A4A27" w:rsidRDefault="004D788C" w:rsidP="0096594C">
            <w:pPr>
              <w:pBdr>
                <w:top w:val="nil"/>
                <w:left w:val="nil"/>
                <w:bottom w:val="nil"/>
                <w:right w:val="nil"/>
                <w:between w:val="nil"/>
              </w:pBdr>
              <w:ind w:left="100"/>
              <w:jc w:val="both"/>
              <w:rPr>
                <w:b/>
                <w:color w:val="000000"/>
                <w:sz w:val="22"/>
                <w:szCs w:val="22"/>
              </w:rPr>
            </w:pPr>
            <w:r w:rsidRPr="002A4A27">
              <w:rPr>
                <w:b/>
                <w:color w:val="000000"/>
                <w:sz w:val="22"/>
                <w:szCs w:val="22"/>
              </w:rPr>
              <w:t>Module 4: Construction Materials</w:t>
            </w:r>
          </w:p>
          <w:p w14:paraId="2565FAAA" w14:textId="77777777" w:rsidR="004D788C" w:rsidRPr="002A4A27" w:rsidRDefault="004D788C" w:rsidP="0096594C">
            <w:pPr>
              <w:pBdr>
                <w:top w:val="nil"/>
                <w:left w:val="nil"/>
                <w:bottom w:val="nil"/>
                <w:right w:val="nil"/>
                <w:between w:val="nil"/>
              </w:pBdr>
              <w:ind w:left="100" w:right="92"/>
              <w:jc w:val="both"/>
              <w:rPr>
                <w:color w:val="000000"/>
                <w:sz w:val="22"/>
                <w:szCs w:val="22"/>
              </w:rPr>
            </w:pPr>
            <w:r w:rsidRPr="002A4A27">
              <w:rPr>
                <w:color w:val="000000"/>
                <w:sz w:val="22"/>
                <w:szCs w:val="22"/>
              </w:rPr>
              <w:t>Lime, Quicklime, Slaked Lime; Cement, miscellaneous cement types, composition and manufacturing of cements.</w:t>
            </w:r>
          </w:p>
          <w:p w14:paraId="544E17F5"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b/>
                <w:color w:val="000000"/>
                <w:sz w:val="22"/>
                <w:szCs w:val="22"/>
              </w:rPr>
              <w:t>Module 5: Enamel</w:t>
            </w:r>
          </w:p>
          <w:p w14:paraId="52FA07CA"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 xml:space="preserve">Classification, Enameling, </w:t>
            </w:r>
            <w:r w:rsidRPr="002A4A27">
              <w:rPr>
                <w:sz w:val="22"/>
                <w:szCs w:val="22"/>
              </w:rPr>
              <w:t>C</w:t>
            </w:r>
            <w:r w:rsidRPr="002A4A27">
              <w:rPr>
                <w:color w:val="000000"/>
                <w:sz w:val="22"/>
                <w:szCs w:val="22"/>
              </w:rPr>
              <w:t>oating processes, Storing of enamels.</w:t>
            </w:r>
          </w:p>
          <w:p w14:paraId="5D09BEE7" w14:textId="77777777" w:rsidR="004D788C" w:rsidRPr="002A4A27" w:rsidRDefault="004D788C" w:rsidP="0096594C">
            <w:pPr>
              <w:pBdr>
                <w:top w:val="nil"/>
                <w:left w:val="nil"/>
                <w:bottom w:val="nil"/>
                <w:right w:val="nil"/>
                <w:between w:val="nil"/>
              </w:pBdr>
              <w:ind w:left="100"/>
              <w:jc w:val="both"/>
              <w:rPr>
                <w:b/>
                <w:color w:val="000000"/>
                <w:sz w:val="22"/>
                <w:szCs w:val="22"/>
              </w:rPr>
            </w:pPr>
            <w:r w:rsidRPr="002A4A27">
              <w:rPr>
                <w:b/>
                <w:color w:val="000000"/>
                <w:sz w:val="22"/>
                <w:szCs w:val="22"/>
              </w:rPr>
              <w:t>Module 6: Ceramics</w:t>
            </w:r>
          </w:p>
          <w:p w14:paraId="59ED7AAF" w14:textId="77777777" w:rsidR="004D788C" w:rsidRPr="002A4A27" w:rsidRDefault="004D788C" w:rsidP="0096594C">
            <w:pPr>
              <w:pBdr>
                <w:top w:val="nil"/>
                <w:left w:val="nil"/>
                <w:bottom w:val="nil"/>
                <w:right w:val="nil"/>
                <w:between w:val="nil"/>
              </w:pBdr>
              <w:ind w:left="100" w:right="90"/>
              <w:jc w:val="both"/>
              <w:rPr>
                <w:color w:val="000000"/>
                <w:sz w:val="22"/>
                <w:szCs w:val="22"/>
              </w:rPr>
            </w:pPr>
            <w:r w:rsidRPr="002A4A27">
              <w:rPr>
                <w:color w:val="000000"/>
                <w:sz w:val="22"/>
                <w:szCs w:val="22"/>
              </w:rPr>
              <w:t>General information and classification, Physical</w:t>
            </w:r>
            <w:r w:rsidRPr="002A4A27">
              <w:rPr>
                <w:sz w:val="22"/>
                <w:szCs w:val="22"/>
              </w:rPr>
              <w:t xml:space="preserve"> and</w:t>
            </w:r>
            <w:r w:rsidRPr="002A4A27">
              <w:rPr>
                <w:color w:val="000000"/>
                <w:sz w:val="22"/>
                <w:szCs w:val="22"/>
              </w:rPr>
              <w:t xml:space="preserve"> Chemical Processes related to manufacturing of clay ceramics, </w:t>
            </w:r>
            <w:r w:rsidRPr="002A4A27">
              <w:rPr>
                <w:sz w:val="22"/>
                <w:szCs w:val="22"/>
              </w:rPr>
              <w:t>M</w:t>
            </w:r>
            <w:r w:rsidRPr="002A4A27">
              <w:rPr>
                <w:color w:val="000000"/>
                <w:sz w:val="22"/>
                <w:szCs w:val="22"/>
              </w:rPr>
              <w:t xml:space="preserve">etal and metalloid ceramic materials; </w:t>
            </w:r>
            <w:r w:rsidRPr="002A4A27">
              <w:rPr>
                <w:sz w:val="22"/>
                <w:szCs w:val="22"/>
              </w:rPr>
              <w:t>M</w:t>
            </w:r>
            <w:r w:rsidRPr="002A4A27">
              <w:rPr>
                <w:color w:val="000000"/>
                <w:sz w:val="22"/>
                <w:szCs w:val="22"/>
              </w:rPr>
              <w:t xml:space="preserve">etallic hard materials and </w:t>
            </w:r>
            <w:proofErr w:type="spellStart"/>
            <w:r w:rsidRPr="002A4A27">
              <w:rPr>
                <w:color w:val="000000"/>
                <w:sz w:val="22"/>
                <w:szCs w:val="22"/>
              </w:rPr>
              <w:t>fibres</w:t>
            </w:r>
            <w:proofErr w:type="spellEnd"/>
            <w:r w:rsidRPr="002A4A27">
              <w:rPr>
                <w:color w:val="000000"/>
                <w:sz w:val="22"/>
                <w:szCs w:val="22"/>
              </w:rPr>
              <w:t>.</w:t>
            </w:r>
          </w:p>
        </w:tc>
      </w:tr>
      <w:tr w:rsidR="004D788C" w:rsidRPr="002A4A27" w14:paraId="2E13BDB9" w14:textId="77777777" w:rsidTr="001A2E6C">
        <w:trPr>
          <w:trHeight w:val="113"/>
        </w:trPr>
        <w:tc>
          <w:tcPr>
            <w:tcW w:w="2551" w:type="dxa"/>
          </w:tcPr>
          <w:p w14:paraId="3B9B8EAD" w14:textId="77777777" w:rsidR="004D788C" w:rsidRPr="002A4A27" w:rsidRDefault="004D788C" w:rsidP="0096594C">
            <w:pPr>
              <w:pBdr>
                <w:top w:val="nil"/>
                <w:left w:val="nil"/>
                <w:bottom w:val="nil"/>
                <w:right w:val="nil"/>
                <w:between w:val="nil"/>
              </w:pBdr>
              <w:ind w:left="100" w:right="569"/>
              <w:rPr>
                <w:color w:val="000000"/>
                <w:sz w:val="22"/>
                <w:szCs w:val="22"/>
              </w:rPr>
            </w:pPr>
            <w:r w:rsidRPr="002A4A27">
              <w:rPr>
                <w:color w:val="000000"/>
                <w:sz w:val="22"/>
                <w:szCs w:val="22"/>
              </w:rPr>
              <w:t>Learning Outcome</w:t>
            </w:r>
          </w:p>
        </w:tc>
        <w:tc>
          <w:tcPr>
            <w:tcW w:w="7656" w:type="dxa"/>
          </w:tcPr>
          <w:p w14:paraId="59BD6813"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Students will be able to</w:t>
            </w:r>
          </w:p>
          <w:p w14:paraId="524E89F3" w14:textId="77777777" w:rsidR="004D788C" w:rsidRPr="002A4A27" w:rsidRDefault="004D788C" w:rsidP="0096594C">
            <w:pPr>
              <w:widowControl w:val="0"/>
              <w:numPr>
                <w:ilvl w:val="0"/>
                <w:numId w:val="17"/>
              </w:numPr>
              <w:pBdr>
                <w:top w:val="nil"/>
                <w:left w:val="nil"/>
                <w:bottom w:val="nil"/>
                <w:right w:val="nil"/>
                <w:between w:val="nil"/>
              </w:pBdr>
              <w:tabs>
                <w:tab w:val="left" w:pos="374"/>
              </w:tabs>
              <w:jc w:val="both"/>
              <w:rPr>
                <w:color w:val="000000"/>
                <w:sz w:val="22"/>
                <w:szCs w:val="22"/>
              </w:rPr>
            </w:pPr>
            <w:r w:rsidRPr="002A4A27">
              <w:rPr>
                <w:color w:val="000000"/>
                <w:sz w:val="22"/>
                <w:szCs w:val="22"/>
              </w:rPr>
              <w:t>have a basic knowledge of propellants and rocket fuel.</w:t>
            </w:r>
          </w:p>
          <w:p w14:paraId="2A0F2272" w14:textId="77777777" w:rsidR="004D788C" w:rsidRPr="002A4A27" w:rsidRDefault="004D788C" w:rsidP="0096594C">
            <w:pPr>
              <w:widowControl w:val="0"/>
              <w:numPr>
                <w:ilvl w:val="0"/>
                <w:numId w:val="17"/>
              </w:numPr>
              <w:pBdr>
                <w:top w:val="nil"/>
                <w:left w:val="nil"/>
                <w:bottom w:val="nil"/>
                <w:right w:val="nil"/>
                <w:between w:val="nil"/>
              </w:pBdr>
              <w:tabs>
                <w:tab w:val="left" w:pos="374"/>
              </w:tabs>
              <w:jc w:val="both"/>
              <w:rPr>
                <w:color w:val="000000"/>
                <w:sz w:val="22"/>
                <w:szCs w:val="22"/>
              </w:rPr>
            </w:pPr>
            <w:r w:rsidRPr="002A4A27">
              <w:rPr>
                <w:color w:val="000000"/>
                <w:sz w:val="22"/>
                <w:szCs w:val="22"/>
              </w:rPr>
              <w:t>have a basic knowledge of agrochemicals of commercial importance including inorganic based fertilizers.</w:t>
            </w:r>
          </w:p>
          <w:p w14:paraId="21A929DC" w14:textId="77777777" w:rsidR="004D788C" w:rsidRPr="002A4A27" w:rsidRDefault="004D788C" w:rsidP="0096594C">
            <w:pPr>
              <w:widowControl w:val="0"/>
              <w:numPr>
                <w:ilvl w:val="0"/>
                <w:numId w:val="17"/>
              </w:numPr>
              <w:pBdr>
                <w:top w:val="nil"/>
                <w:left w:val="nil"/>
                <w:bottom w:val="nil"/>
                <w:right w:val="nil"/>
                <w:between w:val="nil"/>
              </w:pBdr>
              <w:tabs>
                <w:tab w:val="left" w:pos="345"/>
              </w:tabs>
              <w:ind w:left="344"/>
              <w:jc w:val="both"/>
              <w:rPr>
                <w:color w:val="000000"/>
                <w:sz w:val="22"/>
                <w:szCs w:val="22"/>
              </w:rPr>
            </w:pPr>
            <w:r w:rsidRPr="002A4A27">
              <w:rPr>
                <w:color w:val="000000"/>
                <w:sz w:val="22"/>
                <w:szCs w:val="22"/>
              </w:rPr>
              <w:t>identify construction materials in general and cement types in particular.</w:t>
            </w:r>
          </w:p>
          <w:p w14:paraId="71B7AA78" w14:textId="77777777" w:rsidR="004D788C" w:rsidRPr="002A4A27" w:rsidRDefault="004D788C" w:rsidP="0096594C">
            <w:pPr>
              <w:widowControl w:val="0"/>
              <w:numPr>
                <w:ilvl w:val="0"/>
                <w:numId w:val="17"/>
              </w:numPr>
              <w:pBdr>
                <w:top w:val="nil"/>
                <w:left w:val="nil"/>
                <w:bottom w:val="nil"/>
                <w:right w:val="nil"/>
                <w:between w:val="nil"/>
              </w:pBdr>
              <w:tabs>
                <w:tab w:val="left" w:pos="345"/>
              </w:tabs>
              <w:ind w:left="344"/>
              <w:jc w:val="both"/>
              <w:rPr>
                <w:color w:val="000000"/>
                <w:sz w:val="22"/>
                <w:szCs w:val="22"/>
              </w:rPr>
            </w:pPr>
            <w:r w:rsidRPr="002A4A27">
              <w:rPr>
                <w:color w:val="000000"/>
                <w:sz w:val="22"/>
                <w:szCs w:val="22"/>
              </w:rPr>
              <w:t>appreciate the types and importance of enamels and ceramics and their various applications.</w:t>
            </w:r>
          </w:p>
        </w:tc>
      </w:tr>
      <w:tr w:rsidR="004D788C" w:rsidRPr="002A4A27" w14:paraId="013BD42B" w14:textId="77777777" w:rsidTr="001A2E6C">
        <w:trPr>
          <w:trHeight w:val="113"/>
        </w:trPr>
        <w:tc>
          <w:tcPr>
            <w:tcW w:w="2551" w:type="dxa"/>
          </w:tcPr>
          <w:p w14:paraId="46622D0F" w14:textId="77777777" w:rsidR="004D788C" w:rsidRPr="002A4A27" w:rsidRDefault="004D788C" w:rsidP="0096594C">
            <w:pPr>
              <w:pBdr>
                <w:top w:val="nil"/>
                <w:left w:val="nil"/>
                <w:bottom w:val="nil"/>
                <w:right w:val="nil"/>
                <w:between w:val="nil"/>
              </w:pBdr>
              <w:ind w:left="100" w:right="321"/>
              <w:rPr>
                <w:color w:val="000000"/>
                <w:sz w:val="22"/>
                <w:szCs w:val="22"/>
              </w:rPr>
            </w:pPr>
            <w:r w:rsidRPr="002A4A27">
              <w:rPr>
                <w:color w:val="000000"/>
                <w:sz w:val="22"/>
                <w:szCs w:val="22"/>
              </w:rPr>
              <w:t>Assessment Method</w:t>
            </w:r>
          </w:p>
        </w:tc>
        <w:tc>
          <w:tcPr>
            <w:tcW w:w="7656" w:type="dxa"/>
          </w:tcPr>
          <w:p w14:paraId="3F6783E6"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1687E6B3" w14:textId="687E6D76"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t>Suggested Readings:</w:t>
      </w:r>
    </w:p>
    <w:p w14:paraId="77F8127A" w14:textId="77777777" w:rsidR="004D788C" w:rsidRPr="002A4A27" w:rsidRDefault="004D788C" w:rsidP="0096594C">
      <w:pPr>
        <w:rPr>
          <w:sz w:val="22"/>
          <w:szCs w:val="22"/>
        </w:rPr>
      </w:pPr>
      <w:r w:rsidRPr="002A4A27">
        <w:rPr>
          <w:b/>
          <w:sz w:val="22"/>
          <w:szCs w:val="22"/>
        </w:rPr>
        <w:t>Text Books</w:t>
      </w:r>
      <w:r w:rsidRPr="002A4A27">
        <w:rPr>
          <w:sz w:val="22"/>
          <w:szCs w:val="22"/>
        </w:rPr>
        <w:t>:</w:t>
      </w:r>
    </w:p>
    <w:p w14:paraId="02E9D2D4" w14:textId="77777777" w:rsidR="004D788C" w:rsidRPr="002A4A27" w:rsidRDefault="004D788C" w:rsidP="0096594C">
      <w:pPr>
        <w:widowControl w:val="0"/>
        <w:numPr>
          <w:ilvl w:val="0"/>
          <w:numId w:val="16"/>
        </w:numPr>
        <w:pBdr>
          <w:top w:val="nil"/>
          <w:left w:val="nil"/>
          <w:bottom w:val="nil"/>
          <w:right w:val="nil"/>
          <w:between w:val="nil"/>
        </w:pBdr>
        <w:tabs>
          <w:tab w:val="left" w:pos="525"/>
        </w:tabs>
        <w:rPr>
          <w:color w:val="000000"/>
          <w:sz w:val="22"/>
          <w:szCs w:val="22"/>
        </w:rPr>
      </w:pPr>
      <w:r w:rsidRPr="002A4A27">
        <w:rPr>
          <w:sz w:val="22"/>
          <w:szCs w:val="22"/>
        </w:rPr>
        <w:t xml:space="preserve">A. Heaton, </w:t>
      </w:r>
      <w:r w:rsidRPr="002A4A27">
        <w:rPr>
          <w:color w:val="000000"/>
          <w:sz w:val="22"/>
          <w:szCs w:val="22"/>
        </w:rPr>
        <w:t>An introduction to Industrial Chemistry, 3</w:t>
      </w:r>
      <w:r w:rsidRPr="002A4A27">
        <w:rPr>
          <w:color w:val="000000"/>
          <w:sz w:val="22"/>
          <w:szCs w:val="22"/>
          <w:vertAlign w:val="superscript"/>
        </w:rPr>
        <w:t>rd</w:t>
      </w:r>
      <w:r w:rsidRPr="002A4A27">
        <w:rPr>
          <w:color w:val="000000"/>
          <w:sz w:val="22"/>
          <w:szCs w:val="22"/>
        </w:rPr>
        <w:t xml:space="preserve"> Edition, Blackie Academic, 1996.</w:t>
      </w:r>
    </w:p>
    <w:p w14:paraId="5F49AFE8" w14:textId="77777777" w:rsidR="004D788C" w:rsidRPr="002A4A27" w:rsidRDefault="004D788C" w:rsidP="0096594C">
      <w:pPr>
        <w:widowControl w:val="0"/>
        <w:numPr>
          <w:ilvl w:val="0"/>
          <w:numId w:val="16"/>
        </w:numPr>
        <w:pBdr>
          <w:top w:val="nil"/>
          <w:left w:val="nil"/>
          <w:bottom w:val="nil"/>
          <w:right w:val="nil"/>
          <w:between w:val="nil"/>
        </w:pBdr>
        <w:tabs>
          <w:tab w:val="left" w:pos="549"/>
        </w:tabs>
        <w:ind w:right="736"/>
        <w:rPr>
          <w:color w:val="000000"/>
          <w:sz w:val="22"/>
          <w:szCs w:val="22"/>
        </w:rPr>
      </w:pPr>
      <w:r w:rsidRPr="002A4A27">
        <w:rPr>
          <w:sz w:val="22"/>
          <w:szCs w:val="22"/>
        </w:rPr>
        <w:t xml:space="preserve">T. W. Swaddle, </w:t>
      </w:r>
      <w:r w:rsidRPr="002A4A27">
        <w:rPr>
          <w:color w:val="000000"/>
          <w:sz w:val="22"/>
          <w:szCs w:val="22"/>
        </w:rPr>
        <w:t>Inorganic Chemistry: An Industrial and Environmental Perspective, 1</w:t>
      </w:r>
      <w:r w:rsidRPr="002A4A27">
        <w:rPr>
          <w:color w:val="000000"/>
          <w:sz w:val="22"/>
          <w:szCs w:val="22"/>
          <w:vertAlign w:val="superscript"/>
        </w:rPr>
        <w:t>st</w:t>
      </w:r>
      <w:r w:rsidRPr="002A4A27">
        <w:rPr>
          <w:color w:val="000000"/>
          <w:sz w:val="22"/>
          <w:szCs w:val="22"/>
        </w:rPr>
        <w:t xml:space="preserve"> Edition, Academic Press, 1997.</w:t>
      </w:r>
    </w:p>
    <w:p w14:paraId="28EE4D86" w14:textId="77777777" w:rsidR="004D788C" w:rsidRPr="002A4A27" w:rsidRDefault="004D788C" w:rsidP="0096594C">
      <w:pPr>
        <w:widowControl w:val="0"/>
        <w:numPr>
          <w:ilvl w:val="0"/>
          <w:numId w:val="16"/>
        </w:numPr>
        <w:pBdr>
          <w:top w:val="nil"/>
          <w:left w:val="nil"/>
          <w:bottom w:val="nil"/>
          <w:right w:val="nil"/>
          <w:between w:val="nil"/>
        </w:pBdr>
        <w:tabs>
          <w:tab w:val="left" w:pos="549"/>
        </w:tabs>
        <w:ind w:right="746"/>
        <w:rPr>
          <w:color w:val="000000"/>
          <w:sz w:val="22"/>
          <w:szCs w:val="22"/>
        </w:rPr>
      </w:pPr>
      <w:r w:rsidRPr="002A4A27">
        <w:rPr>
          <w:sz w:val="22"/>
          <w:szCs w:val="22"/>
        </w:rPr>
        <w:t xml:space="preserve">K. H. Davis and F. S. Berner, </w:t>
      </w:r>
      <w:r w:rsidRPr="002A4A27">
        <w:rPr>
          <w:color w:val="000000"/>
          <w:sz w:val="22"/>
          <w:szCs w:val="22"/>
        </w:rPr>
        <w:t>Handbook of Industrial Chemistry, Vols. 1 &amp; 2, CBS, New Delhi, 2005.</w:t>
      </w:r>
    </w:p>
    <w:p w14:paraId="5920C9EC" w14:textId="77777777" w:rsidR="004D788C" w:rsidRPr="002A4A27" w:rsidRDefault="004D788C" w:rsidP="0096594C">
      <w:pPr>
        <w:pBdr>
          <w:top w:val="nil"/>
          <w:left w:val="nil"/>
          <w:bottom w:val="nil"/>
          <w:right w:val="nil"/>
          <w:between w:val="nil"/>
        </w:pBdr>
        <w:tabs>
          <w:tab w:val="left" w:pos="549"/>
        </w:tabs>
        <w:ind w:right="746"/>
        <w:rPr>
          <w:sz w:val="22"/>
          <w:szCs w:val="22"/>
        </w:rPr>
      </w:pPr>
      <w:r w:rsidRPr="002A4A27">
        <w:rPr>
          <w:b/>
          <w:sz w:val="22"/>
          <w:szCs w:val="22"/>
        </w:rPr>
        <w:t>Reference Book</w:t>
      </w:r>
      <w:r w:rsidRPr="002A4A27">
        <w:rPr>
          <w:sz w:val="22"/>
          <w:szCs w:val="22"/>
        </w:rPr>
        <w:t xml:space="preserve">: </w:t>
      </w:r>
    </w:p>
    <w:p w14:paraId="59EF3E12" w14:textId="77777777" w:rsidR="004D788C" w:rsidRPr="002A4A27" w:rsidRDefault="004D788C" w:rsidP="0096594C">
      <w:pPr>
        <w:widowControl w:val="0"/>
        <w:numPr>
          <w:ilvl w:val="0"/>
          <w:numId w:val="28"/>
        </w:numPr>
        <w:pBdr>
          <w:top w:val="nil"/>
          <w:left w:val="nil"/>
          <w:bottom w:val="nil"/>
          <w:right w:val="nil"/>
          <w:between w:val="nil"/>
        </w:pBdr>
        <w:tabs>
          <w:tab w:val="left" w:pos="549"/>
        </w:tabs>
        <w:ind w:right="746"/>
        <w:rPr>
          <w:sz w:val="22"/>
          <w:szCs w:val="22"/>
        </w:rPr>
      </w:pPr>
      <w:r w:rsidRPr="002A4A27">
        <w:rPr>
          <w:sz w:val="22"/>
          <w:szCs w:val="22"/>
        </w:rPr>
        <w:t>C.A. Heaton, Introduction to Industrial Chemistry (AN), 1</w:t>
      </w:r>
      <w:r w:rsidRPr="002A4A27">
        <w:rPr>
          <w:sz w:val="22"/>
          <w:szCs w:val="22"/>
          <w:vertAlign w:val="superscript"/>
        </w:rPr>
        <w:t>st</w:t>
      </w:r>
      <w:r w:rsidRPr="002A4A27">
        <w:rPr>
          <w:sz w:val="22"/>
          <w:szCs w:val="22"/>
        </w:rPr>
        <w:t xml:space="preserve"> Edition, Springer, 2019.</w:t>
      </w:r>
    </w:p>
    <w:p w14:paraId="4090E91B" w14:textId="2D8FB6C7" w:rsidR="004D788C" w:rsidRPr="002A4A27" w:rsidRDefault="004D788C" w:rsidP="001A2E6C">
      <w:pPr>
        <w:pBdr>
          <w:top w:val="nil"/>
          <w:left w:val="nil"/>
          <w:bottom w:val="nil"/>
          <w:right w:val="nil"/>
          <w:between w:val="nil"/>
        </w:pBdr>
        <w:tabs>
          <w:tab w:val="left" w:pos="549"/>
        </w:tabs>
        <w:ind w:left="524" w:right="746"/>
        <w:rPr>
          <w:color w:val="000000"/>
          <w:sz w:val="22"/>
          <w:szCs w:val="22"/>
        </w:rPr>
      </w:pPr>
      <w:r w:rsidRPr="002A4A27">
        <w:rPr>
          <w:sz w:val="22"/>
          <w:szCs w:val="22"/>
        </w:rPr>
        <w:t xml:space="preserve"> </w:t>
      </w:r>
    </w:p>
    <w:tbl>
      <w:tblPr>
        <w:tblW w:w="93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1"/>
        <w:gridCol w:w="855"/>
        <w:gridCol w:w="856"/>
        <w:gridCol w:w="856"/>
        <w:gridCol w:w="856"/>
        <w:gridCol w:w="856"/>
        <w:gridCol w:w="856"/>
        <w:gridCol w:w="855"/>
        <w:gridCol w:w="855"/>
      </w:tblGrid>
      <w:tr w:rsidR="004D788C" w:rsidRPr="002A4A27" w14:paraId="5792D6B1" w14:textId="77777777" w:rsidTr="001A2E6C">
        <w:trPr>
          <w:trHeight w:val="20"/>
          <w:jc w:val="center"/>
        </w:trPr>
        <w:tc>
          <w:tcPr>
            <w:tcW w:w="2551" w:type="dxa"/>
          </w:tcPr>
          <w:p w14:paraId="124B8688"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7674BB16"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773A3738"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0F6565D8"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4000C4BE"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78888C7B"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29823442"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031B9F46"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55B9E4FE" w14:textId="77777777" w:rsidR="004D788C" w:rsidRPr="002A4A27" w:rsidRDefault="004D788C" w:rsidP="0096594C">
            <w:pPr>
              <w:pBdr>
                <w:top w:val="nil"/>
                <w:left w:val="nil"/>
                <w:bottom w:val="nil"/>
                <w:right w:val="nil"/>
                <w:between w:val="nil"/>
              </w:pBdr>
              <w:ind w:left="67" w:right="70"/>
              <w:jc w:val="center"/>
              <w:rPr>
                <w:color w:val="000000"/>
                <w:sz w:val="22"/>
                <w:szCs w:val="22"/>
              </w:rPr>
            </w:pPr>
            <w:r w:rsidRPr="002A4A27">
              <w:rPr>
                <w:color w:val="000000"/>
                <w:sz w:val="22"/>
                <w:szCs w:val="22"/>
              </w:rPr>
              <w:t>PLO-8</w:t>
            </w:r>
          </w:p>
        </w:tc>
      </w:tr>
      <w:tr w:rsidR="004D788C" w:rsidRPr="002A4A27" w14:paraId="68E10BB2" w14:textId="77777777" w:rsidTr="001A2E6C">
        <w:trPr>
          <w:trHeight w:val="20"/>
          <w:jc w:val="center"/>
        </w:trPr>
        <w:tc>
          <w:tcPr>
            <w:tcW w:w="2551" w:type="dxa"/>
          </w:tcPr>
          <w:p w14:paraId="37431CCB"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24B45F14"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36B0591C"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26574EA8"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7E714171"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9E89804" w14:textId="77777777" w:rsidR="004D788C" w:rsidRPr="002A4A27" w:rsidRDefault="004D788C" w:rsidP="0096594C">
            <w:pPr>
              <w:ind w:left="16"/>
              <w:jc w:val="center"/>
              <w:rPr>
                <w:color w:val="000000"/>
                <w:sz w:val="22"/>
                <w:szCs w:val="22"/>
              </w:rPr>
            </w:pPr>
            <w:r w:rsidRPr="002A4A27">
              <w:rPr>
                <w:sz w:val="22"/>
                <w:szCs w:val="22"/>
              </w:rPr>
              <w:t>X</w:t>
            </w:r>
          </w:p>
        </w:tc>
        <w:tc>
          <w:tcPr>
            <w:tcW w:w="856" w:type="dxa"/>
          </w:tcPr>
          <w:p w14:paraId="4B1CB6FB"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27A499B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70AAF0B4"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5CB0E8BA" w14:textId="77777777" w:rsidTr="001A2E6C">
        <w:trPr>
          <w:trHeight w:val="20"/>
          <w:jc w:val="center"/>
        </w:trPr>
        <w:tc>
          <w:tcPr>
            <w:tcW w:w="2551" w:type="dxa"/>
          </w:tcPr>
          <w:p w14:paraId="1C8A917E"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0AFC62D9"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0F68CAAB"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4233BF90"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648CF0D"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23C1A76"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16CFFA8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43CC03AF"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04B63236" w14:textId="77777777" w:rsidR="004D788C" w:rsidRPr="002A4A27" w:rsidRDefault="004D788C" w:rsidP="0096594C">
            <w:pPr>
              <w:pBdr>
                <w:top w:val="nil"/>
                <w:left w:val="nil"/>
                <w:bottom w:val="nil"/>
                <w:right w:val="nil"/>
                <w:between w:val="nil"/>
              </w:pBdr>
              <w:ind w:right="3"/>
              <w:jc w:val="center"/>
              <w:rPr>
                <w:color w:val="000000"/>
                <w:sz w:val="22"/>
                <w:szCs w:val="22"/>
              </w:rPr>
            </w:pPr>
            <w:r w:rsidRPr="002A4A27">
              <w:rPr>
                <w:color w:val="000000"/>
                <w:sz w:val="22"/>
                <w:szCs w:val="22"/>
              </w:rPr>
              <w:t>X</w:t>
            </w:r>
          </w:p>
        </w:tc>
      </w:tr>
      <w:tr w:rsidR="004D788C" w:rsidRPr="002A4A27" w14:paraId="16A777F2" w14:textId="77777777" w:rsidTr="001A2E6C">
        <w:trPr>
          <w:trHeight w:val="20"/>
          <w:jc w:val="center"/>
        </w:trPr>
        <w:tc>
          <w:tcPr>
            <w:tcW w:w="2551" w:type="dxa"/>
          </w:tcPr>
          <w:p w14:paraId="09DD20BC"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033D74C3"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7B5139C"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28BE3F69"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Pr>
          <w:p w14:paraId="259373AA"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24C91667"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516D387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661D3A20"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0A4BBD3D" w14:textId="77777777" w:rsidR="004D788C" w:rsidRPr="002A4A27" w:rsidRDefault="004D788C" w:rsidP="0096594C">
            <w:pPr>
              <w:pBdr>
                <w:top w:val="nil"/>
                <w:left w:val="nil"/>
                <w:bottom w:val="nil"/>
                <w:right w:val="nil"/>
                <w:between w:val="nil"/>
              </w:pBdr>
              <w:ind w:right="3"/>
              <w:jc w:val="center"/>
              <w:rPr>
                <w:color w:val="000000"/>
                <w:sz w:val="22"/>
                <w:szCs w:val="22"/>
              </w:rPr>
            </w:pPr>
          </w:p>
        </w:tc>
      </w:tr>
      <w:tr w:rsidR="004D788C" w:rsidRPr="002A4A27" w14:paraId="48F57221" w14:textId="77777777" w:rsidTr="001A2E6C">
        <w:trPr>
          <w:trHeight w:val="20"/>
          <w:jc w:val="center"/>
        </w:trPr>
        <w:tc>
          <w:tcPr>
            <w:tcW w:w="2551" w:type="dxa"/>
          </w:tcPr>
          <w:p w14:paraId="31B14DE4"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7A05E889"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4FB6BF43"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30D451F8" w14:textId="77777777" w:rsidR="004D788C" w:rsidRPr="002A4A27" w:rsidRDefault="004D788C" w:rsidP="0096594C">
            <w:pPr>
              <w:ind w:left="14"/>
              <w:jc w:val="center"/>
              <w:rPr>
                <w:color w:val="000000"/>
                <w:sz w:val="22"/>
                <w:szCs w:val="22"/>
              </w:rPr>
            </w:pPr>
            <w:r w:rsidRPr="002A4A27">
              <w:rPr>
                <w:sz w:val="22"/>
                <w:szCs w:val="22"/>
              </w:rPr>
              <w:t>X</w:t>
            </w:r>
          </w:p>
        </w:tc>
        <w:tc>
          <w:tcPr>
            <w:tcW w:w="856" w:type="dxa"/>
          </w:tcPr>
          <w:p w14:paraId="5C596EC2"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DFAF63E"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4FC5ACB2"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855" w:type="dxa"/>
          </w:tcPr>
          <w:p w14:paraId="6D7F1263"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855" w:type="dxa"/>
          </w:tcPr>
          <w:p w14:paraId="3EF1451E" w14:textId="77777777" w:rsidR="004D788C" w:rsidRPr="002A4A27" w:rsidRDefault="004D788C" w:rsidP="0096594C">
            <w:pPr>
              <w:ind w:right="2"/>
              <w:jc w:val="center"/>
              <w:rPr>
                <w:color w:val="000000"/>
                <w:sz w:val="22"/>
                <w:szCs w:val="22"/>
              </w:rPr>
            </w:pPr>
            <w:r w:rsidRPr="002A4A27">
              <w:rPr>
                <w:sz w:val="22"/>
                <w:szCs w:val="22"/>
              </w:rPr>
              <w:t>X</w:t>
            </w:r>
          </w:p>
        </w:tc>
      </w:tr>
    </w:tbl>
    <w:p w14:paraId="2C6A21BD" w14:textId="7E9D1591" w:rsidR="001A2E6C" w:rsidRDefault="001A2E6C"/>
    <w:p w14:paraId="6B514792" w14:textId="77777777" w:rsidR="001A2E6C" w:rsidRDefault="001A2E6C"/>
    <w:tbl>
      <w:tblPr>
        <w:tblW w:w="9770"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219"/>
      </w:tblGrid>
      <w:tr w:rsidR="004D788C" w:rsidRPr="002A4A27" w14:paraId="1AE06B7F" w14:textId="77777777" w:rsidTr="001A2E6C">
        <w:trPr>
          <w:trHeight w:val="20"/>
        </w:trPr>
        <w:tc>
          <w:tcPr>
            <w:tcW w:w="2551" w:type="dxa"/>
          </w:tcPr>
          <w:p w14:paraId="148847F8" w14:textId="594A5DAF"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Number</w:t>
            </w:r>
          </w:p>
        </w:tc>
        <w:tc>
          <w:tcPr>
            <w:tcW w:w="7219" w:type="dxa"/>
          </w:tcPr>
          <w:p w14:paraId="4B3DBF4B"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CH2205</w:t>
            </w:r>
          </w:p>
        </w:tc>
      </w:tr>
      <w:tr w:rsidR="004D788C" w:rsidRPr="002A4A27" w14:paraId="66333011" w14:textId="77777777" w:rsidTr="001A2E6C">
        <w:trPr>
          <w:trHeight w:val="170"/>
        </w:trPr>
        <w:tc>
          <w:tcPr>
            <w:tcW w:w="2551" w:type="dxa"/>
          </w:tcPr>
          <w:p w14:paraId="2E88A0D5"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219" w:type="dxa"/>
          </w:tcPr>
          <w:p w14:paraId="4A8EDFF9"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0-0-6-3</w:t>
            </w:r>
          </w:p>
        </w:tc>
      </w:tr>
      <w:tr w:rsidR="004D788C" w:rsidRPr="002A4A27" w14:paraId="303C1597" w14:textId="77777777" w:rsidTr="001A2E6C">
        <w:trPr>
          <w:trHeight w:val="278"/>
        </w:trPr>
        <w:tc>
          <w:tcPr>
            <w:tcW w:w="2551" w:type="dxa"/>
          </w:tcPr>
          <w:p w14:paraId="54C7E97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219" w:type="dxa"/>
          </w:tcPr>
          <w:p w14:paraId="14558781"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Chemical Technology Laboratory I</w:t>
            </w:r>
          </w:p>
        </w:tc>
      </w:tr>
      <w:tr w:rsidR="004D788C" w:rsidRPr="002A4A27" w14:paraId="1E1BFA62" w14:textId="77777777" w:rsidTr="001A2E6C">
        <w:trPr>
          <w:trHeight w:val="273"/>
        </w:trPr>
        <w:tc>
          <w:tcPr>
            <w:tcW w:w="2551" w:type="dxa"/>
          </w:tcPr>
          <w:p w14:paraId="0C14FE6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219" w:type="dxa"/>
          </w:tcPr>
          <w:p w14:paraId="1C705FE8"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7E09205F" w14:textId="77777777" w:rsidTr="001A2E6C">
        <w:trPr>
          <w:trHeight w:val="1191"/>
        </w:trPr>
        <w:tc>
          <w:tcPr>
            <w:tcW w:w="2551" w:type="dxa"/>
          </w:tcPr>
          <w:p w14:paraId="326156C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219" w:type="dxa"/>
          </w:tcPr>
          <w:p w14:paraId="5B4B97BD" w14:textId="77777777" w:rsidR="004D788C" w:rsidRPr="002A4A27" w:rsidRDefault="004D788C" w:rsidP="0096594C">
            <w:pPr>
              <w:jc w:val="both"/>
              <w:rPr>
                <w:sz w:val="22"/>
                <w:szCs w:val="22"/>
              </w:rPr>
            </w:pPr>
            <w:r w:rsidRPr="002A4A27">
              <w:rPr>
                <w:sz w:val="22"/>
                <w:szCs w:val="22"/>
              </w:rPr>
              <w:t>The main objective of this course is to train students on experimental skills pertaining to organic synthesis and characterization, enable scientific data presentation and reporting, learn laboratory safety measures and precaution, advanced laboratory practices with hands-on experience in synthesizing drug molecules for future employability.</w:t>
            </w:r>
          </w:p>
        </w:tc>
      </w:tr>
      <w:tr w:rsidR="004D788C" w:rsidRPr="002A4A27" w14:paraId="4FB42429" w14:textId="77777777" w:rsidTr="001A2E6C">
        <w:trPr>
          <w:trHeight w:val="794"/>
        </w:trPr>
        <w:tc>
          <w:tcPr>
            <w:tcW w:w="2551" w:type="dxa"/>
          </w:tcPr>
          <w:p w14:paraId="3F2BE03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219" w:type="dxa"/>
          </w:tcPr>
          <w:p w14:paraId="1146443A" w14:textId="77777777" w:rsidR="004D788C" w:rsidRPr="002A4A27" w:rsidRDefault="004D788C" w:rsidP="0096594C">
            <w:pPr>
              <w:jc w:val="both"/>
              <w:rPr>
                <w:sz w:val="22"/>
                <w:szCs w:val="22"/>
              </w:rPr>
            </w:pPr>
            <w:r w:rsidRPr="002A4A27">
              <w:rPr>
                <w:sz w:val="22"/>
                <w:szCs w:val="22"/>
              </w:rPr>
              <w:t xml:space="preserve">This course introduces experiments on detection of elements in organic compounds, separation of compounds, isolation of natural products, preparation of drug molecules, and characterization of synthesized products by spectroscopic techniques.  </w:t>
            </w:r>
          </w:p>
        </w:tc>
      </w:tr>
      <w:tr w:rsidR="004D788C" w:rsidRPr="002A4A27" w14:paraId="6277A5C3" w14:textId="77777777" w:rsidTr="001A2E6C">
        <w:trPr>
          <w:trHeight w:val="1984"/>
        </w:trPr>
        <w:tc>
          <w:tcPr>
            <w:tcW w:w="2551" w:type="dxa"/>
          </w:tcPr>
          <w:p w14:paraId="4CDC107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219" w:type="dxa"/>
          </w:tcPr>
          <w:p w14:paraId="31714BDA" w14:textId="77777777" w:rsidR="004D788C" w:rsidRPr="002A4A27" w:rsidRDefault="004D788C" w:rsidP="0096594C">
            <w:pPr>
              <w:pBdr>
                <w:top w:val="nil"/>
                <w:left w:val="nil"/>
                <w:bottom w:val="nil"/>
                <w:right w:val="nil"/>
                <w:between w:val="nil"/>
              </w:pBdr>
              <w:ind w:left="104" w:right="93"/>
              <w:jc w:val="both"/>
              <w:rPr>
                <w:color w:val="000000"/>
                <w:sz w:val="22"/>
                <w:szCs w:val="22"/>
              </w:rPr>
            </w:pPr>
            <w:bookmarkStart w:id="0" w:name="_heading=h.gjdgxs" w:colFirst="0" w:colLast="0"/>
            <w:bookmarkEnd w:id="0"/>
            <w:r w:rsidRPr="002A4A27">
              <w:rPr>
                <w:b/>
                <w:color w:val="000000"/>
                <w:sz w:val="22"/>
                <w:szCs w:val="22"/>
              </w:rPr>
              <w:t>Experiments</w:t>
            </w:r>
            <w:r w:rsidRPr="002A4A27">
              <w:rPr>
                <w:color w:val="000000"/>
                <w:sz w:val="22"/>
                <w:szCs w:val="22"/>
              </w:rPr>
              <w:t xml:space="preserve">: Identification of unknown organic compounds: element detection, confirmation of the functional groups, derivatization; Separation technique: normal and reduced pressure distillation, solubility method, column chromatography method, sublimation; Isolation of medicinal compounds from plants/other sources: </w:t>
            </w:r>
            <w:proofErr w:type="spellStart"/>
            <w:r w:rsidRPr="002A4A27">
              <w:rPr>
                <w:color w:val="000000"/>
                <w:sz w:val="22"/>
                <w:szCs w:val="22"/>
              </w:rPr>
              <w:t>soxhlet</w:t>
            </w:r>
            <w:proofErr w:type="spellEnd"/>
            <w:r w:rsidRPr="002A4A27">
              <w:rPr>
                <w:color w:val="000000"/>
                <w:sz w:val="22"/>
                <w:szCs w:val="22"/>
              </w:rPr>
              <w:t xml:space="preserve"> extraction; Preparation: aspirin, paracetamol, imidazole, dye preparation; multistep synthesis; Estimation of organic compounds: paracetamol, glucose; Characterization of unknown organic compounds by UV-Vis, IR and </w:t>
            </w:r>
            <w:r w:rsidRPr="002A4A27">
              <w:rPr>
                <w:color w:val="000000"/>
                <w:sz w:val="22"/>
                <w:szCs w:val="22"/>
                <w:vertAlign w:val="superscript"/>
              </w:rPr>
              <w:t>1</w:t>
            </w:r>
            <w:r w:rsidRPr="002A4A27">
              <w:rPr>
                <w:color w:val="000000"/>
                <w:sz w:val="22"/>
                <w:szCs w:val="22"/>
              </w:rPr>
              <w:t>H-NMR techniques. Experiments based on petrochemicals.</w:t>
            </w:r>
          </w:p>
        </w:tc>
      </w:tr>
      <w:tr w:rsidR="004D788C" w:rsidRPr="002A4A27" w14:paraId="6626C70B" w14:textId="77777777" w:rsidTr="001A2E6C">
        <w:trPr>
          <w:trHeight w:val="2208"/>
        </w:trPr>
        <w:tc>
          <w:tcPr>
            <w:tcW w:w="2551" w:type="dxa"/>
          </w:tcPr>
          <w:p w14:paraId="231F1331"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219" w:type="dxa"/>
          </w:tcPr>
          <w:p w14:paraId="7A30011C"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Students will be able to</w:t>
            </w:r>
          </w:p>
          <w:p w14:paraId="1EA785DC" w14:textId="77777777" w:rsidR="004D788C" w:rsidRPr="002A4A27" w:rsidRDefault="004D788C" w:rsidP="0096594C">
            <w:pPr>
              <w:widowControl w:val="0"/>
              <w:numPr>
                <w:ilvl w:val="0"/>
                <w:numId w:val="42"/>
              </w:numPr>
              <w:pBdr>
                <w:top w:val="nil"/>
                <w:left w:val="nil"/>
                <w:bottom w:val="nil"/>
                <w:right w:val="nil"/>
                <w:between w:val="nil"/>
              </w:pBdr>
              <w:tabs>
                <w:tab w:val="left" w:pos="379"/>
              </w:tabs>
              <w:ind w:right="111" w:firstLine="0"/>
              <w:jc w:val="both"/>
              <w:rPr>
                <w:color w:val="000000"/>
                <w:sz w:val="22"/>
                <w:szCs w:val="22"/>
              </w:rPr>
            </w:pPr>
            <w:r w:rsidRPr="002A4A27">
              <w:rPr>
                <w:color w:val="000000"/>
                <w:sz w:val="22"/>
                <w:szCs w:val="22"/>
              </w:rPr>
              <w:t xml:space="preserve">perform organic synthetic transformation, calculate limiting reagents and </w:t>
            </w:r>
          </w:p>
          <w:p w14:paraId="1BC717F9" w14:textId="77777777" w:rsidR="004D788C" w:rsidRPr="002A4A27" w:rsidRDefault="004D788C" w:rsidP="0096594C">
            <w:pPr>
              <w:pBdr>
                <w:top w:val="nil"/>
                <w:left w:val="nil"/>
                <w:bottom w:val="nil"/>
                <w:right w:val="nil"/>
                <w:between w:val="nil"/>
              </w:pBdr>
              <w:tabs>
                <w:tab w:val="left" w:pos="379"/>
              </w:tabs>
              <w:ind w:left="104" w:right="111"/>
              <w:jc w:val="both"/>
              <w:rPr>
                <w:color w:val="000000"/>
                <w:sz w:val="22"/>
                <w:szCs w:val="22"/>
              </w:rPr>
            </w:pPr>
            <w:r w:rsidRPr="002A4A27">
              <w:rPr>
                <w:color w:val="000000"/>
                <w:sz w:val="22"/>
                <w:szCs w:val="22"/>
              </w:rPr>
              <w:t xml:space="preserve">    yields.</w:t>
            </w:r>
          </w:p>
          <w:p w14:paraId="3FEF7723" w14:textId="77777777" w:rsidR="004D788C" w:rsidRPr="002A4A27" w:rsidRDefault="004D788C" w:rsidP="0096594C">
            <w:pPr>
              <w:widowControl w:val="0"/>
              <w:numPr>
                <w:ilvl w:val="0"/>
                <w:numId w:val="42"/>
              </w:numPr>
              <w:pBdr>
                <w:top w:val="nil"/>
                <w:left w:val="nil"/>
                <w:bottom w:val="nil"/>
                <w:right w:val="nil"/>
                <w:between w:val="nil"/>
              </w:pBdr>
              <w:tabs>
                <w:tab w:val="left" w:pos="350"/>
              </w:tabs>
              <w:ind w:left="349" w:hanging="246"/>
              <w:jc w:val="both"/>
              <w:rPr>
                <w:color w:val="000000"/>
                <w:sz w:val="22"/>
                <w:szCs w:val="22"/>
              </w:rPr>
            </w:pPr>
            <w:r w:rsidRPr="002A4A27">
              <w:rPr>
                <w:color w:val="000000"/>
                <w:sz w:val="22"/>
                <w:szCs w:val="22"/>
              </w:rPr>
              <w:t>use various analytical tools to characterize organic compounds.</w:t>
            </w:r>
          </w:p>
          <w:p w14:paraId="60BA3EB9" w14:textId="77777777" w:rsidR="004D788C" w:rsidRPr="002A4A27" w:rsidRDefault="004D788C" w:rsidP="0096594C">
            <w:pPr>
              <w:widowControl w:val="0"/>
              <w:numPr>
                <w:ilvl w:val="0"/>
                <w:numId w:val="42"/>
              </w:numPr>
              <w:pBdr>
                <w:top w:val="nil"/>
                <w:left w:val="nil"/>
                <w:bottom w:val="nil"/>
                <w:right w:val="nil"/>
                <w:between w:val="nil"/>
              </w:pBdr>
              <w:tabs>
                <w:tab w:val="left" w:pos="350"/>
              </w:tabs>
              <w:ind w:left="349" w:hanging="246"/>
              <w:jc w:val="both"/>
              <w:rPr>
                <w:color w:val="000000"/>
                <w:sz w:val="22"/>
                <w:szCs w:val="22"/>
              </w:rPr>
            </w:pPr>
            <w:r w:rsidRPr="002A4A27">
              <w:rPr>
                <w:color w:val="000000"/>
                <w:sz w:val="22"/>
                <w:szCs w:val="22"/>
              </w:rPr>
              <w:t>interpret data related to organic compound characterization.</w:t>
            </w:r>
          </w:p>
          <w:p w14:paraId="64052435" w14:textId="77777777" w:rsidR="004D788C" w:rsidRPr="002A4A27" w:rsidRDefault="004D788C" w:rsidP="0096594C">
            <w:pPr>
              <w:widowControl w:val="0"/>
              <w:numPr>
                <w:ilvl w:val="0"/>
                <w:numId w:val="42"/>
              </w:numPr>
              <w:pBdr>
                <w:top w:val="nil"/>
                <w:left w:val="nil"/>
                <w:bottom w:val="nil"/>
                <w:right w:val="nil"/>
                <w:between w:val="nil"/>
              </w:pBdr>
              <w:tabs>
                <w:tab w:val="left" w:pos="350"/>
              </w:tabs>
              <w:ind w:left="349" w:hanging="246"/>
              <w:jc w:val="both"/>
              <w:rPr>
                <w:color w:val="000000"/>
                <w:sz w:val="22"/>
                <w:szCs w:val="22"/>
              </w:rPr>
            </w:pPr>
            <w:r w:rsidRPr="002A4A27">
              <w:rPr>
                <w:color w:val="000000"/>
                <w:sz w:val="22"/>
                <w:szCs w:val="22"/>
              </w:rPr>
              <w:t xml:space="preserve">acquire knowledge of retro synthesis and disconnection </w:t>
            </w:r>
            <w:r w:rsidRPr="002A4A27">
              <w:rPr>
                <w:sz w:val="22"/>
                <w:szCs w:val="22"/>
              </w:rPr>
              <w:t>approaches</w:t>
            </w:r>
            <w:r w:rsidRPr="002A4A27">
              <w:rPr>
                <w:color w:val="000000"/>
                <w:sz w:val="22"/>
                <w:szCs w:val="22"/>
              </w:rPr>
              <w:t>.</w:t>
            </w:r>
          </w:p>
          <w:p w14:paraId="344AFFC3" w14:textId="77777777" w:rsidR="004D788C" w:rsidRPr="002A4A27" w:rsidRDefault="004D788C" w:rsidP="0096594C">
            <w:pPr>
              <w:widowControl w:val="0"/>
              <w:numPr>
                <w:ilvl w:val="0"/>
                <w:numId w:val="42"/>
              </w:numPr>
              <w:pBdr>
                <w:top w:val="nil"/>
                <w:left w:val="nil"/>
                <w:bottom w:val="nil"/>
                <w:right w:val="nil"/>
                <w:between w:val="nil"/>
              </w:pBdr>
              <w:tabs>
                <w:tab w:val="left" w:pos="403"/>
              </w:tabs>
              <w:ind w:left="402" w:hanging="299"/>
              <w:jc w:val="both"/>
              <w:rPr>
                <w:color w:val="000000"/>
                <w:sz w:val="22"/>
                <w:szCs w:val="22"/>
              </w:rPr>
            </w:pPr>
            <w:r w:rsidRPr="002A4A27">
              <w:rPr>
                <w:color w:val="000000"/>
                <w:sz w:val="22"/>
                <w:szCs w:val="22"/>
              </w:rPr>
              <w:t>know the laboratory safety measures, risk factors and scientific report</w:t>
            </w:r>
          </w:p>
          <w:p w14:paraId="3C42B501"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writing skills.</w:t>
            </w:r>
          </w:p>
        </w:tc>
      </w:tr>
      <w:tr w:rsidR="004D788C" w:rsidRPr="002A4A27" w14:paraId="4AFC1182" w14:textId="77777777" w:rsidTr="001A2E6C">
        <w:trPr>
          <w:trHeight w:val="283"/>
        </w:trPr>
        <w:tc>
          <w:tcPr>
            <w:tcW w:w="2551" w:type="dxa"/>
          </w:tcPr>
          <w:p w14:paraId="78AEEF79"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219" w:type="dxa"/>
          </w:tcPr>
          <w:p w14:paraId="6A25E62C"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Lab report, lab performance and assignment (80%), End </w:t>
            </w:r>
            <w:proofErr w:type="spellStart"/>
            <w:r w:rsidRPr="002A4A27">
              <w:rPr>
                <w:color w:val="000000"/>
                <w:sz w:val="22"/>
                <w:szCs w:val="22"/>
              </w:rPr>
              <w:t>sem</w:t>
            </w:r>
            <w:proofErr w:type="spellEnd"/>
            <w:r w:rsidRPr="002A4A27">
              <w:rPr>
                <w:color w:val="000000"/>
                <w:sz w:val="22"/>
                <w:szCs w:val="22"/>
              </w:rPr>
              <w:t xml:space="preserve"> examination (20%)</w:t>
            </w:r>
          </w:p>
        </w:tc>
      </w:tr>
    </w:tbl>
    <w:p w14:paraId="433874CE" w14:textId="77777777" w:rsidR="004D788C" w:rsidRPr="002A4A27" w:rsidRDefault="004D788C" w:rsidP="0096594C">
      <w:pPr>
        <w:pBdr>
          <w:top w:val="nil"/>
          <w:left w:val="nil"/>
          <w:bottom w:val="nil"/>
          <w:right w:val="nil"/>
          <w:between w:val="nil"/>
        </w:pBdr>
        <w:rPr>
          <w:color w:val="000000"/>
          <w:sz w:val="22"/>
          <w:szCs w:val="22"/>
        </w:rPr>
      </w:pPr>
    </w:p>
    <w:p w14:paraId="67E5CEBC"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76390292"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04249A0C" w14:textId="77777777" w:rsidR="004D788C" w:rsidRPr="002A4A27" w:rsidRDefault="004D788C" w:rsidP="0096594C">
      <w:pPr>
        <w:widowControl w:val="0"/>
        <w:numPr>
          <w:ilvl w:val="0"/>
          <w:numId w:val="40"/>
        </w:numPr>
        <w:tabs>
          <w:tab w:val="left" w:pos="511"/>
        </w:tabs>
        <w:rPr>
          <w:sz w:val="22"/>
          <w:szCs w:val="22"/>
        </w:rPr>
      </w:pPr>
      <w:r w:rsidRPr="002A4A27">
        <w:rPr>
          <w:sz w:val="22"/>
          <w:szCs w:val="22"/>
        </w:rPr>
        <w:t xml:space="preserve">J. R. </w:t>
      </w:r>
      <w:proofErr w:type="spellStart"/>
      <w:r w:rsidRPr="002A4A27">
        <w:rPr>
          <w:sz w:val="22"/>
          <w:szCs w:val="22"/>
        </w:rPr>
        <w:t>Mohrig</w:t>
      </w:r>
      <w:proofErr w:type="spellEnd"/>
      <w:r w:rsidRPr="002A4A27">
        <w:rPr>
          <w:sz w:val="22"/>
          <w:szCs w:val="22"/>
        </w:rPr>
        <w:t xml:space="preserve">, T. C. Morrill, C. N. Hammond and D.C. Neckers, </w:t>
      </w:r>
      <w:r w:rsidRPr="002A4A27">
        <w:rPr>
          <w:color w:val="000000"/>
          <w:sz w:val="22"/>
          <w:szCs w:val="22"/>
        </w:rPr>
        <w:t>Experimental Organic Chemistry, W.H. Freeman and Co. 1998.</w:t>
      </w:r>
    </w:p>
    <w:p w14:paraId="0B366D58" w14:textId="77777777" w:rsidR="004D788C" w:rsidRPr="002A4A27" w:rsidRDefault="004D788C" w:rsidP="0096594C">
      <w:pPr>
        <w:widowControl w:val="0"/>
        <w:numPr>
          <w:ilvl w:val="0"/>
          <w:numId w:val="40"/>
        </w:numPr>
        <w:tabs>
          <w:tab w:val="left" w:pos="511"/>
        </w:tabs>
        <w:rPr>
          <w:sz w:val="22"/>
          <w:szCs w:val="22"/>
        </w:rPr>
      </w:pPr>
      <w:r w:rsidRPr="002A4A27">
        <w:rPr>
          <w:color w:val="000000"/>
          <w:sz w:val="22"/>
          <w:szCs w:val="22"/>
        </w:rPr>
        <w:t>Vogel's Textbook of Practical Organic Chemistry, B. S. Furniss, A. J. Hannaford, P. W. G. Smith and A. R. Tatchell, 5</w:t>
      </w:r>
      <w:r w:rsidRPr="002A4A27">
        <w:rPr>
          <w:color w:val="000000"/>
          <w:sz w:val="22"/>
          <w:szCs w:val="22"/>
          <w:vertAlign w:val="superscript"/>
        </w:rPr>
        <w:t>th</w:t>
      </w:r>
      <w:r w:rsidRPr="002A4A27">
        <w:rPr>
          <w:color w:val="000000"/>
          <w:sz w:val="22"/>
          <w:szCs w:val="22"/>
        </w:rPr>
        <w:t xml:space="preserve"> Edition, Pearson India; 2003.</w:t>
      </w:r>
    </w:p>
    <w:p w14:paraId="420D782C" w14:textId="77777777" w:rsidR="004D788C" w:rsidRPr="002A4A27" w:rsidRDefault="004D788C" w:rsidP="0096594C">
      <w:pPr>
        <w:widowControl w:val="0"/>
        <w:numPr>
          <w:ilvl w:val="0"/>
          <w:numId w:val="40"/>
        </w:numPr>
        <w:tabs>
          <w:tab w:val="left" w:pos="511"/>
        </w:tabs>
        <w:rPr>
          <w:sz w:val="22"/>
          <w:szCs w:val="22"/>
        </w:rPr>
      </w:pPr>
      <w:r w:rsidRPr="002A4A27">
        <w:rPr>
          <w:color w:val="000000"/>
          <w:sz w:val="22"/>
          <w:szCs w:val="22"/>
        </w:rPr>
        <w:t>Vogel's textbook of Quantitative Chemical Analysis, J. Mendham, R. C. Denney, J. D. Barnes and M. J. K. Thomas, 6</w:t>
      </w:r>
      <w:r w:rsidRPr="002A4A27">
        <w:rPr>
          <w:color w:val="000000"/>
          <w:sz w:val="22"/>
          <w:szCs w:val="22"/>
          <w:vertAlign w:val="superscript"/>
        </w:rPr>
        <w:t>th</w:t>
      </w:r>
      <w:r w:rsidRPr="002A4A27">
        <w:rPr>
          <w:color w:val="000000"/>
          <w:sz w:val="22"/>
          <w:szCs w:val="22"/>
        </w:rPr>
        <w:t xml:space="preserve"> Edition, Pearson Education, New Delhi, 2005.</w:t>
      </w:r>
    </w:p>
    <w:tbl>
      <w:tblPr>
        <w:tblpPr w:leftFromText="180" w:rightFromText="180" w:vertAnchor="text" w:horzAnchor="margin" w:tblpXSpec="center" w:tblpY="605"/>
        <w:tblW w:w="7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4"/>
        <w:gridCol w:w="855"/>
        <w:gridCol w:w="856"/>
        <w:gridCol w:w="856"/>
        <w:gridCol w:w="856"/>
        <w:gridCol w:w="856"/>
        <w:gridCol w:w="856"/>
        <w:gridCol w:w="855"/>
        <w:gridCol w:w="855"/>
      </w:tblGrid>
      <w:tr w:rsidR="002E328F" w:rsidRPr="002A4A27" w14:paraId="627181C6" w14:textId="77777777" w:rsidTr="002E328F">
        <w:trPr>
          <w:trHeight w:val="20"/>
        </w:trPr>
        <w:tc>
          <w:tcPr>
            <w:tcW w:w="964" w:type="dxa"/>
          </w:tcPr>
          <w:p w14:paraId="30A15207" w14:textId="77777777" w:rsidR="002E328F" w:rsidRPr="002A4A27" w:rsidRDefault="002E328F" w:rsidP="002E328F">
            <w:pPr>
              <w:pBdr>
                <w:top w:val="nil"/>
                <w:left w:val="nil"/>
                <w:bottom w:val="nil"/>
                <w:right w:val="nil"/>
                <w:between w:val="nil"/>
              </w:pBdr>
              <w:rPr>
                <w:color w:val="000000"/>
                <w:sz w:val="22"/>
                <w:szCs w:val="22"/>
              </w:rPr>
            </w:pPr>
          </w:p>
        </w:tc>
        <w:tc>
          <w:tcPr>
            <w:tcW w:w="855" w:type="dxa"/>
          </w:tcPr>
          <w:p w14:paraId="37D4A73E" w14:textId="77777777" w:rsidR="002E328F" w:rsidRPr="002A4A27" w:rsidRDefault="002E328F" w:rsidP="002E328F">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7420C10C" w14:textId="77777777" w:rsidR="002E328F" w:rsidRPr="002A4A27" w:rsidRDefault="002E328F" w:rsidP="002E328F">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279AED29" w14:textId="77777777" w:rsidR="002E328F" w:rsidRPr="002A4A27" w:rsidRDefault="002E328F" w:rsidP="002E328F">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7D8904D9" w14:textId="77777777" w:rsidR="002E328F" w:rsidRPr="002A4A27" w:rsidRDefault="002E328F" w:rsidP="002E328F">
            <w:pPr>
              <w:pBdr>
                <w:top w:val="nil"/>
                <w:left w:val="nil"/>
                <w:bottom w:val="nil"/>
                <w:right w:val="nil"/>
                <w:between w:val="nil"/>
              </w:pBdr>
              <w:ind w:left="80" w:right="69"/>
              <w:jc w:val="center"/>
              <w:rPr>
                <w:color w:val="000000"/>
                <w:sz w:val="22"/>
                <w:szCs w:val="22"/>
              </w:rPr>
            </w:pPr>
            <w:r w:rsidRPr="002A4A27">
              <w:rPr>
                <w:color w:val="000000"/>
                <w:sz w:val="22"/>
                <w:szCs w:val="22"/>
              </w:rPr>
              <w:t>PLO-4</w:t>
            </w:r>
          </w:p>
        </w:tc>
        <w:tc>
          <w:tcPr>
            <w:tcW w:w="856" w:type="dxa"/>
          </w:tcPr>
          <w:p w14:paraId="0C8BF990" w14:textId="77777777" w:rsidR="002E328F" w:rsidRPr="002A4A27" w:rsidRDefault="002E328F" w:rsidP="002E328F">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70F1BF2F" w14:textId="77777777" w:rsidR="002E328F" w:rsidRPr="002A4A27" w:rsidRDefault="002E328F" w:rsidP="002E328F">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05405EEC" w14:textId="77777777" w:rsidR="002E328F" w:rsidRPr="002A4A27" w:rsidRDefault="002E328F" w:rsidP="002E328F">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11862621" w14:textId="77777777" w:rsidR="002E328F" w:rsidRPr="002A4A27" w:rsidRDefault="002E328F" w:rsidP="002E328F">
            <w:pPr>
              <w:pBdr>
                <w:top w:val="nil"/>
                <w:left w:val="nil"/>
                <w:bottom w:val="nil"/>
                <w:right w:val="nil"/>
                <w:between w:val="nil"/>
              </w:pBdr>
              <w:ind w:left="67" w:right="70"/>
              <w:jc w:val="center"/>
              <w:rPr>
                <w:color w:val="000000"/>
                <w:sz w:val="22"/>
                <w:szCs w:val="22"/>
              </w:rPr>
            </w:pPr>
            <w:r w:rsidRPr="002A4A27">
              <w:rPr>
                <w:color w:val="000000"/>
                <w:sz w:val="22"/>
                <w:szCs w:val="22"/>
              </w:rPr>
              <w:t>PLO-8</w:t>
            </w:r>
          </w:p>
        </w:tc>
      </w:tr>
      <w:tr w:rsidR="002E328F" w:rsidRPr="002A4A27" w14:paraId="4CBD03D1" w14:textId="77777777" w:rsidTr="002E328F">
        <w:trPr>
          <w:trHeight w:val="20"/>
        </w:trPr>
        <w:tc>
          <w:tcPr>
            <w:tcW w:w="964" w:type="dxa"/>
          </w:tcPr>
          <w:p w14:paraId="378C7534" w14:textId="77777777" w:rsidR="002E328F" w:rsidRPr="002A4A27" w:rsidRDefault="002E328F" w:rsidP="002E328F">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2279116D" w14:textId="77777777" w:rsidR="002E328F" w:rsidRPr="002A4A27" w:rsidRDefault="002E328F" w:rsidP="002E328F">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199E4BA8" w14:textId="77777777" w:rsidR="002E328F" w:rsidRPr="002A4A27" w:rsidRDefault="002E328F" w:rsidP="002E328F">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68C92353"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075D294E" w14:textId="77777777" w:rsidR="002E328F" w:rsidRPr="002A4A27" w:rsidRDefault="002E328F" w:rsidP="002E328F">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856" w:type="dxa"/>
          </w:tcPr>
          <w:p w14:paraId="1C065C5F"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3B12637B" w14:textId="77777777" w:rsidR="002E328F" w:rsidRPr="002A4A27" w:rsidRDefault="002E328F" w:rsidP="002E328F">
            <w:pPr>
              <w:pBdr>
                <w:top w:val="nil"/>
                <w:left w:val="nil"/>
                <w:bottom w:val="nil"/>
                <w:right w:val="nil"/>
                <w:between w:val="nil"/>
              </w:pBdr>
              <w:jc w:val="center"/>
              <w:rPr>
                <w:color w:val="000000"/>
                <w:sz w:val="22"/>
                <w:szCs w:val="22"/>
              </w:rPr>
            </w:pPr>
          </w:p>
        </w:tc>
        <w:tc>
          <w:tcPr>
            <w:tcW w:w="855" w:type="dxa"/>
          </w:tcPr>
          <w:p w14:paraId="4B7F3DA6" w14:textId="77777777" w:rsidR="002E328F" w:rsidRPr="002A4A27" w:rsidRDefault="002E328F" w:rsidP="002E328F">
            <w:pPr>
              <w:pBdr>
                <w:top w:val="nil"/>
                <w:left w:val="nil"/>
                <w:bottom w:val="nil"/>
                <w:right w:val="nil"/>
                <w:between w:val="nil"/>
              </w:pBdr>
              <w:jc w:val="center"/>
              <w:rPr>
                <w:color w:val="000000"/>
                <w:sz w:val="22"/>
                <w:szCs w:val="22"/>
              </w:rPr>
            </w:pPr>
          </w:p>
        </w:tc>
        <w:tc>
          <w:tcPr>
            <w:tcW w:w="855" w:type="dxa"/>
          </w:tcPr>
          <w:p w14:paraId="6B6CEC95" w14:textId="77777777" w:rsidR="002E328F" w:rsidRPr="002A4A27" w:rsidRDefault="002E328F" w:rsidP="002E328F">
            <w:pPr>
              <w:pBdr>
                <w:top w:val="nil"/>
                <w:left w:val="nil"/>
                <w:bottom w:val="nil"/>
                <w:right w:val="nil"/>
                <w:between w:val="nil"/>
              </w:pBdr>
              <w:jc w:val="center"/>
              <w:rPr>
                <w:color w:val="000000"/>
                <w:sz w:val="22"/>
                <w:szCs w:val="22"/>
              </w:rPr>
            </w:pPr>
          </w:p>
        </w:tc>
      </w:tr>
      <w:tr w:rsidR="002E328F" w:rsidRPr="002A4A27" w14:paraId="2FA89CAD" w14:textId="77777777" w:rsidTr="002E328F">
        <w:trPr>
          <w:trHeight w:val="20"/>
        </w:trPr>
        <w:tc>
          <w:tcPr>
            <w:tcW w:w="964" w:type="dxa"/>
          </w:tcPr>
          <w:p w14:paraId="0A485427" w14:textId="77777777" w:rsidR="002E328F" w:rsidRPr="002A4A27" w:rsidRDefault="002E328F" w:rsidP="002E328F">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13D10CE0" w14:textId="77777777" w:rsidR="002E328F" w:rsidRPr="002A4A27" w:rsidRDefault="002E328F" w:rsidP="002E328F">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55E7A366" w14:textId="77777777" w:rsidR="002E328F" w:rsidRPr="002A4A27" w:rsidRDefault="002E328F" w:rsidP="002E328F">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32745879"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3472DA52" w14:textId="77777777" w:rsidR="002E328F" w:rsidRPr="002A4A27" w:rsidRDefault="002E328F" w:rsidP="002E328F">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856" w:type="dxa"/>
          </w:tcPr>
          <w:p w14:paraId="352E56C1" w14:textId="77777777" w:rsidR="002E328F" w:rsidRPr="002A4A27" w:rsidRDefault="002E328F" w:rsidP="002E328F">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4DC2F138" w14:textId="77777777" w:rsidR="002E328F" w:rsidRPr="002A4A27" w:rsidRDefault="002E328F" w:rsidP="002E328F">
            <w:pPr>
              <w:pBdr>
                <w:top w:val="nil"/>
                <w:left w:val="nil"/>
                <w:bottom w:val="nil"/>
                <w:right w:val="nil"/>
                <w:between w:val="nil"/>
              </w:pBdr>
              <w:jc w:val="center"/>
              <w:rPr>
                <w:color w:val="000000"/>
                <w:sz w:val="22"/>
                <w:szCs w:val="22"/>
              </w:rPr>
            </w:pPr>
          </w:p>
        </w:tc>
        <w:tc>
          <w:tcPr>
            <w:tcW w:w="855" w:type="dxa"/>
          </w:tcPr>
          <w:p w14:paraId="4AACD9A5" w14:textId="77777777" w:rsidR="002E328F" w:rsidRPr="002A4A27" w:rsidRDefault="002E328F" w:rsidP="002E328F">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642662C9" w14:textId="77777777" w:rsidR="002E328F" w:rsidRPr="002A4A27" w:rsidRDefault="002E328F" w:rsidP="002E328F">
            <w:pPr>
              <w:pBdr>
                <w:top w:val="nil"/>
                <w:left w:val="nil"/>
                <w:bottom w:val="nil"/>
                <w:right w:val="nil"/>
                <w:between w:val="nil"/>
              </w:pBdr>
              <w:ind w:right="3"/>
              <w:jc w:val="center"/>
              <w:rPr>
                <w:color w:val="000000"/>
                <w:sz w:val="22"/>
                <w:szCs w:val="22"/>
              </w:rPr>
            </w:pPr>
            <w:r w:rsidRPr="002A4A27">
              <w:rPr>
                <w:color w:val="000000"/>
                <w:sz w:val="22"/>
                <w:szCs w:val="22"/>
              </w:rPr>
              <w:t>X</w:t>
            </w:r>
          </w:p>
        </w:tc>
      </w:tr>
      <w:tr w:rsidR="002E328F" w:rsidRPr="002A4A27" w14:paraId="1D639307" w14:textId="77777777" w:rsidTr="002E328F">
        <w:trPr>
          <w:trHeight w:val="20"/>
        </w:trPr>
        <w:tc>
          <w:tcPr>
            <w:tcW w:w="964" w:type="dxa"/>
          </w:tcPr>
          <w:p w14:paraId="728F62A6" w14:textId="77777777" w:rsidR="002E328F" w:rsidRPr="002A4A27" w:rsidRDefault="002E328F" w:rsidP="002E328F">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01C8774A"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02950477"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29D8EDA6" w14:textId="77777777" w:rsidR="002E328F" w:rsidRPr="002A4A27" w:rsidRDefault="002E328F" w:rsidP="002E328F">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Pr>
          <w:p w14:paraId="0221CE6C" w14:textId="77777777" w:rsidR="002E328F" w:rsidRPr="002A4A27" w:rsidRDefault="002E328F" w:rsidP="002E328F">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856" w:type="dxa"/>
          </w:tcPr>
          <w:p w14:paraId="65F8BE41" w14:textId="77777777" w:rsidR="002E328F" w:rsidRPr="002A4A27" w:rsidRDefault="002E328F" w:rsidP="002E328F">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12A7A639" w14:textId="77777777" w:rsidR="002E328F" w:rsidRPr="002A4A27" w:rsidRDefault="002E328F" w:rsidP="002E328F">
            <w:pPr>
              <w:pBdr>
                <w:top w:val="nil"/>
                <w:left w:val="nil"/>
                <w:bottom w:val="nil"/>
                <w:right w:val="nil"/>
                <w:between w:val="nil"/>
              </w:pBdr>
              <w:jc w:val="center"/>
              <w:rPr>
                <w:color w:val="000000"/>
                <w:sz w:val="22"/>
                <w:szCs w:val="22"/>
              </w:rPr>
            </w:pPr>
          </w:p>
        </w:tc>
        <w:tc>
          <w:tcPr>
            <w:tcW w:w="855" w:type="dxa"/>
          </w:tcPr>
          <w:p w14:paraId="44A0A4AF" w14:textId="77777777" w:rsidR="002E328F" w:rsidRPr="002A4A27" w:rsidRDefault="002E328F" w:rsidP="002E328F">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61DAAE74" w14:textId="77777777" w:rsidR="002E328F" w:rsidRPr="002A4A27" w:rsidRDefault="002E328F" w:rsidP="002E328F">
            <w:pPr>
              <w:pBdr>
                <w:top w:val="nil"/>
                <w:left w:val="nil"/>
                <w:bottom w:val="nil"/>
                <w:right w:val="nil"/>
                <w:between w:val="nil"/>
              </w:pBdr>
              <w:ind w:right="3"/>
              <w:jc w:val="center"/>
              <w:rPr>
                <w:color w:val="000000"/>
                <w:sz w:val="22"/>
                <w:szCs w:val="22"/>
              </w:rPr>
            </w:pPr>
            <w:r w:rsidRPr="002A4A27">
              <w:rPr>
                <w:color w:val="000000"/>
                <w:sz w:val="22"/>
                <w:szCs w:val="22"/>
              </w:rPr>
              <w:t>X</w:t>
            </w:r>
          </w:p>
        </w:tc>
      </w:tr>
      <w:tr w:rsidR="002E328F" w:rsidRPr="002A4A27" w14:paraId="711A9F7E" w14:textId="77777777" w:rsidTr="002E328F">
        <w:trPr>
          <w:trHeight w:val="20"/>
        </w:trPr>
        <w:tc>
          <w:tcPr>
            <w:tcW w:w="964" w:type="dxa"/>
          </w:tcPr>
          <w:p w14:paraId="100C22D3" w14:textId="77777777" w:rsidR="002E328F" w:rsidRPr="002A4A27" w:rsidRDefault="002E328F" w:rsidP="002E328F">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3CA0C3BB"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7E81B6EB"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51535B58"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05E4101F" w14:textId="77777777" w:rsidR="002E328F" w:rsidRPr="002A4A27" w:rsidRDefault="002E328F" w:rsidP="002E328F">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856" w:type="dxa"/>
          </w:tcPr>
          <w:p w14:paraId="194B1DE0" w14:textId="77777777" w:rsidR="002E328F" w:rsidRPr="002A4A27" w:rsidRDefault="002E328F" w:rsidP="002E328F">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71C5DF15" w14:textId="77777777" w:rsidR="002E328F" w:rsidRPr="002A4A27" w:rsidRDefault="002E328F" w:rsidP="002E328F">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855" w:type="dxa"/>
          </w:tcPr>
          <w:p w14:paraId="4F0C181F" w14:textId="77777777" w:rsidR="002E328F" w:rsidRPr="002A4A27" w:rsidRDefault="002E328F" w:rsidP="002E328F">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1E0641E5" w14:textId="77777777" w:rsidR="002E328F" w:rsidRPr="002A4A27" w:rsidRDefault="002E328F" w:rsidP="002E328F">
            <w:pPr>
              <w:pBdr>
                <w:top w:val="nil"/>
                <w:left w:val="nil"/>
                <w:bottom w:val="nil"/>
                <w:right w:val="nil"/>
                <w:between w:val="nil"/>
              </w:pBdr>
              <w:jc w:val="center"/>
              <w:rPr>
                <w:color w:val="000000"/>
                <w:sz w:val="22"/>
                <w:szCs w:val="22"/>
              </w:rPr>
            </w:pPr>
          </w:p>
        </w:tc>
      </w:tr>
      <w:tr w:rsidR="002E328F" w:rsidRPr="002A4A27" w14:paraId="775A6A54" w14:textId="77777777" w:rsidTr="002E328F">
        <w:trPr>
          <w:trHeight w:val="20"/>
        </w:trPr>
        <w:tc>
          <w:tcPr>
            <w:tcW w:w="964" w:type="dxa"/>
          </w:tcPr>
          <w:p w14:paraId="2565928C" w14:textId="77777777" w:rsidR="002E328F" w:rsidRPr="002A4A27" w:rsidRDefault="002E328F" w:rsidP="002E328F">
            <w:pPr>
              <w:pBdr>
                <w:top w:val="nil"/>
                <w:left w:val="nil"/>
                <w:bottom w:val="nil"/>
                <w:right w:val="nil"/>
                <w:between w:val="nil"/>
              </w:pBdr>
              <w:ind w:right="84"/>
              <w:jc w:val="center"/>
              <w:rPr>
                <w:color w:val="000000"/>
                <w:sz w:val="22"/>
                <w:szCs w:val="22"/>
              </w:rPr>
            </w:pPr>
            <w:r w:rsidRPr="002A4A27">
              <w:rPr>
                <w:color w:val="000000"/>
                <w:sz w:val="22"/>
                <w:szCs w:val="22"/>
              </w:rPr>
              <w:t>CLO-5</w:t>
            </w:r>
          </w:p>
        </w:tc>
        <w:tc>
          <w:tcPr>
            <w:tcW w:w="855" w:type="dxa"/>
          </w:tcPr>
          <w:p w14:paraId="44B3BC62"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3E4EC5EE"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6F0C1C7E" w14:textId="77777777" w:rsidR="002E328F" w:rsidRPr="002A4A27" w:rsidRDefault="002E328F" w:rsidP="002E328F">
            <w:pPr>
              <w:pBdr>
                <w:top w:val="nil"/>
                <w:left w:val="nil"/>
                <w:bottom w:val="nil"/>
                <w:right w:val="nil"/>
                <w:between w:val="nil"/>
              </w:pBdr>
              <w:jc w:val="center"/>
              <w:rPr>
                <w:color w:val="000000"/>
                <w:sz w:val="22"/>
                <w:szCs w:val="22"/>
              </w:rPr>
            </w:pPr>
          </w:p>
        </w:tc>
        <w:tc>
          <w:tcPr>
            <w:tcW w:w="856" w:type="dxa"/>
          </w:tcPr>
          <w:p w14:paraId="3EADF03B" w14:textId="77777777" w:rsidR="002E328F" w:rsidRPr="002A4A27" w:rsidRDefault="002E328F" w:rsidP="002E328F">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856" w:type="dxa"/>
          </w:tcPr>
          <w:p w14:paraId="31E5D4FC" w14:textId="77777777" w:rsidR="002E328F" w:rsidRPr="002A4A27" w:rsidRDefault="002E328F" w:rsidP="002E328F">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5928A14F" w14:textId="77777777" w:rsidR="002E328F" w:rsidRPr="002A4A27" w:rsidRDefault="002E328F" w:rsidP="002E328F">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855" w:type="dxa"/>
          </w:tcPr>
          <w:p w14:paraId="06C144C5" w14:textId="77777777" w:rsidR="002E328F" w:rsidRPr="002A4A27" w:rsidRDefault="002E328F" w:rsidP="002E328F">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3F77F0B7" w14:textId="77777777" w:rsidR="002E328F" w:rsidRPr="002A4A27" w:rsidRDefault="002E328F" w:rsidP="002E328F">
            <w:pPr>
              <w:pBdr>
                <w:top w:val="nil"/>
                <w:left w:val="nil"/>
                <w:bottom w:val="nil"/>
                <w:right w:val="nil"/>
                <w:between w:val="nil"/>
              </w:pBdr>
              <w:ind w:right="3"/>
              <w:jc w:val="center"/>
              <w:rPr>
                <w:color w:val="000000"/>
                <w:sz w:val="22"/>
                <w:szCs w:val="22"/>
              </w:rPr>
            </w:pPr>
            <w:r w:rsidRPr="002A4A27">
              <w:rPr>
                <w:color w:val="000000"/>
                <w:sz w:val="22"/>
                <w:szCs w:val="22"/>
              </w:rPr>
              <w:t>X</w:t>
            </w:r>
          </w:p>
        </w:tc>
      </w:tr>
    </w:tbl>
    <w:p w14:paraId="1CC6D68E" w14:textId="77777777" w:rsidR="004D788C" w:rsidRPr="002A4A27" w:rsidRDefault="004D788C" w:rsidP="0096594C">
      <w:pPr>
        <w:pBdr>
          <w:top w:val="nil"/>
          <w:left w:val="nil"/>
          <w:bottom w:val="nil"/>
          <w:right w:val="nil"/>
          <w:between w:val="nil"/>
        </w:pBdr>
        <w:tabs>
          <w:tab w:val="left" w:pos="525"/>
        </w:tabs>
        <w:ind w:left="279"/>
        <w:rPr>
          <w:color w:val="000000"/>
          <w:sz w:val="22"/>
          <w:szCs w:val="22"/>
        </w:rPr>
        <w:sectPr w:rsidR="004D788C" w:rsidRPr="002A4A27" w:rsidSect="004C67FC">
          <w:footerReference w:type="default" r:id="rId11"/>
          <w:pgSz w:w="12240" w:h="15840"/>
          <w:pgMar w:top="568" w:right="700" w:bottom="1200" w:left="1160" w:header="0" w:footer="1017" w:gutter="0"/>
          <w:cols w:space="720"/>
        </w:sectPr>
      </w:pPr>
      <w:r w:rsidRPr="002A4A27">
        <w:rPr>
          <w:sz w:val="22"/>
          <w:szCs w:val="22"/>
        </w:rPr>
        <w:t xml:space="preserve">4. N. K. </w:t>
      </w:r>
      <w:proofErr w:type="spellStart"/>
      <w:r w:rsidRPr="002A4A27">
        <w:rPr>
          <w:sz w:val="22"/>
          <w:szCs w:val="22"/>
        </w:rPr>
        <w:t>Vishnoi</w:t>
      </w:r>
      <w:proofErr w:type="spellEnd"/>
      <w:r w:rsidRPr="002A4A27">
        <w:rPr>
          <w:sz w:val="22"/>
          <w:szCs w:val="22"/>
        </w:rPr>
        <w:t xml:space="preserve">, </w:t>
      </w:r>
      <w:r w:rsidRPr="002A4A27">
        <w:rPr>
          <w:color w:val="000000"/>
          <w:sz w:val="22"/>
          <w:szCs w:val="22"/>
        </w:rPr>
        <w:t>Advanced practical Organic Chemistry, 3</w:t>
      </w:r>
      <w:r w:rsidRPr="002A4A27">
        <w:rPr>
          <w:color w:val="000000"/>
          <w:sz w:val="22"/>
          <w:szCs w:val="22"/>
          <w:vertAlign w:val="superscript"/>
        </w:rPr>
        <w:t>rd</w:t>
      </w:r>
      <w:r w:rsidRPr="002A4A27">
        <w:rPr>
          <w:color w:val="000000"/>
          <w:sz w:val="22"/>
          <w:szCs w:val="22"/>
        </w:rPr>
        <w:t xml:space="preserve"> Edition, S. Chand Pvt. Ltd., 2010</w:t>
      </w:r>
    </w:p>
    <w:tbl>
      <w:tblPr>
        <w:tblW w:w="9062" w:type="dxa"/>
        <w:jc w:val="center"/>
        <w:tblLayout w:type="fixed"/>
        <w:tblLook w:val="0400" w:firstRow="0" w:lastRow="0" w:firstColumn="0" w:lastColumn="0" w:noHBand="0" w:noVBand="1"/>
      </w:tblPr>
      <w:tblGrid>
        <w:gridCol w:w="662"/>
        <w:gridCol w:w="1150"/>
        <w:gridCol w:w="4415"/>
        <w:gridCol w:w="851"/>
        <w:gridCol w:w="567"/>
        <w:gridCol w:w="709"/>
        <w:gridCol w:w="708"/>
      </w:tblGrid>
      <w:tr w:rsidR="00F06289" w:rsidRPr="002A4A27" w14:paraId="30B59D01" w14:textId="77777777" w:rsidTr="002306B4">
        <w:trPr>
          <w:trHeight w:val="240"/>
          <w:jc w:val="center"/>
        </w:trPr>
        <w:tc>
          <w:tcPr>
            <w:tcW w:w="66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587714" w14:textId="77777777" w:rsidR="00F06289" w:rsidRPr="002A4A27" w:rsidRDefault="00F06289" w:rsidP="002306B4">
            <w:pPr>
              <w:jc w:val="center"/>
              <w:rPr>
                <w:b/>
                <w:sz w:val="22"/>
                <w:szCs w:val="22"/>
              </w:rPr>
            </w:pPr>
            <w:r w:rsidRPr="002A4A27">
              <w:rPr>
                <w:b/>
                <w:sz w:val="22"/>
                <w:szCs w:val="22"/>
              </w:rPr>
              <w:lastRenderedPageBreak/>
              <w:t>Sl. No.</w:t>
            </w:r>
          </w:p>
        </w:tc>
        <w:tc>
          <w:tcPr>
            <w:tcW w:w="1150" w:type="dxa"/>
            <w:tcBorders>
              <w:top w:val="single" w:sz="8" w:space="0" w:color="000000"/>
              <w:left w:val="nil"/>
              <w:bottom w:val="single" w:sz="8" w:space="0" w:color="000000"/>
              <w:right w:val="single" w:sz="8" w:space="0" w:color="000000"/>
            </w:tcBorders>
            <w:shd w:val="clear" w:color="auto" w:fill="auto"/>
            <w:vAlign w:val="center"/>
          </w:tcPr>
          <w:p w14:paraId="78DD13CD" w14:textId="77777777" w:rsidR="00F06289" w:rsidRPr="002A4A27" w:rsidRDefault="00F06289" w:rsidP="002306B4">
            <w:pPr>
              <w:jc w:val="center"/>
              <w:rPr>
                <w:b/>
                <w:sz w:val="22"/>
                <w:szCs w:val="22"/>
              </w:rPr>
            </w:pPr>
            <w:r w:rsidRPr="002A4A27">
              <w:rPr>
                <w:b/>
                <w:sz w:val="22"/>
                <w:szCs w:val="22"/>
              </w:rPr>
              <w:t>Subject Code</w:t>
            </w:r>
          </w:p>
        </w:tc>
        <w:tc>
          <w:tcPr>
            <w:tcW w:w="4415" w:type="dxa"/>
            <w:tcBorders>
              <w:top w:val="single" w:sz="8" w:space="0" w:color="000000"/>
              <w:left w:val="nil"/>
              <w:bottom w:val="single" w:sz="8" w:space="0" w:color="000000"/>
              <w:right w:val="single" w:sz="8" w:space="0" w:color="000000"/>
            </w:tcBorders>
            <w:shd w:val="clear" w:color="auto" w:fill="auto"/>
            <w:vAlign w:val="center"/>
          </w:tcPr>
          <w:p w14:paraId="544DA1FF" w14:textId="77777777" w:rsidR="00F06289" w:rsidRPr="002A4A27" w:rsidRDefault="00F06289" w:rsidP="002306B4">
            <w:pPr>
              <w:jc w:val="center"/>
              <w:rPr>
                <w:b/>
                <w:sz w:val="22"/>
                <w:szCs w:val="22"/>
              </w:rPr>
            </w:pPr>
            <w:r w:rsidRPr="002A4A27">
              <w:rPr>
                <w:b/>
                <w:sz w:val="22"/>
                <w:szCs w:val="22"/>
              </w:rPr>
              <w:t>SEMESTER V</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414C9DA9" w14:textId="77777777" w:rsidR="00F06289" w:rsidRPr="002A4A27" w:rsidRDefault="00F06289" w:rsidP="002306B4">
            <w:pPr>
              <w:jc w:val="center"/>
              <w:rPr>
                <w:b/>
                <w:sz w:val="22"/>
                <w:szCs w:val="22"/>
              </w:rPr>
            </w:pPr>
            <w:r w:rsidRPr="002A4A27">
              <w:rPr>
                <w:b/>
                <w:sz w:val="22"/>
                <w:szCs w:val="22"/>
              </w:rPr>
              <w:t>L</w:t>
            </w:r>
          </w:p>
        </w:tc>
        <w:tc>
          <w:tcPr>
            <w:tcW w:w="567" w:type="dxa"/>
            <w:tcBorders>
              <w:top w:val="single" w:sz="8" w:space="0" w:color="000000"/>
              <w:left w:val="nil"/>
              <w:bottom w:val="single" w:sz="8" w:space="0" w:color="000000"/>
              <w:right w:val="single" w:sz="8" w:space="0" w:color="000000"/>
            </w:tcBorders>
            <w:shd w:val="clear" w:color="auto" w:fill="auto"/>
            <w:vAlign w:val="center"/>
          </w:tcPr>
          <w:p w14:paraId="3349370F" w14:textId="77777777" w:rsidR="00F06289" w:rsidRPr="002A4A27" w:rsidRDefault="00F06289" w:rsidP="002306B4">
            <w:pPr>
              <w:jc w:val="center"/>
              <w:rPr>
                <w:b/>
                <w:sz w:val="22"/>
                <w:szCs w:val="22"/>
              </w:rPr>
            </w:pPr>
            <w:r w:rsidRPr="002A4A27">
              <w:rPr>
                <w:b/>
                <w:sz w:val="22"/>
                <w:szCs w:val="22"/>
              </w:rPr>
              <w:t>T</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1AD20C0C" w14:textId="77777777" w:rsidR="00F06289" w:rsidRPr="002A4A27" w:rsidRDefault="00F06289" w:rsidP="002306B4">
            <w:pPr>
              <w:jc w:val="center"/>
              <w:rPr>
                <w:b/>
                <w:sz w:val="22"/>
                <w:szCs w:val="22"/>
              </w:rPr>
            </w:pPr>
            <w:r w:rsidRPr="002A4A27">
              <w:rPr>
                <w:b/>
                <w:sz w:val="22"/>
                <w:szCs w:val="22"/>
              </w:rPr>
              <w:t>P</w:t>
            </w:r>
          </w:p>
        </w:tc>
        <w:tc>
          <w:tcPr>
            <w:tcW w:w="708" w:type="dxa"/>
            <w:tcBorders>
              <w:top w:val="single" w:sz="8" w:space="0" w:color="000000"/>
              <w:left w:val="nil"/>
              <w:bottom w:val="single" w:sz="8" w:space="0" w:color="000000"/>
              <w:right w:val="single" w:sz="8" w:space="0" w:color="000000"/>
            </w:tcBorders>
            <w:shd w:val="clear" w:color="auto" w:fill="auto"/>
            <w:vAlign w:val="center"/>
          </w:tcPr>
          <w:p w14:paraId="0724FAC9" w14:textId="77777777" w:rsidR="00F06289" w:rsidRPr="002A4A27" w:rsidRDefault="00F06289" w:rsidP="002306B4">
            <w:pPr>
              <w:jc w:val="center"/>
              <w:rPr>
                <w:b/>
                <w:sz w:val="22"/>
                <w:szCs w:val="22"/>
              </w:rPr>
            </w:pPr>
            <w:r w:rsidRPr="002A4A27">
              <w:rPr>
                <w:b/>
                <w:sz w:val="22"/>
                <w:szCs w:val="22"/>
              </w:rPr>
              <w:t>C</w:t>
            </w:r>
          </w:p>
        </w:tc>
      </w:tr>
      <w:tr w:rsidR="00F06289" w:rsidRPr="002A4A27" w14:paraId="633BECB7" w14:textId="77777777" w:rsidTr="002306B4">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4254FABE" w14:textId="77777777" w:rsidR="00F06289" w:rsidRPr="002A4A27" w:rsidRDefault="00F06289" w:rsidP="002306B4">
            <w:pPr>
              <w:jc w:val="center"/>
              <w:rPr>
                <w:sz w:val="22"/>
                <w:szCs w:val="22"/>
              </w:rPr>
            </w:pPr>
            <w:r w:rsidRPr="002A4A27">
              <w:rPr>
                <w:sz w:val="22"/>
                <w:szCs w:val="22"/>
              </w:rPr>
              <w:t>1.</w:t>
            </w:r>
          </w:p>
        </w:tc>
        <w:tc>
          <w:tcPr>
            <w:tcW w:w="1150" w:type="dxa"/>
            <w:tcBorders>
              <w:top w:val="nil"/>
              <w:left w:val="nil"/>
              <w:bottom w:val="single" w:sz="8" w:space="0" w:color="000000"/>
              <w:right w:val="single" w:sz="8" w:space="0" w:color="000000"/>
            </w:tcBorders>
            <w:shd w:val="clear" w:color="auto" w:fill="auto"/>
            <w:vAlign w:val="center"/>
          </w:tcPr>
          <w:p w14:paraId="51241A86" w14:textId="77777777" w:rsidR="00F06289" w:rsidRPr="002A4A27" w:rsidRDefault="00F06289" w:rsidP="002306B4">
            <w:pPr>
              <w:jc w:val="center"/>
              <w:rPr>
                <w:sz w:val="22"/>
                <w:szCs w:val="22"/>
              </w:rPr>
            </w:pPr>
            <w:r w:rsidRPr="002A4A27">
              <w:rPr>
                <w:sz w:val="22"/>
                <w:szCs w:val="22"/>
              </w:rPr>
              <w:t>CH3101</w:t>
            </w:r>
          </w:p>
        </w:tc>
        <w:tc>
          <w:tcPr>
            <w:tcW w:w="4415" w:type="dxa"/>
            <w:tcBorders>
              <w:top w:val="nil"/>
              <w:left w:val="nil"/>
              <w:bottom w:val="single" w:sz="8" w:space="0" w:color="000000"/>
              <w:right w:val="single" w:sz="8" w:space="0" w:color="000000"/>
            </w:tcBorders>
            <w:shd w:val="clear" w:color="auto" w:fill="auto"/>
            <w:vAlign w:val="center"/>
          </w:tcPr>
          <w:p w14:paraId="711A55CD" w14:textId="77777777" w:rsidR="00F06289" w:rsidRPr="002A4A27" w:rsidRDefault="00F06289" w:rsidP="002306B4">
            <w:pPr>
              <w:rPr>
                <w:sz w:val="22"/>
                <w:szCs w:val="22"/>
              </w:rPr>
            </w:pPr>
            <w:r w:rsidRPr="002A4A27">
              <w:rPr>
                <w:sz w:val="22"/>
                <w:szCs w:val="22"/>
              </w:rPr>
              <w:t>Macromolecular Science and Engineering</w:t>
            </w:r>
          </w:p>
        </w:tc>
        <w:tc>
          <w:tcPr>
            <w:tcW w:w="851" w:type="dxa"/>
            <w:tcBorders>
              <w:top w:val="nil"/>
              <w:left w:val="nil"/>
              <w:bottom w:val="single" w:sz="8" w:space="0" w:color="000000"/>
              <w:right w:val="single" w:sz="8" w:space="0" w:color="000000"/>
            </w:tcBorders>
            <w:shd w:val="clear" w:color="auto" w:fill="auto"/>
            <w:vAlign w:val="center"/>
          </w:tcPr>
          <w:p w14:paraId="1A5A927C" w14:textId="77777777" w:rsidR="00F06289" w:rsidRPr="002A4A27" w:rsidRDefault="00F06289"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1FB26003" w14:textId="77777777" w:rsidR="00F06289" w:rsidRPr="002A4A27" w:rsidRDefault="00F06289" w:rsidP="002306B4">
            <w:pPr>
              <w:jc w:val="center"/>
              <w:rPr>
                <w:sz w:val="22"/>
                <w:szCs w:val="22"/>
              </w:rPr>
            </w:pPr>
            <w:r w:rsidRPr="002A4A27">
              <w:rPr>
                <w:sz w:val="22"/>
                <w:szCs w:val="22"/>
              </w:rPr>
              <w:t>1</w:t>
            </w:r>
          </w:p>
        </w:tc>
        <w:tc>
          <w:tcPr>
            <w:tcW w:w="709" w:type="dxa"/>
            <w:tcBorders>
              <w:top w:val="nil"/>
              <w:left w:val="nil"/>
              <w:bottom w:val="single" w:sz="8" w:space="0" w:color="000000"/>
              <w:right w:val="single" w:sz="8" w:space="0" w:color="000000"/>
            </w:tcBorders>
            <w:shd w:val="clear" w:color="auto" w:fill="auto"/>
            <w:vAlign w:val="center"/>
          </w:tcPr>
          <w:p w14:paraId="191A1913" w14:textId="77777777" w:rsidR="00F06289" w:rsidRPr="002A4A27" w:rsidRDefault="00F06289"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1940BA68" w14:textId="77777777" w:rsidR="00F06289" w:rsidRPr="002A4A27" w:rsidRDefault="00F06289" w:rsidP="002306B4">
            <w:pPr>
              <w:jc w:val="center"/>
              <w:rPr>
                <w:sz w:val="22"/>
                <w:szCs w:val="22"/>
              </w:rPr>
            </w:pPr>
            <w:r w:rsidRPr="002A4A27">
              <w:rPr>
                <w:sz w:val="22"/>
                <w:szCs w:val="22"/>
              </w:rPr>
              <w:t>4</w:t>
            </w:r>
          </w:p>
        </w:tc>
      </w:tr>
      <w:tr w:rsidR="00F06289" w:rsidRPr="002A4A27" w14:paraId="2A74E9B8" w14:textId="77777777" w:rsidTr="002306B4">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0CF50685" w14:textId="77777777" w:rsidR="00F06289" w:rsidRPr="002A4A27" w:rsidRDefault="00F06289" w:rsidP="002306B4">
            <w:pPr>
              <w:jc w:val="center"/>
              <w:rPr>
                <w:sz w:val="22"/>
                <w:szCs w:val="22"/>
              </w:rPr>
            </w:pPr>
            <w:r w:rsidRPr="002A4A27">
              <w:rPr>
                <w:sz w:val="22"/>
                <w:szCs w:val="22"/>
              </w:rPr>
              <w:t>2.</w:t>
            </w:r>
          </w:p>
        </w:tc>
        <w:tc>
          <w:tcPr>
            <w:tcW w:w="1150" w:type="dxa"/>
            <w:tcBorders>
              <w:top w:val="nil"/>
              <w:left w:val="nil"/>
              <w:bottom w:val="single" w:sz="8" w:space="0" w:color="000000"/>
              <w:right w:val="single" w:sz="8" w:space="0" w:color="000000"/>
            </w:tcBorders>
            <w:shd w:val="clear" w:color="auto" w:fill="auto"/>
            <w:vAlign w:val="center"/>
          </w:tcPr>
          <w:p w14:paraId="2F07CE38" w14:textId="77777777" w:rsidR="00F06289" w:rsidRPr="002A4A27" w:rsidRDefault="00F06289" w:rsidP="002306B4">
            <w:pPr>
              <w:jc w:val="center"/>
              <w:rPr>
                <w:sz w:val="22"/>
                <w:szCs w:val="22"/>
              </w:rPr>
            </w:pPr>
            <w:r w:rsidRPr="002A4A27">
              <w:rPr>
                <w:sz w:val="22"/>
                <w:szCs w:val="22"/>
              </w:rPr>
              <w:t>CH3102</w:t>
            </w:r>
          </w:p>
        </w:tc>
        <w:tc>
          <w:tcPr>
            <w:tcW w:w="4415" w:type="dxa"/>
            <w:tcBorders>
              <w:top w:val="nil"/>
              <w:left w:val="nil"/>
              <w:bottom w:val="single" w:sz="8" w:space="0" w:color="000000"/>
              <w:right w:val="single" w:sz="8" w:space="0" w:color="000000"/>
            </w:tcBorders>
            <w:shd w:val="clear" w:color="auto" w:fill="auto"/>
            <w:vAlign w:val="center"/>
          </w:tcPr>
          <w:p w14:paraId="597F1322" w14:textId="77777777" w:rsidR="00F06289" w:rsidRPr="002A4A27" w:rsidRDefault="00F06289" w:rsidP="002306B4">
            <w:pPr>
              <w:rPr>
                <w:sz w:val="22"/>
                <w:szCs w:val="22"/>
              </w:rPr>
            </w:pPr>
            <w:r w:rsidRPr="002A4A27">
              <w:rPr>
                <w:sz w:val="22"/>
                <w:szCs w:val="22"/>
              </w:rPr>
              <w:t>Design and Applications of Nanomaterials</w:t>
            </w:r>
          </w:p>
        </w:tc>
        <w:tc>
          <w:tcPr>
            <w:tcW w:w="851" w:type="dxa"/>
            <w:tcBorders>
              <w:top w:val="nil"/>
              <w:left w:val="nil"/>
              <w:bottom w:val="single" w:sz="8" w:space="0" w:color="000000"/>
              <w:right w:val="single" w:sz="8" w:space="0" w:color="000000"/>
            </w:tcBorders>
            <w:shd w:val="clear" w:color="auto" w:fill="auto"/>
            <w:vAlign w:val="center"/>
          </w:tcPr>
          <w:p w14:paraId="7B0DE28E" w14:textId="77777777" w:rsidR="00F06289" w:rsidRPr="002A4A27" w:rsidRDefault="00F06289" w:rsidP="002306B4">
            <w:pPr>
              <w:jc w:val="center"/>
              <w:rPr>
                <w:sz w:val="22"/>
                <w:szCs w:val="22"/>
              </w:rPr>
            </w:pPr>
            <w:r w:rsidRPr="002A4A27">
              <w:rPr>
                <w:sz w:val="22"/>
                <w:szCs w:val="22"/>
              </w:rPr>
              <w:t>2</w:t>
            </w:r>
          </w:p>
        </w:tc>
        <w:tc>
          <w:tcPr>
            <w:tcW w:w="567" w:type="dxa"/>
            <w:tcBorders>
              <w:top w:val="nil"/>
              <w:left w:val="nil"/>
              <w:bottom w:val="single" w:sz="8" w:space="0" w:color="000000"/>
              <w:right w:val="single" w:sz="8" w:space="0" w:color="000000"/>
            </w:tcBorders>
            <w:shd w:val="clear" w:color="auto" w:fill="auto"/>
            <w:vAlign w:val="center"/>
          </w:tcPr>
          <w:p w14:paraId="5EB94E4E" w14:textId="77777777" w:rsidR="00F06289" w:rsidRPr="002A4A27" w:rsidRDefault="00F06289" w:rsidP="002306B4">
            <w:pPr>
              <w:jc w:val="center"/>
              <w:rPr>
                <w:sz w:val="22"/>
                <w:szCs w:val="22"/>
              </w:rPr>
            </w:pPr>
            <w:r w:rsidRPr="002A4A27">
              <w:rPr>
                <w:sz w:val="22"/>
                <w:szCs w:val="22"/>
              </w:rPr>
              <w:t>1</w:t>
            </w:r>
          </w:p>
        </w:tc>
        <w:tc>
          <w:tcPr>
            <w:tcW w:w="709" w:type="dxa"/>
            <w:tcBorders>
              <w:top w:val="nil"/>
              <w:left w:val="nil"/>
              <w:bottom w:val="single" w:sz="8" w:space="0" w:color="000000"/>
              <w:right w:val="single" w:sz="8" w:space="0" w:color="000000"/>
            </w:tcBorders>
            <w:shd w:val="clear" w:color="auto" w:fill="auto"/>
            <w:vAlign w:val="center"/>
          </w:tcPr>
          <w:p w14:paraId="05FDF5C2" w14:textId="77777777" w:rsidR="00F06289" w:rsidRPr="002A4A27" w:rsidRDefault="00F06289"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7AC9CAC5" w14:textId="77777777" w:rsidR="00F06289" w:rsidRPr="002A4A27" w:rsidRDefault="00F06289" w:rsidP="002306B4">
            <w:pPr>
              <w:jc w:val="center"/>
              <w:rPr>
                <w:sz w:val="22"/>
                <w:szCs w:val="22"/>
              </w:rPr>
            </w:pPr>
            <w:r w:rsidRPr="002A4A27">
              <w:rPr>
                <w:sz w:val="22"/>
                <w:szCs w:val="22"/>
              </w:rPr>
              <w:t>3</w:t>
            </w:r>
          </w:p>
        </w:tc>
      </w:tr>
      <w:tr w:rsidR="00F06289" w:rsidRPr="002A4A27" w14:paraId="7EBE7A39" w14:textId="77777777" w:rsidTr="002306B4">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6236FEF3" w14:textId="77777777" w:rsidR="00F06289" w:rsidRPr="002A4A27" w:rsidRDefault="00F06289" w:rsidP="002306B4">
            <w:pPr>
              <w:jc w:val="center"/>
              <w:rPr>
                <w:sz w:val="22"/>
                <w:szCs w:val="22"/>
              </w:rPr>
            </w:pPr>
            <w:r w:rsidRPr="002A4A27">
              <w:rPr>
                <w:sz w:val="22"/>
                <w:szCs w:val="22"/>
              </w:rPr>
              <w:t>3.</w:t>
            </w:r>
          </w:p>
        </w:tc>
        <w:tc>
          <w:tcPr>
            <w:tcW w:w="1150" w:type="dxa"/>
            <w:tcBorders>
              <w:top w:val="nil"/>
              <w:left w:val="nil"/>
              <w:bottom w:val="single" w:sz="8" w:space="0" w:color="000000"/>
              <w:right w:val="single" w:sz="8" w:space="0" w:color="000000"/>
            </w:tcBorders>
            <w:shd w:val="clear" w:color="auto" w:fill="auto"/>
            <w:vAlign w:val="center"/>
          </w:tcPr>
          <w:p w14:paraId="72DF9893" w14:textId="77777777" w:rsidR="00F06289" w:rsidRPr="002A4A27" w:rsidRDefault="00F06289" w:rsidP="002306B4">
            <w:pPr>
              <w:jc w:val="center"/>
              <w:rPr>
                <w:sz w:val="22"/>
                <w:szCs w:val="22"/>
              </w:rPr>
            </w:pPr>
            <w:r w:rsidRPr="002A4A27">
              <w:rPr>
                <w:sz w:val="22"/>
                <w:szCs w:val="22"/>
              </w:rPr>
              <w:t>CH3103</w:t>
            </w:r>
          </w:p>
        </w:tc>
        <w:tc>
          <w:tcPr>
            <w:tcW w:w="4415" w:type="dxa"/>
            <w:tcBorders>
              <w:top w:val="nil"/>
              <w:left w:val="nil"/>
              <w:bottom w:val="single" w:sz="8" w:space="0" w:color="000000"/>
              <w:right w:val="single" w:sz="8" w:space="0" w:color="000000"/>
            </w:tcBorders>
            <w:shd w:val="clear" w:color="auto" w:fill="auto"/>
            <w:vAlign w:val="center"/>
          </w:tcPr>
          <w:p w14:paraId="06ED399D" w14:textId="77777777" w:rsidR="00F06289" w:rsidRPr="002A4A27" w:rsidRDefault="00F06289" w:rsidP="002306B4">
            <w:pPr>
              <w:rPr>
                <w:sz w:val="22"/>
                <w:szCs w:val="22"/>
              </w:rPr>
            </w:pPr>
            <w:r w:rsidRPr="002A4A27">
              <w:rPr>
                <w:sz w:val="22"/>
                <w:szCs w:val="22"/>
              </w:rPr>
              <w:t>Chemical Kinetics and Electrochemistry</w:t>
            </w:r>
          </w:p>
        </w:tc>
        <w:tc>
          <w:tcPr>
            <w:tcW w:w="851" w:type="dxa"/>
            <w:tcBorders>
              <w:top w:val="nil"/>
              <w:left w:val="nil"/>
              <w:bottom w:val="single" w:sz="8" w:space="0" w:color="000000"/>
              <w:right w:val="single" w:sz="8" w:space="0" w:color="000000"/>
            </w:tcBorders>
            <w:shd w:val="clear" w:color="auto" w:fill="auto"/>
            <w:vAlign w:val="center"/>
          </w:tcPr>
          <w:p w14:paraId="55C7F967" w14:textId="77777777" w:rsidR="00F06289" w:rsidRPr="002A4A27" w:rsidRDefault="00F06289"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73B7B530" w14:textId="77777777" w:rsidR="00F06289" w:rsidRPr="002A4A27" w:rsidRDefault="00F06289"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69AEEB4B" w14:textId="77777777" w:rsidR="00F06289" w:rsidRPr="002A4A27" w:rsidRDefault="00F06289"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76859BFF" w14:textId="77777777" w:rsidR="00F06289" w:rsidRPr="002A4A27" w:rsidRDefault="00F06289" w:rsidP="002306B4">
            <w:pPr>
              <w:jc w:val="center"/>
              <w:rPr>
                <w:sz w:val="22"/>
                <w:szCs w:val="22"/>
              </w:rPr>
            </w:pPr>
            <w:r w:rsidRPr="002A4A27">
              <w:rPr>
                <w:sz w:val="22"/>
                <w:szCs w:val="22"/>
              </w:rPr>
              <w:t>3</w:t>
            </w:r>
          </w:p>
        </w:tc>
      </w:tr>
      <w:tr w:rsidR="00F06289" w:rsidRPr="002A4A27" w14:paraId="670BA2ED" w14:textId="77777777" w:rsidTr="002306B4">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6C63CED2" w14:textId="77777777" w:rsidR="00F06289" w:rsidRPr="002A4A27" w:rsidRDefault="00F06289" w:rsidP="002306B4">
            <w:pPr>
              <w:jc w:val="center"/>
              <w:rPr>
                <w:sz w:val="22"/>
                <w:szCs w:val="22"/>
              </w:rPr>
            </w:pPr>
            <w:r w:rsidRPr="002A4A27">
              <w:rPr>
                <w:sz w:val="22"/>
                <w:szCs w:val="22"/>
              </w:rPr>
              <w:t>4.</w:t>
            </w:r>
          </w:p>
        </w:tc>
        <w:tc>
          <w:tcPr>
            <w:tcW w:w="1150" w:type="dxa"/>
            <w:tcBorders>
              <w:top w:val="nil"/>
              <w:left w:val="nil"/>
              <w:bottom w:val="single" w:sz="8" w:space="0" w:color="000000"/>
              <w:right w:val="single" w:sz="8" w:space="0" w:color="000000"/>
            </w:tcBorders>
            <w:shd w:val="clear" w:color="auto" w:fill="auto"/>
            <w:vAlign w:val="center"/>
          </w:tcPr>
          <w:p w14:paraId="4C0240B4" w14:textId="77777777" w:rsidR="00F06289" w:rsidRPr="002A4A27" w:rsidRDefault="00F06289" w:rsidP="002306B4">
            <w:pPr>
              <w:jc w:val="center"/>
              <w:rPr>
                <w:sz w:val="22"/>
                <w:szCs w:val="22"/>
              </w:rPr>
            </w:pPr>
            <w:r w:rsidRPr="002A4A27">
              <w:rPr>
                <w:sz w:val="22"/>
                <w:szCs w:val="22"/>
              </w:rPr>
              <w:t>CH3104</w:t>
            </w:r>
          </w:p>
        </w:tc>
        <w:tc>
          <w:tcPr>
            <w:tcW w:w="4415" w:type="dxa"/>
            <w:tcBorders>
              <w:top w:val="nil"/>
              <w:left w:val="nil"/>
              <w:bottom w:val="single" w:sz="8" w:space="0" w:color="000000"/>
              <w:right w:val="single" w:sz="8" w:space="0" w:color="000000"/>
            </w:tcBorders>
            <w:shd w:val="clear" w:color="auto" w:fill="auto"/>
            <w:vAlign w:val="center"/>
          </w:tcPr>
          <w:p w14:paraId="0D792152" w14:textId="77777777" w:rsidR="00F06289" w:rsidRPr="002A4A27" w:rsidRDefault="00F06289" w:rsidP="002306B4">
            <w:pPr>
              <w:rPr>
                <w:sz w:val="22"/>
                <w:szCs w:val="22"/>
              </w:rPr>
            </w:pPr>
            <w:r w:rsidRPr="002A4A27">
              <w:rPr>
                <w:sz w:val="22"/>
                <w:szCs w:val="22"/>
              </w:rPr>
              <w:t>Techniques for Chemical Analysis</w:t>
            </w:r>
          </w:p>
        </w:tc>
        <w:tc>
          <w:tcPr>
            <w:tcW w:w="851" w:type="dxa"/>
            <w:tcBorders>
              <w:top w:val="nil"/>
              <w:left w:val="nil"/>
              <w:bottom w:val="single" w:sz="8" w:space="0" w:color="000000"/>
              <w:right w:val="single" w:sz="8" w:space="0" w:color="000000"/>
            </w:tcBorders>
            <w:shd w:val="clear" w:color="auto" w:fill="auto"/>
            <w:vAlign w:val="center"/>
          </w:tcPr>
          <w:p w14:paraId="7AFFF7CA" w14:textId="77777777" w:rsidR="00F06289" w:rsidRPr="002A4A27" w:rsidRDefault="00F06289"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48D1F8A4" w14:textId="77777777" w:rsidR="00F06289" w:rsidRPr="002A4A27" w:rsidRDefault="00F06289" w:rsidP="002306B4">
            <w:pPr>
              <w:jc w:val="center"/>
              <w:rPr>
                <w:sz w:val="22"/>
                <w:szCs w:val="22"/>
              </w:rPr>
            </w:pPr>
            <w:r w:rsidRPr="002A4A27">
              <w:rPr>
                <w:sz w:val="22"/>
                <w:szCs w:val="22"/>
              </w:rPr>
              <w:t>1</w:t>
            </w:r>
          </w:p>
        </w:tc>
        <w:tc>
          <w:tcPr>
            <w:tcW w:w="709" w:type="dxa"/>
            <w:tcBorders>
              <w:top w:val="nil"/>
              <w:left w:val="nil"/>
              <w:bottom w:val="single" w:sz="8" w:space="0" w:color="000000"/>
              <w:right w:val="single" w:sz="8" w:space="0" w:color="000000"/>
            </w:tcBorders>
            <w:shd w:val="clear" w:color="auto" w:fill="auto"/>
            <w:vAlign w:val="center"/>
          </w:tcPr>
          <w:p w14:paraId="3A3C99F3" w14:textId="77777777" w:rsidR="00F06289" w:rsidRPr="002A4A27" w:rsidRDefault="00F06289"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41EAC81C" w14:textId="77777777" w:rsidR="00F06289" w:rsidRPr="002A4A27" w:rsidRDefault="00F06289" w:rsidP="002306B4">
            <w:pPr>
              <w:jc w:val="center"/>
              <w:rPr>
                <w:sz w:val="22"/>
                <w:szCs w:val="22"/>
              </w:rPr>
            </w:pPr>
            <w:r w:rsidRPr="002A4A27">
              <w:rPr>
                <w:sz w:val="22"/>
                <w:szCs w:val="22"/>
              </w:rPr>
              <w:t>4</w:t>
            </w:r>
          </w:p>
        </w:tc>
      </w:tr>
      <w:tr w:rsidR="00F06289" w:rsidRPr="002A4A27" w14:paraId="5B9AB846" w14:textId="77777777" w:rsidTr="002306B4">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4476463F" w14:textId="77777777" w:rsidR="00F06289" w:rsidRPr="002A4A27" w:rsidRDefault="00F06289" w:rsidP="002306B4">
            <w:pPr>
              <w:jc w:val="center"/>
              <w:rPr>
                <w:sz w:val="22"/>
                <w:szCs w:val="22"/>
              </w:rPr>
            </w:pPr>
            <w:r w:rsidRPr="002A4A27">
              <w:rPr>
                <w:sz w:val="22"/>
                <w:szCs w:val="22"/>
              </w:rPr>
              <w:t>5.</w:t>
            </w:r>
          </w:p>
        </w:tc>
        <w:tc>
          <w:tcPr>
            <w:tcW w:w="1150" w:type="dxa"/>
            <w:tcBorders>
              <w:top w:val="nil"/>
              <w:left w:val="nil"/>
              <w:bottom w:val="single" w:sz="8" w:space="0" w:color="000000"/>
              <w:right w:val="single" w:sz="8" w:space="0" w:color="000000"/>
            </w:tcBorders>
            <w:shd w:val="clear" w:color="auto" w:fill="auto"/>
            <w:vAlign w:val="center"/>
          </w:tcPr>
          <w:p w14:paraId="0871CB29" w14:textId="77777777" w:rsidR="00F06289" w:rsidRPr="002A4A27" w:rsidRDefault="00F06289" w:rsidP="002306B4">
            <w:pPr>
              <w:jc w:val="center"/>
              <w:rPr>
                <w:sz w:val="22"/>
                <w:szCs w:val="22"/>
              </w:rPr>
            </w:pPr>
            <w:r w:rsidRPr="002A4A27">
              <w:rPr>
                <w:sz w:val="22"/>
                <w:szCs w:val="22"/>
              </w:rPr>
              <w:t>CH3105</w:t>
            </w:r>
          </w:p>
        </w:tc>
        <w:tc>
          <w:tcPr>
            <w:tcW w:w="4415" w:type="dxa"/>
            <w:tcBorders>
              <w:top w:val="nil"/>
              <w:left w:val="nil"/>
              <w:bottom w:val="single" w:sz="8" w:space="0" w:color="000000"/>
              <w:right w:val="single" w:sz="8" w:space="0" w:color="000000"/>
            </w:tcBorders>
            <w:shd w:val="clear" w:color="auto" w:fill="auto"/>
            <w:vAlign w:val="center"/>
          </w:tcPr>
          <w:p w14:paraId="108BA96E" w14:textId="77777777" w:rsidR="00F06289" w:rsidRPr="002A4A27" w:rsidRDefault="00F06289" w:rsidP="002306B4">
            <w:pPr>
              <w:rPr>
                <w:sz w:val="22"/>
                <w:szCs w:val="22"/>
              </w:rPr>
            </w:pPr>
            <w:r w:rsidRPr="002A4A27">
              <w:rPr>
                <w:sz w:val="22"/>
                <w:szCs w:val="22"/>
              </w:rPr>
              <w:t>Chemical Technology Laboratory II</w:t>
            </w:r>
          </w:p>
        </w:tc>
        <w:tc>
          <w:tcPr>
            <w:tcW w:w="851" w:type="dxa"/>
            <w:tcBorders>
              <w:top w:val="nil"/>
              <w:left w:val="nil"/>
              <w:bottom w:val="single" w:sz="8" w:space="0" w:color="000000"/>
              <w:right w:val="single" w:sz="8" w:space="0" w:color="000000"/>
            </w:tcBorders>
            <w:shd w:val="clear" w:color="auto" w:fill="auto"/>
            <w:vAlign w:val="center"/>
          </w:tcPr>
          <w:p w14:paraId="58EFAA04" w14:textId="77777777" w:rsidR="00F06289" w:rsidRPr="002A4A27" w:rsidRDefault="00F06289" w:rsidP="002306B4">
            <w:pPr>
              <w:jc w:val="center"/>
              <w:rPr>
                <w:sz w:val="22"/>
                <w:szCs w:val="22"/>
              </w:rPr>
            </w:pPr>
            <w:r w:rsidRPr="002A4A27">
              <w:rPr>
                <w:sz w:val="22"/>
                <w:szCs w:val="22"/>
              </w:rPr>
              <w:t>0</w:t>
            </w:r>
          </w:p>
        </w:tc>
        <w:tc>
          <w:tcPr>
            <w:tcW w:w="567" w:type="dxa"/>
            <w:tcBorders>
              <w:top w:val="nil"/>
              <w:left w:val="nil"/>
              <w:bottom w:val="single" w:sz="8" w:space="0" w:color="000000"/>
              <w:right w:val="single" w:sz="8" w:space="0" w:color="000000"/>
            </w:tcBorders>
            <w:shd w:val="clear" w:color="auto" w:fill="auto"/>
            <w:vAlign w:val="center"/>
          </w:tcPr>
          <w:p w14:paraId="7D5A391C" w14:textId="77777777" w:rsidR="00F06289" w:rsidRPr="002A4A27" w:rsidRDefault="00F06289"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094DE953" w14:textId="77777777" w:rsidR="00F06289" w:rsidRPr="002A4A27" w:rsidRDefault="00F06289" w:rsidP="002306B4">
            <w:pPr>
              <w:jc w:val="center"/>
              <w:rPr>
                <w:sz w:val="22"/>
                <w:szCs w:val="22"/>
              </w:rPr>
            </w:pPr>
            <w:r w:rsidRPr="002A4A27">
              <w:rPr>
                <w:sz w:val="22"/>
                <w:szCs w:val="22"/>
              </w:rPr>
              <w:t>6</w:t>
            </w:r>
          </w:p>
        </w:tc>
        <w:tc>
          <w:tcPr>
            <w:tcW w:w="708" w:type="dxa"/>
            <w:tcBorders>
              <w:top w:val="nil"/>
              <w:left w:val="nil"/>
              <w:bottom w:val="single" w:sz="8" w:space="0" w:color="000000"/>
              <w:right w:val="single" w:sz="8" w:space="0" w:color="000000"/>
            </w:tcBorders>
            <w:shd w:val="clear" w:color="auto" w:fill="auto"/>
            <w:vAlign w:val="center"/>
          </w:tcPr>
          <w:p w14:paraId="0CFCDC43" w14:textId="77777777" w:rsidR="00F06289" w:rsidRPr="002A4A27" w:rsidRDefault="00F06289" w:rsidP="002306B4">
            <w:pPr>
              <w:jc w:val="center"/>
              <w:rPr>
                <w:sz w:val="22"/>
                <w:szCs w:val="22"/>
              </w:rPr>
            </w:pPr>
            <w:r w:rsidRPr="002A4A27">
              <w:rPr>
                <w:sz w:val="22"/>
                <w:szCs w:val="22"/>
              </w:rPr>
              <w:t>3</w:t>
            </w:r>
          </w:p>
        </w:tc>
      </w:tr>
      <w:tr w:rsidR="00F06289" w:rsidRPr="002A4A27" w14:paraId="404A27D9" w14:textId="77777777" w:rsidTr="002306B4">
        <w:trPr>
          <w:trHeight w:val="240"/>
          <w:jc w:val="center"/>
        </w:trPr>
        <w:tc>
          <w:tcPr>
            <w:tcW w:w="662" w:type="dxa"/>
            <w:tcBorders>
              <w:top w:val="nil"/>
              <w:left w:val="single" w:sz="8" w:space="0" w:color="000000"/>
              <w:bottom w:val="single" w:sz="8" w:space="0" w:color="000000"/>
              <w:right w:val="single" w:sz="8" w:space="0" w:color="000000"/>
            </w:tcBorders>
            <w:shd w:val="clear" w:color="auto" w:fill="auto"/>
            <w:vAlign w:val="center"/>
          </w:tcPr>
          <w:p w14:paraId="599C4FA3" w14:textId="77777777" w:rsidR="00F06289" w:rsidRPr="002A4A27" w:rsidRDefault="00F06289" w:rsidP="002306B4">
            <w:pPr>
              <w:jc w:val="center"/>
              <w:rPr>
                <w:sz w:val="22"/>
                <w:szCs w:val="22"/>
              </w:rPr>
            </w:pPr>
            <w:r w:rsidRPr="002A4A27">
              <w:rPr>
                <w:sz w:val="22"/>
                <w:szCs w:val="22"/>
              </w:rPr>
              <w:t>6.</w:t>
            </w:r>
          </w:p>
        </w:tc>
        <w:tc>
          <w:tcPr>
            <w:tcW w:w="1150" w:type="dxa"/>
            <w:tcBorders>
              <w:top w:val="nil"/>
              <w:left w:val="nil"/>
              <w:bottom w:val="single" w:sz="8" w:space="0" w:color="000000"/>
              <w:right w:val="single" w:sz="8" w:space="0" w:color="000000"/>
            </w:tcBorders>
            <w:shd w:val="clear" w:color="auto" w:fill="auto"/>
            <w:vAlign w:val="center"/>
          </w:tcPr>
          <w:p w14:paraId="5CA803DE" w14:textId="77777777" w:rsidR="00F06289" w:rsidRPr="002A4A27" w:rsidRDefault="00F06289" w:rsidP="002306B4">
            <w:pPr>
              <w:jc w:val="center"/>
              <w:rPr>
                <w:sz w:val="22"/>
                <w:szCs w:val="22"/>
              </w:rPr>
            </w:pPr>
            <w:r w:rsidRPr="002A4A27">
              <w:rPr>
                <w:sz w:val="22"/>
                <w:szCs w:val="22"/>
              </w:rPr>
              <w:t>XX31PQ</w:t>
            </w:r>
          </w:p>
        </w:tc>
        <w:tc>
          <w:tcPr>
            <w:tcW w:w="4415" w:type="dxa"/>
            <w:tcBorders>
              <w:top w:val="nil"/>
              <w:left w:val="nil"/>
              <w:bottom w:val="single" w:sz="8" w:space="0" w:color="000000"/>
              <w:right w:val="single" w:sz="8" w:space="0" w:color="000000"/>
            </w:tcBorders>
            <w:shd w:val="clear" w:color="auto" w:fill="auto"/>
            <w:vAlign w:val="center"/>
          </w:tcPr>
          <w:p w14:paraId="34A94BD1" w14:textId="77777777" w:rsidR="00F06289" w:rsidRPr="002A4A27" w:rsidRDefault="00F06289" w:rsidP="002306B4">
            <w:pPr>
              <w:pStyle w:val="Heading4"/>
              <w:spacing w:before="0"/>
              <w:rPr>
                <w:rFonts w:ascii="Times New Roman" w:hAnsi="Times New Roman" w:cs="Times New Roman"/>
                <w:b/>
                <w:i w:val="0"/>
                <w:color w:val="auto"/>
                <w:sz w:val="22"/>
                <w:szCs w:val="22"/>
              </w:rPr>
            </w:pPr>
            <w:r w:rsidRPr="002A4A27">
              <w:rPr>
                <w:rFonts w:ascii="Times New Roman" w:hAnsi="Times New Roman" w:cs="Times New Roman"/>
                <w:i w:val="0"/>
                <w:color w:val="auto"/>
                <w:sz w:val="22"/>
                <w:szCs w:val="22"/>
              </w:rPr>
              <w:t xml:space="preserve">IDE-II </w:t>
            </w:r>
          </w:p>
        </w:tc>
        <w:tc>
          <w:tcPr>
            <w:tcW w:w="851" w:type="dxa"/>
            <w:tcBorders>
              <w:top w:val="nil"/>
              <w:left w:val="nil"/>
              <w:bottom w:val="single" w:sz="8" w:space="0" w:color="000000"/>
              <w:right w:val="single" w:sz="8" w:space="0" w:color="000000"/>
            </w:tcBorders>
            <w:shd w:val="clear" w:color="auto" w:fill="auto"/>
            <w:vAlign w:val="center"/>
          </w:tcPr>
          <w:p w14:paraId="5DCE678B" w14:textId="77777777" w:rsidR="00F06289" w:rsidRPr="002A4A27" w:rsidRDefault="00F06289" w:rsidP="002306B4">
            <w:pPr>
              <w:jc w:val="center"/>
              <w:rPr>
                <w:sz w:val="22"/>
                <w:szCs w:val="22"/>
              </w:rPr>
            </w:pPr>
            <w:r w:rsidRPr="002A4A27">
              <w:rPr>
                <w:sz w:val="22"/>
                <w:szCs w:val="22"/>
              </w:rPr>
              <w:t>3</w:t>
            </w:r>
          </w:p>
        </w:tc>
        <w:tc>
          <w:tcPr>
            <w:tcW w:w="567" w:type="dxa"/>
            <w:tcBorders>
              <w:top w:val="nil"/>
              <w:left w:val="nil"/>
              <w:bottom w:val="single" w:sz="8" w:space="0" w:color="000000"/>
              <w:right w:val="single" w:sz="8" w:space="0" w:color="000000"/>
            </w:tcBorders>
            <w:shd w:val="clear" w:color="auto" w:fill="auto"/>
            <w:vAlign w:val="center"/>
          </w:tcPr>
          <w:p w14:paraId="5267186F" w14:textId="77777777" w:rsidR="00F06289" w:rsidRPr="002A4A27" w:rsidRDefault="00F06289"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58214B77" w14:textId="77777777" w:rsidR="00F06289" w:rsidRPr="002A4A27" w:rsidRDefault="00F06289"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1058F8B6" w14:textId="77777777" w:rsidR="00F06289" w:rsidRPr="002A4A27" w:rsidRDefault="00F06289" w:rsidP="002306B4">
            <w:pPr>
              <w:jc w:val="center"/>
              <w:rPr>
                <w:sz w:val="22"/>
                <w:szCs w:val="22"/>
              </w:rPr>
            </w:pPr>
            <w:r w:rsidRPr="002A4A27">
              <w:rPr>
                <w:sz w:val="22"/>
                <w:szCs w:val="22"/>
              </w:rPr>
              <w:t>3</w:t>
            </w:r>
          </w:p>
        </w:tc>
      </w:tr>
      <w:tr w:rsidR="00F06289" w:rsidRPr="002A4A27" w14:paraId="36FDCE5F" w14:textId="77777777" w:rsidTr="002306B4">
        <w:trPr>
          <w:trHeight w:val="240"/>
          <w:jc w:val="center"/>
        </w:trPr>
        <w:tc>
          <w:tcPr>
            <w:tcW w:w="6227" w:type="dxa"/>
            <w:gridSpan w:val="3"/>
            <w:tcBorders>
              <w:top w:val="nil"/>
              <w:left w:val="single" w:sz="8" w:space="0" w:color="000000"/>
              <w:bottom w:val="single" w:sz="8" w:space="0" w:color="000000"/>
              <w:right w:val="single" w:sz="8" w:space="0" w:color="000000"/>
            </w:tcBorders>
            <w:shd w:val="clear" w:color="auto" w:fill="auto"/>
            <w:vAlign w:val="bottom"/>
          </w:tcPr>
          <w:p w14:paraId="77E77F7A" w14:textId="77777777" w:rsidR="00F06289" w:rsidRPr="002A4A27" w:rsidRDefault="00F06289" w:rsidP="002306B4">
            <w:pPr>
              <w:jc w:val="center"/>
              <w:rPr>
                <w:b/>
                <w:sz w:val="22"/>
                <w:szCs w:val="22"/>
              </w:rPr>
            </w:pPr>
            <w:r w:rsidRPr="002A4A27">
              <w:rPr>
                <w:b/>
                <w:sz w:val="22"/>
                <w:szCs w:val="22"/>
              </w:rPr>
              <w:t>TOTAL</w:t>
            </w:r>
          </w:p>
        </w:tc>
        <w:tc>
          <w:tcPr>
            <w:tcW w:w="851" w:type="dxa"/>
            <w:tcBorders>
              <w:top w:val="nil"/>
              <w:left w:val="nil"/>
              <w:bottom w:val="single" w:sz="8" w:space="0" w:color="000000"/>
              <w:right w:val="single" w:sz="8" w:space="0" w:color="000000"/>
            </w:tcBorders>
            <w:shd w:val="clear" w:color="auto" w:fill="auto"/>
            <w:vAlign w:val="center"/>
          </w:tcPr>
          <w:p w14:paraId="07126EC0" w14:textId="77777777" w:rsidR="00F06289" w:rsidRPr="002A4A27" w:rsidRDefault="00F06289" w:rsidP="002306B4">
            <w:pPr>
              <w:jc w:val="center"/>
              <w:rPr>
                <w:b/>
                <w:sz w:val="22"/>
                <w:szCs w:val="22"/>
              </w:rPr>
            </w:pPr>
            <w:r w:rsidRPr="002A4A27">
              <w:rPr>
                <w:b/>
                <w:sz w:val="22"/>
                <w:szCs w:val="22"/>
              </w:rPr>
              <w:t>14</w:t>
            </w:r>
          </w:p>
        </w:tc>
        <w:tc>
          <w:tcPr>
            <w:tcW w:w="567" w:type="dxa"/>
            <w:tcBorders>
              <w:top w:val="nil"/>
              <w:left w:val="nil"/>
              <w:bottom w:val="single" w:sz="8" w:space="0" w:color="000000"/>
              <w:right w:val="single" w:sz="8" w:space="0" w:color="000000"/>
            </w:tcBorders>
            <w:shd w:val="clear" w:color="auto" w:fill="auto"/>
            <w:vAlign w:val="center"/>
          </w:tcPr>
          <w:p w14:paraId="692F5FF0" w14:textId="77777777" w:rsidR="00F06289" w:rsidRPr="002A4A27" w:rsidRDefault="00F06289" w:rsidP="002306B4">
            <w:pPr>
              <w:jc w:val="center"/>
              <w:rPr>
                <w:b/>
                <w:sz w:val="22"/>
                <w:szCs w:val="22"/>
              </w:rPr>
            </w:pPr>
            <w:r w:rsidRPr="002A4A27">
              <w:rPr>
                <w:b/>
                <w:sz w:val="22"/>
                <w:szCs w:val="22"/>
              </w:rPr>
              <w:t>3</w:t>
            </w:r>
          </w:p>
        </w:tc>
        <w:tc>
          <w:tcPr>
            <w:tcW w:w="709" w:type="dxa"/>
            <w:tcBorders>
              <w:top w:val="nil"/>
              <w:left w:val="nil"/>
              <w:bottom w:val="single" w:sz="8" w:space="0" w:color="000000"/>
              <w:right w:val="single" w:sz="8" w:space="0" w:color="000000"/>
            </w:tcBorders>
            <w:shd w:val="clear" w:color="auto" w:fill="auto"/>
            <w:vAlign w:val="center"/>
          </w:tcPr>
          <w:p w14:paraId="59807020" w14:textId="77777777" w:rsidR="00F06289" w:rsidRPr="002A4A27" w:rsidRDefault="00F06289" w:rsidP="002306B4">
            <w:pPr>
              <w:jc w:val="center"/>
              <w:rPr>
                <w:b/>
                <w:sz w:val="22"/>
                <w:szCs w:val="22"/>
              </w:rPr>
            </w:pPr>
            <w:r w:rsidRPr="002A4A27">
              <w:rPr>
                <w:b/>
                <w:sz w:val="22"/>
                <w:szCs w:val="22"/>
              </w:rPr>
              <w:t>6</w:t>
            </w:r>
          </w:p>
        </w:tc>
        <w:tc>
          <w:tcPr>
            <w:tcW w:w="708" w:type="dxa"/>
            <w:tcBorders>
              <w:top w:val="nil"/>
              <w:left w:val="nil"/>
              <w:bottom w:val="single" w:sz="8" w:space="0" w:color="000000"/>
              <w:right w:val="single" w:sz="8" w:space="0" w:color="000000"/>
            </w:tcBorders>
            <w:shd w:val="clear" w:color="auto" w:fill="auto"/>
            <w:vAlign w:val="center"/>
          </w:tcPr>
          <w:p w14:paraId="2F5A51B8" w14:textId="77777777" w:rsidR="00F06289" w:rsidRPr="002A4A27" w:rsidRDefault="00F06289" w:rsidP="002306B4">
            <w:pPr>
              <w:jc w:val="center"/>
              <w:rPr>
                <w:b/>
                <w:sz w:val="22"/>
                <w:szCs w:val="22"/>
              </w:rPr>
            </w:pPr>
            <w:r w:rsidRPr="002A4A27">
              <w:rPr>
                <w:b/>
                <w:sz w:val="22"/>
                <w:szCs w:val="22"/>
              </w:rPr>
              <w:t>20</w:t>
            </w:r>
          </w:p>
        </w:tc>
      </w:tr>
    </w:tbl>
    <w:p w14:paraId="3E97AB44" w14:textId="77777777" w:rsidR="002D4A16" w:rsidRDefault="002D4A16">
      <w:r>
        <w:br w:type="page"/>
      </w: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934"/>
      </w:tblGrid>
      <w:tr w:rsidR="004D788C" w:rsidRPr="002A4A27" w14:paraId="3359EAE9" w14:textId="77777777" w:rsidTr="001A2E6C">
        <w:trPr>
          <w:trHeight w:val="273"/>
          <w:jc w:val="center"/>
        </w:trPr>
        <w:tc>
          <w:tcPr>
            <w:tcW w:w="2551" w:type="dxa"/>
          </w:tcPr>
          <w:p w14:paraId="7E795223" w14:textId="13CD1B29"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934" w:type="dxa"/>
          </w:tcPr>
          <w:p w14:paraId="0F510C84"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CH3101</w:t>
            </w:r>
          </w:p>
        </w:tc>
      </w:tr>
      <w:tr w:rsidR="004D788C" w:rsidRPr="002A4A27" w14:paraId="1867D578" w14:textId="77777777" w:rsidTr="001A2E6C">
        <w:trPr>
          <w:trHeight w:val="378"/>
          <w:jc w:val="center"/>
        </w:trPr>
        <w:tc>
          <w:tcPr>
            <w:tcW w:w="2551" w:type="dxa"/>
          </w:tcPr>
          <w:p w14:paraId="1B95C703"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934" w:type="dxa"/>
          </w:tcPr>
          <w:p w14:paraId="5C0073D0"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3-1-0-4</w:t>
            </w:r>
          </w:p>
        </w:tc>
      </w:tr>
      <w:tr w:rsidR="004D788C" w:rsidRPr="002A4A27" w14:paraId="43DB9A26" w14:textId="77777777" w:rsidTr="001A2E6C">
        <w:trPr>
          <w:trHeight w:val="273"/>
          <w:jc w:val="center"/>
        </w:trPr>
        <w:tc>
          <w:tcPr>
            <w:tcW w:w="2551" w:type="dxa"/>
          </w:tcPr>
          <w:p w14:paraId="62752D71"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934" w:type="dxa"/>
          </w:tcPr>
          <w:p w14:paraId="445D2184" w14:textId="77777777" w:rsidR="004D788C" w:rsidRPr="002A4A27" w:rsidRDefault="004D788C" w:rsidP="0096594C">
            <w:pPr>
              <w:rPr>
                <w:b/>
                <w:color w:val="000000"/>
                <w:sz w:val="22"/>
                <w:szCs w:val="22"/>
              </w:rPr>
            </w:pPr>
            <w:r w:rsidRPr="002A4A27">
              <w:rPr>
                <w:b/>
                <w:sz w:val="22"/>
                <w:szCs w:val="22"/>
              </w:rPr>
              <w:t xml:space="preserve"> Macromolecular Science and Engineering</w:t>
            </w:r>
          </w:p>
        </w:tc>
      </w:tr>
      <w:tr w:rsidR="004D788C" w:rsidRPr="002A4A27" w14:paraId="565B80FE" w14:textId="77777777" w:rsidTr="001A2E6C">
        <w:trPr>
          <w:trHeight w:val="277"/>
          <w:jc w:val="center"/>
        </w:trPr>
        <w:tc>
          <w:tcPr>
            <w:tcW w:w="2551" w:type="dxa"/>
          </w:tcPr>
          <w:p w14:paraId="5AB56B6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934" w:type="dxa"/>
          </w:tcPr>
          <w:p w14:paraId="7CE77409"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362D6636" w14:textId="77777777" w:rsidTr="001A2E6C">
        <w:trPr>
          <w:trHeight w:val="1557"/>
          <w:jc w:val="center"/>
        </w:trPr>
        <w:tc>
          <w:tcPr>
            <w:tcW w:w="2551" w:type="dxa"/>
          </w:tcPr>
          <w:p w14:paraId="0F7076B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934" w:type="dxa"/>
          </w:tcPr>
          <w:p w14:paraId="6886967A" w14:textId="77777777" w:rsidR="004D788C" w:rsidRPr="002A4A27" w:rsidRDefault="004D788C" w:rsidP="0096594C">
            <w:pPr>
              <w:widowControl w:val="0"/>
              <w:numPr>
                <w:ilvl w:val="0"/>
                <w:numId w:val="6"/>
              </w:numPr>
              <w:pBdr>
                <w:top w:val="nil"/>
                <w:left w:val="nil"/>
                <w:bottom w:val="nil"/>
                <w:right w:val="nil"/>
                <w:between w:val="nil"/>
              </w:pBdr>
              <w:tabs>
                <w:tab w:val="left" w:pos="249"/>
              </w:tabs>
              <w:ind w:right="244" w:firstLine="0"/>
              <w:jc w:val="both"/>
              <w:rPr>
                <w:color w:val="000000"/>
                <w:sz w:val="22"/>
                <w:szCs w:val="22"/>
              </w:rPr>
            </w:pPr>
            <w:r w:rsidRPr="002A4A27">
              <w:rPr>
                <w:sz w:val="22"/>
                <w:szCs w:val="22"/>
              </w:rPr>
              <w:t>Basic understanding of polymers and their structure-property relation</w:t>
            </w:r>
            <w:r w:rsidRPr="002A4A27">
              <w:rPr>
                <w:color w:val="000000"/>
                <w:sz w:val="22"/>
                <w:szCs w:val="22"/>
              </w:rPr>
              <w:t>.</w:t>
            </w:r>
          </w:p>
          <w:p w14:paraId="0E47C447" w14:textId="77777777" w:rsidR="004D788C" w:rsidRPr="002A4A27" w:rsidRDefault="004D788C" w:rsidP="0096594C">
            <w:pPr>
              <w:widowControl w:val="0"/>
              <w:numPr>
                <w:ilvl w:val="0"/>
                <w:numId w:val="6"/>
              </w:numPr>
              <w:pBdr>
                <w:top w:val="nil"/>
                <w:left w:val="nil"/>
                <w:bottom w:val="nil"/>
                <w:right w:val="nil"/>
                <w:between w:val="nil"/>
              </w:pBdr>
              <w:tabs>
                <w:tab w:val="left" w:pos="249"/>
              </w:tabs>
              <w:ind w:right="416" w:firstLine="0"/>
              <w:jc w:val="both"/>
              <w:rPr>
                <w:color w:val="000000"/>
                <w:sz w:val="22"/>
                <w:szCs w:val="22"/>
              </w:rPr>
            </w:pPr>
            <w:r w:rsidRPr="002A4A27">
              <w:rPr>
                <w:sz w:val="22"/>
                <w:szCs w:val="22"/>
              </w:rPr>
              <w:t>Design and synthesis of functional polymers via different methods.</w:t>
            </w:r>
          </w:p>
          <w:p w14:paraId="7241983B" w14:textId="77777777" w:rsidR="004D788C" w:rsidRPr="002A4A27" w:rsidRDefault="004D788C" w:rsidP="0096594C">
            <w:pPr>
              <w:widowControl w:val="0"/>
              <w:numPr>
                <w:ilvl w:val="0"/>
                <w:numId w:val="6"/>
              </w:numPr>
              <w:pBdr>
                <w:top w:val="nil"/>
                <w:left w:val="nil"/>
                <w:bottom w:val="nil"/>
                <w:right w:val="nil"/>
                <w:between w:val="nil"/>
              </w:pBdr>
              <w:tabs>
                <w:tab w:val="left" w:pos="249"/>
              </w:tabs>
              <w:ind w:right="567" w:firstLine="0"/>
              <w:jc w:val="both"/>
              <w:rPr>
                <w:color w:val="000000"/>
                <w:sz w:val="22"/>
                <w:szCs w:val="22"/>
              </w:rPr>
            </w:pPr>
            <w:r w:rsidRPr="002A4A27">
              <w:rPr>
                <w:sz w:val="22"/>
                <w:szCs w:val="22"/>
              </w:rPr>
              <w:t>Basis of properties of polymers and their characterizations.</w:t>
            </w:r>
          </w:p>
          <w:p w14:paraId="5979F15D" w14:textId="77777777" w:rsidR="004D788C" w:rsidRPr="002A4A27" w:rsidRDefault="004D788C" w:rsidP="0096594C">
            <w:pPr>
              <w:widowControl w:val="0"/>
              <w:numPr>
                <w:ilvl w:val="0"/>
                <w:numId w:val="6"/>
              </w:numPr>
              <w:pBdr>
                <w:top w:val="nil"/>
                <w:left w:val="nil"/>
                <w:bottom w:val="nil"/>
                <w:right w:val="nil"/>
                <w:between w:val="nil"/>
              </w:pBdr>
              <w:tabs>
                <w:tab w:val="left" w:pos="249"/>
              </w:tabs>
              <w:ind w:left="248" w:hanging="145"/>
              <w:jc w:val="both"/>
              <w:rPr>
                <w:color w:val="000000"/>
                <w:sz w:val="22"/>
                <w:szCs w:val="22"/>
              </w:rPr>
            </w:pPr>
            <w:r w:rsidRPr="002A4A27">
              <w:rPr>
                <w:sz w:val="22"/>
                <w:szCs w:val="22"/>
              </w:rPr>
              <w:t xml:space="preserve"> Few examples of commercially available real life polymer applications and understanding of their synthesis and properties.</w:t>
            </w:r>
          </w:p>
        </w:tc>
      </w:tr>
      <w:tr w:rsidR="004D788C" w:rsidRPr="002A4A27" w14:paraId="649E16E6" w14:textId="77777777" w:rsidTr="001A2E6C">
        <w:trPr>
          <w:trHeight w:val="1377"/>
          <w:jc w:val="center"/>
        </w:trPr>
        <w:tc>
          <w:tcPr>
            <w:tcW w:w="2551" w:type="dxa"/>
          </w:tcPr>
          <w:p w14:paraId="06B6EEE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934" w:type="dxa"/>
          </w:tcPr>
          <w:p w14:paraId="32F7B9C2" w14:textId="77777777" w:rsidR="004D788C" w:rsidRPr="002A4A27" w:rsidRDefault="004D788C" w:rsidP="0096594C">
            <w:pPr>
              <w:pBdr>
                <w:top w:val="nil"/>
                <w:left w:val="nil"/>
                <w:bottom w:val="nil"/>
                <w:right w:val="nil"/>
                <w:between w:val="nil"/>
              </w:pBdr>
              <w:ind w:left="104" w:right="101"/>
              <w:jc w:val="both"/>
              <w:rPr>
                <w:color w:val="000000"/>
                <w:sz w:val="22"/>
                <w:szCs w:val="22"/>
              </w:rPr>
            </w:pPr>
            <w:r w:rsidRPr="002A4A27">
              <w:rPr>
                <w:color w:val="000000"/>
                <w:sz w:val="22"/>
                <w:szCs w:val="22"/>
              </w:rPr>
              <w:t xml:space="preserve">The course provides an introduction to polymer science based on synthesis mechanisms, including </w:t>
            </w:r>
            <w:r w:rsidRPr="002A4A27">
              <w:rPr>
                <w:sz w:val="22"/>
                <w:szCs w:val="22"/>
              </w:rPr>
              <w:t>outlined</w:t>
            </w:r>
            <w:r w:rsidRPr="002A4A27">
              <w:rPr>
                <w:color w:val="000000"/>
                <w:sz w:val="22"/>
                <w:szCs w:val="22"/>
              </w:rPr>
              <w:t xml:space="preserve"> mechanisms of living polymerization, a</w:t>
            </w:r>
            <w:r w:rsidRPr="002A4A27">
              <w:rPr>
                <w:sz w:val="22"/>
                <w:szCs w:val="22"/>
              </w:rPr>
              <w:t xml:space="preserve">nd properties of polymers and their origin. Characterization of polymeric properties and understanding of degradable polymers are included. Synthesis and properties of a number of commercially available polymers in our day-to-day life will be discussed. </w:t>
            </w:r>
          </w:p>
        </w:tc>
      </w:tr>
      <w:tr w:rsidR="004D788C" w:rsidRPr="002A4A27" w14:paraId="472E03BD" w14:textId="77777777" w:rsidTr="001A2E6C">
        <w:trPr>
          <w:trHeight w:val="4416"/>
          <w:jc w:val="center"/>
        </w:trPr>
        <w:tc>
          <w:tcPr>
            <w:tcW w:w="2551" w:type="dxa"/>
          </w:tcPr>
          <w:p w14:paraId="1FE1641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934" w:type="dxa"/>
          </w:tcPr>
          <w:p w14:paraId="24C903AC"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b/>
                <w:color w:val="000000"/>
                <w:sz w:val="22"/>
                <w:szCs w:val="22"/>
              </w:rPr>
              <w:t>Module 1:</w:t>
            </w:r>
            <w:r w:rsidRPr="002A4A27">
              <w:rPr>
                <w:color w:val="000000"/>
                <w:sz w:val="22"/>
                <w:szCs w:val="22"/>
              </w:rPr>
              <w:t xml:space="preserve"> Basic Principles: Introduction and historical development, classification of polymers, nomenclature, number and weight average molecular weights, stereochemistry of polymers.</w:t>
            </w:r>
          </w:p>
          <w:p w14:paraId="4E9E9DFF"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b/>
                <w:color w:val="000000"/>
                <w:sz w:val="22"/>
                <w:szCs w:val="22"/>
              </w:rPr>
              <w:t>Module 2:</w:t>
            </w:r>
            <w:r w:rsidRPr="002A4A27">
              <w:rPr>
                <w:color w:val="000000"/>
                <w:sz w:val="22"/>
                <w:szCs w:val="22"/>
              </w:rPr>
              <w:t xml:space="preserve"> Different Polymerization techniques: Step growth and chain growth polymerizations. Examples and outlined mechanisms of controlled radical polymerization, anionic polymerization, ring opening polymerization, examples should include the preparation of block copolymers, star polymers and graft copolymers, emulsion polymerization and its uses in practical applications. </w:t>
            </w:r>
          </w:p>
          <w:p w14:paraId="3620288A"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b/>
                <w:color w:val="000000"/>
                <w:sz w:val="22"/>
                <w:szCs w:val="22"/>
              </w:rPr>
              <w:t>Module 3:</w:t>
            </w:r>
            <w:r w:rsidRPr="002A4A27">
              <w:rPr>
                <w:color w:val="000000"/>
                <w:sz w:val="22"/>
                <w:szCs w:val="22"/>
              </w:rPr>
              <w:t xml:space="preserve"> Polymer Conformation and Polymer solution: Three different models, Flory-Huggins theory (outlines and physical significances), polymer morphology: amorphous state and crystallinity. </w:t>
            </w:r>
          </w:p>
          <w:p w14:paraId="0ABFF500"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b/>
                <w:color w:val="000000"/>
                <w:sz w:val="22"/>
                <w:szCs w:val="22"/>
              </w:rPr>
              <w:t>Module 4:</w:t>
            </w:r>
            <w:r w:rsidRPr="002A4A27">
              <w:rPr>
                <w:color w:val="000000"/>
                <w:sz w:val="22"/>
                <w:szCs w:val="22"/>
              </w:rPr>
              <w:t xml:space="preserve"> Polymer properties and characterization: Thermal property: stability, glass-transition temperature, mechanical properties and rheology, polymer degradation. Polymer characterization by NMR (only polymer aspects), SEC, DSC and TGA.</w:t>
            </w:r>
          </w:p>
          <w:p w14:paraId="0126C3B1"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b/>
                <w:color w:val="000000"/>
                <w:sz w:val="22"/>
                <w:szCs w:val="22"/>
              </w:rPr>
              <w:t>Module 5:</w:t>
            </w:r>
            <w:r w:rsidRPr="002A4A27">
              <w:rPr>
                <w:color w:val="000000"/>
                <w:sz w:val="22"/>
                <w:szCs w:val="22"/>
              </w:rPr>
              <w:t xml:space="preserve"> Different class of commercially available polymers from day to day applications: specific discussion about synthesis and properties (as learned from module 1 to 4) of different class of commercially available polymers and their applications in different fields, for example vinylic polymers (such as polystyrenes and low and high density polyethylene), polyesters (such as PET, </w:t>
            </w:r>
            <w:proofErr w:type="spellStart"/>
            <w:r w:rsidRPr="002A4A27">
              <w:rPr>
                <w:color w:val="000000"/>
                <w:sz w:val="22"/>
                <w:szCs w:val="22"/>
              </w:rPr>
              <w:t>Ekonol</w:t>
            </w:r>
            <w:proofErr w:type="spellEnd"/>
            <w:r w:rsidRPr="002A4A27">
              <w:rPr>
                <w:color w:val="000000"/>
                <w:sz w:val="22"/>
                <w:szCs w:val="22"/>
              </w:rPr>
              <w:t>), polyamides (such as Nylon, Kevlar), polycarbonates and polyethylene glycols.</w:t>
            </w:r>
          </w:p>
        </w:tc>
      </w:tr>
      <w:tr w:rsidR="004D788C" w:rsidRPr="002A4A27" w14:paraId="6A41A945" w14:textId="77777777" w:rsidTr="001A2E6C">
        <w:trPr>
          <w:trHeight w:val="2208"/>
          <w:jc w:val="center"/>
        </w:trPr>
        <w:tc>
          <w:tcPr>
            <w:tcW w:w="2551" w:type="dxa"/>
          </w:tcPr>
          <w:p w14:paraId="4B524A78"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934" w:type="dxa"/>
          </w:tcPr>
          <w:p w14:paraId="2EFFB69C"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At the end of the course the students should be able to</w:t>
            </w:r>
          </w:p>
          <w:p w14:paraId="230D506C" w14:textId="77777777" w:rsidR="004D788C" w:rsidRPr="002A4A27" w:rsidRDefault="004D788C" w:rsidP="0096594C">
            <w:pPr>
              <w:widowControl w:val="0"/>
              <w:numPr>
                <w:ilvl w:val="0"/>
                <w:numId w:val="3"/>
              </w:numPr>
              <w:pBdr>
                <w:top w:val="nil"/>
                <w:left w:val="nil"/>
                <w:bottom w:val="nil"/>
                <w:right w:val="nil"/>
                <w:between w:val="nil"/>
              </w:pBdr>
              <w:tabs>
                <w:tab w:val="left" w:pos="350"/>
              </w:tabs>
              <w:ind w:right="308" w:firstLine="0"/>
              <w:jc w:val="both"/>
              <w:rPr>
                <w:color w:val="000000"/>
                <w:sz w:val="22"/>
                <w:szCs w:val="22"/>
              </w:rPr>
            </w:pPr>
            <w:r w:rsidRPr="002A4A27">
              <w:rPr>
                <w:color w:val="000000"/>
                <w:sz w:val="22"/>
                <w:szCs w:val="22"/>
              </w:rPr>
              <w:t xml:space="preserve">develop specific skills, competencies, and thought processes sufficient to </w:t>
            </w:r>
          </w:p>
          <w:p w14:paraId="50D2F93A" w14:textId="77777777" w:rsidR="004D788C" w:rsidRPr="002A4A27" w:rsidRDefault="004D788C" w:rsidP="0096594C">
            <w:pPr>
              <w:pBdr>
                <w:top w:val="nil"/>
                <w:left w:val="nil"/>
                <w:bottom w:val="nil"/>
                <w:right w:val="nil"/>
                <w:between w:val="nil"/>
              </w:pBdr>
              <w:tabs>
                <w:tab w:val="left" w:pos="350"/>
              </w:tabs>
              <w:ind w:left="104" w:right="308"/>
              <w:jc w:val="both"/>
              <w:rPr>
                <w:color w:val="000000"/>
                <w:sz w:val="22"/>
                <w:szCs w:val="22"/>
              </w:rPr>
            </w:pPr>
            <w:r w:rsidRPr="002A4A27">
              <w:rPr>
                <w:color w:val="000000"/>
                <w:sz w:val="22"/>
                <w:szCs w:val="22"/>
              </w:rPr>
              <w:t xml:space="preserve">   support further study or work in this field of Polymer Chemistry.</w:t>
            </w:r>
          </w:p>
          <w:p w14:paraId="48B0168A" w14:textId="77777777" w:rsidR="004D788C" w:rsidRPr="002A4A27" w:rsidRDefault="004D788C" w:rsidP="0096594C">
            <w:pPr>
              <w:widowControl w:val="0"/>
              <w:numPr>
                <w:ilvl w:val="0"/>
                <w:numId w:val="3"/>
              </w:numPr>
              <w:pBdr>
                <w:top w:val="nil"/>
                <w:left w:val="nil"/>
                <w:bottom w:val="nil"/>
                <w:right w:val="nil"/>
                <w:between w:val="nil"/>
              </w:pBdr>
              <w:tabs>
                <w:tab w:val="left" w:pos="350"/>
              </w:tabs>
              <w:ind w:right="221" w:firstLine="0"/>
              <w:jc w:val="both"/>
              <w:rPr>
                <w:color w:val="000000"/>
                <w:sz w:val="22"/>
                <w:szCs w:val="22"/>
              </w:rPr>
            </w:pPr>
            <w:r w:rsidRPr="002A4A27">
              <w:rPr>
                <w:color w:val="000000"/>
                <w:sz w:val="22"/>
                <w:szCs w:val="22"/>
              </w:rPr>
              <w:t xml:space="preserve">learn various polymerization techniques, many of them are regularly used </w:t>
            </w:r>
          </w:p>
          <w:p w14:paraId="265D7843" w14:textId="77777777" w:rsidR="004D788C" w:rsidRPr="002A4A27" w:rsidRDefault="004D788C" w:rsidP="0096594C">
            <w:pPr>
              <w:pBdr>
                <w:top w:val="nil"/>
                <w:left w:val="nil"/>
                <w:bottom w:val="nil"/>
                <w:right w:val="nil"/>
                <w:between w:val="nil"/>
              </w:pBdr>
              <w:tabs>
                <w:tab w:val="left" w:pos="350"/>
              </w:tabs>
              <w:ind w:left="104" w:right="221"/>
              <w:jc w:val="both"/>
              <w:rPr>
                <w:color w:val="000000"/>
                <w:sz w:val="22"/>
                <w:szCs w:val="22"/>
              </w:rPr>
            </w:pPr>
            <w:r w:rsidRPr="002A4A27">
              <w:rPr>
                <w:color w:val="000000"/>
                <w:sz w:val="22"/>
                <w:szCs w:val="22"/>
              </w:rPr>
              <w:t xml:space="preserve">    in industries.</w:t>
            </w:r>
          </w:p>
          <w:p w14:paraId="6ADB6ACB" w14:textId="77777777" w:rsidR="004D788C" w:rsidRPr="002A4A27" w:rsidRDefault="004D788C" w:rsidP="0096594C">
            <w:pPr>
              <w:widowControl w:val="0"/>
              <w:numPr>
                <w:ilvl w:val="0"/>
                <w:numId w:val="3"/>
              </w:numPr>
              <w:pBdr>
                <w:top w:val="nil"/>
                <w:left w:val="nil"/>
                <w:bottom w:val="nil"/>
                <w:right w:val="nil"/>
                <w:between w:val="nil"/>
              </w:pBdr>
              <w:tabs>
                <w:tab w:val="left" w:pos="350"/>
              </w:tabs>
              <w:ind w:right="1012" w:firstLine="0"/>
              <w:jc w:val="both"/>
              <w:rPr>
                <w:color w:val="000000"/>
                <w:sz w:val="22"/>
                <w:szCs w:val="22"/>
              </w:rPr>
            </w:pPr>
            <w:r w:rsidRPr="002A4A27">
              <w:rPr>
                <w:color w:val="000000"/>
                <w:sz w:val="22"/>
                <w:szCs w:val="22"/>
              </w:rPr>
              <w:t xml:space="preserve">various properties in polymers, including thermal and mechanical </w:t>
            </w:r>
          </w:p>
          <w:p w14:paraId="7E9CE062" w14:textId="77777777" w:rsidR="004D788C" w:rsidRPr="002A4A27" w:rsidRDefault="004D788C" w:rsidP="0096594C">
            <w:pPr>
              <w:pBdr>
                <w:top w:val="nil"/>
                <w:left w:val="nil"/>
                <w:bottom w:val="nil"/>
                <w:right w:val="nil"/>
                <w:between w:val="nil"/>
              </w:pBdr>
              <w:tabs>
                <w:tab w:val="left" w:pos="350"/>
              </w:tabs>
              <w:ind w:left="104" w:right="1012"/>
              <w:jc w:val="both"/>
              <w:rPr>
                <w:color w:val="000000"/>
                <w:sz w:val="22"/>
                <w:szCs w:val="22"/>
              </w:rPr>
            </w:pPr>
            <w:r w:rsidRPr="002A4A27">
              <w:rPr>
                <w:color w:val="000000"/>
                <w:sz w:val="22"/>
                <w:szCs w:val="22"/>
              </w:rPr>
              <w:t xml:space="preserve">    properties and polymer degradation and weathering.</w:t>
            </w:r>
          </w:p>
          <w:p w14:paraId="63590C81" w14:textId="77777777" w:rsidR="004D788C" w:rsidRPr="002A4A27" w:rsidRDefault="004D788C" w:rsidP="0096594C">
            <w:pPr>
              <w:widowControl w:val="0"/>
              <w:numPr>
                <w:ilvl w:val="0"/>
                <w:numId w:val="3"/>
              </w:numPr>
              <w:pBdr>
                <w:top w:val="nil"/>
                <w:left w:val="nil"/>
                <w:bottom w:val="nil"/>
                <w:right w:val="nil"/>
                <w:between w:val="nil"/>
              </w:pBdr>
              <w:tabs>
                <w:tab w:val="left" w:pos="350"/>
              </w:tabs>
              <w:ind w:left="349" w:hanging="246"/>
              <w:jc w:val="both"/>
              <w:rPr>
                <w:color w:val="000000"/>
                <w:sz w:val="22"/>
                <w:szCs w:val="22"/>
              </w:rPr>
            </w:pPr>
            <w:r w:rsidRPr="002A4A27">
              <w:rPr>
                <w:color w:val="000000"/>
                <w:sz w:val="22"/>
                <w:szCs w:val="22"/>
              </w:rPr>
              <w:t>characterization and analysis of different basic polymer properties.</w:t>
            </w:r>
          </w:p>
        </w:tc>
      </w:tr>
      <w:tr w:rsidR="004D788C" w:rsidRPr="002A4A27" w14:paraId="5F7F1612" w14:textId="77777777" w:rsidTr="001A2E6C">
        <w:trPr>
          <w:trHeight w:val="556"/>
          <w:jc w:val="center"/>
        </w:trPr>
        <w:tc>
          <w:tcPr>
            <w:tcW w:w="2551" w:type="dxa"/>
          </w:tcPr>
          <w:p w14:paraId="7407B84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934" w:type="dxa"/>
          </w:tcPr>
          <w:p w14:paraId="67361B97"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p>
          <w:p w14:paraId="21CD63EC"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examination (50%).</w:t>
            </w:r>
          </w:p>
        </w:tc>
      </w:tr>
    </w:tbl>
    <w:p w14:paraId="297E995E" w14:textId="77777777"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t>Suggested Readings:</w:t>
      </w:r>
    </w:p>
    <w:p w14:paraId="78CE630B" w14:textId="77777777"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t xml:space="preserve">  Text Books:</w:t>
      </w:r>
    </w:p>
    <w:p w14:paraId="20BA8A2B" w14:textId="77777777" w:rsidR="004D788C" w:rsidRPr="002A4A27" w:rsidRDefault="004D788C" w:rsidP="0096594C">
      <w:pPr>
        <w:numPr>
          <w:ilvl w:val="0"/>
          <w:numId w:val="26"/>
        </w:numPr>
        <w:jc w:val="both"/>
        <w:rPr>
          <w:sz w:val="22"/>
          <w:szCs w:val="22"/>
        </w:rPr>
      </w:pPr>
      <w:r w:rsidRPr="002A4A27">
        <w:rPr>
          <w:sz w:val="22"/>
          <w:szCs w:val="22"/>
        </w:rPr>
        <w:t>Fred W. Billmeyer, Jr., Textbook of Polymer Science, 3</w:t>
      </w:r>
      <w:r w:rsidRPr="002A4A27">
        <w:rPr>
          <w:sz w:val="22"/>
          <w:szCs w:val="22"/>
          <w:vertAlign w:val="superscript"/>
        </w:rPr>
        <w:t>rd</w:t>
      </w:r>
      <w:r w:rsidRPr="002A4A27">
        <w:rPr>
          <w:sz w:val="22"/>
          <w:szCs w:val="22"/>
        </w:rPr>
        <w:t xml:space="preserve"> Edition, Wiley, 2008</w:t>
      </w:r>
    </w:p>
    <w:p w14:paraId="2F536020" w14:textId="77777777" w:rsidR="004D788C" w:rsidRPr="002A4A27" w:rsidRDefault="004D788C" w:rsidP="0096594C">
      <w:pPr>
        <w:widowControl w:val="0"/>
        <w:numPr>
          <w:ilvl w:val="0"/>
          <w:numId w:val="26"/>
        </w:numPr>
        <w:pBdr>
          <w:top w:val="nil"/>
          <w:left w:val="nil"/>
          <w:bottom w:val="nil"/>
          <w:right w:val="nil"/>
          <w:between w:val="nil"/>
        </w:pBdr>
        <w:tabs>
          <w:tab w:val="left" w:pos="535"/>
        </w:tabs>
        <w:rPr>
          <w:color w:val="000000"/>
          <w:sz w:val="22"/>
          <w:szCs w:val="22"/>
        </w:rPr>
      </w:pPr>
      <w:r w:rsidRPr="002A4A27">
        <w:rPr>
          <w:sz w:val="22"/>
          <w:szCs w:val="22"/>
        </w:rPr>
        <w:t xml:space="preserve">Manas Chanda, Salil K. Roy, </w:t>
      </w:r>
      <w:r w:rsidRPr="002A4A27">
        <w:rPr>
          <w:color w:val="000000"/>
          <w:sz w:val="22"/>
          <w:szCs w:val="22"/>
        </w:rPr>
        <w:t>Industrial Polymers, Specialty Polymers, and Their Applications, CRC Press, 2019.</w:t>
      </w:r>
    </w:p>
    <w:p w14:paraId="2C9B708F" w14:textId="77777777" w:rsidR="004D788C" w:rsidRPr="002A4A27" w:rsidRDefault="004D788C" w:rsidP="0096594C">
      <w:pPr>
        <w:numPr>
          <w:ilvl w:val="0"/>
          <w:numId w:val="26"/>
        </w:numPr>
        <w:jc w:val="both"/>
        <w:rPr>
          <w:sz w:val="22"/>
          <w:szCs w:val="22"/>
        </w:rPr>
      </w:pPr>
      <w:r w:rsidRPr="002A4A27">
        <w:rPr>
          <w:sz w:val="22"/>
          <w:szCs w:val="22"/>
        </w:rPr>
        <w:lastRenderedPageBreak/>
        <w:t>Timothy P. Lodge, Paul C. Hiemenz, Polymer Chemistry, 3</w:t>
      </w:r>
      <w:r w:rsidRPr="002A4A27">
        <w:rPr>
          <w:sz w:val="22"/>
          <w:szCs w:val="22"/>
          <w:vertAlign w:val="superscript"/>
        </w:rPr>
        <w:t>rd</w:t>
      </w:r>
      <w:r w:rsidRPr="002A4A27">
        <w:rPr>
          <w:sz w:val="22"/>
          <w:szCs w:val="22"/>
        </w:rPr>
        <w:t xml:space="preserve"> Edition, CRC Press, 2020</w:t>
      </w:r>
    </w:p>
    <w:p w14:paraId="6239FBFC" w14:textId="77777777" w:rsidR="004D788C" w:rsidRPr="002A4A27" w:rsidRDefault="004D788C" w:rsidP="0096594C">
      <w:pPr>
        <w:pBdr>
          <w:top w:val="nil"/>
          <w:left w:val="nil"/>
          <w:bottom w:val="nil"/>
          <w:right w:val="nil"/>
          <w:between w:val="nil"/>
        </w:pBdr>
        <w:rPr>
          <w:b/>
          <w:color w:val="000000"/>
          <w:sz w:val="22"/>
          <w:szCs w:val="22"/>
        </w:rPr>
      </w:pPr>
      <w:r w:rsidRPr="002A4A27">
        <w:rPr>
          <w:b/>
          <w:color w:val="000000"/>
          <w:sz w:val="22"/>
          <w:szCs w:val="22"/>
        </w:rPr>
        <w:t xml:space="preserve">    Reference Books: </w:t>
      </w:r>
    </w:p>
    <w:p w14:paraId="6584CACF" w14:textId="77777777" w:rsidR="004D788C" w:rsidRPr="002A4A27" w:rsidRDefault="004D788C" w:rsidP="0096594C">
      <w:pPr>
        <w:pStyle w:val="ListParagraph"/>
        <w:widowControl w:val="0"/>
        <w:numPr>
          <w:ilvl w:val="0"/>
          <w:numId w:val="22"/>
        </w:numPr>
        <w:pBdr>
          <w:top w:val="nil"/>
          <w:left w:val="nil"/>
          <w:bottom w:val="nil"/>
          <w:right w:val="nil"/>
          <w:between w:val="nil"/>
        </w:pBdr>
        <w:spacing w:after="0" w:line="240" w:lineRule="auto"/>
        <w:contextualSpacing w:val="0"/>
        <w:rPr>
          <w:rFonts w:ascii="Times New Roman" w:hAnsi="Times New Roman" w:cs="Times New Roman"/>
          <w:szCs w:val="22"/>
        </w:rPr>
      </w:pPr>
      <w:r w:rsidRPr="002A4A27">
        <w:rPr>
          <w:rFonts w:ascii="Times New Roman" w:hAnsi="Times New Roman" w:cs="Times New Roman"/>
          <w:szCs w:val="22"/>
        </w:rPr>
        <w:t>Malcolm P. Stevens, Polymer Chemistry: An Introduction, Oxford University Press, USA, 3</w:t>
      </w:r>
      <w:r w:rsidRPr="002A4A27">
        <w:rPr>
          <w:rFonts w:ascii="Times New Roman" w:hAnsi="Times New Roman" w:cs="Times New Roman"/>
          <w:szCs w:val="22"/>
          <w:vertAlign w:val="superscript"/>
        </w:rPr>
        <w:t xml:space="preserve">rd </w:t>
      </w:r>
      <w:r w:rsidRPr="002A4A27">
        <w:rPr>
          <w:rFonts w:ascii="Times New Roman" w:hAnsi="Times New Roman" w:cs="Times New Roman"/>
          <w:szCs w:val="22"/>
        </w:rPr>
        <w:t xml:space="preserve">Edition, 1998. </w:t>
      </w:r>
    </w:p>
    <w:p w14:paraId="3265665B" w14:textId="77777777" w:rsidR="004D788C" w:rsidRPr="002A4A27" w:rsidRDefault="004D788C" w:rsidP="0096594C">
      <w:pPr>
        <w:numPr>
          <w:ilvl w:val="0"/>
          <w:numId w:val="22"/>
        </w:numPr>
        <w:rPr>
          <w:sz w:val="22"/>
          <w:szCs w:val="22"/>
        </w:rPr>
      </w:pPr>
      <w:r w:rsidRPr="002A4A27">
        <w:rPr>
          <w:sz w:val="22"/>
          <w:szCs w:val="22"/>
        </w:rPr>
        <w:t xml:space="preserve">Krzysztof </w:t>
      </w:r>
      <w:proofErr w:type="spellStart"/>
      <w:r w:rsidRPr="002A4A27">
        <w:rPr>
          <w:sz w:val="22"/>
          <w:szCs w:val="22"/>
        </w:rPr>
        <w:t>Matyjaszewski</w:t>
      </w:r>
      <w:proofErr w:type="spellEnd"/>
      <w:r w:rsidRPr="002A4A27">
        <w:rPr>
          <w:sz w:val="22"/>
          <w:szCs w:val="22"/>
        </w:rPr>
        <w:t xml:space="preserve">, Yves </w:t>
      </w:r>
      <w:proofErr w:type="spellStart"/>
      <w:r w:rsidRPr="002A4A27">
        <w:rPr>
          <w:sz w:val="22"/>
          <w:szCs w:val="22"/>
        </w:rPr>
        <w:t>Gnanou</w:t>
      </w:r>
      <w:proofErr w:type="spellEnd"/>
      <w:r w:rsidRPr="002A4A27">
        <w:rPr>
          <w:sz w:val="22"/>
          <w:szCs w:val="22"/>
        </w:rPr>
        <w:t xml:space="preserve">, </w:t>
      </w:r>
      <w:proofErr w:type="spellStart"/>
      <w:r w:rsidRPr="002A4A27">
        <w:rPr>
          <w:sz w:val="22"/>
          <w:szCs w:val="22"/>
        </w:rPr>
        <w:t>Ludwik</w:t>
      </w:r>
      <w:proofErr w:type="spellEnd"/>
      <w:r w:rsidRPr="002A4A27">
        <w:rPr>
          <w:sz w:val="22"/>
          <w:szCs w:val="22"/>
        </w:rPr>
        <w:t xml:space="preserve"> </w:t>
      </w:r>
      <w:proofErr w:type="spellStart"/>
      <w:r w:rsidRPr="002A4A27">
        <w:rPr>
          <w:sz w:val="22"/>
          <w:szCs w:val="22"/>
        </w:rPr>
        <w:t>Leibler</w:t>
      </w:r>
      <w:proofErr w:type="spellEnd"/>
      <w:r w:rsidRPr="002A4A27">
        <w:rPr>
          <w:sz w:val="22"/>
          <w:szCs w:val="22"/>
        </w:rPr>
        <w:t xml:space="preserve">, Macromolecular Engineering: Precise Synthesis, Materials Properties, Applications, </w:t>
      </w:r>
      <w:r w:rsidRPr="002A4A27">
        <w:rPr>
          <w:color w:val="313131"/>
          <w:sz w:val="22"/>
          <w:szCs w:val="22"/>
        </w:rPr>
        <w:t xml:space="preserve">Wiley‐VCH Verlag GmbH &amp; Co. </w:t>
      </w:r>
      <w:proofErr w:type="spellStart"/>
      <w:r w:rsidRPr="002A4A27">
        <w:rPr>
          <w:color w:val="313131"/>
          <w:sz w:val="22"/>
          <w:szCs w:val="22"/>
        </w:rPr>
        <w:t>KGaA</w:t>
      </w:r>
      <w:proofErr w:type="spellEnd"/>
      <w:r w:rsidRPr="002A4A27">
        <w:rPr>
          <w:color w:val="313131"/>
          <w:sz w:val="22"/>
          <w:szCs w:val="22"/>
        </w:rPr>
        <w:t>, 2007.</w:t>
      </w:r>
    </w:p>
    <w:p w14:paraId="77146DE6" w14:textId="77777777" w:rsidR="004D788C" w:rsidRPr="002A4A27" w:rsidRDefault="004D788C" w:rsidP="0096594C">
      <w:pPr>
        <w:widowControl w:val="0"/>
        <w:numPr>
          <w:ilvl w:val="0"/>
          <w:numId w:val="22"/>
        </w:numPr>
        <w:tabs>
          <w:tab w:val="left" w:pos="525"/>
        </w:tabs>
        <w:rPr>
          <w:sz w:val="22"/>
          <w:szCs w:val="22"/>
        </w:rPr>
      </w:pPr>
      <w:r w:rsidRPr="002A4A27">
        <w:rPr>
          <w:sz w:val="22"/>
          <w:szCs w:val="22"/>
        </w:rPr>
        <w:t>R. J. Young, and P. A. Lovell, Introduction to Polymers, CRC Press, 3</w:t>
      </w:r>
      <w:r w:rsidRPr="002A4A27">
        <w:rPr>
          <w:sz w:val="22"/>
          <w:szCs w:val="22"/>
          <w:vertAlign w:val="superscript"/>
        </w:rPr>
        <w:t>rd</w:t>
      </w:r>
      <w:r w:rsidRPr="002A4A27">
        <w:rPr>
          <w:sz w:val="22"/>
          <w:szCs w:val="22"/>
        </w:rPr>
        <w:t xml:space="preserve"> Edition, 2011.</w:t>
      </w:r>
    </w:p>
    <w:p w14:paraId="65C8FD46" w14:textId="77777777" w:rsidR="004D788C" w:rsidRPr="002A4A27" w:rsidRDefault="004D788C" w:rsidP="0096594C">
      <w:pPr>
        <w:pBdr>
          <w:top w:val="nil"/>
          <w:left w:val="nil"/>
          <w:bottom w:val="nil"/>
          <w:right w:val="nil"/>
          <w:between w:val="nil"/>
        </w:pBdr>
        <w:rPr>
          <w:color w:val="000000"/>
          <w:sz w:val="22"/>
          <w:szCs w:val="22"/>
        </w:rPr>
      </w:pPr>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1020"/>
        <w:gridCol w:w="1020"/>
        <w:gridCol w:w="1020"/>
        <w:gridCol w:w="1020"/>
        <w:gridCol w:w="1020"/>
        <w:gridCol w:w="1020"/>
        <w:gridCol w:w="1020"/>
        <w:gridCol w:w="1020"/>
      </w:tblGrid>
      <w:tr w:rsidR="004D788C" w:rsidRPr="002A4A27" w14:paraId="438D2B2B" w14:textId="77777777" w:rsidTr="002E328F">
        <w:trPr>
          <w:trHeight w:val="20"/>
          <w:jc w:val="center"/>
        </w:trPr>
        <w:tc>
          <w:tcPr>
            <w:tcW w:w="1020" w:type="dxa"/>
          </w:tcPr>
          <w:p w14:paraId="6AA955D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D4F437D"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1020" w:type="dxa"/>
          </w:tcPr>
          <w:p w14:paraId="64DD148F"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1020" w:type="dxa"/>
          </w:tcPr>
          <w:p w14:paraId="106A9F6C"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1020" w:type="dxa"/>
          </w:tcPr>
          <w:p w14:paraId="6572B42B"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1020" w:type="dxa"/>
          </w:tcPr>
          <w:p w14:paraId="7C76CFD3"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1020" w:type="dxa"/>
          </w:tcPr>
          <w:p w14:paraId="750FDBAB"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1020" w:type="dxa"/>
          </w:tcPr>
          <w:p w14:paraId="7C6B1F6F"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1020" w:type="dxa"/>
          </w:tcPr>
          <w:p w14:paraId="34A1F051"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4644AB8E" w14:textId="77777777" w:rsidTr="002E328F">
        <w:trPr>
          <w:trHeight w:val="20"/>
          <w:jc w:val="center"/>
        </w:trPr>
        <w:tc>
          <w:tcPr>
            <w:tcW w:w="1020" w:type="dxa"/>
          </w:tcPr>
          <w:p w14:paraId="19BDDF00"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1020" w:type="dxa"/>
          </w:tcPr>
          <w:p w14:paraId="2420B654"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15FF7841"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04B510E3"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1557B9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772AF90"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5C5F623"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68079DA"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9CF7192"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FF5008C" w14:textId="77777777" w:rsidTr="002E328F">
        <w:trPr>
          <w:trHeight w:val="20"/>
          <w:jc w:val="center"/>
        </w:trPr>
        <w:tc>
          <w:tcPr>
            <w:tcW w:w="1020" w:type="dxa"/>
          </w:tcPr>
          <w:p w14:paraId="5376454B"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1020" w:type="dxa"/>
          </w:tcPr>
          <w:p w14:paraId="7B4D3EDC"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5D717E59"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6609030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2C7316B"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2EBF769E"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02364D57"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841C716"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E7F97F3"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6B0ADA3" w14:textId="77777777" w:rsidTr="002E328F">
        <w:trPr>
          <w:trHeight w:val="20"/>
          <w:jc w:val="center"/>
        </w:trPr>
        <w:tc>
          <w:tcPr>
            <w:tcW w:w="1020" w:type="dxa"/>
          </w:tcPr>
          <w:p w14:paraId="0522C857"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1020" w:type="dxa"/>
          </w:tcPr>
          <w:p w14:paraId="226C5E0A"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2607475"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96089A4"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1020" w:type="dxa"/>
          </w:tcPr>
          <w:p w14:paraId="478D29F3"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D8F3329"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49AA643E"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28D468C7"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77C4745B"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434284C" w14:textId="77777777" w:rsidTr="002E328F">
        <w:trPr>
          <w:trHeight w:val="20"/>
          <w:jc w:val="center"/>
        </w:trPr>
        <w:tc>
          <w:tcPr>
            <w:tcW w:w="1020" w:type="dxa"/>
          </w:tcPr>
          <w:p w14:paraId="0302135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1020" w:type="dxa"/>
          </w:tcPr>
          <w:p w14:paraId="01ABE0B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9D9BC75"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11FA066"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55961B0"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10587DD"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3C39E47B"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1020" w:type="dxa"/>
          </w:tcPr>
          <w:p w14:paraId="13FF0932"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3A1073B8"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7FFAA5E6" w14:textId="77777777" w:rsidR="004D788C" w:rsidRPr="002A4A27" w:rsidRDefault="004D788C" w:rsidP="0096594C">
      <w:pPr>
        <w:tabs>
          <w:tab w:val="left" w:pos="960"/>
        </w:tabs>
        <w:rPr>
          <w:sz w:val="22"/>
          <w:szCs w:val="22"/>
        </w:rPr>
      </w:pPr>
      <w:r w:rsidRPr="002A4A27">
        <w:rPr>
          <w:sz w:val="22"/>
          <w:szCs w:val="22"/>
        </w:rPr>
        <w:br/>
      </w:r>
      <w:r w:rsidRPr="002A4A27">
        <w:rPr>
          <w:sz w:val="22"/>
          <w:szCs w:val="22"/>
        </w:rPr>
        <w:br/>
      </w:r>
      <w:r w:rsidRPr="002A4A27">
        <w:rPr>
          <w:sz w:val="22"/>
          <w:szCs w:val="22"/>
        </w:rPr>
        <w:br/>
      </w:r>
      <w:r w:rsidRPr="002A4A27">
        <w:rPr>
          <w:sz w:val="22"/>
          <w:szCs w:val="22"/>
        </w:rPr>
        <w:br/>
      </w:r>
      <w:r w:rsidRPr="002A4A27">
        <w:rPr>
          <w:sz w:val="22"/>
          <w:szCs w:val="22"/>
        </w:rPr>
        <w:br/>
      </w:r>
      <w:r w:rsidRPr="002A4A27">
        <w:rPr>
          <w:sz w:val="22"/>
          <w:szCs w:val="22"/>
        </w:rPr>
        <w:br/>
      </w:r>
    </w:p>
    <w:p w14:paraId="4DBB74E5" w14:textId="77777777" w:rsidR="004D788C" w:rsidRPr="002A4A27" w:rsidRDefault="004D788C" w:rsidP="0096594C">
      <w:pPr>
        <w:tabs>
          <w:tab w:val="left" w:pos="960"/>
        </w:tabs>
        <w:rPr>
          <w:sz w:val="22"/>
          <w:szCs w:val="22"/>
        </w:rPr>
      </w:pPr>
    </w:p>
    <w:p w14:paraId="2B805746" w14:textId="77777777" w:rsidR="004D788C" w:rsidRPr="002A4A27" w:rsidRDefault="004D788C" w:rsidP="0096594C">
      <w:pPr>
        <w:tabs>
          <w:tab w:val="left" w:pos="960"/>
        </w:tabs>
        <w:rPr>
          <w:sz w:val="22"/>
          <w:szCs w:val="22"/>
        </w:rPr>
      </w:pPr>
    </w:p>
    <w:p w14:paraId="75A0E959" w14:textId="77777777" w:rsidR="004D788C" w:rsidRPr="002A4A27" w:rsidRDefault="004D788C" w:rsidP="0096594C">
      <w:pPr>
        <w:tabs>
          <w:tab w:val="left" w:pos="960"/>
        </w:tabs>
        <w:rPr>
          <w:sz w:val="22"/>
          <w:szCs w:val="22"/>
        </w:rPr>
      </w:pPr>
    </w:p>
    <w:p w14:paraId="3CEBF683" w14:textId="77777777" w:rsidR="002E328F" w:rsidRDefault="002E328F">
      <w:r>
        <w:br w:type="page"/>
      </w:r>
    </w:p>
    <w:tbl>
      <w:tblPr>
        <w:tblW w:w="102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656"/>
      </w:tblGrid>
      <w:tr w:rsidR="004D788C" w:rsidRPr="002A4A27" w14:paraId="420076B1" w14:textId="77777777" w:rsidTr="001A2E6C">
        <w:trPr>
          <w:trHeight w:val="273"/>
        </w:trPr>
        <w:tc>
          <w:tcPr>
            <w:tcW w:w="2551" w:type="dxa"/>
          </w:tcPr>
          <w:p w14:paraId="39250221" w14:textId="2A3135DC"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656" w:type="dxa"/>
          </w:tcPr>
          <w:p w14:paraId="5BCF7D22"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CH3102</w:t>
            </w:r>
          </w:p>
        </w:tc>
      </w:tr>
      <w:tr w:rsidR="004D788C" w:rsidRPr="002A4A27" w14:paraId="173745FA" w14:textId="77777777" w:rsidTr="001A2E6C">
        <w:trPr>
          <w:trHeight w:val="57"/>
        </w:trPr>
        <w:tc>
          <w:tcPr>
            <w:tcW w:w="2551" w:type="dxa"/>
          </w:tcPr>
          <w:p w14:paraId="26D62903"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656" w:type="dxa"/>
          </w:tcPr>
          <w:p w14:paraId="00F02139"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2-1-0-3</w:t>
            </w:r>
          </w:p>
        </w:tc>
      </w:tr>
      <w:tr w:rsidR="004D788C" w:rsidRPr="002A4A27" w14:paraId="48E174E7" w14:textId="77777777" w:rsidTr="001A2E6C">
        <w:trPr>
          <w:trHeight w:val="277"/>
        </w:trPr>
        <w:tc>
          <w:tcPr>
            <w:tcW w:w="2551" w:type="dxa"/>
          </w:tcPr>
          <w:p w14:paraId="3E843920"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656" w:type="dxa"/>
          </w:tcPr>
          <w:p w14:paraId="71905388"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Design and Applications of Nanomaterials</w:t>
            </w:r>
          </w:p>
        </w:tc>
      </w:tr>
      <w:tr w:rsidR="004D788C" w:rsidRPr="002A4A27" w14:paraId="7A7C6151" w14:textId="77777777" w:rsidTr="001A2E6C">
        <w:trPr>
          <w:trHeight w:val="273"/>
        </w:trPr>
        <w:tc>
          <w:tcPr>
            <w:tcW w:w="2551" w:type="dxa"/>
          </w:tcPr>
          <w:p w14:paraId="0C4E9C5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656" w:type="dxa"/>
          </w:tcPr>
          <w:p w14:paraId="3ED1321D"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1A7DDF6E" w14:textId="77777777" w:rsidTr="001A2E6C">
        <w:trPr>
          <w:trHeight w:val="1104"/>
        </w:trPr>
        <w:tc>
          <w:tcPr>
            <w:tcW w:w="2551" w:type="dxa"/>
          </w:tcPr>
          <w:p w14:paraId="10AE580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656" w:type="dxa"/>
          </w:tcPr>
          <w:p w14:paraId="0B734109" w14:textId="77777777" w:rsidR="004D788C" w:rsidRPr="002A4A27" w:rsidRDefault="004D788C" w:rsidP="0096594C">
            <w:pPr>
              <w:pBdr>
                <w:top w:val="nil"/>
                <w:left w:val="nil"/>
                <w:bottom w:val="nil"/>
                <w:right w:val="nil"/>
                <w:between w:val="nil"/>
              </w:pBdr>
              <w:ind w:left="104" w:right="92"/>
              <w:jc w:val="both"/>
              <w:rPr>
                <w:color w:val="000000"/>
                <w:sz w:val="22"/>
                <w:szCs w:val="22"/>
              </w:rPr>
            </w:pPr>
            <w:r w:rsidRPr="002A4A27">
              <w:rPr>
                <w:color w:val="000000"/>
                <w:sz w:val="22"/>
                <w:szCs w:val="22"/>
              </w:rPr>
              <w:t>To impart foundational knowledge of Nanoscience and related fields, to make the students acquire an understanding of Nanoscience. To help them understand the broad outline of Nanoscience and Nanotechnology with</w:t>
            </w:r>
          </w:p>
          <w:p w14:paraId="5F92B6DB"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experimental understanding of synthesis and characterization techniques.</w:t>
            </w:r>
          </w:p>
        </w:tc>
      </w:tr>
      <w:tr w:rsidR="004D788C" w:rsidRPr="002A4A27" w14:paraId="69851B74" w14:textId="77777777" w:rsidTr="001A2E6C">
        <w:trPr>
          <w:trHeight w:val="57"/>
        </w:trPr>
        <w:tc>
          <w:tcPr>
            <w:tcW w:w="2551" w:type="dxa"/>
          </w:tcPr>
          <w:p w14:paraId="69F139B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656" w:type="dxa"/>
          </w:tcPr>
          <w:p w14:paraId="663F97D0" w14:textId="77777777" w:rsidR="004D788C" w:rsidRPr="002A4A27" w:rsidRDefault="004D788C" w:rsidP="0096594C">
            <w:pPr>
              <w:pBdr>
                <w:top w:val="nil"/>
                <w:left w:val="nil"/>
                <w:bottom w:val="nil"/>
                <w:right w:val="nil"/>
                <w:between w:val="nil"/>
              </w:pBdr>
              <w:ind w:left="104" w:right="99"/>
              <w:jc w:val="both"/>
              <w:rPr>
                <w:color w:val="000000"/>
                <w:sz w:val="22"/>
                <w:szCs w:val="22"/>
              </w:rPr>
            </w:pPr>
            <w:r w:rsidRPr="002A4A27">
              <w:rPr>
                <w:color w:val="000000"/>
                <w:sz w:val="22"/>
                <w:szCs w:val="22"/>
              </w:rPr>
              <w:t>This course introduces the fundamentals of nano-scale science, engineering and technology, applications of nanostructured materials, synthetic routes, the main physical forces controlling size, shape and properties of nanomaterials.</w:t>
            </w:r>
          </w:p>
          <w:p w14:paraId="30AFF635" w14:textId="77777777" w:rsidR="004D788C" w:rsidRPr="002A4A27" w:rsidRDefault="004D788C" w:rsidP="0096594C">
            <w:pPr>
              <w:pBdr>
                <w:top w:val="nil"/>
                <w:left w:val="nil"/>
                <w:bottom w:val="nil"/>
                <w:right w:val="nil"/>
                <w:between w:val="nil"/>
              </w:pBdr>
              <w:ind w:left="104" w:right="99"/>
              <w:jc w:val="both"/>
              <w:rPr>
                <w:color w:val="000000"/>
                <w:sz w:val="22"/>
                <w:szCs w:val="22"/>
              </w:rPr>
            </w:pPr>
            <w:r w:rsidRPr="002A4A27">
              <w:rPr>
                <w:color w:val="000000"/>
                <w:sz w:val="22"/>
                <w:szCs w:val="22"/>
              </w:rPr>
              <w:t>Laboratory experiments will cover well-established synthesis/fabrication methods with hands-on experience on standard characterization methods.</w:t>
            </w:r>
          </w:p>
        </w:tc>
      </w:tr>
      <w:tr w:rsidR="004D788C" w:rsidRPr="002A4A27" w14:paraId="23EEEF7B" w14:textId="77777777" w:rsidTr="001A2E6C">
        <w:trPr>
          <w:trHeight w:val="57"/>
        </w:trPr>
        <w:tc>
          <w:tcPr>
            <w:tcW w:w="2551" w:type="dxa"/>
          </w:tcPr>
          <w:p w14:paraId="327B26EE"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656" w:type="dxa"/>
          </w:tcPr>
          <w:p w14:paraId="3991409E" w14:textId="77777777" w:rsidR="004D788C" w:rsidRPr="002A4A27" w:rsidRDefault="004D788C" w:rsidP="0096594C">
            <w:pPr>
              <w:pBdr>
                <w:top w:val="nil"/>
                <w:left w:val="nil"/>
                <w:bottom w:val="nil"/>
                <w:right w:val="nil"/>
                <w:between w:val="nil"/>
              </w:pBdr>
              <w:ind w:left="104" w:right="109"/>
              <w:jc w:val="both"/>
              <w:rPr>
                <w:color w:val="000000"/>
                <w:sz w:val="22"/>
                <w:szCs w:val="22"/>
              </w:rPr>
            </w:pPr>
            <w:r w:rsidRPr="002A4A27">
              <w:rPr>
                <w:b/>
                <w:color w:val="000000"/>
                <w:sz w:val="22"/>
                <w:szCs w:val="22"/>
              </w:rPr>
              <w:t>Module 1: Nanomaterials in daily life</w:t>
            </w:r>
            <w:r w:rsidRPr="002A4A27">
              <w:rPr>
                <w:color w:val="000000"/>
                <w:sz w:val="22"/>
                <w:szCs w:val="22"/>
              </w:rPr>
              <w:t>: Examples, and types of Nanomaterials: metal and metal oxides, semiconductor nanomaterial, carbon, polymeric, organic nanomaterials.</w:t>
            </w:r>
          </w:p>
          <w:p w14:paraId="1468C42B" w14:textId="77777777" w:rsidR="004D788C" w:rsidRPr="002A4A27" w:rsidRDefault="004D788C" w:rsidP="0096594C">
            <w:pPr>
              <w:pBdr>
                <w:top w:val="nil"/>
                <w:left w:val="nil"/>
                <w:bottom w:val="nil"/>
                <w:right w:val="nil"/>
                <w:between w:val="nil"/>
              </w:pBdr>
              <w:ind w:left="104" w:right="101"/>
              <w:jc w:val="both"/>
              <w:rPr>
                <w:color w:val="000000"/>
                <w:sz w:val="22"/>
                <w:szCs w:val="22"/>
              </w:rPr>
            </w:pPr>
            <w:r w:rsidRPr="002A4A27">
              <w:rPr>
                <w:b/>
                <w:color w:val="000000"/>
                <w:sz w:val="22"/>
                <w:szCs w:val="22"/>
              </w:rPr>
              <w:t>Module 2: Nanomaterial properties</w:t>
            </w:r>
            <w:r w:rsidRPr="002A4A27">
              <w:rPr>
                <w:color w:val="000000"/>
                <w:sz w:val="22"/>
                <w:szCs w:val="22"/>
              </w:rPr>
              <w:t xml:space="preserve">: Optical and electronic properties. </w:t>
            </w:r>
          </w:p>
          <w:p w14:paraId="123A6623" w14:textId="77777777" w:rsidR="004D788C" w:rsidRPr="002A4A27" w:rsidRDefault="004D788C" w:rsidP="0096594C">
            <w:pPr>
              <w:pBdr>
                <w:top w:val="nil"/>
                <w:left w:val="nil"/>
                <w:bottom w:val="nil"/>
                <w:right w:val="nil"/>
                <w:between w:val="nil"/>
              </w:pBdr>
              <w:ind w:left="104" w:right="101"/>
              <w:jc w:val="both"/>
              <w:rPr>
                <w:color w:val="000000"/>
                <w:sz w:val="22"/>
                <w:szCs w:val="22"/>
              </w:rPr>
            </w:pPr>
            <w:r w:rsidRPr="002A4A27">
              <w:rPr>
                <w:b/>
                <w:color w:val="000000"/>
                <w:sz w:val="22"/>
                <w:szCs w:val="22"/>
              </w:rPr>
              <w:t>Module 3: Chemical Routes for Synthesis of Nanomaterials</w:t>
            </w:r>
            <w:r w:rsidRPr="002A4A27">
              <w:rPr>
                <w:color w:val="000000"/>
                <w:sz w:val="22"/>
                <w:szCs w:val="22"/>
              </w:rPr>
              <w:t>: Top down and bottom up approaches, Chemical precipitation; Sol-gel synthesis.</w:t>
            </w:r>
          </w:p>
          <w:p w14:paraId="656D0F40" w14:textId="77777777" w:rsidR="004D788C" w:rsidRPr="002A4A27" w:rsidRDefault="004D788C" w:rsidP="0096594C">
            <w:pPr>
              <w:pBdr>
                <w:top w:val="nil"/>
                <w:left w:val="nil"/>
                <w:bottom w:val="nil"/>
                <w:right w:val="nil"/>
                <w:between w:val="nil"/>
              </w:pBdr>
              <w:ind w:left="104" w:right="94"/>
              <w:rPr>
                <w:color w:val="000000"/>
                <w:sz w:val="22"/>
                <w:szCs w:val="22"/>
              </w:rPr>
            </w:pPr>
            <w:r w:rsidRPr="002A4A27">
              <w:rPr>
                <w:b/>
                <w:color w:val="000000"/>
                <w:sz w:val="22"/>
                <w:szCs w:val="22"/>
              </w:rPr>
              <w:t xml:space="preserve">Module 4: </w:t>
            </w:r>
            <w:r w:rsidRPr="002A4A27">
              <w:rPr>
                <w:color w:val="000000"/>
                <w:sz w:val="22"/>
                <w:szCs w:val="22"/>
              </w:rPr>
              <w:t>Applications of Nanomaterials.</w:t>
            </w:r>
          </w:p>
        </w:tc>
      </w:tr>
      <w:tr w:rsidR="004D788C" w:rsidRPr="002A4A27" w14:paraId="69DB2F44" w14:textId="77777777" w:rsidTr="001A2E6C">
        <w:trPr>
          <w:trHeight w:val="57"/>
        </w:trPr>
        <w:tc>
          <w:tcPr>
            <w:tcW w:w="2551" w:type="dxa"/>
          </w:tcPr>
          <w:p w14:paraId="2066045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656" w:type="dxa"/>
          </w:tcPr>
          <w:p w14:paraId="04C27D51"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Upon successful completion, students will have the knowledge and skills to</w:t>
            </w:r>
          </w:p>
          <w:p w14:paraId="344E46DF" w14:textId="77777777" w:rsidR="004D788C" w:rsidRPr="002A4A27" w:rsidRDefault="004D788C" w:rsidP="0096594C">
            <w:pPr>
              <w:widowControl w:val="0"/>
              <w:numPr>
                <w:ilvl w:val="0"/>
                <w:numId w:val="35"/>
              </w:numPr>
              <w:pBdr>
                <w:top w:val="nil"/>
                <w:left w:val="nil"/>
                <w:bottom w:val="nil"/>
                <w:right w:val="nil"/>
                <w:between w:val="nil"/>
              </w:pBdr>
              <w:tabs>
                <w:tab w:val="left" w:pos="345"/>
                <w:tab w:val="left" w:pos="1308"/>
                <w:tab w:val="left" w:pos="1831"/>
                <w:tab w:val="left" w:pos="3245"/>
                <w:tab w:val="left" w:pos="4415"/>
                <w:tab w:val="left" w:pos="4837"/>
                <w:tab w:val="left" w:pos="6592"/>
                <w:tab w:val="left" w:pos="7163"/>
              </w:tabs>
              <w:ind w:right="111" w:firstLine="0"/>
              <w:rPr>
                <w:color w:val="000000"/>
                <w:sz w:val="22"/>
                <w:szCs w:val="22"/>
              </w:rPr>
            </w:pPr>
            <w:r w:rsidRPr="002A4A27">
              <w:rPr>
                <w:color w:val="000000"/>
                <w:sz w:val="22"/>
                <w:szCs w:val="22"/>
              </w:rPr>
              <w:t>explain</w:t>
            </w:r>
            <w:r w:rsidRPr="002A4A27">
              <w:rPr>
                <w:color w:val="000000"/>
                <w:sz w:val="22"/>
                <w:szCs w:val="22"/>
              </w:rPr>
              <w:tab/>
              <w:t>the</w:t>
            </w:r>
            <w:r w:rsidRPr="002A4A27">
              <w:rPr>
                <w:color w:val="000000"/>
                <w:sz w:val="22"/>
                <w:szCs w:val="22"/>
              </w:rPr>
              <w:tab/>
              <w:t>fundamental</w:t>
            </w:r>
            <w:r w:rsidRPr="002A4A27">
              <w:rPr>
                <w:color w:val="000000"/>
                <w:sz w:val="22"/>
                <w:szCs w:val="22"/>
              </w:rPr>
              <w:tab/>
              <w:t>principles</w:t>
            </w:r>
            <w:r w:rsidRPr="002A4A27">
              <w:rPr>
                <w:color w:val="000000"/>
                <w:sz w:val="22"/>
                <w:szCs w:val="22"/>
              </w:rPr>
              <w:tab/>
              <w:t>of</w:t>
            </w:r>
            <w:r w:rsidRPr="002A4A27">
              <w:rPr>
                <w:color w:val="000000"/>
                <w:sz w:val="22"/>
                <w:szCs w:val="22"/>
              </w:rPr>
              <w:tab/>
              <w:t>nanotechnology</w:t>
            </w:r>
            <w:r w:rsidRPr="002A4A27">
              <w:rPr>
                <w:color w:val="000000"/>
                <w:sz w:val="22"/>
                <w:szCs w:val="22"/>
              </w:rPr>
              <w:tab/>
              <w:t>and</w:t>
            </w:r>
            <w:r w:rsidRPr="002A4A27">
              <w:rPr>
                <w:color w:val="000000"/>
                <w:sz w:val="22"/>
                <w:szCs w:val="22"/>
              </w:rPr>
              <w:tab/>
              <w:t>their applications.</w:t>
            </w:r>
          </w:p>
          <w:p w14:paraId="3A01A690" w14:textId="77777777" w:rsidR="004D788C" w:rsidRPr="002A4A27" w:rsidRDefault="004D788C" w:rsidP="0096594C">
            <w:pPr>
              <w:widowControl w:val="0"/>
              <w:numPr>
                <w:ilvl w:val="0"/>
                <w:numId w:val="35"/>
              </w:numPr>
              <w:pBdr>
                <w:top w:val="nil"/>
                <w:left w:val="nil"/>
                <w:bottom w:val="nil"/>
                <w:right w:val="nil"/>
                <w:between w:val="nil"/>
              </w:pBdr>
              <w:tabs>
                <w:tab w:val="left" w:pos="345"/>
              </w:tabs>
              <w:ind w:left="344" w:hanging="241"/>
              <w:rPr>
                <w:color w:val="000000"/>
                <w:sz w:val="22"/>
                <w:szCs w:val="22"/>
              </w:rPr>
            </w:pPr>
            <w:r w:rsidRPr="002A4A27">
              <w:rPr>
                <w:color w:val="000000"/>
                <w:sz w:val="22"/>
                <w:szCs w:val="22"/>
              </w:rPr>
              <w:t>apply concepts to the nano-scale and non-continuum domain.</w:t>
            </w:r>
          </w:p>
          <w:p w14:paraId="6C5FBC13" w14:textId="77777777" w:rsidR="004D788C" w:rsidRPr="002A4A27" w:rsidRDefault="004D788C" w:rsidP="0096594C">
            <w:pPr>
              <w:widowControl w:val="0"/>
              <w:numPr>
                <w:ilvl w:val="0"/>
                <w:numId w:val="35"/>
              </w:numPr>
              <w:pBdr>
                <w:top w:val="nil"/>
                <w:left w:val="nil"/>
                <w:bottom w:val="nil"/>
                <w:right w:val="nil"/>
                <w:between w:val="nil"/>
              </w:pBdr>
              <w:tabs>
                <w:tab w:val="left" w:pos="345"/>
              </w:tabs>
              <w:ind w:right="96" w:firstLine="0"/>
              <w:rPr>
                <w:color w:val="000000"/>
                <w:sz w:val="22"/>
                <w:szCs w:val="22"/>
              </w:rPr>
            </w:pPr>
            <w:r w:rsidRPr="002A4A27">
              <w:rPr>
                <w:color w:val="000000"/>
                <w:sz w:val="22"/>
                <w:szCs w:val="22"/>
              </w:rPr>
              <w:t xml:space="preserve">identify and compare state-of-the-art nanofabrication methods and perform </w:t>
            </w:r>
          </w:p>
          <w:p w14:paraId="2FBF15F8" w14:textId="77777777" w:rsidR="004D788C" w:rsidRPr="002A4A27" w:rsidRDefault="004D788C" w:rsidP="0096594C">
            <w:pPr>
              <w:pBdr>
                <w:top w:val="nil"/>
                <w:left w:val="nil"/>
                <w:bottom w:val="nil"/>
                <w:right w:val="nil"/>
                <w:between w:val="nil"/>
              </w:pBdr>
              <w:tabs>
                <w:tab w:val="left" w:pos="345"/>
              </w:tabs>
              <w:ind w:left="104" w:right="96"/>
              <w:rPr>
                <w:color w:val="000000"/>
                <w:sz w:val="22"/>
                <w:szCs w:val="22"/>
              </w:rPr>
            </w:pPr>
            <w:r w:rsidRPr="002A4A27">
              <w:rPr>
                <w:color w:val="000000"/>
                <w:sz w:val="22"/>
                <w:szCs w:val="22"/>
              </w:rPr>
              <w:t xml:space="preserve">     a critical analysis of the research literature.</w:t>
            </w:r>
          </w:p>
          <w:p w14:paraId="50BAA8AE" w14:textId="77777777" w:rsidR="004D788C" w:rsidRPr="002A4A27" w:rsidRDefault="004D788C" w:rsidP="0096594C">
            <w:pPr>
              <w:widowControl w:val="0"/>
              <w:numPr>
                <w:ilvl w:val="0"/>
                <w:numId w:val="35"/>
              </w:numPr>
              <w:pBdr>
                <w:top w:val="nil"/>
                <w:left w:val="nil"/>
                <w:bottom w:val="nil"/>
                <w:right w:val="nil"/>
                <w:between w:val="nil"/>
              </w:pBdr>
              <w:tabs>
                <w:tab w:val="left" w:pos="345"/>
              </w:tabs>
              <w:ind w:left="344" w:hanging="241"/>
              <w:rPr>
                <w:color w:val="000000"/>
                <w:sz w:val="22"/>
                <w:szCs w:val="22"/>
              </w:rPr>
            </w:pPr>
            <w:r w:rsidRPr="002A4A27">
              <w:rPr>
                <w:color w:val="000000"/>
                <w:sz w:val="22"/>
                <w:szCs w:val="22"/>
              </w:rPr>
              <w:t>design processing conditions to engineer functional nanomaterials.</w:t>
            </w:r>
          </w:p>
          <w:p w14:paraId="23E5F008" w14:textId="77777777" w:rsidR="004D788C" w:rsidRPr="002A4A27" w:rsidRDefault="004D788C" w:rsidP="0096594C">
            <w:pPr>
              <w:widowControl w:val="0"/>
              <w:numPr>
                <w:ilvl w:val="0"/>
                <w:numId w:val="35"/>
              </w:numPr>
              <w:pBdr>
                <w:top w:val="nil"/>
                <w:left w:val="nil"/>
                <w:bottom w:val="nil"/>
                <w:right w:val="nil"/>
                <w:between w:val="nil"/>
              </w:pBdr>
              <w:tabs>
                <w:tab w:val="left" w:pos="345"/>
              </w:tabs>
              <w:ind w:right="103" w:firstLine="0"/>
              <w:rPr>
                <w:color w:val="000000"/>
                <w:sz w:val="22"/>
                <w:szCs w:val="22"/>
              </w:rPr>
            </w:pPr>
            <w:r w:rsidRPr="002A4A27">
              <w:rPr>
                <w:color w:val="000000"/>
                <w:sz w:val="22"/>
                <w:szCs w:val="22"/>
              </w:rPr>
              <w:t xml:space="preserve">discuss, evaluate and perform state-of-the-art characterization methods for </w:t>
            </w:r>
          </w:p>
          <w:p w14:paraId="47362E0F" w14:textId="77777777" w:rsidR="004D788C" w:rsidRPr="002A4A27" w:rsidRDefault="004D788C" w:rsidP="0096594C">
            <w:pPr>
              <w:pBdr>
                <w:top w:val="nil"/>
                <w:left w:val="nil"/>
                <w:bottom w:val="nil"/>
                <w:right w:val="nil"/>
                <w:between w:val="nil"/>
              </w:pBdr>
              <w:tabs>
                <w:tab w:val="left" w:pos="345"/>
              </w:tabs>
              <w:ind w:left="104" w:right="103"/>
              <w:rPr>
                <w:color w:val="000000"/>
                <w:sz w:val="22"/>
                <w:szCs w:val="22"/>
              </w:rPr>
            </w:pPr>
            <w:r w:rsidRPr="002A4A27">
              <w:rPr>
                <w:color w:val="000000"/>
                <w:sz w:val="22"/>
                <w:szCs w:val="22"/>
              </w:rPr>
              <w:t xml:space="preserve">    nanomaterials, and determine nanomaterial safety and handling methods</w:t>
            </w:r>
          </w:p>
          <w:p w14:paraId="0491D669" w14:textId="77777777" w:rsidR="004D788C" w:rsidRPr="002A4A27" w:rsidRDefault="004D788C" w:rsidP="0096594C">
            <w:pPr>
              <w:pBdr>
                <w:top w:val="nil"/>
                <w:left w:val="nil"/>
                <w:bottom w:val="nil"/>
                <w:right w:val="nil"/>
                <w:between w:val="nil"/>
              </w:pBdr>
              <w:rPr>
                <w:color w:val="000000"/>
                <w:sz w:val="22"/>
                <w:szCs w:val="22"/>
              </w:rPr>
            </w:pPr>
            <w:r w:rsidRPr="002A4A27">
              <w:rPr>
                <w:color w:val="000000"/>
                <w:sz w:val="22"/>
                <w:szCs w:val="22"/>
              </w:rPr>
              <w:t xml:space="preserve">     required during characterization.</w:t>
            </w:r>
          </w:p>
        </w:tc>
      </w:tr>
      <w:tr w:rsidR="004D788C" w:rsidRPr="002A4A27" w14:paraId="79B53C2A" w14:textId="77777777" w:rsidTr="001A2E6C">
        <w:trPr>
          <w:trHeight w:val="57"/>
        </w:trPr>
        <w:tc>
          <w:tcPr>
            <w:tcW w:w="2551" w:type="dxa"/>
          </w:tcPr>
          <w:p w14:paraId="18B13B9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656" w:type="dxa"/>
          </w:tcPr>
          <w:p w14:paraId="6247DB4E"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38D208A0" w14:textId="77777777" w:rsidR="004D788C" w:rsidRPr="002A4A27" w:rsidRDefault="004D788C" w:rsidP="0096594C">
      <w:pPr>
        <w:pBdr>
          <w:top w:val="nil"/>
          <w:left w:val="nil"/>
          <w:bottom w:val="nil"/>
          <w:right w:val="nil"/>
          <w:between w:val="nil"/>
        </w:pBdr>
        <w:rPr>
          <w:color w:val="000000"/>
          <w:sz w:val="22"/>
          <w:szCs w:val="22"/>
        </w:rPr>
      </w:pPr>
    </w:p>
    <w:p w14:paraId="6CA1B538" w14:textId="77777777"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t>Suggested Readings:</w:t>
      </w:r>
    </w:p>
    <w:p w14:paraId="12B2100B" w14:textId="77777777" w:rsidR="004D788C" w:rsidRPr="002A4A27" w:rsidRDefault="004D788C" w:rsidP="0096594C">
      <w:pPr>
        <w:rPr>
          <w:b/>
          <w:sz w:val="22"/>
          <w:szCs w:val="22"/>
        </w:rPr>
      </w:pPr>
      <w:r w:rsidRPr="002A4A27">
        <w:rPr>
          <w:b/>
          <w:sz w:val="22"/>
          <w:szCs w:val="22"/>
        </w:rPr>
        <w:t>Text books:</w:t>
      </w:r>
    </w:p>
    <w:p w14:paraId="541E42A6" w14:textId="77777777" w:rsidR="004D788C" w:rsidRPr="002A4A27" w:rsidRDefault="004D788C" w:rsidP="0096594C">
      <w:pPr>
        <w:widowControl w:val="0"/>
        <w:numPr>
          <w:ilvl w:val="0"/>
          <w:numId w:val="8"/>
        </w:numPr>
        <w:rPr>
          <w:sz w:val="22"/>
          <w:szCs w:val="22"/>
        </w:rPr>
      </w:pPr>
      <w:r w:rsidRPr="002A4A27">
        <w:rPr>
          <w:sz w:val="22"/>
          <w:szCs w:val="22"/>
        </w:rPr>
        <w:t>T Pradeep, A Textbook of Nanoscience and Nanotechnology, 1</w:t>
      </w:r>
      <w:r w:rsidRPr="002A4A27">
        <w:rPr>
          <w:sz w:val="22"/>
          <w:szCs w:val="22"/>
          <w:vertAlign w:val="superscript"/>
        </w:rPr>
        <w:t>st</w:t>
      </w:r>
      <w:r w:rsidRPr="002A4A27">
        <w:rPr>
          <w:sz w:val="22"/>
          <w:szCs w:val="22"/>
        </w:rPr>
        <w:t xml:space="preserve"> Edition, McGraw Hill Education, 2017</w:t>
      </w:r>
      <w:r w:rsidRPr="002A4A27">
        <w:rPr>
          <w:b/>
          <w:sz w:val="22"/>
          <w:szCs w:val="22"/>
        </w:rPr>
        <w:t>.</w:t>
      </w:r>
    </w:p>
    <w:p w14:paraId="27EFAD2D" w14:textId="77777777" w:rsidR="004D788C" w:rsidRPr="002A4A27" w:rsidRDefault="004D788C" w:rsidP="0096594C">
      <w:pPr>
        <w:widowControl w:val="0"/>
        <w:numPr>
          <w:ilvl w:val="0"/>
          <w:numId w:val="8"/>
        </w:numPr>
        <w:rPr>
          <w:sz w:val="22"/>
          <w:szCs w:val="22"/>
        </w:rPr>
      </w:pPr>
      <w:r w:rsidRPr="002A4A27">
        <w:rPr>
          <w:sz w:val="22"/>
          <w:szCs w:val="22"/>
        </w:rPr>
        <w:t xml:space="preserve"> Poole and Owen, </w:t>
      </w:r>
      <w:r w:rsidRPr="002A4A27">
        <w:rPr>
          <w:color w:val="000000"/>
          <w:sz w:val="22"/>
          <w:szCs w:val="22"/>
        </w:rPr>
        <w:t>Introduction to Nanoscience and Nanotechnology, Wiley Indian Edition, 20</w:t>
      </w:r>
      <w:r w:rsidRPr="002A4A27">
        <w:rPr>
          <w:sz w:val="22"/>
          <w:szCs w:val="22"/>
        </w:rPr>
        <w:t>2</w:t>
      </w:r>
      <w:r w:rsidRPr="002A4A27">
        <w:rPr>
          <w:color w:val="000000"/>
          <w:sz w:val="22"/>
          <w:szCs w:val="22"/>
        </w:rPr>
        <w:t>0.</w:t>
      </w:r>
    </w:p>
    <w:p w14:paraId="30D36D24" w14:textId="77777777" w:rsidR="004D788C" w:rsidRPr="002A4A27" w:rsidRDefault="004D788C" w:rsidP="0096594C">
      <w:pPr>
        <w:ind w:left="720"/>
        <w:rPr>
          <w:sz w:val="22"/>
          <w:szCs w:val="22"/>
        </w:rPr>
      </w:pPr>
    </w:p>
    <w:p w14:paraId="3A0ED718" w14:textId="77777777" w:rsidR="004D788C" w:rsidRPr="002A4A27" w:rsidRDefault="004D788C" w:rsidP="0096594C">
      <w:pPr>
        <w:rPr>
          <w:b/>
          <w:sz w:val="22"/>
          <w:szCs w:val="22"/>
        </w:rPr>
      </w:pPr>
      <w:r w:rsidRPr="002A4A27">
        <w:rPr>
          <w:b/>
          <w:sz w:val="22"/>
          <w:szCs w:val="22"/>
        </w:rPr>
        <w:t>Reference books:</w:t>
      </w:r>
    </w:p>
    <w:p w14:paraId="665E8577" w14:textId="77777777" w:rsidR="004D788C" w:rsidRPr="002A4A27" w:rsidRDefault="004D788C" w:rsidP="0096594C">
      <w:pPr>
        <w:widowControl w:val="0"/>
        <w:numPr>
          <w:ilvl w:val="0"/>
          <w:numId w:val="12"/>
        </w:numPr>
        <w:rPr>
          <w:color w:val="000000"/>
          <w:sz w:val="22"/>
          <w:szCs w:val="22"/>
        </w:rPr>
      </w:pPr>
      <w:proofErr w:type="spellStart"/>
      <w:r w:rsidRPr="002A4A27">
        <w:rPr>
          <w:sz w:val="22"/>
          <w:szCs w:val="22"/>
        </w:rPr>
        <w:t>Masuro</w:t>
      </w:r>
      <w:proofErr w:type="spellEnd"/>
      <w:r w:rsidRPr="002A4A27">
        <w:rPr>
          <w:sz w:val="22"/>
          <w:szCs w:val="22"/>
        </w:rPr>
        <w:t xml:space="preserve"> Kuno, </w:t>
      </w:r>
      <w:r w:rsidRPr="002A4A27">
        <w:rPr>
          <w:color w:val="000000"/>
          <w:sz w:val="22"/>
          <w:szCs w:val="22"/>
        </w:rPr>
        <w:t>Introductory Nanoscience, Garland Science, 2011.</w:t>
      </w:r>
    </w:p>
    <w:p w14:paraId="53330696" w14:textId="77777777" w:rsidR="004D788C" w:rsidRPr="002A4A27" w:rsidRDefault="004D788C" w:rsidP="0096594C">
      <w:pPr>
        <w:widowControl w:val="0"/>
        <w:numPr>
          <w:ilvl w:val="0"/>
          <w:numId w:val="12"/>
        </w:numPr>
        <w:rPr>
          <w:color w:val="000000"/>
          <w:sz w:val="22"/>
          <w:szCs w:val="22"/>
        </w:rPr>
      </w:pPr>
      <w:r w:rsidRPr="002A4A27">
        <w:rPr>
          <w:sz w:val="22"/>
          <w:szCs w:val="22"/>
        </w:rPr>
        <w:t xml:space="preserve">L. E. Foster, </w:t>
      </w:r>
      <w:r w:rsidRPr="002A4A27">
        <w:rPr>
          <w:color w:val="000000"/>
          <w:sz w:val="22"/>
          <w:szCs w:val="22"/>
        </w:rPr>
        <w:t>Nanotechnology, Pearson, 2011.</w:t>
      </w:r>
    </w:p>
    <w:p w14:paraId="679098F5" w14:textId="77777777" w:rsidR="004D788C" w:rsidRPr="002A4A27" w:rsidRDefault="004D788C" w:rsidP="0096594C">
      <w:pPr>
        <w:widowControl w:val="0"/>
        <w:numPr>
          <w:ilvl w:val="0"/>
          <w:numId w:val="12"/>
        </w:numPr>
        <w:rPr>
          <w:color w:val="000000"/>
          <w:sz w:val="22"/>
          <w:szCs w:val="22"/>
        </w:rPr>
      </w:pPr>
      <w:r w:rsidRPr="002A4A27">
        <w:rPr>
          <w:sz w:val="22"/>
          <w:szCs w:val="22"/>
        </w:rPr>
        <w:t xml:space="preserve">Nanomaterials - An Introduction to Synthesis, Properties and Applications, D </w:t>
      </w:r>
      <w:proofErr w:type="spellStart"/>
      <w:r w:rsidRPr="002A4A27">
        <w:rPr>
          <w:sz w:val="22"/>
          <w:szCs w:val="22"/>
        </w:rPr>
        <w:t>Vollath</w:t>
      </w:r>
      <w:proofErr w:type="spellEnd"/>
      <w:r w:rsidRPr="002A4A27">
        <w:rPr>
          <w:sz w:val="22"/>
          <w:szCs w:val="22"/>
        </w:rPr>
        <w:t>, 2</w:t>
      </w:r>
      <w:r w:rsidRPr="002A4A27">
        <w:rPr>
          <w:sz w:val="22"/>
          <w:szCs w:val="22"/>
          <w:vertAlign w:val="superscript"/>
        </w:rPr>
        <w:t>nd</w:t>
      </w:r>
      <w:r w:rsidRPr="002A4A27">
        <w:rPr>
          <w:sz w:val="22"/>
          <w:szCs w:val="22"/>
        </w:rPr>
        <w:t xml:space="preserve"> Edition, Wiley-VCH, 2013</w:t>
      </w:r>
    </w:p>
    <w:p w14:paraId="3148E17F" w14:textId="77777777" w:rsidR="004D788C" w:rsidRPr="002A4A27" w:rsidRDefault="004D788C" w:rsidP="0096594C">
      <w:pPr>
        <w:pBdr>
          <w:top w:val="nil"/>
          <w:left w:val="nil"/>
          <w:bottom w:val="nil"/>
          <w:right w:val="nil"/>
          <w:between w:val="nil"/>
        </w:pBdr>
        <w:tabs>
          <w:tab w:val="left" w:pos="525"/>
        </w:tabs>
        <w:ind w:left="524"/>
        <w:rPr>
          <w:sz w:val="22"/>
          <w:szCs w:val="22"/>
        </w:rPr>
      </w:pPr>
    </w:p>
    <w:p w14:paraId="53FF8D97" w14:textId="77777777" w:rsidR="004D788C" w:rsidRPr="002A4A27" w:rsidRDefault="004D788C" w:rsidP="0096594C">
      <w:pPr>
        <w:pBdr>
          <w:top w:val="nil"/>
          <w:left w:val="nil"/>
          <w:bottom w:val="nil"/>
          <w:right w:val="nil"/>
          <w:between w:val="nil"/>
        </w:pBdr>
        <w:tabs>
          <w:tab w:val="left" w:pos="525"/>
        </w:tabs>
        <w:ind w:left="524"/>
        <w:rPr>
          <w:sz w:val="22"/>
          <w:szCs w:val="22"/>
        </w:rPr>
      </w:pPr>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1020"/>
        <w:gridCol w:w="1020"/>
        <w:gridCol w:w="1020"/>
        <w:gridCol w:w="1020"/>
        <w:gridCol w:w="1020"/>
        <w:gridCol w:w="1020"/>
        <w:gridCol w:w="1020"/>
        <w:gridCol w:w="1020"/>
      </w:tblGrid>
      <w:tr w:rsidR="004D788C" w:rsidRPr="002A4A27" w14:paraId="50B066DB" w14:textId="77777777" w:rsidTr="002D4A16">
        <w:trPr>
          <w:trHeight w:val="20"/>
          <w:jc w:val="center"/>
        </w:trPr>
        <w:tc>
          <w:tcPr>
            <w:tcW w:w="1020" w:type="dxa"/>
          </w:tcPr>
          <w:p w14:paraId="0DE7CC80"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09CFA88"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1020" w:type="dxa"/>
          </w:tcPr>
          <w:p w14:paraId="7143F770"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1020" w:type="dxa"/>
          </w:tcPr>
          <w:p w14:paraId="57788131"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1020" w:type="dxa"/>
          </w:tcPr>
          <w:p w14:paraId="4501183B" w14:textId="77777777" w:rsidR="004D788C" w:rsidRPr="002A4A27" w:rsidRDefault="004D788C" w:rsidP="0096594C">
            <w:pPr>
              <w:pBdr>
                <w:top w:val="nil"/>
                <w:left w:val="nil"/>
                <w:bottom w:val="nil"/>
                <w:right w:val="nil"/>
                <w:between w:val="nil"/>
              </w:pBdr>
              <w:ind w:left="80" w:right="69"/>
              <w:jc w:val="center"/>
              <w:rPr>
                <w:color w:val="000000"/>
                <w:sz w:val="22"/>
                <w:szCs w:val="22"/>
              </w:rPr>
            </w:pPr>
            <w:r w:rsidRPr="002A4A27">
              <w:rPr>
                <w:color w:val="000000"/>
                <w:sz w:val="22"/>
                <w:szCs w:val="22"/>
              </w:rPr>
              <w:t>PLO-4</w:t>
            </w:r>
          </w:p>
        </w:tc>
        <w:tc>
          <w:tcPr>
            <w:tcW w:w="1020" w:type="dxa"/>
          </w:tcPr>
          <w:p w14:paraId="560B6AB2"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1020" w:type="dxa"/>
          </w:tcPr>
          <w:p w14:paraId="0F0911A6"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1020" w:type="dxa"/>
          </w:tcPr>
          <w:p w14:paraId="69F6BEC1"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1020" w:type="dxa"/>
          </w:tcPr>
          <w:p w14:paraId="3A00EDD2" w14:textId="77777777" w:rsidR="004D788C" w:rsidRPr="002A4A27" w:rsidRDefault="004D788C" w:rsidP="0096594C">
            <w:pPr>
              <w:pBdr>
                <w:top w:val="nil"/>
                <w:left w:val="nil"/>
                <w:bottom w:val="nil"/>
                <w:right w:val="nil"/>
                <w:between w:val="nil"/>
              </w:pBdr>
              <w:ind w:left="67" w:right="70"/>
              <w:jc w:val="center"/>
              <w:rPr>
                <w:color w:val="000000"/>
                <w:sz w:val="22"/>
                <w:szCs w:val="22"/>
              </w:rPr>
            </w:pPr>
            <w:r w:rsidRPr="002A4A27">
              <w:rPr>
                <w:color w:val="000000"/>
                <w:sz w:val="22"/>
                <w:szCs w:val="22"/>
              </w:rPr>
              <w:t>PLO-8</w:t>
            </w:r>
          </w:p>
        </w:tc>
      </w:tr>
      <w:tr w:rsidR="004D788C" w:rsidRPr="002A4A27" w14:paraId="5DED7D2D" w14:textId="77777777" w:rsidTr="002D4A16">
        <w:trPr>
          <w:trHeight w:val="20"/>
          <w:jc w:val="center"/>
        </w:trPr>
        <w:tc>
          <w:tcPr>
            <w:tcW w:w="1020" w:type="dxa"/>
          </w:tcPr>
          <w:p w14:paraId="1A66CA09"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1020" w:type="dxa"/>
          </w:tcPr>
          <w:p w14:paraId="74617303"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59863FB0"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0E4617A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20758C3" w14:textId="77777777" w:rsidR="004D788C" w:rsidRPr="002A4A27" w:rsidRDefault="004D788C" w:rsidP="0096594C">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1020" w:type="dxa"/>
          </w:tcPr>
          <w:p w14:paraId="5EE4EF8E"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FC6F5B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ECCA912"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C7EF798"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65CBC340" w14:textId="77777777" w:rsidTr="002D4A16">
        <w:trPr>
          <w:trHeight w:val="20"/>
          <w:jc w:val="center"/>
        </w:trPr>
        <w:tc>
          <w:tcPr>
            <w:tcW w:w="1020" w:type="dxa"/>
          </w:tcPr>
          <w:p w14:paraId="7AE80408"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1020" w:type="dxa"/>
          </w:tcPr>
          <w:p w14:paraId="31EF9B32"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5021A368"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3586A93E"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A178EE9" w14:textId="77777777" w:rsidR="004D788C" w:rsidRPr="002A4A27" w:rsidRDefault="004D788C" w:rsidP="0096594C">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1020" w:type="dxa"/>
          </w:tcPr>
          <w:p w14:paraId="44D23CE3"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5076ABCD"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3A9C16B"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26E1FEE"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A95AA4B" w14:textId="77777777" w:rsidTr="002D4A16">
        <w:trPr>
          <w:trHeight w:val="20"/>
          <w:jc w:val="center"/>
        </w:trPr>
        <w:tc>
          <w:tcPr>
            <w:tcW w:w="1020" w:type="dxa"/>
          </w:tcPr>
          <w:p w14:paraId="550E6DA1"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1020" w:type="dxa"/>
          </w:tcPr>
          <w:p w14:paraId="25908B3D"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53A5D28"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B1491A3"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1020" w:type="dxa"/>
          </w:tcPr>
          <w:p w14:paraId="7F23E657" w14:textId="77777777" w:rsidR="004D788C" w:rsidRPr="002A4A27" w:rsidRDefault="004D788C" w:rsidP="0096594C">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1020" w:type="dxa"/>
          </w:tcPr>
          <w:p w14:paraId="1F48866D"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3C59CFF3"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C8B7AA3"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6DECA57D"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5FE0570A" w14:textId="77777777" w:rsidTr="002D4A16">
        <w:trPr>
          <w:trHeight w:val="20"/>
          <w:jc w:val="center"/>
        </w:trPr>
        <w:tc>
          <w:tcPr>
            <w:tcW w:w="1020" w:type="dxa"/>
          </w:tcPr>
          <w:p w14:paraId="4AB2B8B7"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1020" w:type="dxa"/>
          </w:tcPr>
          <w:p w14:paraId="45652A88"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51D8C61"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99F516F"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1020" w:type="dxa"/>
          </w:tcPr>
          <w:p w14:paraId="2003F441" w14:textId="77777777" w:rsidR="004D788C" w:rsidRPr="002A4A27" w:rsidRDefault="004D788C" w:rsidP="0096594C">
            <w:pPr>
              <w:pBdr>
                <w:top w:val="nil"/>
                <w:left w:val="nil"/>
                <w:bottom w:val="nil"/>
                <w:right w:val="nil"/>
                <w:between w:val="nil"/>
              </w:pBdr>
              <w:ind w:left="12"/>
              <w:jc w:val="center"/>
              <w:rPr>
                <w:color w:val="000000"/>
                <w:sz w:val="22"/>
                <w:szCs w:val="22"/>
              </w:rPr>
            </w:pPr>
            <w:r w:rsidRPr="002A4A27">
              <w:rPr>
                <w:color w:val="000000"/>
                <w:sz w:val="22"/>
                <w:szCs w:val="22"/>
              </w:rPr>
              <w:t>X</w:t>
            </w:r>
          </w:p>
        </w:tc>
        <w:tc>
          <w:tcPr>
            <w:tcW w:w="1020" w:type="dxa"/>
          </w:tcPr>
          <w:p w14:paraId="52BE2ECA"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6515D8AB"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1020" w:type="dxa"/>
          </w:tcPr>
          <w:p w14:paraId="1225F76F"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55921299" w14:textId="77777777" w:rsidR="004D788C" w:rsidRPr="002A4A27" w:rsidRDefault="004D788C" w:rsidP="0096594C">
            <w:pPr>
              <w:pBdr>
                <w:top w:val="nil"/>
                <w:left w:val="nil"/>
                <w:bottom w:val="nil"/>
                <w:right w:val="nil"/>
                <w:between w:val="nil"/>
              </w:pBdr>
              <w:ind w:right="3"/>
              <w:jc w:val="center"/>
              <w:rPr>
                <w:color w:val="000000"/>
                <w:sz w:val="22"/>
                <w:szCs w:val="22"/>
              </w:rPr>
            </w:pPr>
            <w:r w:rsidRPr="002A4A27">
              <w:rPr>
                <w:color w:val="000000"/>
                <w:sz w:val="22"/>
                <w:szCs w:val="22"/>
              </w:rPr>
              <w:t>X</w:t>
            </w:r>
          </w:p>
        </w:tc>
      </w:tr>
      <w:tr w:rsidR="004D788C" w:rsidRPr="002A4A27" w14:paraId="251F0756" w14:textId="77777777" w:rsidTr="002D4A16">
        <w:trPr>
          <w:trHeight w:val="20"/>
          <w:jc w:val="center"/>
        </w:trPr>
        <w:tc>
          <w:tcPr>
            <w:tcW w:w="1020" w:type="dxa"/>
          </w:tcPr>
          <w:p w14:paraId="3C780435"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CLO-5</w:t>
            </w:r>
          </w:p>
        </w:tc>
        <w:tc>
          <w:tcPr>
            <w:tcW w:w="1020" w:type="dxa"/>
          </w:tcPr>
          <w:p w14:paraId="63463C78"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c>
          <w:tcPr>
            <w:tcW w:w="1020" w:type="dxa"/>
          </w:tcPr>
          <w:p w14:paraId="188AB1EB"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c>
          <w:tcPr>
            <w:tcW w:w="1020" w:type="dxa"/>
          </w:tcPr>
          <w:p w14:paraId="1BD8548C" w14:textId="77777777" w:rsidR="004D788C" w:rsidRPr="002A4A27" w:rsidRDefault="004D788C" w:rsidP="0096594C">
            <w:pPr>
              <w:pBdr>
                <w:top w:val="nil"/>
                <w:left w:val="nil"/>
                <w:bottom w:val="nil"/>
                <w:right w:val="nil"/>
                <w:between w:val="nil"/>
              </w:pBdr>
              <w:ind w:left="14"/>
              <w:jc w:val="center"/>
              <w:rPr>
                <w:color w:val="000000"/>
                <w:sz w:val="22"/>
                <w:szCs w:val="22"/>
              </w:rPr>
            </w:pPr>
          </w:p>
        </w:tc>
        <w:tc>
          <w:tcPr>
            <w:tcW w:w="1020" w:type="dxa"/>
          </w:tcPr>
          <w:p w14:paraId="55303FF9" w14:textId="77777777" w:rsidR="004D788C" w:rsidRPr="002A4A27" w:rsidRDefault="004D788C" w:rsidP="0096594C">
            <w:pPr>
              <w:pBdr>
                <w:top w:val="nil"/>
                <w:left w:val="nil"/>
                <w:bottom w:val="nil"/>
                <w:right w:val="nil"/>
                <w:between w:val="nil"/>
              </w:pBdr>
              <w:ind w:left="12"/>
              <w:jc w:val="center"/>
              <w:rPr>
                <w:color w:val="000000"/>
                <w:sz w:val="22"/>
                <w:szCs w:val="22"/>
              </w:rPr>
            </w:pPr>
          </w:p>
        </w:tc>
        <w:tc>
          <w:tcPr>
            <w:tcW w:w="1020" w:type="dxa"/>
          </w:tcPr>
          <w:p w14:paraId="37130761"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700ED87F"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1020" w:type="dxa"/>
          </w:tcPr>
          <w:p w14:paraId="04946C30"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4D071E37" w14:textId="77777777" w:rsidR="004D788C" w:rsidRPr="002A4A27" w:rsidRDefault="004D788C" w:rsidP="0096594C">
            <w:pPr>
              <w:pBdr>
                <w:top w:val="nil"/>
                <w:left w:val="nil"/>
                <w:bottom w:val="nil"/>
                <w:right w:val="nil"/>
                <w:between w:val="nil"/>
              </w:pBdr>
              <w:ind w:right="3"/>
              <w:jc w:val="center"/>
              <w:rPr>
                <w:color w:val="000000"/>
                <w:sz w:val="22"/>
                <w:szCs w:val="22"/>
              </w:rPr>
            </w:pPr>
            <w:r w:rsidRPr="002A4A27">
              <w:rPr>
                <w:color w:val="000000"/>
                <w:sz w:val="22"/>
                <w:szCs w:val="22"/>
              </w:rPr>
              <w:t>X</w:t>
            </w:r>
          </w:p>
        </w:tc>
      </w:tr>
    </w:tbl>
    <w:p w14:paraId="3269428A" w14:textId="77777777" w:rsidR="004D788C" w:rsidRPr="002A4A27" w:rsidRDefault="004D788C" w:rsidP="0096594C">
      <w:pPr>
        <w:rPr>
          <w:sz w:val="22"/>
          <w:szCs w:val="22"/>
        </w:rPr>
      </w:pPr>
    </w:p>
    <w:tbl>
      <w:tblPr>
        <w:tblW w:w="107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8220"/>
      </w:tblGrid>
      <w:tr w:rsidR="004D788C" w:rsidRPr="002A4A27" w14:paraId="14C6D1AB" w14:textId="77777777" w:rsidTr="00F06289">
        <w:trPr>
          <w:trHeight w:val="273"/>
          <w:jc w:val="center"/>
        </w:trPr>
        <w:tc>
          <w:tcPr>
            <w:tcW w:w="2551" w:type="dxa"/>
          </w:tcPr>
          <w:p w14:paraId="59FDFAF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8220" w:type="dxa"/>
          </w:tcPr>
          <w:p w14:paraId="7F91BB2E"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CH3103</w:t>
            </w:r>
          </w:p>
        </w:tc>
      </w:tr>
      <w:tr w:rsidR="004D788C" w:rsidRPr="002A4A27" w14:paraId="40D132FA" w14:textId="77777777" w:rsidTr="00F06289">
        <w:trPr>
          <w:trHeight w:val="325"/>
          <w:jc w:val="center"/>
        </w:trPr>
        <w:tc>
          <w:tcPr>
            <w:tcW w:w="2551" w:type="dxa"/>
          </w:tcPr>
          <w:p w14:paraId="2A664DA3"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8220" w:type="dxa"/>
          </w:tcPr>
          <w:p w14:paraId="31BD28C1"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3-0-0-3</w:t>
            </w:r>
          </w:p>
        </w:tc>
      </w:tr>
      <w:tr w:rsidR="004D788C" w:rsidRPr="002A4A27" w14:paraId="2BF5985F" w14:textId="77777777" w:rsidTr="00F06289">
        <w:trPr>
          <w:trHeight w:val="273"/>
          <w:jc w:val="center"/>
        </w:trPr>
        <w:tc>
          <w:tcPr>
            <w:tcW w:w="2551" w:type="dxa"/>
          </w:tcPr>
          <w:p w14:paraId="349D89D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8220" w:type="dxa"/>
          </w:tcPr>
          <w:p w14:paraId="1ABEFCD1"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Chemical Kinetics and Electrochemistry</w:t>
            </w:r>
          </w:p>
        </w:tc>
      </w:tr>
      <w:tr w:rsidR="004D788C" w:rsidRPr="002A4A27" w14:paraId="6A2FAD78" w14:textId="77777777" w:rsidTr="00F06289">
        <w:trPr>
          <w:trHeight w:val="278"/>
          <w:jc w:val="center"/>
        </w:trPr>
        <w:tc>
          <w:tcPr>
            <w:tcW w:w="2551" w:type="dxa"/>
          </w:tcPr>
          <w:p w14:paraId="07E34211"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8220" w:type="dxa"/>
          </w:tcPr>
          <w:p w14:paraId="346A3994"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3425B5B4" w14:textId="77777777" w:rsidTr="00F06289">
        <w:trPr>
          <w:trHeight w:val="1531"/>
          <w:jc w:val="center"/>
        </w:trPr>
        <w:tc>
          <w:tcPr>
            <w:tcW w:w="2551" w:type="dxa"/>
          </w:tcPr>
          <w:p w14:paraId="421EB21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8220" w:type="dxa"/>
          </w:tcPr>
          <w:p w14:paraId="2EA383A9" w14:textId="77777777" w:rsidR="004D788C" w:rsidRPr="002A4A27" w:rsidRDefault="004D788C" w:rsidP="0096594C">
            <w:pPr>
              <w:pBdr>
                <w:top w:val="nil"/>
                <w:left w:val="nil"/>
                <w:bottom w:val="nil"/>
                <w:right w:val="nil"/>
                <w:between w:val="nil"/>
              </w:pBdr>
              <w:ind w:left="104" w:right="94"/>
              <w:jc w:val="both"/>
              <w:rPr>
                <w:color w:val="000000"/>
                <w:sz w:val="22"/>
                <w:szCs w:val="22"/>
              </w:rPr>
            </w:pPr>
            <w:r w:rsidRPr="002A4A27">
              <w:rPr>
                <w:color w:val="000000"/>
                <w:sz w:val="22"/>
                <w:szCs w:val="22"/>
              </w:rPr>
              <w:t>To develop the concept of chemical kinetics, electrochemistry. Understand the different theories of chemical kinetics, and apply them to predict the rate law, and whether a proposed mechanism is viable or not. Effect of different factors such as concentration, temperature, medium and the presence of a catalyst on the speed of a chemical reaction. Concept on different theories of electrochemistry. Get knowledge about different types of batteries, fuel cells,</w:t>
            </w:r>
          </w:p>
          <w:p w14:paraId="51FEB9AB"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over potential.</w:t>
            </w:r>
          </w:p>
        </w:tc>
      </w:tr>
      <w:tr w:rsidR="004D788C" w:rsidRPr="002A4A27" w14:paraId="313008A8" w14:textId="77777777" w:rsidTr="00F06289">
        <w:trPr>
          <w:trHeight w:val="1247"/>
          <w:jc w:val="center"/>
        </w:trPr>
        <w:tc>
          <w:tcPr>
            <w:tcW w:w="2551" w:type="dxa"/>
          </w:tcPr>
          <w:p w14:paraId="25B8996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8220" w:type="dxa"/>
          </w:tcPr>
          <w:p w14:paraId="35E1C42F" w14:textId="77777777" w:rsidR="004D788C" w:rsidRPr="002A4A27" w:rsidRDefault="004D788C" w:rsidP="0096594C">
            <w:pPr>
              <w:pBdr>
                <w:top w:val="nil"/>
                <w:left w:val="nil"/>
                <w:bottom w:val="nil"/>
                <w:right w:val="nil"/>
                <w:between w:val="nil"/>
              </w:pBdr>
              <w:ind w:left="104" w:right="99"/>
              <w:jc w:val="both"/>
              <w:rPr>
                <w:color w:val="000000"/>
                <w:sz w:val="22"/>
                <w:szCs w:val="22"/>
              </w:rPr>
            </w:pPr>
            <w:r w:rsidRPr="002A4A27">
              <w:rPr>
                <w:color w:val="000000"/>
                <w:sz w:val="22"/>
                <w:szCs w:val="22"/>
              </w:rPr>
              <w:t xml:space="preserve">This course demonstrates the concept of chemical kinetics, electrochemistry starting from basic theories, </w:t>
            </w:r>
            <w:r w:rsidRPr="002A4A27">
              <w:rPr>
                <w:sz w:val="22"/>
                <w:szCs w:val="22"/>
              </w:rPr>
              <w:t>and the effect</w:t>
            </w:r>
            <w:r w:rsidRPr="002A4A27">
              <w:rPr>
                <w:color w:val="000000"/>
                <w:sz w:val="22"/>
                <w:szCs w:val="22"/>
              </w:rPr>
              <w:t xml:space="preserve"> of different factors on the speed of a chemical change. Application of electrochemistry for the determination of activity coefficient; pH, </w:t>
            </w:r>
            <w:proofErr w:type="spellStart"/>
            <w:r w:rsidRPr="002A4A27">
              <w:rPr>
                <w:color w:val="000000"/>
                <w:sz w:val="22"/>
                <w:szCs w:val="22"/>
              </w:rPr>
              <w:t>pKa</w:t>
            </w:r>
            <w:proofErr w:type="spellEnd"/>
            <w:r w:rsidRPr="002A4A27">
              <w:rPr>
                <w:color w:val="000000"/>
                <w:sz w:val="22"/>
                <w:szCs w:val="22"/>
              </w:rPr>
              <w:t xml:space="preserve">, solubility product; thermodynamic functions of an electrochemical reaction, etc. relevant for </w:t>
            </w:r>
            <w:r w:rsidRPr="002A4A27">
              <w:rPr>
                <w:sz w:val="22"/>
                <w:szCs w:val="22"/>
              </w:rPr>
              <w:t>undergraduate</w:t>
            </w:r>
            <w:r w:rsidRPr="002A4A27">
              <w:rPr>
                <w:color w:val="000000"/>
                <w:sz w:val="22"/>
                <w:szCs w:val="22"/>
              </w:rPr>
              <w:t xml:space="preserve"> students.</w:t>
            </w:r>
          </w:p>
        </w:tc>
      </w:tr>
      <w:tr w:rsidR="004D788C" w:rsidRPr="002A4A27" w14:paraId="22BEB595" w14:textId="77777777" w:rsidTr="00F06289">
        <w:trPr>
          <w:trHeight w:val="1531"/>
          <w:jc w:val="center"/>
        </w:trPr>
        <w:tc>
          <w:tcPr>
            <w:tcW w:w="2551" w:type="dxa"/>
          </w:tcPr>
          <w:p w14:paraId="1AC8D6B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8220" w:type="dxa"/>
          </w:tcPr>
          <w:p w14:paraId="25E31C54" w14:textId="77777777" w:rsidR="004D788C" w:rsidRPr="002A4A27" w:rsidRDefault="004D788C" w:rsidP="0096594C">
            <w:pPr>
              <w:pBdr>
                <w:top w:val="nil"/>
                <w:left w:val="nil"/>
                <w:bottom w:val="nil"/>
                <w:right w:val="nil"/>
                <w:between w:val="nil"/>
              </w:pBdr>
              <w:ind w:left="104" w:right="101"/>
              <w:jc w:val="both"/>
              <w:rPr>
                <w:color w:val="000000"/>
                <w:sz w:val="22"/>
                <w:szCs w:val="22"/>
              </w:rPr>
            </w:pPr>
            <w:r w:rsidRPr="002A4A27">
              <w:rPr>
                <w:b/>
                <w:color w:val="000000"/>
                <w:sz w:val="22"/>
                <w:szCs w:val="22"/>
              </w:rPr>
              <w:t xml:space="preserve">Module 1: </w:t>
            </w:r>
            <w:r w:rsidRPr="002A4A27">
              <w:rPr>
                <w:color w:val="000000"/>
                <w:sz w:val="22"/>
                <w:szCs w:val="22"/>
              </w:rPr>
              <w:t>Rates of Chemical reactions: Elementary rate laws, temperature dependence of rate, opposing reactions, consecutive reactions, parallel reactions.</w:t>
            </w:r>
          </w:p>
          <w:p w14:paraId="14C28C2C" w14:textId="77777777" w:rsidR="004D788C" w:rsidRPr="002A4A27" w:rsidRDefault="004D788C" w:rsidP="0096594C">
            <w:pPr>
              <w:pBdr>
                <w:top w:val="nil"/>
                <w:left w:val="nil"/>
                <w:bottom w:val="nil"/>
                <w:right w:val="nil"/>
                <w:between w:val="nil"/>
              </w:pBdr>
              <w:ind w:left="104" w:right="104"/>
              <w:jc w:val="both"/>
              <w:rPr>
                <w:color w:val="000000"/>
                <w:sz w:val="22"/>
                <w:szCs w:val="22"/>
              </w:rPr>
            </w:pPr>
            <w:r w:rsidRPr="002A4A27">
              <w:rPr>
                <w:b/>
                <w:color w:val="000000"/>
                <w:sz w:val="22"/>
                <w:szCs w:val="22"/>
              </w:rPr>
              <w:t xml:space="preserve">Module 2: </w:t>
            </w:r>
            <w:r w:rsidRPr="002A4A27">
              <w:rPr>
                <w:color w:val="000000"/>
                <w:sz w:val="22"/>
                <w:szCs w:val="22"/>
              </w:rPr>
              <w:t>Reaction mechanism, unimolecular reactions, reversible reactions; Relaxation method; principle of microscopic reversibility; complex reactions: chain reactions, branched chain reactions, polymerization reactions, catalysis, autocatalysis, enzyme catalysis.</w:t>
            </w:r>
          </w:p>
          <w:p w14:paraId="06883CAB" w14:textId="77777777" w:rsidR="004D788C" w:rsidRPr="002A4A27" w:rsidRDefault="004D788C" w:rsidP="0096594C">
            <w:pPr>
              <w:pBdr>
                <w:top w:val="nil"/>
                <w:left w:val="nil"/>
                <w:bottom w:val="nil"/>
                <w:right w:val="nil"/>
                <w:between w:val="nil"/>
              </w:pBdr>
              <w:ind w:left="104" w:right="95"/>
              <w:jc w:val="both"/>
              <w:rPr>
                <w:color w:val="000000"/>
                <w:sz w:val="22"/>
                <w:szCs w:val="22"/>
              </w:rPr>
            </w:pPr>
            <w:r w:rsidRPr="002A4A27">
              <w:rPr>
                <w:b/>
                <w:color w:val="000000"/>
                <w:sz w:val="22"/>
                <w:szCs w:val="22"/>
              </w:rPr>
              <w:t xml:space="preserve">Module 3: </w:t>
            </w:r>
            <w:r w:rsidRPr="002A4A27">
              <w:rPr>
                <w:color w:val="000000"/>
                <w:sz w:val="22"/>
                <w:szCs w:val="22"/>
              </w:rPr>
              <w:t>Theories of chemical kinetics: Collision theory, activated complex theory; Ionic reactions, kinetic salt effect; adsorption and surface catalysis. Photochemistry: rates of photochemical processes, complex photochemical processes; photosynthesis.</w:t>
            </w:r>
          </w:p>
          <w:p w14:paraId="338C26F1"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b/>
                <w:color w:val="000000"/>
                <w:sz w:val="22"/>
                <w:szCs w:val="22"/>
              </w:rPr>
              <w:t xml:space="preserve">Module 4: </w:t>
            </w:r>
            <w:r w:rsidRPr="002A4A27">
              <w:rPr>
                <w:color w:val="000000"/>
                <w:sz w:val="22"/>
                <w:szCs w:val="22"/>
              </w:rPr>
              <w:t xml:space="preserve">Equilibrium Electrochemistry: Electrochemical cells, cell representation, types of electrodes, half reactions, standard potentials, types of electrochemical cells, cell reactions, cell EMF; activity and activity coefficients; Debye </w:t>
            </w:r>
            <w:proofErr w:type="spellStart"/>
            <w:r w:rsidRPr="002A4A27">
              <w:rPr>
                <w:sz w:val="22"/>
                <w:szCs w:val="22"/>
              </w:rPr>
              <w:t>H</w:t>
            </w:r>
            <w:r w:rsidRPr="002A4A27">
              <w:rPr>
                <w:sz w:val="22"/>
                <w:szCs w:val="22"/>
                <w:shd w:val="clear" w:color="auto" w:fill="FFFFFF"/>
              </w:rPr>
              <w:t>ü</w:t>
            </w:r>
            <w:r w:rsidRPr="002A4A27">
              <w:rPr>
                <w:sz w:val="22"/>
                <w:szCs w:val="22"/>
              </w:rPr>
              <w:t>ckel</w:t>
            </w:r>
            <w:proofErr w:type="spellEnd"/>
            <w:r w:rsidRPr="002A4A27">
              <w:rPr>
                <w:sz w:val="22"/>
                <w:szCs w:val="22"/>
              </w:rPr>
              <w:t xml:space="preserve"> </w:t>
            </w:r>
            <w:r w:rsidRPr="002A4A27">
              <w:rPr>
                <w:color w:val="000000"/>
                <w:sz w:val="22"/>
                <w:szCs w:val="22"/>
              </w:rPr>
              <w:t xml:space="preserve">theory; applications of standard potentials: electrochemical series, determination  of activity coefficient;  pH,  </w:t>
            </w:r>
            <w:proofErr w:type="spellStart"/>
            <w:r w:rsidRPr="002A4A27">
              <w:rPr>
                <w:color w:val="000000"/>
                <w:sz w:val="22"/>
                <w:szCs w:val="22"/>
              </w:rPr>
              <w:t>pKa</w:t>
            </w:r>
            <w:proofErr w:type="spellEnd"/>
            <w:r w:rsidRPr="002A4A27">
              <w:rPr>
                <w:color w:val="000000"/>
                <w:sz w:val="22"/>
                <w:szCs w:val="22"/>
              </w:rPr>
              <w:t>, solubility product; thermodynamic functions; batteries and Fuel cells; Over potential; mechanism of electrode reactions; corrosion.</w:t>
            </w:r>
          </w:p>
        </w:tc>
      </w:tr>
      <w:tr w:rsidR="004D788C" w:rsidRPr="002A4A27" w14:paraId="50BECCFD" w14:textId="77777777" w:rsidTr="00F06289">
        <w:trPr>
          <w:trHeight w:val="416"/>
          <w:jc w:val="center"/>
        </w:trPr>
        <w:tc>
          <w:tcPr>
            <w:tcW w:w="2551" w:type="dxa"/>
          </w:tcPr>
          <w:p w14:paraId="0948DA4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8220" w:type="dxa"/>
          </w:tcPr>
          <w:p w14:paraId="4AEB1576"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Students will be able to</w:t>
            </w:r>
          </w:p>
          <w:p w14:paraId="37A31BC5" w14:textId="77777777" w:rsidR="004D788C" w:rsidRPr="002A4A27" w:rsidRDefault="004D788C" w:rsidP="0096594C">
            <w:pPr>
              <w:widowControl w:val="0"/>
              <w:numPr>
                <w:ilvl w:val="0"/>
                <w:numId w:val="37"/>
              </w:numPr>
              <w:pBdr>
                <w:top w:val="nil"/>
                <w:left w:val="nil"/>
                <w:bottom w:val="nil"/>
                <w:right w:val="nil"/>
                <w:between w:val="nil"/>
              </w:pBdr>
              <w:tabs>
                <w:tab w:val="left" w:pos="345"/>
              </w:tabs>
              <w:ind w:right="113" w:hanging="87"/>
              <w:jc w:val="both"/>
              <w:rPr>
                <w:color w:val="000000"/>
                <w:sz w:val="22"/>
                <w:szCs w:val="22"/>
              </w:rPr>
            </w:pPr>
            <w:r w:rsidRPr="002A4A27">
              <w:rPr>
                <w:color w:val="000000"/>
                <w:sz w:val="22"/>
                <w:szCs w:val="22"/>
              </w:rPr>
              <w:t>understand the concept of rate of change associated with chemical change, and how it can be measured.</w:t>
            </w:r>
          </w:p>
          <w:p w14:paraId="076D2E7C" w14:textId="77777777" w:rsidR="004D788C" w:rsidRPr="002A4A27" w:rsidRDefault="004D788C" w:rsidP="0096594C">
            <w:pPr>
              <w:widowControl w:val="0"/>
              <w:numPr>
                <w:ilvl w:val="0"/>
                <w:numId w:val="37"/>
              </w:numPr>
              <w:pBdr>
                <w:top w:val="nil"/>
                <w:left w:val="nil"/>
                <w:bottom w:val="nil"/>
                <w:right w:val="nil"/>
                <w:between w:val="nil"/>
              </w:pBdr>
              <w:tabs>
                <w:tab w:val="left" w:pos="345"/>
              </w:tabs>
              <w:ind w:left="344" w:hanging="241"/>
              <w:jc w:val="both"/>
              <w:rPr>
                <w:color w:val="000000"/>
                <w:sz w:val="22"/>
                <w:szCs w:val="22"/>
              </w:rPr>
            </w:pPr>
            <w:r w:rsidRPr="002A4A27">
              <w:rPr>
                <w:color w:val="000000"/>
                <w:sz w:val="22"/>
                <w:szCs w:val="22"/>
              </w:rPr>
              <w:t>determine the rate law of chemical change based on experimental data.</w:t>
            </w:r>
          </w:p>
          <w:p w14:paraId="029CFD54" w14:textId="77777777" w:rsidR="004D788C" w:rsidRPr="002A4A27" w:rsidRDefault="004D788C" w:rsidP="0096594C">
            <w:pPr>
              <w:widowControl w:val="0"/>
              <w:numPr>
                <w:ilvl w:val="0"/>
                <w:numId w:val="37"/>
              </w:numPr>
              <w:pBdr>
                <w:top w:val="nil"/>
                <w:left w:val="nil"/>
                <w:bottom w:val="nil"/>
                <w:right w:val="nil"/>
                <w:between w:val="nil"/>
              </w:pBdr>
              <w:tabs>
                <w:tab w:val="left" w:pos="345"/>
              </w:tabs>
              <w:ind w:left="344" w:hanging="241"/>
              <w:jc w:val="both"/>
              <w:rPr>
                <w:color w:val="000000"/>
                <w:sz w:val="22"/>
                <w:szCs w:val="22"/>
              </w:rPr>
            </w:pPr>
            <w:r w:rsidRPr="002A4A27">
              <w:rPr>
                <w:color w:val="000000"/>
                <w:sz w:val="22"/>
                <w:szCs w:val="22"/>
              </w:rPr>
              <w:t>understand the theories of Chemical kinetics and when they apply.</w:t>
            </w:r>
          </w:p>
          <w:p w14:paraId="5BAF2E6B" w14:textId="77777777" w:rsidR="004D788C" w:rsidRPr="002A4A27" w:rsidRDefault="004D788C" w:rsidP="0096594C">
            <w:pPr>
              <w:widowControl w:val="0"/>
              <w:numPr>
                <w:ilvl w:val="0"/>
                <w:numId w:val="37"/>
              </w:numPr>
              <w:pBdr>
                <w:top w:val="nil"/>
                <w:left w:val="nil"/>
                <w:bottom w:val="nil"/>
                <w:right w:val="nil"/>
                <w:between w:val="nil"/>
              </w:pBdr>
              <w:tabs>
                <w:tab w:val="left" w:pos="345"/>
              </w:tabs>
              <w:ind w:right="114" w:hanging="87"/>
              <w:jc w:val="both"/>
              <w:rPr>
                <w:color w:val="000000"/>
                <w:sz w:val="22"/>
                <w:szCs w:val="22"/>
              </w:rPr>
            </w:pPr>
            <w:r w:rsidRPr="002A4A27">
              <w:rPr>
                <w:color w:val="000000"/>
                <w:sz w:val="22"/>
                <w:szCs w:val="22"/>
              </w:rPr>
              <w:t>understand the concept of mechanism, and using rate law data predict whether a proposed mechanism is viable or not.</w:t>
            </w:r>
          </w:p>
          <w:p w14:paraId="6A94B3D6" w14:textId="77777777" w:rsidR="004D788C" w:rsidRPr="002A4A27" w:rsidRDefault="004D788C" w:rsidP="0096594C">
            <w:pPr>
              <w:widowControl w:val="0"/>
              <w:numPr>
                <w:ilvl w:val="0"/>
                <w:numId w:val="37"/>
              </w:numPr>
              <w:pBdr>
                <w:top w:val="nil"/>
                <w:left w:val="nil"/>
                <w:bottom w:val="nil"/>
                <w:right w:val="nil"/>
                <w:between w:val="nil"/>
              </w:pBdr>
              <w:tabs>
                <w:tab w:val="left" w:pos="345"/>
              </w:tabs>
              <w:ind w:right="100" w:hanging="87"/>
              <w:jc w:val="both"/>
              <w:rPr>
                <w:color w:val="000000"/>
                <w:sz w:val="22"/>
                <w:szCs w:val="22"/>
              </w:rPr>
            </w:pPr>
            <w:r w:rsidRPr="002A4A27">
              <w:rPr>
                <w:color w:val="000000"/>
                <w:sz w:val="22"/>
                <w:szCs w:val="22"/>
              </w:rPr>
              <w:t>recall and explain why certain factors such as concentration, temperature, medium, and the presence of a catalyst will affect the speed of a chemical change.</w:t>
            </w:r>
          </w:p>
          <w:p w14:paraId="65C3F7F9" w14:textId="77777777" w:rsidR="004D788C" w:rsidRPr="002A4A27" w:rsidRDefault="004D788C" w:rsidP="0096594C">
            <w:pPr>
              <w:widowControl w:val="0"/>
              <w:numPr>
                <w:ilvl w:val="0"/>
                <w:numId w:val="37"/>
              </w:numPr>
              <w:pBdr>
                <w:top w:val="nil"/>
                <w:left w:val="nil"/>
                <w:bottom w:val="nil"/>
                <w:right w:val="nil"/>
                <w:between w:val="nil"/>
              </w:pBdr>
              <w:tabs>
                <w:tab w:val="left" w:pos="345"/>
              </w:tabs>
              <w:ind w:left="344" w:hanging="241"/>
              <w:jc w:val="both"/>
              <w:rPr>
                <w:color w:val="000000"/>
                <w:sz w:val="22"/>
                <w:szCs w:val="22"/>
              </w:rPr>
            </w:pPr>
            <w:r w:rsidRPr="002A4A27">
              <w:rPr>
                <w:color w:val="000000"/>
                <w:sz w:val="22"/>
                <w:szCs w:val="22"/>
              </w:rPr>
              <w:t>understand the fundamentals of electrochemistry, cell reactions.</w:t>
            </w:r>
          </w:p>
          <w:p w14:paraId="2A0D067E" w14:textId="77777777" w:rsidR="004D788C" w:rsidRPr="002A4A27" w:rsidRDefault="004D788C" w:rsidP="0096594C">
            <w:pPr>
              <w:widowControl w:val="0"/>
              <w:numPr>
                <w:ilvl w:val="0"/>
                <w:numId w:val="37"/>
              </w:numPr>
              <w:pBdr>
                <w:top w:val="nil"/>
                <w:left w:val="nil"/>
                <w:bottom w:val="nil"/>
                <w:right w:val="nil"/>
                <w:between w:val="nil"/>
              </w:pBdr>
              <w:tabs>
                <w:tab w:val="left" w:pos="345"/>
              </w:tabs>
              <w:ind w:left="344" w:hanging="241"/>
              <w:jc w:val="both"/>
              <w:rPr>
                <w:color w:val="000000"/>
                <w:sz w:val="22"/>
                <w:szCs w:val="22"/>
              </w:rPr>
            </w:pPr>
            <w:r w:rsidRPr="002A4A27">
              <w:rPr>
                <w:color w:val="000000"/>
                <w:sz w:val="22"/>
                <w:szCs w:val="22"/>
              </w:rPr>
              <w:t>get knowledge about different types of batteries, fuel cells.</w:t>
            </w:r>
          </w:p>
        </w:tc>
      </w:tr>
      <w:tr w:rsidR="004D788C" w:rsidRPr="002A4A27" w14:paraId="324DD411" w14:textId="77777777" w:rsidTr="00F06289">
        <w:trPr>
          <w:trHeight w:val="551"/>
          <w:jc w:val="center"/>
        </w:trPr>
        <w:tc>
          <w:tcPr>
            <w:tcW w:w="2551" w:type="dxa"/>
          </w:tcPr>
          <w:p w14:paraId="42CAEF1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8220" w:type="dxa"/>
          </w:tcPr>
          <w:p w14:paraId="7E43DFE8"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p>
          <w:p w14:paraId="0CF1C637"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examination (50%).</w:t>
            </w:r>
          </w:p>
        </w:tc>
      </w:tr>
    </w:tbl>
    <w:p w14:paraId="6ECD70D5" w14:textId="77777777"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t xml:space="preserve">      Suggested Readings:</w:t>
      </w:r>
    </w:p>
    <w:p w14:paraId="5A6E815B" w14:textId="77777777"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t xml:space="preserve">    Text Books:</w:t>
      </w:r>
    </w:p>
    <w:p w14:paraId="5C656223" w14:textId="77777777" w:rsidR="004D788C" w:rsidRPr="002A4A27" w:rsidRDefault="004D788C" w:rsidP="0096594C">
      <w:pPr>
        <w:widowControl w:val="0"/>
        <w:numPr>
          <w:ilvl w:val="0"/>
          <w:numId w:val="36"/>
        </w:numPr>
        <w:pBdr>
          <w:top w:val="nil"/>
          <w:left w:val="nil"/>
          <w:bottom w:val="nil"/>
          <w:right w:val="nil"/>
          <w:between w:val="nil"/>
        </w:pBdr>
        <w:tabs>
          <w:tab w:val="left" w:pos="525"/>
        </w:tabs>
        <w:rPr>
          <w:color w:val="000000"/>
          <w:sz w:val="22"/>
          <w:szCs w:val="22"/>
        </w:rPr>
      </w:pPr>
      <w:r w:rsidRPr="002A4A27">
        <w:rPr>
          <w:sz w:val="22"/>
          <w:szCs w:val="22"/>
        </w:rPr>
        <w:t xml:space="preserve">G. M. Barrow, </w:t>
      </w:r>
      <w:r w:rsidRPr="002A4A27">
        <w:rPr>
          <w:color w:val="000000"/>
          <w:sz w:val="22"/>
          <w:szCs w:val="22"/>
        </w:rPr>
        <w:t>Physical Chemistry, 5</w:t>
      </w:r>
      <w:r w:rsidRPr="002A4A27">
        <w:rPr>
          <w:color w:val="000000"/>
          <w:sz w:val="22"/>
          <w:szCs w:val="22"/>
          <w:vertAlign w:val="superscript"/>
        </w:rPr>
        <w:t>th</w:t>
      </w:r>
      <w:r w:rsidRPr="002A4A27">
        <w:rPr>
          <w:color w:val="000000"/>
          <w:sz w:val="22"/>
          <w:szCs w:val="22"/>
        </w:rPr>
        <w:t xml:space="preserve"> Edition, Tata </w:t>
      </w:r>
      <w:proofErr w:type="spellStart"/>
      <w:r w:rsidRPr="002A4A27">
        <w:rPr>
          <w:color w:val="000000"/>
          <w:sz w:val="22"/>
          <w:szCs w:val="22"/>
        </w:rPr>
        <w:t>Mcgraw-Hill</w:t>
      </w:r>
      <w:proofErr w:type="spellEnd"/>
      <w:r w:rsidRPr="002A4A27">
        <w:rPr>
          <w:color w:val="000000"/>
          <w:sz w:val="22"/>
          <w:szCs w:val="22"/>
        </w:rPr>
        <w:t>, 1992.</w:t>
      </w:r>
    </w:p>
    <w:p w14:paraId="3872D000" w14:textId="77777777" w:rsidR="004D788C" w:rsidRPr="002A4A27" w:rsidRDefault="004D788C" w:rsidP="0096594C">
      <w:pPr>
        <w:widowControl w:val="0"/>
        <w:numPr>
          <w:ilvl w:val="0"/>
          <w:numId w:val="36"/>
        </w:numPr>
        <w:pBdr>
          <w:top w:val="nil"/>
          <w:left w:val="nil"/>
          <w:bottom w:val="nil"/>
          <w:right w:val="nil"/>
          <w:between w:val="nil"/>
        </w:pBdr>
        <w:tabs>
          <w:tab w:val="left" w:pos="525"/>
        </w:tabs>
        <w:rPr>
          <w:color w:val="000000"/>
          <w:sz w:val="22"/>
          <w:szCs w:val="22"/>
        </w:rPr>
      </w:pPr>
      <w:r w:rsidRPr="002A4A27">
        <w:rPr>
          <w:sz w:val="22"/>
          <w:szCs w:val="22"/>
        </w:rPr>
        <w:t xml:space="preserve">K. Laidler, </w:t>
      </w:r>
      <w:r w:rsidRPr="002A4A27">
        <w:rPr>
          <w:color w:val="000000"/>
          <w:sz w:val="22"/>
          <w:szCs w:val="22"/>
        </w:rPr>
        <w:t>Chemical Kinetics, 3</w:t>
      </w:r>
      <w:r w:rsidRPr="002A4A27">
        <w:rPr>
          <w:color w:val="000000"/>
          <w:sz w:val="22"/>
          <w:szCs w:val="22"/>
          <w:vertAlign w:val="superscript"/>
        </w:rPr>
        <w:t>rd</w:t>
      </w:r>
      <w:r w:rsidRPr="002A4A27">
        <w:rPr>
          <w:color w:val="000000"/>
          <w:sz w:val="22"/>
          <w:szCs w:val="22"/>
        </w:rPr>
        <w:t xml:space="preserve"> Edition, Pearson Education, 2004.</w:t>
      </w:r>
    </w:p>
    <w:p w14:paraId="27A2706F" w14:textId="77777777" w:rsidR="004D788C" w:rsidRPr="002A4A27" w:rsidRDefault="004D788C" w:rsidP="0096594C">
      <w:pPr>
        <w:widowControl w:val="0"/>
        <w:numPr>
          <w:ilvl w:val="0"/>
          <w:numId w:val="36"/>
        </w:numPr>
        <w:pBdr>
          <w:top w:val="nil"/>
          <w:left w:val="nil"/>
          <w:bottom w:val="nil"/>
          <w:right w:val="nil"/>
          <w:between w:val="nil"/>
        </w:pBdr>
        <w:tabs>
          <w:tab w:val="left" w:pos="525"/>
        </w:tabs>
        <w:rPr>
          <w:color w:val="000000"/>
          <w:sz w:val="22"/>
          <w:szCs w:val="22"/>
        </w:rPr>
      </w:pPr>
      <w:r w:rsidRPr="002A4A27">
        <w:rPr>
          <w:color w:val="000000"/>
          <w:sz w:val="22"/>
          <w:szCs w:val="22"/>
        </w:rPr>
        <w:t xml:space="preserve">Atkins’ Physical Chemistry, </w:t>
      </w:r>
      <w:hyperlink r:id="rId12">
        <w:r w:rsidRPr="002A4A27">
          <w:rPr>
            <w:color w:val="000000"/>
            <w:sz w:val="22"/>
            <w:szCs w:val="22"/>
          </w:rPr>
          <w:t>Peter Atkins,</w:t>
        </w:r>
      </w:hyperlink>
      <w:r w:rsidRPr="002A4A27">
        <w:rPr>
          <w:color w:val="000000"/>
          <w:sz w:val="22"/>
          <w:szCs w:val="22"/>
        </w:rPr>
        <w:t xml:space="preserve"> </w:t>
      </w:r>
      <w:hyperlink r:id="rId13">
        <w:r w:rsidRPr="002A4A27">
          <w:rPr>
            <w:color w:val="000000"/>
            <w:sz w:val="22"/>
            <w:szCs w:val="22"/>
          </w:rPr>
          <w:t>Julio de Paula,</w:t>
        </w:r>
      </w:hyperlink>
      <w:r w:rsidRPr="002A4A27">
        <w:rPr>
          <w:color w:val="000000"/>
          <w:sz w:val="22"/>
          <w:szCs w:val="22"/>
        </w:rPr>
        <w:t xml:space="preserve"> </w:t>
      </w:r>
      <w:hyperlink r:id="rId14">
        <w:r w:rsidRPr="002A4A27">
          <w:rPr>
            <w:color w:val="000000"/>
            <w:sz w:val="22"/>
            <w:szCs w:val="22"/>
          </w:rPr>
          <w:t>James Keeler,</w:t>
        </w:r>
      </w:hyperlink>
      <w:r w:rsidRPr="002A4A27">
        <w:rPr>
          <w:color w:val="000000"/>
          <w:sz w:val="22"/>
          <w:szCs w:val="22"/>
        </w:rPr>
        <w:t xml:space="preserve"> Oxford University Press, 12</w:t>
      </w:r>
      <w:r w:rsidRPr="002A4A27">
        <w:rPr>
          <w:color w:val="000000"/>
          <w:sz w:val="22"/>
          <w:szCs w:val="22"/>
          <w:vertAlign w:val="superscript"/>
        </w:rPr>
        <w:t>th</w:t>
      </w:r>
      <w:r w:rsidRPr="002A4A27">
        <w:rPr>
          <w:color w:val="000000"/>
          <w:sz w:val="22"/>
          <w:szCs w:val="22"/>
        </w:rPr>
        <w:t xml:space="preserve"> Edition, 2022.</w:t>
      </w:r>
    </w:p>
    <w:p w14:paraId="1DC02366" w14:textId="77777777" w:rsidR="004D788C" w:rsidRPr="002A4A27" w:rsidRDefault="004D788C" w:rsidP="0096594C">
      <w:pPr>
        <w:pBdr>
          <w:top w:val="nil"/>
          <w:left w:val="nil"/>
          <w:bottom w:val="nil"/>
          <w:right w:val="nil"/>
          <w:between w:val="nil"/>
        </w:pBdr>
        <w:ind w:left="280"/>
        <w:rPr>
          <w:color w:val="000000"/>
          <w:sz w:val="22"/>
          <w:szCs w:val="22"/>
        </w:rPr>
      </w:pPr>
    </w:p>
    <w:p w14:paraId="6F1AC80F" w14:textId="77777777" w:rsidR="004D788C" w:rsidRPr="002A4A27" w:rsidRDefault="004D788C" w:rsidP="0096594C">
      <w:pPr>
        <w:pBdr>
          <w:top w:val="nil"/>
          <w:left w:val="nil"/>
          <w:bottom w:val="nil"/>
          <w:right w:val="nil"/>
          <w:between w:val="nil"/>
        </w:pBdr>
        <w:ind w:left="280"/>
        <w:rPr>
          <w:b/>
          <w:color w:val="000000"/>
          <w:sz w:val="22"/>
          <w:szCs w:val="22"/>
        </w:rPr>
      </w:pPr>
      <w:r w:rsidRPr="002A4A27">
        <w:rPr>
          <w:b/>
          <w:color w:val="000000"/>
          <w:sz w:val="22"/>
          <w:szCs w:val="22"/>
        </w:rPr>
        <w:t>Reference Books:</w:t>
      </w:r>
    </w:p>
    <w:p w14:paraId="7179D6A4" w14:textId="77777777" w:rsidR="004D788C" w:rsidRPr="002A4A27" w:rsidRDefault="004D788C" w:rsidP="0096594C">
      <w:pPr>
        <w:widowControl w:val="0"/>
        <w:numPr>
          <w:ilvl w:val="0"/>
          <w:numId w:val="47"/>
        </w:numPr>
        <w:pBdr>
          <w:top w:val="nil"/>
          <w:left w:val="nil"/>
          <w:bottom w:val="nil"/>
          <w:right w:val="nil"/>
          <w:between w:val="nil"/>
        </w:pBdr>
        <w:tabs>
          <w:tab w:val="left" w:pos="525"/>
        </w:tabs>
        <w:rPr>
          <w:color w:val="000000"/>
          <w:sz w:val="22"/>
          <w:szCs w:val="22"/>
        </w:rPr>
      </w:pPr>
      <w:r w:rsidRPr="002A4A27">
        <w:rPr>
          <w:sz w:val="22"/>
          <w:szCs w:val="22"/>
        </w:rPr>
        <w:lastRenderedPageBreak/>
        <w:t xml:space="preserve">G. W. Castellan, </w:t>
      </w:r>
      <w:r w:rsidRPr="002A4A27">
        <w:rPr>
          <w:color w:val="000000"/>
          <w:sz w:val="22"/>
          <w:szCs w:val="22"/>
        </w:rPr>
        <w:t>Physical Chemistry, 3</w:t>
      </w:r>
      <w:r w:rsidRPr="002A4A27">
        <w:rPr>
          <w:color w:val="000000"/>
          <w:sz w:val="22"/>
          <w:szCs w:val="22"/>
          <w:vertAlign w:val="superscript"/>
        </w:rPr>
        <w:t>rd</w:t>
      </w:r>
      <w:r w:rsidRPr="002A4A27">
        <w:rPr>
          <w:color w:val="000000"/>
          <w:sz w:val="22"/>
          <w:szCs w:val="22"/>
        </w:rPr>
        <w:t xml:space="preserve"> Edition, </w:t>
      </w:r>
      <w:proofErr w:type="spellStart"/>
      <w:r w:rsidRPr="002A4A27">
        <w:rPr>
          <w:color w:val="000000"/>
          <w:sz w:val="22"/>
          <w:szCs w:val="22"/>
        </w:rPr>
        <w:t>Narosa</w:t>
      </w:r>
      <w:proofErr w:type="spellEnd"/>
      <w:r w:rsidRPr="002A4A27">
        <w:rPr>
          <w:color w:val="000000"/>
          <w:sz w:val="22"/>
          <w:szCs w:val="22"/>
        </w:rPr>
        <w:t xml:space="preserve"> Publishing House, 1985.</w:t>
      </w:r>
    </w:p>
    <w:p w14:paraId="6A2C40B2" w14:textId="77777777" w:rsidR="004D788C" w:rsidRPr="002A4A27" w:rsidRDefault="004D788C" w:rsidP="0096594C">
      <w:pPr>
        <w:widowControl w:val="0"/>
        <w:numPr>
          <w:ilvl w:val="0"/>
          <w:numId w:val="47"/>
        </w:numPr>
        <w:pBdr>
          <w:top w:val="nil"/>
          <w:left w:val="nil"/>
          <w:bottom w:val="nil"/>
          <w:right w:val="nil"/>
          <w:between w:val="nil"/>
        </w:pBdr>
        <w:tabs>
          <w:tab w:val="left" w:pos="525"/>
        </w:tabs>
        <w:rPr>
          <w:color w:val="000000"/>
          <w:sz w:val="22"/>
          <w:szCs w:val="22"/>
        </w:rPr>
      </w:pPr>
      <w:r w:rsidRPr="002A4A27">
        <w:rPr>
          <w:sz w:val="22"/>
          <w:szCs w:val="22"/>
        </w:rPr>
        <w:t xml:space="preserve">R. J. </w:t>
      </w:r>
      <w:proofErr w:type="spellStart"/>
      <w:r w:rsidRPr="002A4A27">
        <w:rPr>
          <w:sz w:val="22"/>
          <w:szCs w:val="22"/>
        </w:rPr>
        <w:t>Silbey</w:t>
      </w:r>
      <w:proofErr w:type="spellEnd"/>
      <w:r w:rsidRPr="002A4A27">
        <w:rPr>
          <w:sz w:val="22"/>
          <w:szCs w:val="22"/>
        </w:rPr>
        <w:t xml:space="preserve"> and R. A. Alberty, </w:t>
      </w:r>
      <w:r w:rsidRPr="002A4A27">
        <w:rPr>
          <w:color w:val="000000"/>
          <w:sz w:val="22"/>
          <w:szCs w:val="22"/>
        </w:rPr>
        <w:t>Physical Chemistry, 3</w:t>
      </w:r>
      <w:r w:rsidRPr="002A4A27">
        <w:rPr>
          <w:color w:val="000000"/>
          <w:sz w:val="22"/>
          <w:szCs w:val="22"/>
          <w:vertAlign w:val="superscript"/>
        </w:rPr>
        <w:t>rd</w:t>
      </w:r>
      <w:r w:rsidRPr="002A4A27">
        <w:rPr>
          <w:color w:val="000000"/>
          <w:sz w:val="22"/>
          <w:szCs w:val="22"/>
        </w:rPr>
        <w:t xml:space="preserve"> Edition, John Wiley &amp; Sons, 2002.</w:t>
      </w:r>
    </w:p>
    <w:p w14:paraId="3EBAD4E4" w14:textId="77777777" w:rsidR="004D788C" w:rsidRPr="002A4A27" w:rsidRDefault="004D788C" w:rsidP="0096594C">
      <w:pPr>
        <w:widowControl w:val="0"/>
        <w:numPr>
          <w:ilvl w:val="0"/>
          <w:numId w:val="47"/>
        </w:numPr>
        <w:pBdr>
          <w:top w:val="nil"/>
          <w:left w:val="nil"/>
          <w:bottom w:val="nil"/>
          <w:right w:val="nil"/>
          <w:between w:val="nil"/>
        </w:pBdr>
        <w:tabs>
          <w:tab w:val="left" w:pos="525"/>
        </w:tabs>
        <w:rPr>
          <w:color w:val="000000"/>
          <w:sz w:val="22"/>
          <w:szCs w:val="22"/>
        </w:rPr>
      </w:pPr>
      <w:r w:rsidRPr="002A4A27">
        <w:rPr>
          <w:sz w:val="22"/>
          <w:szCs w:val="22"/>
        </w:rPr>
        <w:t xml:space="preserve">T. Engel and P. Reid, </w:t>
      </w:r>
      <w:r w:rsidRPr="002A4A27">
        <w:rPr>
          <w:color w:val="000000"/>
          <w:sz w:val="22"/>
          <w:szCs w:val="22"/>
        </w:rPr>
        <w:t>Physical Chemistry, 1</w:t>
      </w:r>
      <w:r w:rsidRPr="002A4A27">
        <w:rPr>
          <w:color w:val="000000"/>
          <w:sz w:val="22"/>
          <w:szCs w:val="22"/>
          <w:vertAlign w:val="superscript"/>
        </w:rPr>
        <w:t>st</w:t>
      </w:r>
      <w:r w:rsidRPr="002A4A27">
        <w:rPr>
          <w:color w:val="000000"/>
          <w:sz w:val="22"/>
          <w:szCs w:val="22"/>
        </w:rPr>
        <w:t xml:space="preserve"> Edition, Pearson Education, 2006. </w:t>
      </w:r>
    </w:p>
    <w:p w14:paraId="2085FBB5" w14:textId="77777777" w:rsidR="004D788C" w:rsidRPr="002A4A27" w:rsidRDefault="004D788C" w:rsidP="0096594C">
      <w:pPr>
        <w:widowControl w:val="0"/>
        <w:numPr>
          <w:ilvl w:val="0"/>
          <w:numId w:val="47"/>
        </w:numPr>
        <w:pBdr>
          <w:top w:val="nil"/>
          <w:left w:val="nil"/>
          <w:bottom w:val="nil"/>
          <w:right w:val="nil"/>
          <w:between w:val="nil"/>
        </w:pBdr>
        <w:tabs>
          <w:tab w:val="left" w:pos="525"/>
        </w:tabs>
        <w:rPr>
          <w:color w:val="000000"/>
          <w:sz w:val="22"/>
          <w:szCs w:val="22"/>
        </w:rPr>
      </w:pPr>
      <w:r w:rsidRPr="002A4A27">
        <w:rPr>
          <w:sz w:val="22"/>
          <w:szCs w:val="22"/>
        </w:rPr>
        <w:t xml:space="preserve">Samuel </w:t>
      </w:r>
      <w:proofErr w:type="spellStart"/>
      <w:r w:rsidRPr="002A4A27">
        <w:rPr>
          <w:sz w:val="22"/>
          <w:szCs w:val="22"/>
        </w:rPr>
        <w:t>Glasstone</w:t>
      </w:r>
      <w:proofErr w:type="spellEnd"/>
      <w:r w:rsidRPr="002A4A27">
        <w:rPr>
          <w:sz w:val="22"/>
          <w:szCs w:val="22"/>
        </w:rPr>
        <w:t xml:space="preserve">, </w:t>
      </w:r>
      <w:r w:rsidRPr="002A4A27">
        <w:rPr>
          <w:color w:val="000000"/>
          <w:sz w:val="22"/>
          <w:szCs w:val="22"/>
        </w:rPr>
        <w:t xml:space="preserve">An Introduction </w:t>
      </w:r>
      <w:proofErr w:type="gramStart"/>
      <w:r w:rsidRPr="002A4A27">
        <w:rPr>
          <w:color w:val="000000"/>
          <w:sz w:val="22"/>
          <w:szCs w:val="22"/>
        </w:rPr>
        <w:t>To</w:t>
      </w:r>
      <w:proofErr w:type="gramEnd"/>
      <w:r w:rsidRPr="002A4A27">
        <w:rPr>
          <w:color w:val="000000"/>
          <w:sz w:val="22"/>
          <w:szCs w:val="22"/>
        </w:rPr>
        <w:t xml:space="preserve"> Electrochemistry, East-West Press (Pvt.) Ltd., 2006.</w:t>
      </w:r>
    </w:p>
    <w:p w14:paraId="4F16102A" w14:textId="77777777" w:rsidR="004D788C" w:rsidRPr="002A4A27" w:rsidRDefault="004D788C" w:rsidP="0096594C">
      <w:pPr>
        <w:widowControl w:val="0"/>
        <w:numPr>
          <w:ilvl w:val="0"/>
          <w:numId w:val="47"/>
        </w:numPr>
        <w:pBdr>
          <w:top w:val="nil"/>
          <w:left w:val="nil"/>
          <w:bottom w:val="nil"/>
          <w:right w:val="nil"/>
          <w:between w:val="nil"/>
        </w:pBdr>
        <w:tabs>
          <w:tab w:val="left" w:pos="525"/>
        </w:tabs>
        <w:rPr>
          <w:color w:val="000000"/>
          <w:sz w:val="22"/>
          <w:szCs w:val="22"/>
        </w:rPr>
      </w:pPr>
      <w:r w:rsidRPr="002A4A27">
        <w:rPr>
          <w:sz w:val="22"/>
          <w:szCs w:val="22"/>
        </w:rPr>
        <w:t xml:space="preserve">Robert C. Fay Jill Kirsten Robinson, John E. McMurry, </w:t>
      </w:r>
      <w:r w:rsidRPr="002A4A27">
        <w:rPr>
          <w:color w:val="000000"/>
          <w:sz w:val="22"/>
          <w:szCs w:val="22"/>
        </w:rPr>
        <w:t>Chemistry, 8e Pearson Education, 2022.</w:t>
      </w:r>
    </w:p>
    <w:p w14:paraId="1C770B0E" w14:textId="77777777" w:rsidR="004D788C" w:rsidRPr="002A4A27" w:rsidRDefault="004D788C" w:rsidP="0096594C">
      <w:pPr>
        <w:tabs>
          <w:tab w:val="left" w:pos="525"/>
        </w:tabs>
        <w:ind w:left="279"/>
        <w:rPr>
          <w:sz w:val="22"/>
          <w:szCs w:val="22"/>
        </w:rPr>
      </w:pPr>
    </w:p>
    <w:p w14:paraId="1DEFCBDD" w14:textId="77777777" w:rsidR="004D788C" w:rsidRPr="002A4A27" w:rsidRDefault="004D788C" w:rsidP="0096594C">
      <w:pPr>
        <w:pBdr>
          <w:top w:val="nil"/>
          <w:left w:val="nil"/>
          <w:bottom w:val="nil"/>
          <w:right w:val="nil"/>
          <w:between w:val="nil"/>
        </w:pBdr>
        <w:rPr>
          <w:color w:val="000000"/>
          <w:sz w:val="22"/>
          <w:szCs w:val="22"/>
        </w:rPr>
      </w:pPr>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1020"/>
        <w:gridCol w:w="1020"/>
        <w:gridCol w:w="1020"/>
        <w:gridCol w:w="1020"/>
        <w:gridCol w:w="1020"/>
        <w:gridCol w:w="1020"/>
        <w:gridCol w:w="1020"/>
        <w:gridCol w:w="1020"/>
      </w:tblGrid>
      <w:tr w:rsidR="004D788C" w:rsidRPr="002A4A27" w14:paraId="2C84DCED" w14:textId="77777777" w:rsidTr="001A2E6C">
        <w:trPr>
          <w:trHeight w:val="20"/>
          <w:jc w:val="center"/>
        </w:trPr>
        <w:tc>
          <w:tcPr>
            <w:tcW w:w="1020" w:type="dxa"/>
          </w:tcPr>
          <w:p w14:paraId="136CA478" w14:textId="77777777" w:rsidR="004D788C" w:rsidRPr="002A4A27" w:rsidRDefault="004D788C" w:rsidP="0096594C">
            <w:pPr>
              <w:pBdr>
                <w:top w:val="nil"/>
                <w:left w:val="nil"/>
                <w:bottom w:val="nil"/>
                <w:right w:val="nil"/>
                <w:between w:val="nil"/>
              </w:pBdr>
              <w:rPr>
                <w:color w:val="000000"/>
                <w:sz w:val="22"/>
                <w:szCs w:val="22"/>
              </w:rPr>
            </w:pPr>
          </w:p>
        </w:tc>
        <w:tc>
          <w:tcPr>
            <w:tcW w:w="1020" w:type="dxa"/>
          </w:tcPr>
          <w:p w14:paraId="49EE5880"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1020" w:type="dxa"/>
          </w:tcPr>
          <w:p w14:paraId="57C5F639"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1020" w:type="dxa"/>
          </w:tcPr>
          <w:p w14:paraId="6083CCBC" w14:textId="77777777" w:rsidR="004D788C" w:rsidRPr="002A4A27" w:rsidRDefault="004D788C" w:rsidP="0096594C">
            <w:pPr>
              <w:pBdr>
                <w:top w:val="nil"/>
                <w:left w:val="nil"/>
                <w:bottom w:val="nil"/>
                <w:right w:val="nil"/>
                <w:between w:val="nil"/>
              </w:pBdr>
              <w:ind w:left="98"/>
              <w:rPr>
                <w:color w:val="000000"/>
                <w:sz w:val="22"/>
                <w:szCs w:val="22"/>
              </w:rPr>
            </w:pPr>
            <w:r w:rsidRPr="002A4A27">
              <w:rPr>
                <w:color w:val="000000"/>
                <w:sz w:val="22"/>
                <w:szCs w:val="22"/>
              </w:rPr>
              <w:t>PLO-3</w:t>
            </w:r>
          </w:p>
        </w:tc>
        <w:tc>
          <w:tcPr>
            <w:tcW w:w="1020" w:type="dxa"/>
          </w:tcPr>
          <w:p w14:paraId="3B5234F2" w14:textId="77777777" w:rsidR="004D788C" w:rsidRPr="002A4A27" w:rsidRDefault="004D788C" w:rsidP="0096594C">
            <w:pPr>
              <w:pBdr>
                <w:top w:val="nil"/>
                <w:left w:val="nil"/>
                <w:bottom w:val="nil"/>
                <w:right w:val="nil"/>
                <w:between w:val="nil"/>
              </w:pBdr>
              <w:ind w:left="97"/>
              <w:rPr>
                <w:color w:val="000000"/>
                <w:sz w:val="22"/>
                <w:szCs w:val="22"/>
              </w:rPr>
            </w:pPr>
            <w:r w:rsidRPr="002A4A27">
              <w:rPr>
                <w:color w:val="000000"/>
                <w:sz w:val="22"/>
                <w:szCs w:val="22"/>
              </w:rPr>
              <w:t>PLO-4</w:t>
            </w:r>
          </w:p>
        </w:tc>
        <w:tc>
          <w:tcPr>
            <w:tcW w:w="1020" w:type="dxa"/>
          </w:tcPr>
          <w:p w14:paraId="5BC5E9ED"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1020" w:type="dxa"/>
          </w:tcPr>
          <w:p w14:paraId="52AC03E9"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1020" w:type="dxa"/>
          </w:tcPr>
          <w:p w14:paraId="2C1EE12E"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1020" w:type="dxa"/>
          </w:tcPr>
          <w:p w14:paraId="37B16BE4" w14:textId="77777777" w:rsidR="004D788C" w:rsidRPr="002A4A27" w:rsidRDefault="004D788C" w:rsidP="0096594C">
            <w:pPr>
              <w:pBdr>
                <w:top w:val="nil"/>
                <w:left w:val="nil"/>
                <w:bottom w:val="nil"/>
                <w:right w:val="nil"/>
                <w:between w:val="nil"/>
              </w:pBdr>
              <w:ind w:left="67" w:right="70"/>
              <w:jc w:val="center"/>
              <w:rPr>
                <w:color w:val="000000"/>
                <w:sz w:val="22"/>
                <w:szCs w:val="22"/>
              </w:rPr>
            </w:pPr>
            <w:r w:rsidRPr="002A4A27">
              <w:rPr>
                <w:color w:val="000000"/>
                <w:sz w:val="22"/>
                <w:szCs w:val="22"/>
              </w:rPr>
              <w:t>PLO-8</w:t>
            </w:r>
          </w:p>
        </w:tc>
      </w:tr>
      <w:tr w:rsidR="004D788C" w:rsidRPr="002A4A27" w14:paraId="11D7A3DC" w14:textId="77777777" w:rsidTr="001A2E6C">
        <w:trPr>
          <w:trHeight w:val="20"/>
          <w:jc w:val="center"/>
        </w:trPr>
        <w:tc>
          <w:tcPr>
            <w:tcW w:w="1020" w:type="dxa"/>
          </w:tcPr>
          <w:p w14:paraId="001C3470" w14:textId="77777777" w:rsidR="004D788C" w:rsidRPr="002A4A27" w:rsidRDefault="004D788C" w:rsidP="0096594C">
            <w:pPr>
              <w:pBdr>
                <w:top w:val="nil"/>
                <w:left w:val="nil"/>
                <w:bottom w:val="nil"/>
                <w:right w:val="nil"/>
                <w:between w:val="nil"/>
              </w:pBdr>
              <w:ind w:right="84"/>
              <w:jc w:val="right"/>
              <w:rPr>
                <w:color w:val="000000"/>
                <w:sz w:val="22"/>
                <w:szCs w:val="22"/>
              </w:rPr>
            </w:pPr>
            <w:r w:rsidRPr="002A4A27">
              <w:rPr>
                <w:color w:val="000000"/>
                <w:sz w:val="22"/>
                <w:szCs w:val="22"/>
              </w:rPr>
              <w:t>CLO-1</w:t>
            </w:r>
          </w:p>
        </w:tc>
        <w:tc>
          <w:tcPr>
            <w:tcW w:w="1020" w:type="dxa"/>
          </w:tcPr>
          <w:p w14:paraId="551452FA"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07C013B2"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6EC0517A"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302AFE7"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923110C"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151FB4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121F82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F3A122A"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3A063D3" w14:textId="77777777" w:rsidTr="001A2E6C">
        <w:trPr>
          <w:trHeight w:val="20"/>
          <w:jc w:val="center"/>
        </w:trPr>
        <w:tc>
          <w:tcPr>
            <w:tcW w:w="1020" w:type="dxa"/>
          </w:tcPr>
          <w:p w14:paraId="18B5F728" w14:textId="77777777" w:rsidR="004D788C" w:rsidRPr="002A4A27" w:rsidRDefault="004D788C" w:rsidP="0096594C">
            <w:pPr>
              <w:pBdr>
                <w:top w:val="nil"/>
                <w:left w:val="nil"/>
                <w:bottom w:val="nil"/>
                <w:right w:val="nil"/>
                <w:between w:val="nil"/>
              </w:pBdr>
              <w:ind w:right="84"/>
              <w:jc w:val="right"/>
              <w:rPr>
                <w:color w:val="000000"/>
                <w:sz w:val="22"/>
                <w:szCs w:val="22"/>
              </w:rPr>
            </w:pPr>
            <w:r w:rsidRPr="002A4A27">
              <w:rPr>
                <w:color w:val="000000"/>
                <w:sz w:val="22"/>
                <w:szCs w:val="22"/>
              </w:rPr>
              <w:t>CLO-2</w:t>
            </w:r>
          </w:p>
        </w:tc>
        <w:tc>
          <w:tcPr>
            <w:tcW w:w="1020" w:type="dxa"/>
          </w:tcPr>
          <w:p w14:paraId="17D770E8"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3F1330AD"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5E3F1FC2"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6B2372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DFBDA8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1FAEEFD"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2AF559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B749C63"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5753AFFC" w14:textId="77777777" w:rsidTr="001A2E6C">
        <w:trPr>
          <w:trHeight w:val="20"/>
          <w:jc w:val="center"/>
        </w:trPr>
        <w:tc>
          <w:tcPr>
            <w:tcW w:w="1020" w:type="dxa"/>
          </w:tcPr>
          <w:p w14:paraId="5B2251AB" w14:textId="77777777" w:rsidR="004D788C" w:rsidRPr="002A4A27" w:rsidRDefault="004D788C" w:rsidP="0096594C">
            <w:pPr>
              <w:pBdr>
                <w:top w:val="nil"/>
                <w:left w:val="nil"/>
                <w:bottom w:val="nil"/>
                <w:right w:val="nil"/>
                <w:between w:val="nil"/>
              </w:pBdr>
              <w:ind w:right="84"/>
              <w:jc w:val="right"/>
              <w:rPr>
                <w:color w:val="000000"/>
                <w:sz w:val="22"/>
                <w:szCs w:val="22"/>
              </w:rPr>
            </w:pPr>
            <w:r w:rsidRPr="002A4A27">
              <w:rPr>
                <w:color w:val="000000"/>
                <w:sz w:val="22"/>
                <w:szCs w:val="22"/>
              </w:rPr>
              <w:t>CLO-3</w:t>
            </w:r>
          </w:p>
        </w:tc>
        <w:tc>
          <w:tcPr>
            <w:tcW w:w="1020" w:type="dxa"/>
          </w:tcPr>
          <w:p w14:paraId="4EA3F9EB"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03B77C53"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3129285C"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2FE31B5"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3CC5AFE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6F98E15"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1020" w:type="dxa"/>
          </w:tcPr>
          <w:p w14:paraId="2ECC5D5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125EF21"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73960A59" w14:textId="77777777" w:rsidTr="001A2E6C">
        <w:trPr>
          <w:trHeight w:val="20"/>
          <w:jc w:val="center"/>
        </w:trPr>
        <w:tc>
          <w:tcPr>
            <w:tcW w:w="1020" w:type="dxa"/>
          </w:tcPr>
          <w:p w14:paraId="40933F12" w14:textId="77777777" w:rsidR="004D788C" w:rsidRPr="002A4A27" w:rsidRDefault="004D788C" w:rsidP="0096594C">
            <w:pPr>
              <w:pBdr>
                <w:top w:val="nil"/>
                <w:left w:val="nil"/>
                <w:bottom w:val="nil"/>
                <w:right w:val="nil"/>
                <w:between w:val="nil"/>
              </w:pBdr>
              <w:ind w:right="84"/>
              <w:jc w:val="right"/>
              <w:rPr>
                <w:color w:val="000000"/>
                <w:sz w:val="22"/>
                <w:szCs w:val="22"/>
              </w:rPr>
            </w:pPr>
            <w:r w:rsidRPr="002A4A27">
              <w:rPr>
                <w:color w:val="000000"/>
                <w:sz w:val="22"/>
                <w:szCs w:val="22"/>
              </w:rPr>
              <w:t>CLO-4</w:t>
            </w:r>
          </w:p>
        </w:tc>
        <w:tc>
          <w:tcPr>
            <w:tcW w:w="1020" w:type="dxa"/>
          </w:tcPr>
          <w:p w14:paraId="6BE77E49"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2AE4B42D"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22E0ED5A"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29FE68B8"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20041836"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821A06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D12EED4"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7A60EDF7" w14:textId="77777777" w:rsidR="004D788C" w:rsidRPr="002A4A27" w:rsidRDefault="004D788C" w:rsidP="0096594C">
            <w:pPr>
              <w:pBdr>
                <w:top w:val="nil"/>
                <w:left w:val="nil"/>
                <w:bottom w:val="nil"/>
                <w:right w:val="nil"/>
                <w:between w:val="nil"/>
              </w:pBdr>
              <w:ind w:right="3"/>
              <w:jc w:val="center"/>
              <w:rPr>
                <w:color w:val="000000"/>
                <w:sz w:val="22"/>
                <w:szCs w:val="22"/>
              </w:rPr>
            </w:pPr>
            <w:r w:rsidRPr="002A4A27">
              <w:rPr>
                <w:color w:val="000000"/>
                <w:sz w:val="22"/>
                <w:szCs w:val="22"/>
              </w:rPr>
              <w:t>X</w:t>
            </w:r>
          </w:p>
        </w:tc>
      </w:tr>
      <w:tr w:rsidR="004D788C" w:rsidRPr="002A4A27" w14:paraId="689E3257" w14:textId="77777777" w:rsidTr="001A2E6C">
        <w:trPr>
          <w:trHeight w:val="20"/>
          <w:jc w:val="center"/>
        </w:trPr>
        <w:tc>
          <w:tcPr>
            <w:tcW w:w="1020" w:type="dxa"/>
          </w:tcPr>
          <w:p w14:paraId="5E17EEA4" w14:textId="77777777" w:rsidR="004D788C" w:rsidRPr="002A4A27" w:rsidRDefault="004D788C" w:rsidP="0096594C">
            <w:pPr>
              <w:pBdr>
                <w:top w:val="nil"/>
                <w:left w:val="nil"/>
                <w:bottom w:val="nil"/>
                <w:right w:val="nil"/>
                <w:between w:val="nil"/>
              </w:pBdr>
              <w:ind w:right="84"/>
              <w:jc w:val="right"/>
              <w:rPr>
                <w:color w:val="000000"/>
                <w:sz w:val="22"/>
                <w:szCs w:val="22"/>
              </w:rPr>
            </w:pPr>
            <w:r w:rsidRPr="002A4A27">
              <w:rPr>
                <w:color w:val="000000"/>
                <w:sz w:val="22"/>
                <w:szCs w:val="22"/>
              </w:rPr>
              <w:t>CLO-5</w:t>
            </w:r>
          </w:p>
        </w:tc>
        <w:tc>
          <w:tcPr>
            <w:tcW w:w="1020" w:type="dxa"/>
          </w:tcPr>
          <w:p w14:paraId="572B0296"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280F1BBF"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66A82D66"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CE2990A"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C15FF8D"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2F9CC24"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1020" w:type="dxa"/>
          </w:tcPr>
          <w:p w14:paraId="74196E1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EA19A04"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1925A054" w14:textId="77777777" w:rsidTr="001A2E6C">
        <w:trPr>
          <w:trHeight w:val="20"/>
          <w:jc w:val="center"/>
        </w:trPr>
        <w:tc>
          <w:tcPr>
            <w:tcW w:w="1020" w:type="dxa"/>
          </w:tcPr>
          <w:p w14:paraId="17FE17DD" w14:textId="77777777" w:rsidR="004D788C" w:rsidRPr="002A4A27" w:rsidRDefault="004D788C" w:rsidP="0096594C">
            <w:pPr>
              <w:pBdr>
                <w:top w:val="nil"/>
                <w:left w:val="nil"/>
                <w:bottom w:val="nil"/>
                <w:right w:val="nil"/>
                <w:between w:val="nil"/>
              </w:pBdr>
              <w:ind w:right="84"/>
              <w:jc w:val="right"/>
              <w:rPr>
                <w:color w:val="000000"/>
                <w:sz w:val="22"/>
                <w:szCs w:val="22"/>
              </w:rPr>
            </w:pPr>
            <w:r w:rsidRPr="002A4A27">
              <w:rPr>
                <w:color w:val="000000"/>
                <w:sz w:val="22"/>
                <w:szCs w:val="22"/>
              </w:rPr>
              <w:t>CLO-6</w:t>
            </w:r>
          </w:p>
        </w:tc>
        <w:tc>
          <w:tcPr>
            <w:tcW w:w="1020" w:type="dxa"/>
          </w:tcPr>
          <w:p w14:paraId="09E62E1D"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5E83C42F"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000A1B0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EBB1710"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A70738B"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170D5B7D"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67B8287"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7B4B771D"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090F7FF1" w14:textId="77777777" w:rsidTr="001A2E6C">
        <w:trPr>
          <w:trHeight w:val="20"/>
          <w:jc w:val="center"/>
        </w:trPr>
        <w:tc>
          <w:tcPr>
            <w:tcW w:w="1020" w:type="dxa"/>
          </w:tcPr>
          <w:p w14:paraId="538475AE" w14:textId="77777777" w:rsidR="004D788C" w:rsidRPr="002A4A27" w:rsidRDefault="004D788C" w:rsidP="0096594C">
            <w:pPr>
              <w:pBdr>
                <w:top w:val="nil"/>
                <w:left w:val="nil"/>
                <w:bottom w:val="nil"/>
                <w:right w:val="nil"/>
                <w:between w:val="nil"/>
              </w:pBdr>
              <w:ind w:right="84"/>
              <w:jc w:val="right"/>
              <w:rPr>
                <w:color w:val="000000"/>
                <w:sz w:val="22"/>
                <w:szCs w:val="22"/>
              </w:rPr>
            </w:pPr>
            <w:r w:rsidRPr="002A4A27">
              <w:rPr>
                <w:color w:val="000000"/>
                <w:sz w:val="22"/>
                <w:szCs w:val="22"/>
              </w:rPr>
              <w:t>CLO-7</w:t>
            </w:r>
          </w:p>
        </w:tc>
        <w:tc>
          <w:tcPr>
            <w:tcW w:w="1020" w:type="dxa"/>
          </w:tcPr>
          <w:p w14:paraId="1BA372C6"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6876D23F"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316C9D32"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2ED746A1"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3BD6290"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637ADA25"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B0FA13E"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1020" w:type="dxa"/>
          </w:tcPr>
          <w:p w14:paraId="21A9C5A1"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32ABFAD9" w14:textId="77777777" w:rsidR="004D788C" w:rsidRPr="002A4A27" w:rsidRDefault="004D788C" w:rsidP="0096594C">
      <w:pPr>
        <w:rPr>
          <w:sz w:val="22"/>
          <w:szCs w:val="22"/>
        </w:rPr>
      </w:pPr>
    </w:p>
    <w:p w14:paraId="0AC31673" w14:textId="77777777" w:rsidR="004D788C" w:rsidRPr="002A4A27" w:rsidRDefault="004D788C" w:rsidP="0096594C">
      <w:pPr>
        <w:rPr>
          <w:sz w:val="22"/>
          <w:szCs w:val="22"/>
        </w:rPr>
      </w:pPr>
    </w:p>
    <w:p w14:paraId="7940F56B" w14:textId="77777777" w:rsidR="004D788C" w:rsidRPr="002A4A27" w:rsidRDefault="004D788C" w:rsidP="0096594C">
      <w:pPr>
        <w:rPr>
          <w:sz w:val="22"/>
          <w:szCs w:val="22"/>
        </w:rPr>
      </w:pPr>
    </w:p>
    <w:p w14:paraId="4C13FA30" w14:textId="77777777" w:rsidR="004D788C" w:rsidRPr="002A4A27" w:rsidRDefault="004D788C" w:rsidP="0096594C">
      <w:pPr>
        <w:rPr>
          <w:sz w:val="22"/>
          <w:szCs w:val="22"/>
        </w:rPr>
      </w:pPr>
    </w:p>
    <w:p w14:paraId="3571E811" w14:textId="77777777" w:rsidR="004D788C" w:rsidRPr="002A4A27" w:rsidRDefault="004D788C" w:rsidP="0096594C">
      <w:pPr>
        <w:rPr>
          <w:sz w:val="22"/>
          <w:szCs w:val="22"/>
        </w:rPr>
      </w:pPr>
    </w:p>
    <w:p w14:paraId="6DE0ABD7" w14:textId="77777777" w:rsidR="004D788C" w:rsidRPr="002A4A27" w:rsidRDefault="004D788C" w:rsidP="0096594C">
      <w:pPr>
        <w:rPr>
          <w:sz w:val="22"/>
          <w:szCs w:val="22"/>
        </w:rPr>
      </w:pPr>
    </w:p>
    <w:p w14:paraId="5F2D44E0" w14:textId="77777777" w:rsidR="004D788C" w:rsidRPr="002A4A27" w:rsidRDefault="004D788C" w:rsidP="0096594C">
      <w:pPr>
        <w:rPr>
          <w:sz w:val="22"/>
          <w:szCs w:val="22"/>
        </w:rPr>
      </w:pPr>
      <w:r w:rsidRPr="002A4A27">
        <w:rPr>
          <w:sz w:val="22"/>
          <w:szCs w:val="22"/>
        </w:rPr>
        <w:br w:type="page"/>
      </w:r>
    </w:p>
    <w:p w14:paraId="66B82342" w14:textId="77777777" w:rsidR="004D788C" w:rsidRPr="002A4A27" w:rsidRDefault="004D788C" w:rsidP="0096594C">
      <w:pPr>
        <w:rPr>
          <w:sz w:val="22"/>
          <w:szCs w:val="22"/>
        </w:rPr>
      </w:pPr>
    </w:p>
    <w:tbl>
      <w:tblPr>
        <w:tblpPr w:leftFromText="180" w:rightFromText="180" w:vertAnchor="text" w:tblpY="1"/>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1"/>
        <w:gridCol w:w="7504"/>
      </w:tblGrid>
      <w:tr w:rsidR="004D788C" w:rsidRPr="002A4A27" w14:paraId="3096BAA0" w14:textId="77777777" w:rsidTr="001A2E6C">
        <w:trPr>
          <w:trHeight w:val="113"/>
        </w:trPr>
        <w:tc>
          <w:tcPr>
            <w:tcW w:w="2551" w:type="dxa"/>
          </w:tcPr>
          <w:p w14:paraId="412D8BAB"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Course Number</w:t>
            </w:r>
          </w:p>
        </w:tc>
        <w:tc>
          <w:tcPr>
            <w:tcW w:w="7504" w:type="dxa"/>
          </w:tcPr>
          <w:p w14:paraId="0B540028" w14:textId="77777777" w:rsidR="004D788C" w:rsidRPr="002A4A27" w:rsidRDefault="004D788C" w:rsidP="00CD0581">
            <w:pPr>
              <w:pBdr>
                <w:top w:val="nil"/>
                <w:left w:val="nil"/>
                <w:bottom w:val="nil"/>
                <w:right w:val="nil"/>
                <w:between w:val="nil"/>
              </w:pBdr>
              <w:ind w:left="100"/>
              <w:rPr>
                <w:b/>
                <w:color w:val="000000"/>
                <w:sz w:val="22"/>
                <w:szCs w:val="22"/>
              </w:rPr>
            </w:pPr>
            <w:r w:rsidRPr="002A4A27">
              <w:rPr>
                <w:b/>
                <w:color w:val="000000"/>
                <w:sz w:val="22"/>
                <w:szCs w:val="22"/>
              </w:rPr>
              <w:t>CH3104</w:t>
            </w:r>
          </w:p>
        </w:tc>
      </w:tr>
      <w:tr w:rsidR="004D788C" w:rsidRPr="002A4A27" w14:paraId="4F1E4CF5" w14:textId="77777777" w:rsidTr="001A2E6C">
        <w:trPr>
          <w:trHeight w:val="113"/>
        </w:trPr>
        <w:tc>
          <w:tcPr>
            <w:tcW w:w="2551" w:type="dxa"/>
          </w:tcPr>
          <w:p w14:paraId="21825987"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7504" w:type="dxa"/>
          </w:tcPr>
          <w:p w14:paraId="20B15BDF" w14:textId="77777777" w:rsidR="004D788C" w:rsidRPr="002A4A27" w:rsidRDefault="004D788C" w:rsidP="00CD0581">
            <w:pPr>
              <w:pBdr>
                <w:top w:val="nil"/>
                <w:left w:val="nil"/>
                <w:bottom w:val="nil"/>
                <w:right w:val="nil"/>
                <w:between w:val="nil"/>
              </w:pBdr>
              <w:ind w:left="100"/>
              <w:rPr>
                <w:b/>
                <w:color w:val="000000"/>
                <w:sz w:val="22"/>
                <w:szCs w:val="22"/>
              </w:rPr>
            </w:pPr>
            <w:r w:rsidRPr="002A4A27">
              <w:rPr>
                <w:b/>
                <w:color w:val="000000"/>
                <w:sz w:val="22"/>
                <w:szCs w:val="22"/>
              </w:rPr>
              <w:t>L-T-P-C:</w:t>
            </w:r>
            <w:r w:rsidRPr="002A4A27">
              <w:rPr>
                <w:color w:val="000000"/>
                <w:sz w:val="22"/>
                <w:szCs w:val="22"/>
              </w:rPr>
              <w:t xml:space="preserve"> </w:t>
            </w:r>
            <w:r w:rsidRPr="002A4A27">
              <w:rPr>
                <w:b/>
                <w:color w:val="000000"/>
                <w:sz w:val="22"/>
                <w:szCs w:val="22"/>
              </w:rPr>
              <w:t>3-1-0-4</w:t>
            </w:r>
          </w:p>
        </w:tc>
      </w:tr>
      <w:tr w:rsidR="004D788C" w:rsidRPr="002A4A27" w14:paraId="38885C34" w14:textId="77777777" w:rsidTr="001A2E6C">
        <w:trPr>
          <w:trHeight w:val="113"/>
        </w:trPr>
        <w:tc>
          <w:tcPr>
            <w:tcW w:w="2551" w:type="dxa"/>
          </w:tcPr>
          <w:p w14:paraId="587B2FC4"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7504" w:type="dxa"/>
          </w:tcPr>
          <w:p w14:paraId="08E4471A" w14:textId="77777777" w:rsidR="004D788C" w:rsidRPr="002A4A27" w:rsidRDefault="004D788C" w:rsidP="00CD0581">
            <w:pPr>
              <w:pBdr>
                <w:top w:val="nil"/>
                <w:left w:val="nil"/>
                <w:bottom w:val="nil"/>
                <w:right w:val="nil"/>
                <w:between w:val="nil"/>
              </w:pBdr>
              <w:ind w:left="100"/>
              <w:rPr>
                <w:b/>
                <w:color w:val="000000"/>
                <w:sz w:val="22"/>
                <w:szCs w:val="22"/>
              </w:rPr>
            </w:pPr>
            <w:r w:rsidRPr="002A4A27">
              <w:rPr>
                <w:b/>
                <w:color w:val="000000"/>
                <w:sz w:val="22"/>
                <w:szCs w:val="22"/>
              </w:rPr>
              <w:t>Techniques for Chemical Analysis</w:t>
            </w:r>
          </w:p>
        </w:tc>
      </w:tr>
      <w:tr w:rsidR="004D788C" w:rsidRPr="002A4A27" w14:paraId="16B74A54" w14:textId="77777777" w:rsidTr="001A2E6C">
        <w:trPr>
          <w:trHeight w:val="113"/>
        </w:trPr>
        <w:tc>
          <w:tcPr>
            <w:tcW w:w="2551" w:type="dxa"/>
          </w:tcPr>
          <w:p w14:paraId="624613BA"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7504" w:type="dxa"/>
          </w:tcPr>
          <w:p w14:paraId="356FA26F"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Offline</w:t>
            </w:r>
          </w:p>
        </w:tc>
      </w:tr>
      <w:tr w:rsidR="004D788C" w:rsidRPr="002A4A27" w14:paraId="76973A61" w14:textId="77777777" w:rsidTr="001A2E6C">
        <w:trPr>
          <w:trHeight w:val="113"/>
        </w:trPr>
        <w:tc>
          <w:tcPr>
            <w:tcW w:w="2551" w:type="dxa"/>
          </w:tcPr>
          <w:p w14:paraId="10AB2F5E"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Learning Objectives</w:t>
            </w:r>
          </w:p>
        </w:tc>
        <w:tc>
          <w:tcPr>
            <w:tcW w:w="7504" w:type="dxa"/>
          </w:tcPr>
          <w:p w14:paraId="1244DB21" w14:textId="77777777" w:rsidR="004D788C" w:rsidRPr="002A4A27" w:rsidRDefault="004D788C" w:rsidP="00CD0581">
            <w:pPr>
              <w:pBdr>
                <w:top w:val="nil"/>
                <w:left w:val="nil"/>
                <w:bottom w:val="nil"/>
                <w:right w:val="nil"/>
                <w:between w:val="nil"/>
              </w:pBdr>
              <w:ind w:left="100" w:right="84"/>
              <w:jc w:val="both"/>
              <w:rPr>
                <w:color w:val="000000"/>
                <w:sz w:val="22"/>
                <w:szCs w:val="22"/>
              </w:rPr>
            </w:pPr>
            <w:r w:rsidRPr="002A4A27">
              <w:rPr>
                <w:color w:val="000000"/>
                <w:sz w:val="22"/>
                <w:szCs w:val="22"/>
              </w:rPr>
              <w:t>Impart concept on various purification and separation techniques and their applications in compound analysis, understanding different electrochemical methods and their application for various chemical analysis</w:t>
            </w:r>
          </w:p>
        </w:tc>
      </w:tr>
      <w:tr w:rsidR="004D788C" w:rsidRPr="002A4A27" w14:paraId="1EC2D9D1" w14:textId="77777777" w:rsidTr="001A2E6C">
        <w:trPr>
          <w:trHeight w:val="113"/>
        </w:trPr>
        <w:tc>
          <w:tcPr>
            <w:tcW w:w="2551" w:type="dxa"/>
          </w:tcPr>
          <w:p w14:paraId="22A7A0B0"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Course Description</w:t>
            </w:r>
          </w:p>
        </w:tc>
        <w:tc>
          <w:tcPr>
            <w:tcW w:w="7504" w:type="dxa"/>
          </w:tcPr>
          <w:p w14:paraId="13CC46BF" w14:textId="77777777" w:rsidR="004D788C" w:rsidRPr="002A4A27" w:rsidRDefault="004D788C" w:rsidP="00CD0581">
            <w:pPr>
              <w:pBdr>
                <w:top w:val="nil"/>
                <w:left w:val="nil"/>
                <w:bottom w:val="nil"/>
                <w:right w:val="nil"/>
                <w:between w:val="nil"/>
              </w:pBdr>
              <w:ind w:left="100" w:right="83"/>
              <w:jc w:val="both"/>
              <w:rPr>
                <w:color w:val="000000"/>
                <w:sz w:val="22"/>
                <w:szCs w:val="22"/>
              </w:rPr>
            </w:pPr>
            <w:r w:rsidRPr="002A4A27">
              <w:rPr>
                <w:color w:val="000000"/>
                <w:sz w:val="22"/>
                <w:szCs w:val="22"/>
              </w:rPr>
              <w:t>This course gives an introduction to analytical chemistry and an overview of important analytical methods and their range of application within detection of inorganic and organic compounds. Important analytical quantitative techniques from classical methods, electrochemical methods, spectrochemical/ spectrophotometric methods, mass spectrometry and separation techniques are reviewed. The course also includes steps and procedures in analytical chemistry, and evaluation/ interpretation of results. The course gives an overview of important use of selected classical and instrumental chemical quantitative analytical methods and a short introduction to their basic theory.</w:t>
            </w:r>
          </w:p>
        </w:tc>
      </w:tr>
      <w:tr w:rsidR="004D788C" w:rsidRPr="002A4A27" w14:paraId="54AE47A8" w14:textId="77777777" w:rsidTr="001A2E6C">
        <w:trPr>
          <w:trHeight w:val="113"/>
        </w:trPr>
        <w:tc>
          <w:tcPr>
            <w:tcW w:w="2551" w:type="dxa"/>
          </w:tcPr>
          <w:p w14:paraId="342AE4E4" w14:textId="77777777" w:rsidR="004D788C" w:rsidRPr="002A4A27" w:rsidRDefault="004D788C" w:rsidP="00CD0581">
            <w:pPr>
              <w:pBdr>
                <w:top w:val="nil"/>
                <w:left w:val="nil"/>
                <w:bottom w:val="nil"/>
                <w:right w:val="nil"/>
                <w:between w:val="nil"/>
              </w:pBdr>
              <w:ind w:left="100"/>
              <w:rPr>
                <w:color w:val="000000"/>
                <w:sz w:val="22"/>
                <w:szCs w:val="22"/>
              </w:rPr>
            </w:pPr>
            <w:r w:rsidRPr="002A4A27">
              <w:rPr>
                <w:color w:val="000000"/>
                <w:sz w:val="22"/>
                <w:szCs w:val="22"/>
              </w:rPr>
              <w:t>Course Outline</w:t>
            </w:r>
          </w:p>
        </w:tc>
        <w:tc>
          <w:tcPr>
            <w:tcW w:w="7504" w:type="dxa"/>
          </w:tcPr>
          <w:p w14:paraId="6C9BE0FB" w14:textId="77777777" w:rsidR="004D788C" w:rsidRPr="002A4A27" w:rsidRDefault="004D788C" w:rsidP="00CD0581">
            <w:pPr>
              <w:pBdr>
                <w:top w:val="nil"/>
                <w:left w:val="nil"/>
                <w:bottom w:val="nil"/>
                <w:right w:val="nil"/>
                <w:between w:val="nil"/>
              </w:pBdr>
              <w:jc w:val="both"/>
              <w:rPr>
                <w:color w:val="000000"/>
                <w:sz w:val="22"/>
                <w:szCs w:val="22"/>
              </w:rPr>
            </w:pPr>
            <w:r w:rsidRPr="002A4A27">
              <w:rPr>
                <w:b/>
                <w:color w:val="000000"/>
                <w:sz w:val="22"/>
                <w:szCs w:val="22"/>
              </w:rPr>
              <w:t>Module 1: UV-Visible Spectroscopy</w:t>
            </w:r>
            <w:r w:rsidRPr="002A4A27">
              <w:rPr>
                <w:color w:val="000000"/>
                <w:sz w:val="22"/>
                <w:szCs w:val="22"/>
              </w:rPr>
              <w:t xml:space="preserve">: </w:t>
            </w:r>
          </w:p>
          <w:p w14:paraId="3312FB70" w14:textId="77777777" w:rsidR="004D788C" w:rsidRPr="002A4A27" w:rsidRDefault="004D788C" w:rsidP="00CD0581">
            <w:pPr>
              <w:pBdr>
                <w:top w:val="nil"/>
                <w:left w:val="nil"/>
                <w:bottom w:val="nil"/>
                <w:right w:val="nil"/>
                <w:between w:val="nil"/>
              </w:pBdr>
              <w:jc w:val="both"/>
              <w:rPr>
                <w:color w:val="000000"/>
                <w:sz w:val="22"/>
                <w:szCs w:val="22"/>
              </w:rPr>
            </w:pPr>
            <w:r w:rsidRPr="002A4A27">
              <w:rPr>
                <w:color w:val="000000"/>
                <w:sz w:val="22"/>
                <w:szCs w:val="22"/>
              </w:rPr>
              <w:t xml:space="preserve">General principles and instrumentation, analytical applications: qualitative and quantitative analysis of inorganic and organic </w:t>
            </w:r>
            <w:r w:rsidRPr="002A4A27">
              <w:rPr>
                <w:sz w:val="22"/>
                <w:szCs w:val="22"/>
              </w:rPr>
              <w:t>compounds</w:t>
            </w:r>
            <w:r w:rsidRPr="002A4A27">
              <w:rPr>
                <w:color w:val="000000"/>
                <w:sz w:val="22"/>
                <w:szCs w:val="22"/>
              </w:rPr>
              <w:t>.</w:t>
            </w:r>
          </w:p>
          <w:p w14:paraId="7A44D412" w14:textId="77777777" w:rsidR="004D788C" w:rsidRPr="002A4A27" w:rsidRDefault="004D788C" w:rsidP="00CD0581">
            <w:pPr>
              <w:pBdr>
                <w:top w:val="nil"/>
                <w:left w:val="nil"/>
                <w:bottom w:val="nil"/>
                <w:right w:val="nil"/>
                <w:between w:val="nil"/>
              </w:pBdr>
              <w:jc w:val="both"/>
              <w:rPr>
                <w:sz w:val="22"/>
                <w:szCs w:val="22"/>
              </w:rPr>
            </w:pPr>
            <w:r w:rsidRPr="002A4A27">
              <w:rPr>
                <w:b/>
                <w:color w:val="000000"/>
                <w:sz w:val="22"/>
                <w:szCs w:val="22"/>
              </w:rPr>
              <w:t>Module 2:  Infrared Spectroscopy</w:t>
            </w:r>
            <w:r w:rsidRPr="002A4A27">
              <w:rPr>
                <w:color w:val="000000"/>
                <w:sz w:val="22"/>
                <w:szCs w:val="22"/>
              </w:rPr>
              <w:t xml:space="preserve">: </w:t>
            </w:r>
          </w:p>
          <w:p w14:paraId="3D88B551" w14:textId="77777777" w:rsidR="004D788C" w:rsidRPr="002A4A27" w:rsidRDefault="004D788C" w:rsidP="00CD0581">
            <w:pPr>
              <w:pBdr>
                <w:top w:val="nil"/>
                <w:left w:val="nil"/>
                <w:bottom w:val="nil"/>
                <w:right w:val="nil"/>
                <w:between w:val="nil"/>
              </w:pBdr>
              <w:jc w:val="both"/>
              <w:rPr>
                <w:color w:val="000000"/>
                <w:sz w:val="22"/>
                <w:szCs w:val="22"/>
              </w:rPr>
            </w:pPr>
            <w:r w:rsidRPr="002A4A27">
              <w:rPr>
                <w:color w:val="000000"/>
                <w:sz w:val="22"/>
                <w:szCs w:val="22"/>
              </w:rPr>
              <w:t xml:space="preserve">Instrumentation and application in chemistry. Vibrations of polyatomic </w:t>
            </w:r>
            <w:r w:rsidRPr="002A4A27">
              <w:rPr>
                <w:sz w:val="22"/>
                <w:szCs w:val="22"/>
              </w:rPr>
              <w:t>molecules</w:t>
            </w:r>
            <w:r w:rsidRPr="002A4A27">
              <w:rPr>
                <w:color w:val="000000"/>
                <w:sz w:val="22"/>
                <w:szCs w:val="22"/>
              </w:rPr>
              <w:t>, group frequency and its application.</w:t>
            </w:r>
          </w:p>
          <w:p w14:paraId="40A0CB27" w14:textId="77777777" w:rsidR="004D788C" w:rsidRPr="002A4A27" w:rsidRDefault="004D788C" w:rsidP="00CD0581">
            <w:pPr>
              <w:pBdr>
                <w:top w:val="nil"/>
                <w:left w:val="nil"/>
                <w:bottom w:val="nil"/>
                <w:right w:val="nil"/>
                <w:between w:val="nil"/>
              </w:pBdr>
              <w:jc w:val="both"/>
              <w:rPr>
                <w:color w:val="000000"/>
                <w:sz w:val="22"/>
                <w:szCs w:val="22"/>
              </w:rPr>
            </w:pPr>
            <w:r w:rsidRPr="002A4A27">
              <w:rPr>
                <w:b/>
                <w:color w:val="000000"/>
                <w:sz w:val="22"/>
                <w:szCs w:val="22"/>
              </w:rPr>
              <w:t>Module 3: Nuclear Magnetic Resonance Spectroscopy</w:t>
            </w:r>
            <w:r w:rsidRPr="002A4A27">
              <w:rPr>
                <w:color w:val="000000"/>
                <w:sz w:val="22"/>
                <w:szCs w:val="22"/>
              </w:rPr>
              <w:t xml:space="preserve">: </w:t>
            </w:r>
          </w:p>
          <w:p w14:paraId="739E7221" w14:textId="77777777" w:rsidR="004D788C" w:rsidRPr="002A4A27" w:rsidRDefault="004D788C" w:rsidP="00CD0581">
            <w:pPr>
              <w:pBdr>
                <w:top w:val="nil"/>
                <w:left w:val="nil"/>
                <w:bottom w:val="nil"/>
                <w:right w:val="nil"/>
                <w:between w:val="nil"/>
              </w:pBdr>
              <w:jc w:val="both"/>
              <w:rPr>
                <w:color w:val="000000"/>
                <w:sz w:val="22"/>
                <w:szCs w:val="22"/>
              </w:rPr>
            </w:pPr>
            <w:r w:rsidRPr="002A4A27">
              <w:rPr>
                <w:color w:val="000000"/>
                <w:sz w:val="22"/>
                <w:szCs w:val="22"/>
              </w:rPr>
              <w:t xml:space="preserve">General principles, sensitivity of the method, instrumentation. Application in chemical analysis (with special reference to </w:t>
            </w:r>
            <w:r w:rsidRPr="002A4A27">
              <w:rPr>
                <w:color w:val="000000"/>
                <w:sz w:val="22"/>
                <w:szCs w:val="22"/>
                <w:vertAlign w:val="superscript"/>
              </w:rPr>
              <w:t>1</w:t>
            </w:r>
            <w:r w:rsidRPr="002A4A27">
              <w:rPr>
                <w:color w:val="000000"/>
                <w:sz w:val="22"/>
                <w:szCs w:val="22"/>
              </w:rPr>
              <w:t>H – NMR): basic definitions, shift reagents, off- resonance decoupling, multinuclear NMR.</w:t>
            </w:r>
          </w:p>
          <w:p w14:paraId="208D4976" w14:textId="77777777" w:rsidR="004D788C" w:rsidRPr="002A4A27" w:rsidRDefault="004D788C" w:rsidP="00CD0581">
            <w:pPr>
              <w:pBdr>
                <w:top w:val="nil"/>
                <w:left w:val="nil"/>
                <w:bottom w:val="nil"/>
                <w:right w:val="nil"/>
                <w:between w:val="nil"/>
              </w:pBdr>
              <w:jc w:val="both"/>
              <w:rPr>
                <w:color w:val="000000"/>
                <w:sz w:val="22"/>
                <w:szCs w:val="22"/>
              </w:rPr>
            </w:pPr>
            <w:r w:rsidRPr="002A4A27">
              <w:rPr>
                <w:b/>
                <w:color w:val="000000"/>
                <w:sz w:val="22"/>
                <w:szCs w:val="22"/>
              </w:rPr>
              <w:t>Module 4: Mass Spectrometry</w:t>
            </w:r>
            <w:r w:rsidRPr="002A4A27">
              <w:rPr>
                <w:color w:val="000000"/>
                <w:sz w:val="22"/>
                <w:szCs w:val="22"/>
              </w:rPr>
              <w:t xml:space="preserve">: </w:t>
            </w:r>
          </w:p>
          <w:p w14:paraId="6747F5E0" w14:textId="77777777" w:rsidR="004D788C" w:rsidRPr="002A4A27" w:rsidRDefault="004D788C" w:rsidP="00CD0581">
            <w:pPr>
              <w:pBdr>
                <w:top w:val="nil"/>
                <w:left w:val="nil"/>
                <w:bottom w:val="nil"/>
                <w:right w:val="nil"/>
                <w:between w:val="nil"/>
              </w:pBdr>
              <w:jc w:val="both"/>
              <w:rPr>
                <w:color w:val="000000"/>
                <w:sz w:val="22"/>
                <w:szCs w:val="22"/>
              </w:rPr>
            </w:pPr>
            <w:r w:rsidRPr="002A4A27">
              <w:rPr>
                <w:color w:val="000000"/>
                <w:sz w:val="22"/>
                <w:szCs w:val="22"/>
              </w:rPr>
              <w:t xml:space="preserve">Theory and principles, Instrumentation, Methods of ionization. Structure elucidation of inorganic and organic compounds. </w:t>
            </w:r>
          </w:p>
          <w:p w14:paraId="4EB0938D" w14:textId="77777777" w:rsidR="004D788C" w:rsidRPr="002A4A27" w:rsidRDefault="004D788C" w:rsidP="00CD0581">
            <w:pPr>
              <w:pBdr>
                <w:top w:val="nil"/>
                <w:left w:val="nil"/>
                <w:bottom w:val="nil"/>
                <w:right w:val="nil"/>
                <w:between w:val="nil"/>
              </w:pBdr>
              <w:jc w:val="both"/>
              <w:rPr>
                <w:color w:val="000000"/>
                <w:sz w:val="22"/>
                <w:szCs w:val="22"/>
              </w:rPr>
            </w:pPr>
            <w:r w:rsidRPr="002A4A27">
              <w:rPr>
                <w:b/>
                <w:color w:val="000000"/>
                <w:sz w:val="22"/>
                <w:szCs w:val="22"/>
              </w:rPr>
              <w:t>Module 4: Thermal Analysis</w:t>
            </w:r>
            <w:r w:rsidRPr="002A4A27">
              <w:rPr>
                <w:color w:val="000000"/>
                <w:sz w:val="22"/>
                <w:szCs w:val="22"/>
              </w:rPr>
              <w:t xml:space="preserve">: </w:t>
            </w:r>
          </w:p>
          <w:p w14:paraId="671967C1" w14:textId="77777777" w:rsidR="004D788C" w:rsidRPr="002A4A27" w:rsidRDefault="004D788C" w:rsidP="00CD0581">
            <w:pPr>
              <w:pBdr>
                <w:top w:val="nil"/>
                <w:left w:val="nil"/>
                <w:bottom w:val="nil"/>
                <w:right w:val="nil"/>
                <w:between w:val="nil"/>
              </w:pBdr>
              <w:jc w:val="both"/>
              <w:rPr>
                <w:color w:val="000000"/>
                <w:sz w:val="22"/>
                <w:szCs w:val="22"/>
              </w:rPr>
            </w:pPr>
            <w:r w:rsidRPr="002A4A27">
              <w:rPr>
                <w:color w:val="000000"/>
                <w:sz w:val="22"/>
                <w:szCs w:val="22"/>
              </w:rPr>
              <w:t>TGA, DTA and DSC and their applications in chemistry.</w:t>
            </w:r>
          </w:p>
        </w:tc>
      </w:tr>
      <w:tr w:rsidR="004D788C" w:rsidRPr="002A4A27" w14:paraId="0FAD6A9F" w14:textId="77777777" w:rsidTr="001A2E6C">
        <w:trPr>
          <w:trHeight w:val="113"/>
        </w:trPr>
        <w:tc>
          <w:tcPr>
            <w:tcW w:w="2551" w:type="dxa"/>
          </w:tcPr>
          <w:p w14:paraId="3CFFCB21" w14:textId="77777777" w:rsidR="004D788C" w:rsidRPr="002A4A27" w:rsidRDefault="004D788C" w:rsidP="00CD0581">
            <w:pPr>
              <w:pBdr>
                <w:top w:val="nil"/>
                <w:left w:val="nil"/>
                <w:bottom w:val="nil"/>
                <w:right w:val="nil"/>
                <w:between w:val="nil"/>
              </w:pBdr>
              <w:ind w:left="100" w:right="785"/>
              <w:rPr>
                <w:color w:val="000000"/>
                <w:sz w:val="22"/>
                <w:szCs w:val="22"/>
              </w:rPr>
            </w:pPr>
            <w:r w:rsidRPr="002A4A27">
              <w:rPr>
                <w:color w:val="000000"/>
                <w:sz w:val="22"/>
                <w:szCs w:val="22"/>
              </w:rPr>
              <w:t>Learning Outcome</w:t>
            </w:r>
          </w:p>
        </w:tc>
        <w:tc>
          <w:tcPr>
            <w:tcW w:w="7504" w:type="dxa"/>
          </w:tcPr>
          <w:p w14:paraId="3C207553" w14:textId="77777777" w:rsidR="004D788C" w:rsidRPr="002A4A27" w:rsidRDefault="004D788C" w:rsidP="00CD0581">
            <w:pPr>
              <w:pBdr>
                <w:top w:val="nil"/>
                <w:left w:val="nil"/>
                <w:bottom w:val="nil"/>
                <w:right w:val="nil"/>
                <w:between w:val="nil"/>
              </w:pBdr>
              <w:ind w:left="100"/>
              <w:jc w:val="both"/>
              <w:rPr>
                <w:color w:val="000000"/>
                <w:sz w:val="22"/>
                <w:szCs w:val="22"/>
              </w:rPr>
            </w:pPr>
            <w:r w:rsidRPr="002A4A27">
              <w:rPr>
                <w:color w:val="000000"/>
                <w:sz w:val="22"/>
                <w:szCs w:val="22"/>
              </w:rPr>
              <w:t>Student would be able to</w:t>
            </w:r>
          </w:p>
          <w:p w14:paraId="4441BDCE" w14:textId="77777777" w:rsidR="004D788C" w:rsidRPr="002A4A27" w:rsidRDefault="004D788C" w:rsidP="00CD0581">
            <w:pPr>
              <w:widowControl w:val="0"/>
              <w:numPr>
                <w:ilvl w:val="0"/>
                <w:numId w:val="34"/>
              </w:numPr>
              <w:pBdr>
                <w:top w:val="nil"/>
                <w:left w:val="nil"/>
                <w:bottom w:val="nil"/>
                <w:right w:val="nil"/>
                <w:between w:val="nil"/>
              </w:pBdr>
              <w:tabs>
                <w:tab w:val="left" w:pos="408"/>
              </w:tabs>
              <w:ind w:right="93" w:firstLine="0"/>
              <w:jc w:val="both"/>
              <w:rPr>
                <w:color w:val="000000"/>
                <w:sz w:val="22"/>
                <w:szCs w:val="22"/>
              </w:rPr>
            </w:pPr>
            <w:r w:rsidRPr="002A4A27">
              <w:rPr>
                <w:color w:val="000000"/>
                <w:sz w:val="22"/>
                <w:szCs w:val="22"/>
              </w:rPr>
              <w:t xml:space="preserve">explain quantitative methods of working, the theoretical principles and </w:t>
            </w:r>
          </w:p>
          <w:p w14:paraId="291B5AB5" w14:textId="77777777" w:rsidR="004D788C" w:rsidRPr="002A4A27" w:rsidRDefault="004D788C" w:rsidP="00CD0581">
            <w:pPr>
              <w:pBdr>
                <w:top w:val="nil"/>
                <w:left w:val="nil"/>
                <w:bottom w:val="nil"/>
                <w:right w:val="nil"/>
                <w:between w:val="nil"/>
              </w:pBdr>
              <w:tabs>
                <w:tab w:val="left" w:pos="408"/>
              </w:tabs>
              <w:ind w:left="490" w:right="93" w:hanging="141"/>
              <w:jc w:val="both"/>
              <w:rPr>
                <w:color w:val="000000"/>
                <w:sz w:val="22"/>
                <w:szCs w:val="22"/>
              </w:rPr>
            </w:pPr>
            <w:r w:rsidRPr="002A4A27">
              <w:rPr>
                <w:color w:val="000000"/>
                <w:sz w:val="22"/>
                <w:szCs w:val="22"/>
              </w:rPr>
              <w:t>important applications of analytical techniques.</w:t>
            </w:r>
          </w:p>
          <w:p w14:paraId="1973A78D" w14:textId="77777777" w:rsidR="004D788C" w:rsidRPr="002A4A27" w:rsidRDefault="004D788C" w:rsidP="00CD0581">
            <w:pPr>
              <w:widowControl w:val="0"/>
              <w:numPr>
                <w:ilvl w:val="0"/>
                <w:numId w:val="34"/>
              </w:numPr>
              <w:pBdr>
                <w:top w:val="nil"/>
                <w:left w:val="nil"/>
                <w:bottom w:val="nil"/>
                <w:right w:val="nil"/>
                <w:between w:val="nil"/>
              </w:pBdr>
              <w:tabs>
                <w:tab w:val="left" w:pos="499"/>
              </w:tabs>
              <w:ind w:right="74" w:firstLine="0"/>
              <w:jc w:val="both"/>
              <w:rPr>
                <w:color w:val="000000"/>
                <w:sz w:val="22"/>
                <w:szCs w:val="22"/>
              </w:rPr>
            </w:pPr>
            <w:r w:rsidRPr="002A4A27">
              <w:rPr>
                <w:color w:val="000000"/>
                <w:sz w:val="22"/>
                <w:szCs w:val="22"/>
              </w:rPr>
              <w:t>perform various techniques, selected instrumental methods within    electroanalytical, spectrometric/spectrophotometric and mass spectrometry methods, and main components in such analytical instruments.</w:t>
            </w:r>
          </w:p>
          <w:p w14:paraId="04EF7EE1" w14:textId="77777777" w:rsidR="004D788C" w:rsidRPr="002A4A27" w:rsidRDefault="004D788C" w:rsidP="00CD0581">
            <w:pPr>
              <w:widowControl w:val="0"/>
              <w:numPr>
                <w:ilvl w:val="0"/>
                <w:numId w:val="34"/>
              </w:numPr>
              <w:pBdr>
                <w:top w:val="nil"/>
                <w:left w:val="nil"/>
                <w:bottom w:val="nil"/>
                <w:right w:val="nil"/>
                <w:between w:val="nil"/>
              </w:pBdr>
              <w:tabs>
                <w:tab w:val="left" w:pos="346"/>
              </w:tabs>
              <w:ind w:left="345" w:hanging="246"/>
              <w:jc w:val="both"/>
              <w:rPr>
                <w:color w:val="000000"/>
                <w:sz w:val="22"/>
                <w:szCs w:val="22"/>
              </w:rPr>
            </w:pPr>
            <w:r w:rsidRPr="002A4A27">
              <w:rPr>
                <w:color w:val="000000"/>
                <w:sz w:val="22"/>
                <w:szCs w:val="22"/>
              </w:rPr>
              <w:t xml:space="preserve">explain the </w:t>
            </w:r>
            <w:r w:rsidRPr="002A4A27">
              <w:rPr>
                <w:sz w:val="22"/>
                <w:szCs w:val="22"/>
              </w:rPr>
              <w:t>data analysis to understand the unknown structure.</w:t>
            </w:r>
          </w:p>
          <w:p w14:paraId="72E3291E" w14:textId="77777777" w:rsidR="004D788C" w:rsidRPr="002A4A27" w:rsidRDefault="004D788C" w:rsidP="00CD0581">
            <w:pPr>
              <w:widowControl w:val="0"/>
              <w:numPr>
                <w:ilvl w:val="0"/>
                <w:numId w:val="34"/>
              </w:numPr>
              <w:pBdr>
                <w:top w:val="nil"/>
                <w:left w:val="nil"/>
                <w:bottom w:val="nil"/>
                <w:right w:val="nil"/>
                <w:between w:val="nil"/>
              </w:pBdr>
              <w:tabs>
                <w:tab w:val="left" w:pos="341"/>
              </w:tabs>
              <w:ind w:right="85" w:firstLine="0"/>
              <w:jc w:val="both"/>
              <w:rPr>
                <w:color w:val="000000"/>
                <w:sz w:val="22"/>
                <w:szCs w:val="22"/>
              </w:rPr>
            </w:pPr>
            <w:r w:rsidRPr="002A4A27">
              <w:rPr>
                <w:color w:val="000000"/>
                <w:sz w:val="22"/>
                <w:szCs w:val="22"/>
              </w:rPr>
              <w:t>familiar with calculations in analytical chemistry and method evaluation, and perform statistical evaluation of results from classical and instrumental chemical experiments and analyses.</w:t>
            </w:r>
          </w:p>
        </w:tc>
      </w:tr>
      <w:tr w:rsidR="004D788C" w:rsidRPr="002A4A27" w14:paraId="77AB4F6E" w14:textId="77777777" w:rsidTr="001A2E6C">
        <w:trPr>
          <w:trHeight w:val="113"/>
        </w:trPr>
        <w:tc>
          <w:tcPr>
            <w:tcW w:w="2551" w:type="dxa"/>
          </w:tcPr>
          <w:p w14:paraId="0AE02005" w14:textId="77777777" w:rsidR="004D788C" w:rsidRPr="002A4A27" w:rsidRDefault="004D788C" w:rsidP="00CD0581">
            <w:pPr>
              <w:pBdr>
                <w:top w:val="nil"/>
                <w:left w:val="nil"/>
                <w:bottom w:val="nil"/>
                <w:right w:val="nil"/>
                <w:between w:val="nil"/>
              </w:pBdr>
              <w:ind w:left="100" w:right="537"/>
              <w:rPr>
                <w:color w:val="000000"/>
                <w:sz w:val="22"/>
                <w:szCs w:val="22"/>
              </w:rPr>
            </w:pPr>
            <w:r w:rsidRPr="002A4A27">
              <w:rPr>
                <w:color w:val="000000"/>
                <w:sz w:val="22"/>
                <w:szCs w:val="22"/>
              </w:rPr>
              <w:t>Assessment Method</w:t>
            </w:r>
          </w:p>
        </w:tc>
        <w:tc>
          <w:tcPr>
            <w:tcW w:w="7504" w:type="dxa"/>
          </w:tcPr>
          <w:p w14:paraId="4FAE9588" w14:textId="66D06011" w:rsidR="004D788C" w:rsidRPr="002A4A27" w:rsidRDefault="004D788C" w:rsidP="00CD0581">
            <w:pPr>
              <w:pBdr>
                <w:top w:val="nil"/>
                <w:left w:val="nil"/>
                <w:bottom w:val="nil"/>
                <w:right w:val="nil"/>
                <w:between w:val="nil"/>
              </w:pBdr>
              <w:ind w:left="100"/>
              <w:rPr>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r w:rsidRPr="002A4A27">
              <w:rPr>
                <w:sz w:val="22"/>
                <w:szCs w:val="22"/>
              </w:rPr>
              <w:tab/>
            </w:r>
          </w:p>
        </w:tc>
      </w:tr>
    </w:tbl>
    <w:p w14:paraId="558E9BED" w14:textId="6B54D832" w:rsidR="004D788C" w:rsidRPr="002A4A27" w:rsidRDefault="004D788C" w:rsidP="00CD0581">
      <w:pPr>
        <w:pBdr>
          <w:top w:val="nil"/>
          <w:left w:val="nil"/>
          <w:bottom w:val="nil"/>
          <w:right w:val="nil"/>
          <w:between w:val="nil"/>
        </w:pBdr>
        <w:ind w:right="537"/>
        <w:rPr>
          <w:sz w:val="22"/>
          <w:szCs w:val="22"/>
        </w:rPr>
      </w:pPr>
      <w:r w:rsidRPr="002A4A27">
        <w:rPr>
          <w:color w:val="000000"/>
          <w:sz w:val="22"/>
          <w:szCs w:val="22"/>
        </w:rPr>
        <w:br/>
      </w:r>
      <w:r w:rsidRPr="002A4A27">
        <w:rPr>
          <w:sz w:val="22"/>
          <w:szCs w:val="22"/>
        </w:rPr>
        <w:t>Suggested Readings:</w:t>
      </w:r>
    </w:p>
    <w:p w14:paraId="5B00B6D3" w14:textId="77777777" w:rsidR="004D788C" w:rsidRPr="002A4A27" w:rsidRDefault="004D788C" w:rsidP="0096594C">
      <w:pPr>
        <w:rPr>
          <w:b/>
          <w:sz w:val="22"/>
          <w:szCs w:val="22"/>
        </w:rPr>
      </w:pPr>
      <w:r w:rsidRPr="002A4A27">
        <w:rPr>
          <w:b/>
          <w:sz w:val="22"/>
          <w:szCs w:val="22"/>
        </w:rPr>
        <w:t>Text Books:</w:t>
      </w:r>
    </w:p>
    <w:p w14:paraId="4572B3CA" w14:textId="77777777" w:rsidR="004D788C" w:rsidRPr="002A4A27" w:rsidRDefault="004D788C" w:rsidP="0096594C">
      <w:pPr>
        <w:widowControl w:val="0"/>
        <w:numPr>
          <w:ilvl w:val="0"/>
          <w:numId w:val="33"/>
        </w:numPr>
        <w:pBdr>
          <w:top w:val="nil"/>
          <w:left w:val="nil"/>
          <w:bottom w:val="nil"/>
          <w:right w:val="nil"/>
          <w:between w:val="nil"/>
        </w:pBdr>
        <w:tabs>
          <w:tab w:val="left" w:pos="555"/>
        </w:tabs>
        <w:ind w:right="734" w:firstLine="0"/>
        <w:jc w:val="both"/>
        <w:rPr>
          <w:color w:val="000000"/>
          <w:sz w:val="22"/>
          <w:szCs w:val="22"/>
        </w:rPr>
      </w:pPr>
      <w:r w:rsidRPr="002A4A27">
        <w:rPr>
          <w:sz w:val="22"/>
          <w:szCs w:val="22"/>
        </w:rPr>
        <w:t xml:space="preserve">D. L. Pavia, G. M. Lampman, G. S. Kriz, </w:t>
      </w:r>
      <w:r w:rsidRPr="002A4A27">
        <w:rPr>
          <w:color w:val="000000"/>
          <w:sz w:val="22"/>
          <w:szCs w:val="22"/>
        </w:rPr>
        <w:t xml:space="preserve">Introduction to Spectroscopy, </w:t>
      </w:r>
      <w:r w:rsidRPr="002A4A27">
        <w:rPr>
          <w:sz w:val="22"/>
          <w:szCs w:val="22"/>
        </w:rPr>
        <w:t>5</w:t>
      </w:r>
      <w:r w:rsidRPr="002A4A27">
        <w:rPr>
          <w:sz w:val="22"/>
          <w:szCs w:val="22"/>
          <w:vertAlign w:val="superscript"/>
        </w:rPr>
        <w:t>th</w:t>
      </w:r>
      <w:r w:rsidRPr="002A4A27">
        <w:rPr>
          <w:color w:val="000000"/>
          <w:sz w:val="22"/>
          <w:szCs w:val="22"/>
        </w:rPr>
        <w:t xml:space="preserve"> Edition, </w:t>
      </w:r>
    </w:p>
    <w:p w14:paraId="5C681EE1" w14:textId="77777777" w:rsidR="004D788C" w:rsidRPr="002A4A27" w:rsidRDefault="004D788C" w:rsidP="0096594C">
      <w:pPr>
        <w:pBdr>
          <w:top w:val="nil"/>
          <w:left w:val="nil"/>
          <w:bottom w:val="nil"/>
          <w:right w:val="nil"/>
          <w:between w:val="nil"/>
        </w:pBdr>
        <w:tabs>
          <w:tab w:val="left" w:pos="555"/>
        </w:tabs>
        <w:ind w:left="280" w:right="734"/>
        <w:jc w:val="both"/>
        <w:rPr>
          <w:color w:val="000000"/>
          <w:sz w:val="22"/>
          <w:szCs w:val="22"/>
        </w:rPr>
      </w:pPr>
      <w:r w:rsidRPr="002A4A27">
        <w:rPr>
          <w:sz w:val="22"/>
          <w:szCs w:val="22"/>
        </w:rPr>
        <w:t xml:space="preserve">    CENGAGE Learning, </w:t>
      </w:r>
      <w:r w:rsidRPr="002A4A27">
        <w:rPr>
          <w:color w:val="000000"/>
          <w:sz w:val="22"/>
          <w:szCs w:val="22"/>
        </w:rPr>
        <w:t>20</w:t>
      </w:r>
      <w:r w:rsidRPr="002A4A27">
        <w:rPr>
          <w:sz w:val="22"/>
          <w:szCs w:val="22"/>
        </w:rPr>
        <w:t>15</w:t>
      </w:r>
      <w:r w:rsidRPr="002A4A27">
        <w:rPr>
          <w:color w:val="000000"/>
          <w:sz w:val="22"/>
          <w:szCs w:val="22"/>
        </w:rPr>
        <w:t>.</w:t>
      </w:r>
    </w:p>
    <w:p w14:paraId="2175770E" w14:textId="77777777" w:rsidR="004D788C" w:rsidRPr="002A4A27" w:rsidRDefault="004D788C" w:rsidP="0096594C">
      <w:pPr>
        <w:widowControl w:val="0"/>
        <w:numPr>
          <w:ilvl w:val="0"/>
          <w:numId w:val="33"/>
        </w:numPr>
        <w:pBdr>
          <w:top w:val="nil"/>
          <w:left w:val="nil"/>
          <w:bottom w:val="nil"/>
          <w:right w:val="nil"/>
          <w:between w:val="nil"/>
        </w:pBdr>
        <w:tabs>
          <w:tab w:val="left" w:pos="555"/>
        </w:tabs>
        <w:ind w:right="734" w:firstLine="0"/>
        <w:jc w:val="both"/>
        <w:rPr>
          <w:color w:val="000000"/>
          <w:sz w:val="22"/>
          <w:szCs w:val="22"/>
        </w:rPr>
      </w:pPr>
      <w:r w:rsidRPr="002A4A27">
        <w:rPr>
          <w:sz w:val="22"/>
          <w:szCs w:val="22"/>
        </w:rPr>
        <w:t xml:space="preserve">Silverstein, </w:t>
      </w:r>
      <w:proofErr w:type="spellStart"/>
      <w:r w:rsidRPr="002A4A27">
        <w:rPr>
          <w:sz w:val="22"/>
          <w:szCs w:val="22"/>
        </w:rPr>
        <w:t>Bassler</w:t>
      </w:r>
      <w:proofErr w:type="spellEnd"/>
      <w:r w:rsidRPr="002A4A27">
        <w:rPr>
          <w:sz w:val="22"/>
          <w:szCs w:val="22"/>
        </w:rPr>
        <w:t xml:space="preserve">, </w:t>
      </w:r>
      <w:proofErr w:type="spellStart"/>
      <w:r w:rsidRPr="002A4A27">
        <w:rPr>
          <w:sz w:val="22"/>
          <w:szCs w:val="22"/>
        </w:rPr>
        <w:t>Kiemle</w:t>
      </w:r>
      <w:proofErr w:type="spellEnd"/>
      <w:r w:rsidRPr="002A4A27">
        <w:rPr>
          <w:sz w:val="22"/>
          <w:szCs w:val="22"/>
        </w:rPr>
        <w:t xml:space="preserve">, Bryce, </w:t>
      </w:r>
      <w:r w:rsidRPr="002A4A27">
        <w:rPr>
          <w:color w:val="000000"/>
          <w:sz w:val="22"/>
          <w:szCs w:val="22"/>
        </w:rPr>
        <w:t xml:space="preserve">Spectrometric Identification of Organic Compounds, </w:t>
      </w:r>
      <w:r w:rsidRPr="002A4A27">
        <w:rPr>
          <w:sz w:val="22"/>
          <w:szCs w:val="22"/>
        </w:rPr>
        <w:t>8</w:t>
      </w:r>
      <w:r w:rsidRPr="002A4A27">
        <w:rPr>
          <w:color w:val="000000"/>
          <w:sz w:val="22"/>
          <w:szCs w:val="22"/>
          <w:vertAlign w:val="superscript"/>
        </w:rPr>
        <w:t>th</w:t>
      </w:r>
      <w:r w:rsidRPr="002A4A27">
        <w:rPr>
          <w:color w:val="000000"/>
          <w:sz w:val="22"/>
          <w:szCs w:val="22"/>
        </w:rPr>
        <w:t xml:space="preserve">   </w:t>
      </w:r>
    </w:p>
    <w:p w14:paraId="32651B58" w14:textId="77777777" w:rsidR="004D788C" w:rsidRPr="002A4A27" w:rsidRDefault="004D788C" w:rsidP="0096594C">
      <w:pPr>
        <w:pBdr>
          <w:top w:val="nil"/>
          <w:left w:val="nil"/>
          <w:bottom w:val="nil"/>
          <w:right w:val="nil"/>
          <w:between w:val="nil"/>
        </w:pBdr>
        <w:tabs>
          <w:tab w:val="left" w:pos="555"/>
        </w:tabs>
        <w:ind w:left="280" w:right="734"/>
        <w:jc w:val="both"/>
        <w:rPr>
          <w:color w:val="000000"/>
          <w:sz w:val="22"/>
          <w:szCs w:val="22"/>
        </w:rPr>
      </w:pPr>
      <w:r w:rsidRPr="002A4A27">
        <w:rPr>
          <w:sz w:val="22"/>
          <w:szCs w:val="22"/>
        </w:rPr>
        <w:t xml:space="preserve">    </w:t>
      </w:r>
      <w:r w:rsidRPr="002A4A27">
        <w:rPr>
          <w:color w:val="000000"/>
          <w:sz w:val="22"/>
          <w:szCs w:val="22"/>
        </w:rPr>
        <w:t>Edition, Wiley</w:t>
      </w:r>
      <w:r w:rsidRPr="002A4A27">
        <w:rPr>
          <w:sz w:val="22"/>
          <w:szCs w:val="22"/>
        </w:rPr>
        <w:t>, 2015</w:t>
      </w:r>
      <w:r w:rsidRPr="002A4A27">
        <w:rPr>
          <w:color w:val="000000"/>
          <w:sz w:val="22"/>
          <w:szCs w:val="22"/>
        </w:rPr>
        <w:t>.</w:t>
      </w:r>
    </w:p>
    <w:p w14:paraId="6BD6CED7" w14:textId="77777777" w:rsidR="004D788C" w:rsidRPr="002A4A27" w:rsidRDefault="004D788C" w:rsidP="0096594C">
      <w:pPr>
        <w:widowControl w:val="0"/>
        <w:numPr>
          <w:ilvl w:val="0"/>
          <w:numId w:val="33"/>
        </w:numPr>
        <w:pBdr>
          <w:top w:val="nil"/>
          <w:left w:val="nil"/>
          <w:bottom w:val="nil"/>
          <w:right w:val="nil"/>
          <w:between w:val="nil"/>
        </w:pBdr>
        <w:tabs>
          <w:tab w:val="left" w:pos="545"/>
        </w:tabs>
        <w:ind w:right="742" w:firstLine="0"/>
        <w:jc w:val="both"/>
        <w:rPr>
          <w:color w:val="000000"/>
          <w:sz w:val="22"/>
          <w:szCs w:val="22"/>
        </w:rPr>
      </w:pPr>
      <w:r w:rsidRPr="002A4A27">
        <w:rPr>
          <w:color w:val="000000"/>
          <w:sz w:val="22"/>
          <w:szCs w:val="22"/>
        </w:rPr>
        <w:t xml:space="preserve">Vogel's textbook of Quantitative Chemical Analysis, J. Mendham, R. C. Denney, J. D. Barnes </w:t>
      </w:r>
    </w:p>
    <w:p w14:paraId="2ACA0013" w14:textId="77777777" w:rsidR="004D788C" w:rsidRPr="002A4A27" w:rsidRDefault="004D788C" w:rsidP="0096594C">
      <w:pPr>
        <w:pBdr>
          <w:top w:val="nil"/>
          <w:left w:val="nil"/>
          <w:bottom w:val="nil"/>
          <w:right w:val="nil"/>
          <w:between w:val="nil"/>
        </w:pBdr>
        <w:tabs>
          <w:tab w:val="left" w:pos="545"/>
        </w:tabs>
        <w:ind w:left="280" w:right="742"/>
        <w:jc w:val="both"/>
        <w:rPr>
          <w:color w:val="000000"/>
          <w:sz w:val="22"/>
          <w:szCs w:val="22"/>
        </w:rPr>
      </w:pPr>
      <w:r w:rsidRPr="002A4A27">
        <w:rPr>
          <w:color w:val="000000"/>
          <w:sz w:val="22"/>
          <w:szCs w:val="22"/>
        </w:rPr>
        <w:t xml:space="preserve">    and M. J. K. Thomas, 6</w:t>
      </w:r>
      <w:r w:rsidRPr="002A4A27">
        <w:rPr>
          <w:color w:val="000000"/>
          <w:sz w:val="22"/>
          <w:szCs w:val="22"/>
          <w:vertAlign w:val="superscript"/>
        </w:rPr>
        <w:t>th</w:t>
      </w:r>
      <w:r w:rsidRPr="002A4A27">
        <w:rPr>
          <w:color w:val="000000"/>
          <w:sz w:val="22"/>
          <w:szCs w:val="22"/>
        </w:rPr>
        <w:t xml:space="preserve"> Edition, Pearson Education, New Delhi, 2005.</w:t>
      </w:r>
    </w:p>
    <w:p w14:paraId="22719705" w14:textId="77777777" w:rsidR="004D788C" w:rsidRPr="002A4A27" w:rsidRDefault="004D788C" w:rsidP="0096594C">
      <w:pPr>
        <w:rPr>
          <w:sz w:val="22"/>
          <w:szCs w:val="22"/>
        </w:rPr>
      </w:pPr>
    </w:p>
    <w:tbl>
      <w:tblPr>
        <w:tblW w:w="9180" w:type="dxa"/>
        <w:tblInd w:w="1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1020"/>
        <w:gridCol w:w="1020"/>
        <w:gridCol w:w="1020"/>
        <w:gridCol w:w="1020"/>
        <w:gridCol w:w="1020"/>
        <w:gridCol w:w="1020"/>
        <w:gridCol w:w="1020"/>
        <w:gridCol w:w="1020"/>
      </w:tblGrid>
      <w:tr w:rsidR="004D788C" w:rsidRPr="002A4A27" w14:paraId="523B39B2" w14:textId="77777777" w:rsidTr="00CD0581">
        <w:trPr>
          <w:trHeight w:val="20"/>
        </w:trPr>
        <w:tc>
          <w:tcPr>
            <w:tcW w:w="1020" w:type="dxa"/>
          </w:tcPr>
          <w:p w14:paraId="7ABB648B"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20D1E83"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1020" w:type="dxa"/>
          </w:tcPr>
          <w:p w14:paraId="4C583E5D"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1020" w:type="dxa"/>
          </w:tcPr>
          <w:p w14:paraId="705D4728"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1020" w:type="dxa"/>
          </w:tcPr>
          <w:p w14:paraId="457FC46A"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1020" w:type="dxa"/>
          </w:tcPr>
          <w:p w14:paraId="519EEC26"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1020" w:type="dxa"/>
          </w:tcPr>
          <w:p w14:paraId="58D65F3F"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1020" w:type="dxa"/>
          </w:tcPr>
          <w:p w14:paraId="3310CDE0"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1020" w:type="dxa"/>
          </w:tcPr>
          <w:p w14:paraId="26B6E9FC"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350EC3B2" w14:textId="77777777" w:rsidTr="00CD0581">
        <w:trPr>
          <w:trHeight w:val="20"/>
        </w:trPr>
        <w:tc>
          <w:tcPr>
            <w:tcW w:w="1020" w:type="dxa"/>
          </w:tcPr>
          <w:p w14:paraId="452130A3"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1020" w:type="dxa"/>
          </w:tcPr>
          <w:p w14:paraId="2553C84A"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1A378804"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5F69BFB8"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6ECCD82"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594E1FE"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BAED185"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2CA8CC16"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2AA29B4"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0EE0FD01" w14:textId="77777777" w:rsidTr="00CD0581">
        <w:trPr>
          <w:trHeight w:val="20"/>
        </w:trPr>
        <w:tc>
          <w:tcPr>
            <w:tcW w:w="1020" w:type="dxa"/>
          </w:tcPr>
          <w:p w14:paraId="12764D5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1020" w:type="dxa"/>
          </w:tcPr>
          <w:p w14:paraId="5F810B78"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74A1DBC6"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00792B5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37FD450"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A00CDA5"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2BDDE3F2" w14:textId="77777777" w:rsidR="004D788C" w:rsidRPr="002A4A27" w:rsidRDefault="004D788C" w:rsidP="0096594C">
            <w:pPr>
              <w:ind w:right="1"/>
              <w:jc w:val="center"/>
              <w:rPr>
                <w:color w:val="000000"/>
                <w:sz w:val="22"/>
                <w:szCs w:val="22"/>
              </w:rPr>
            </w:pPr>
            <w:r w:rsidRPr="002A4A27">
              <w:rPr>
                <w:sz w:val="22"/>
                <w:szCs w:val="22"/>
              </w:rPr>
              <w:t>X</w:t>
            </w:r>
          </w:p>
        </w:tc>
        <w:tc>
          <w:tcPr>
            <w:tcW w:w="1020" w:type="dxa"/>
          </w:tcPr>
          <w:p w14:paraId="7A7E8CC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3ECCF7E"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81EF169" w14:textId="77777777" w:rsidTr="00CD0581">
        <w:trPr>
          <w:trHeight w:val="20"/>
        </w:trPr>
        <w:tc>
          <w:tcPr>
            <w:tcW w:w="1020" w:type="dxa"/>
          </w:tcPr>
          <w:p w14:paraId="6856B5E0"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1020" w:type="dxa"/>
          </w:tcPr>
          <w:p w14:paraId="618C3A26"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B9FB39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18B9CEB9"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1020" w:type="dxa"/>
          </w:tcPr>
          <w:p w14:paraId="2B3C566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4CB033C"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3B47E485" w14:textId="77777777" w:rsidR="004D788C" w:rsidRPr="002A4A27" w:rsidRDefault="004D788C" w:rsidP="0096594C">
            <w:pPr>
              <w:ind w:right="1"/>
              <w:jc w:val="center"/>
              <w:rPr>
                <w:color w:val="000000"/>
                <w:sz w:val="22"/>
                <w:szCs w:val="22"/>
              </w:rPr>
            </w:pPr>
            <w:r w:rsidRPr="002A4A27">
              <w:rPr>
                <w:sz w:val="22"/>
                <w:szCs w:val="22"/>
              </w:rPr>
              <w:t>X</w:t>
            </w:r>
          </w:p>
        </w:tc>
        <w:tc>
          <w:tcPr>
            <w:tcW w:w="1020" w:type="dxa"/>
          </w:tcPr>
          <w:p w14:paraId="5016A658"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1020" w:type="dxa"/>
          </w:tcPr>
          <w:p w14:paraId="0FF86A9E"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2BBEC36" w14:textId="77777777" w:rsidTr="00CD0581">
        <w:trPr>
          <w:trHeight w:val="20"/>
        </w:trPr>
        <w:tc>
          <w:tcPr>
            <w:tcW w:w="1020" w:type="dxa"/>
          </w:tcPr>
          <w:p w14:paraId="662023F5"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1020" w:type="dxa"/>
          </w:tcPr>
          <w:p w14:paraId="7A104D8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E7B714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0B6DD4F"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254F1F8"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FD3A1DE"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04F59546"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1020" w:type="dxa"/>
          </w:tcPr>
          <w:p w14:paraId="5C6C46D1"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1020" w:type="dxa"/>
          </w:tcPr>
          <w:p w14:paraId="40E59618"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3E61B71F" w14:textId="77777777" w:rsidR="004D788C" w:rsidRPr="002A4A27" w:rsidRDefault="004D788C" w:rsidP="0096594C">
      <w:pPr>
        <w:rPr>
          <w:sz w:val="22"/>
          <w:szCs w:val="22"/>
        </w:rPr>
      </w:pPr>
    </w:p>
    <w:p w14:paraId="45BB027E" w14:textId="77777777" w:rsidR="004D788C" w:rsidRPr="002A4A27" w:rsidRDefault="004D788C" w:rsidP="0096594C">
      <w:pPr>
        <w:rPr>
          <w:sz w:val="22"/>
          <w:szCs w:val="22"/>
        </w:rPr>
      </w:pPr>
    </w:p>
    <w:p w14:paraId="325B7AA2" w14:textId="77777777" w:rsidR="004D788C" w:rsidRPr="002A4A27" w:rsidRDefault="004D788C" w:rsidP="0096594C">
      <w:pPr>
        <w:rPr>
          <w:sz w:val="22"/>
          <w:szCs w:val="22"/>
        </w:rPr>
      </w:pPr>
    </w:p>
    <w:p w14:paraId="7A7C710A" w14:textId="77777777" w:rsidR="004D788C" w:rsidRPr="002A4A27" w:rsidRDefault="004D788C" w:rsidP="0096594C">
      <w:pPr>
        <w:rPr>
          <w:sz w:val="22"/>
          <w:szCs w:val="22"/>
        </w:rPr>
      </w:pPr>
    </w:p>
    <w:p w14:paraId="130984D2" w14:textId="77777777" w:rsidR="004D788C" w:rsidRPr="002A4A27" w:rsidRDefault="004D788C" w:rsidP="0096594C">
      <w:pPr>
        <w:rPr>
          <w:sz w:val="22"/>
          <w:szCs w:val="22"/>
        </w:rPr>
      </w:pPr>
    </w:p>
    <w:p w14:paraId="6F392D40" w14:textId="77777777" w:rsidR="004D788C" w:rsidRPr="002A4A27" w:rsidRDefault="004D788C" w:rsidP="0096594C">
      <w:pPr>
        <w:rPr>
          <w:sz w:val="22"/>
          <w:szCs w:val="22"/>
        </w:rPr>
      </w:pPr>
    </w:p>
    <w:p w14:paraId="7F89DC98" w14:textId="77777777" w:rsidR="004D788C" w:rsidRPr="002A4A27" w:rsidRDefault="004D788C" w:rsidP="0096594C">
      <w:pPr>
        <w:rPr>
          <w:sz w:val="22"/>
          <w:szCs w:val="22"/>
        </w:rPr>
      </w:pPr>
    </w:p>
    <w:p w14:paraId="66E0A63B" w14:textId="77777777" w:rsidR="004D788C" w:rsidRPr="002A4A27" w:rsidRDefault="004D788C" w:rsidP="0096594C">
      <w:pPr>
        <w:rPr>
          <w:sz w:val="22"/>
          <w:szCs w:val="22"/>
        </w:rPr>
      </w:pPr>
    </w:p>
    <w:p w14:paraId="53561EBE" w14:textId="77777777" w:rsidR="004D788C" w:rsidRPr="002A4A27" w:rsidRDefault="004D788C" w:rsidP="0096594C">
      <w:pPr>
        <w:rPr>
          <w:sz w:val="22"/>
          <w:szCs w:val="22"/>
        </w:rPr>
      </w:pPr>
    </w:p>
    <w:p w14:paraId="29E63BC9" w14:textId="77777777" w:rsidR="004D788C" w:rsidRPr="002A4A27" w:rsidRDefault="004D788C" w:rsidP="0096594C">
      <w:pPr>
        <w:rPr>
          <w:sz w:val="22"/>
          <w:szCs w:val="22"/>
        </w:rPr>
      </w:pPr>
    </w:p>
    <w:p w14:paraId="009062EB" w14:textId="77777777" w:rsidR="004D788C" w:rsidRPr="002A4A27" w:rsidRDefault="004D788C" w:rsidP="0096594C">
      <w:pPr>
        <w:rPr>
          <w:sz w:val="22"/>
          <w:szCs w:val="22"/>
        </w:rPr>
      </w:pPr>
    </w:p>
    <w:p w14:paraId="3E2F7D21" w14:textId="77777777" w:rsidR="004D788C" w:rsidRPr="002A4A27" w:rsidRDefault="004D788C" w:rsidP="0096594C">
      <w:pPr>
        <w:rPr>
          <w:sz w:val="22"/>
          <w:szCs w:val="22"/>
        </w:rPr>
      </w:pPr>
    </w:p>
    <w:p w14:paraId="3EE037D3" w14:textId="77777777" w:rsidR="004D788C" w:rsidRPr="002A4A27" w:rsidRDefault="004D788C" w:rsidP="0096594C">
      <w:pPr>
        <w:rPr>
          <w:sz w:val="22"/>
          <w:szCs w:val="22"/>
        </w:rPr>
      </w:pPr>
    </w:p>
    <w:p w14:paraId="3ACA80FB" w14:textId="77777777" w:rsidR="004D788C" w:rsidRPr="002A4A27" w:rsidRDefault="004D788C" w:rsidP="0096594C">
      <w:pPr>
        <w:rPr>
          <w:sz w:val="22"/>
          <w:szCs w:val="22"/>
        </w:rPr>
      </w:pPr>
    </w:p>
    <w:p w14:paraId="05C2E32C" w14:textId="77777777" w:rsidR="004D788C" w:rsidRPr="002A4A27" w:rsidRDefault="004D788C" w:rsidP="0096594C">
      <w:pPr>
        <w:rPr>
          <w:sz w:val="22"/>
          <w:szCs w:val="22"/>
        </w:rPr>
      </w:pPr>
    </w:p>
    <w:p w14:paraId="2091B520" w14:textId="77777777" w:rsidR="004D788C" w:rsidRPr="002A4A27" w:rsidRDefault="004D788C" w:rsidP="0096594C">
      <w:pPr>
        <w:rPr>
          <w:sz w:val="22"/>
          <w:szCs w:val="22"/>
        </w:rPr>
      </w:pPr>
    </w:p>
    <w:p w14:paraId="10DE5190" w14:textId="77777777" w:rsidR="004D788C" w:rsidRPr="002A4A27" w:rsidRDefault="004D788C" w:rsidP="0096594C">
      <w:pPr>
        <w:rPr>
          <w:sz w:val="22"/>
          <w:szCs w:val="22"/>
        </w:rPr>
      </w:pPr>
    </w:p>
    <w:p w14:paraId="3BEBB8FC" w14:textId="77777777" w:rsidR="004D788C" w:rsidRPr="002A4A27" w:rsidRDefault="004D788C" w:rsidP="0096594C">
      <w:pPr>
        <w:rPr>
          <w:sz w:val="22"/>
          <w:szCs w:val="22"/>
        </w:rPr>
      </w:pPr>
    </w:p>
    <w:p w14:paraId="5D2473D0" w14:textId="77777777" w:rsidR="004D788C" w:rsidRPr="002A4A27" w:rsidRDefault="004D788C" w:rsidP="0096594C">
      <w:pPr>
        <w:rPr>
          <w:sz w:val="22"/>
          <w:szCs w:val="22"/>
        </w:rPr>
      </w:pPr>
    </w:p>
    <w:p w14:paraId="5A7BCB5A" w14:textId="77777777" w:rsidR="004D788C" w:rsidRPr="002A4A27" w:rsidRDefault="004D788C" w:rsidP="0096594C">
      <w:pPr>
        <w:rPr>
          <w:sz w:val="22"/>
          <w:szCs w:val="22"/>
        </w:rPr>
      </w:pPr>
    </w:p>
    <w:p w14:paraId="5A351EE6" w14:textId="77777777" w:rsidR="004D788C" w:rsidRPr="002A4A27" w:rsidRDefault="004D788C" w:rsidP="0096594C">
      <w:pPr>
        <w:tabs>
          <w:tab w:val="left" w:pos="1425"/>
        </w:tabs>
        <w:rPr>
          <w:sz w:val="22"/>
          <w:szCs w:val="22"/>
        </w:rPr>
      </w:pPr>
    </w:p>
    <w:p w14:paraId="0AAFE46B" w14:textId="77777777" w:rsidR="00CD0581" w:rsidRDefault="00CD0581">
      <w:r>
        <w:br w:type="page"/>
      </w:r>
    </w:p>
    <w:tbl>
      <w:tblPr>
        <w:tblW w:w="1020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2"/>
        <w:gridCol w:w="7655"/>
      </w:tblGrid>
      <w:tr w:rsidR="004D788C" w:rsidRPr="002A4A27" w14:paraId="5A37D89F" w14:textId="77777777" w:rsidTr="001A2E6C">
        <w:trPr>
          <w:trHeight w:val="113"/>
        </w:trPr>
        <w:tc>
          <w:tcPr>
            <w:tcW w:w="2552" w:type="dxa"/>
          </w:tcPr>
          <w:p w14:paraId="42EF4A47" w14:textId="30F6E4AF"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lastRenderedPageBreak/>
              <w:t>Course Number</w:t>
            </w:r>
          </w:p>
        </w:tc>
        <w:tc>
          <w:tcPr>
            <w:tcW w:w="7655" w:type="dxa"/>
          </w:tcPr>
          <w:p w14:paraId="71014EC5" w14:textId="77777777" w:rsidR="004D788C" w:rsidRPr="002A4A27" w:rsidRDefault="004D788C" w:rsidP="0096594C">
            <w:pPr>
              <w:pBdr>
                <w:top w:val="nil"/>
                <w:left w:val="nil"/>
                <w:bottom w:val="nil"/>
                <w:right w:val="nil"/>
                <w:between w:val="nil"/>
              </w:pBdr>
              <w:ind w:left="95"/>
              <w:rPr>
                <w:b/>
                <w:color w:val="000000"/>
                <w:sz w:val="22"/>
                <w:szCs w:val="22"/>
              </w:rPr>
            </w:pPr>
            <w:r w:rsidRPr="002A4A27">
              <w:rPr>
                <w:b/>
                <w:color w:val="000000"/>
                <w:sz w:val="22"/>
                <w:szCs w:val="22"/>
              </w:rPr>
              <w:t>CH3105</w:t>
            </w:r>
          </w:p>
        </w:tc>
      </w:tr>
      <w:tr w:rsidR="004D788C" w:rsidRPr="002A4A27" w14:paraId="0016AFD4" w14:textId="77777777" w:rsidTr="001A2E6C">
        <w:trPr>
          <w:trHeight w:val="113"/>
        </w:trPr>
        <w:tc>
          <w:tcPr>
            <w:tcW w:w="2552" w:type="dxa"/>
          </w:tcPr>
          <w:p w14:paraId="2B7E2BBF"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7655" w:type="dxa"/>
          </w:tcPr>
          <w:p w14:paraId="22610C04" w14:textId="77777777" w:rsidR="004D788C" w:rsidRPr="002A4A27" w:rsidRDefault="004D788C" w:rsidP="0096594C">
            <w:pPr>
              <w:pBdr>
                <w:top w:val="nil"/>
                <w:left w:val="nil"/>
                <w:bottom w:val="nil"/>
                <w:right w:val="nil"/>
                <w:between w:val="nil"/>
              </w:pBdr>
              <w:ind w:left="95"/>
              <w:rPr>
                <w:b/>
                <w:color w:val="000000"/>
                <w:sz w:val="22"/>
                <w:szCs w:val="22"/>
              </w:rPr>
            </w:pPr>
            <w:r w:rsidRPr="002A4A27">
              <w:rPr>
                <w:b/>
                <w:color w:val="000000"/>
                <w:sz w:val="22"/>
                <w:szCs w:val="22"/>
              </w:rPr>
              <w:t>L-T-P-C:</w:t>
            </w:r>
            <w:r w:rsidRPr="002A4A27">
              <w:rPr>
                <w:color w:val="000000"/>
                <w:sz w:val="22"/>
                <w:szCs w:val="22"/>
              </w:rPr>
              <w:t xml:space="preserve"> </w:t>
            </w:r>
            <w:r w:rsidRPr="002A4A27">
              <w:rPr>
                <w:b/>
                <w:color w:val="000000"/>
                <w:sz w:val="22"/>
                <w:szCs w:val="22"/>
              </w:rPr>
              <w:t>0-0-6-3</w:t>
            </w:r>
          </w:p>
        </w:tc>
      </w:tr>
      <w:tr w:rsidR="004D788C" w:rsidRPr="002A4A27" w14:paraId="1E2F588F" w14:textId="77777777" w:rsidTr="001A2E6C">
        <w:trPr>
          <w:trHeight w:val="113"/>
        </w:trPr>
        <w:tc>
          <w:tcPr>
            <w:tcW w:w="2552" w:type="dxa"/>
          </w:tcPr>
          <w:p w14:paraId="0163F83D"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7655" w:type="dxa"/>
          </w:tcPr>
          <w:p w14:paraId="7336F3AE" w14:textId="77777777" w:rsidR="004D788C" w:rsidRPr="002A4A27" w:rsidRDefault="004D788C" w:rsidP="0096594C">
            <w:pPr>
              <w:pBdr>
                <w:top w:val="nil"/>
                <w:left w:val="nil"/>
                <w:bottom w:val="nil"/>
                <w:right w:val="nil"/>
                <w:between w:val="nil"/>
              </w:pBdr>
              <w:ind w:left="95"/>
              <w:rPr>
                <w:b/>
                <w:color w:val="000000"/>
                <w:sz w:val="22"/>
                <w:szCs w:val="22"/>
              </w:rPr>
            </w:pPr>
            <w:r w:rsidRPr="002A4A27">
              <w:rPr>
                <w:b/>
                <w:color w:val="000000"/>
                <w:sz w:val="22"/>
                <w:szCs w:val="22"/>
              </w:rPr>
              <w:t>Chemical Technology Laboratory II</w:t>
            </w:r>
          </w:p>
        </w:tc>
      </w:tr>
      <w:tr w:rsidR="004D788C" w:rsidRPr="002A4A27" w14:paraId="33D32AE9" w14:textId="77777777" w:rsidTr="001A2E6C">
        <w:trPr>
          <w:trHeight w:val="113"/>
        </w:trPr>
        <w:tc>
          <w:tcPr>
            <w:tcW w:w="2552" w:type="dxa"/>
          </w:tcPr>
          <w:p w14:paraId="196535E6"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7655" w:type="dxa"/>
          </w:tcPr>
          <w:p w14:paraId="5AD18B20" w14:textId="77777777" w:rsidR="004D788C" w:rsidRPr="002A4A27" w:rsidRDefault="004D788C" w:rsidP="0096594C">
            <w:pPr>
              <w:pBdr>
                <w:top w:val="nil"/>
                <w:left w:val="nil"/>
                <w:bottom w:val="nil"/>
                <w:right w:val="nil"/>
                <w:between w:val="nil"/>
              </w:pBdr>
              <w:ind w:left="95"/>
              <w:rPr>
                <w:color w:val="000000"/>
                <w:sz w:val="22"/>
                <w:szCs w:val="22"/>
              </w:rPr>
            </w:pPr>
            <w:r w:rsidRPr="002A4A27">
              <w:rPr>
                <w:color w:val="000000"/>
                <w:sz w:val="22"/>
                <w:szCs w:val="22"/>
              </w:rPr>
              <w:t>Offline</w:t>
            </w:r>
          </w:p>
        </w:tc>
      </w:tr>
      <w:tr w:rsidR="004D788C" w:rsidRPr="002A4A27" w14:paraId="0B81DB5E" w14:textId="77777777" w:rsidTr="001A2E6C">
        <w:trPr>
          <w:trHeight w:val="113"/>
        </w:trPr>
        <w:tc>
          <w:tcPr>
            <w:tcW w:w="2552" w:type="dxa"/>
          </w:tcPr>
          <w:p w14:paraId="4721EFC8" w14:textId="77777777" w:rsidR="004D788C" w:rsidRPr="002A4A27" w:rsidRDefault="004D788C" w:rsidP="0096594C">
            <w:pPr>
              <w:pBdr>
                <w:top w:val="nil"/>
                <w:left w:val="nil"/>
                <w:bottom w:val="nil"/>
                <w:right w:val="nil"/>
                <w:between w:val="nil"/>
              </w:pBdr>
              <w:ind w:left="100" w:right="720"/>
              <w:rPr>
                <w:color w:val="000000"/>
                <w:sz w:val="22"/>
                <w:szCs w:val="22"/>
              </w:rPr>
            </w:pPr>
            <w:r w:rsidRPr="002A4A27">
              <w:rPr>
                <w:color w:val="000000"/>
                <w:sz w:val="22"/>
                <w:szCs w:val="22"/>
              </w:rPr>
              <w:t>Learning Objectives</w:t>
            </w:r>
          </w:p>
        </w:tc>
        <w:tc>
          <w:tcPr>
            <w:tcW w:w="7655" w:type="dxa"/>
          </w:tcPr>
          <w:p w14:paraId="7BF89BE7" w14:textId="77777777" w:rsidR="004D788C" w:rsidRPr="002A4A27" w:rsidRDefault="004D788C" w:rsidP="0096594C">
            <w:pPr>
              <w:pBdr>
                <w:top w:val="nil"/>
                <w:left w:val="nil"/>
                <w:bottom w:val="nil"/>
                <w:right w:val="nil"/>
                <w:between w:val="nil"/>
              </w:pBdr>
              <w:ind w:left="95" w:right="90"/>
              <w:jc w:val="both"/>
              <w:rPr>
                <w:color w:val="000000"/>
                <w:sz w:val="22"/>
                <w:szCs w:val="22"/>
              </w:rPr>
            </w:pPr>
            <w:r w:rsidRPr="002A4A27">
              <w:rPr>
                <w:color w:val="000000"/>
                <w:sz w:val="22"/>
                <w:szCs w:val="22"/>
              </w:rPr>
              <w:t>To develop the practical skills required to obtain industrial important chemicals. To train students with techniques used by synthetic inorganic chemists to synthesize catalysts, fertilizers, nano materials, and soaps/detergents.</w:t>
            </w:r>
          </w:p>
        </w:tc>
      </w:tr>
      <w:tr w:rsidR="004D788C" w:rsidRPr="002A4A27" w14:paraId="446AA8EE" w14:textId="77777777" w:rsidTr="001A2E6C">
        <w:trPr>
          <w:trHeight w:val="113"/>
        </w:trPr>
        <w:tc>
          <w:tcPr>
            <w:tcW w:w="2552" w:type="dxa"/>
          </w:tcPr>
          <w:p w14:paraId="0FC94EBD" w14:textId="77777777" w:rsidR="004D788C" w:rsidRPr="002A4A27" w:rsidRDefault="004D788C" w:rsidP="0096594C">
            <w:pPr>
              <w:pBdr>
                <w:top w:val="nil"/>
                <w:left w:val="nil"/>
                <w:bottom w:val="nil"/>
                <w:right w:val="nil"/>
                <w:between w:val="nil"/>
              </w:pBdr>
              <w:ind w:left="100" w:right="720"/>
              <w:rPr>
                <w:color w:val="000000"/>
                <w:sz w:val="22"/>
                <w:szCs w:val="22"/>
              </w:rPr>
            </w:pPr>
            <w:r w:rsidRPr="002A4A27">
              <w:rPr>
                <w:color w:val="000000"/>
                <w:sz w:val="22"/>
                <w:szCs w:val="22"/>
              </w:rPr>
              <w:t>Course Description</w:t>
            </w:r>
          </w:p>
        </w:tc>
        <w:tc>
          <w:tcPr>
            <w:tcW w:w="7655" w:type="dxa"/>
          </w:tcPr>
          <w:p w14:paraId="38DE54DE" w14:textId="77777777" w:rsidR="004D788C" w:rsidRPr="002A4A27" w:rsidRDefault="004D788C" w:rsidP="0096594C">
            <w:pPr>
              <w:pBdr>
                <w:top w:val="nil"/>
                <w:left w:val="nil"/>
                <w:bottom w:val="nil"/>
                <w:right w:val="nil"/>
                <w:between w:val="nil"/>
              </w:pBdr>
              <w:ind w:left="95" w:right="90"/>
              <w:jc w:val="both"/>
              <w:rPr>
                <w:color w:val="000000"/>
                <w:sz w:val="22"/>
                <w:szCs w:val="22"/>
              </w:rPr>
            </w:pPr>
            <w:r w:rsidRPr="002A4A27">
              <w:rPr>
                <w:color w:val="000000"/>
                <w:sz w:val="22"/>
                <w:szCs w:val="22"/>
              </w:rPr>
              <w:t>The course includes various experiments that students perform to learn syntheses and characterization of various inorganic chemicals and compounds with practical applications and use in daily life.</w:t>
            </w:r>
          </w:p>
        </w:tc>
      </w:tr>
      <w:tr w:rsidR="004D788C" w:rsidRPr="002A4A27" w14:paraId="6030CC73" w14:textId="77777777" w:rsidTr="001A2E6C">
        <w:trPr>
          <w:trHeight w:val="113"/>
        </w:trPr>
        <w:tc>
          <w:tcPr>
            <w:tcW w:w="2552" w:type="dxa"/>
          </w:tcPr>
          <w:p w14:paraId="4ADF9BF6"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Outline</w:t>
            </w:r>
          </w:p>
        </w:tc>
        <w:tc>
          <w:tcPr>
            <w:tcW w:w="7655" w:type="dxa"/>
          </w:tcPr>
          <w:p w14:paraId="7F6EFC9D" w14:textId="77777777" w:rsidR="004D788C" w:rsidRPr="002A4A27" w:rsidRDefault="004D788C" w:rsidP="0096594C">
            <w:pPr>
              <w:pBdr>
                <w:top w:val="nil"/>
                <w:left w:val="nil"/>
                <w:bottom w:val="nil"/>
                <w:right w:val="nil"/>
                <w:between w:val="nil"/>
              </w:pBdr>
              <w:ind w:left="95"/>
              <w:jc w:val="both"/>
              <w:rPr>
                <w:color w:val="000000"/>
                <w:sz w:val="22"/>
                <w:szCs w:val="22"/>
              </w:rPr>
            </w:pPr>
            <w:r w:rsidRPr="002A4A27">
              <w:rPr>
                <w:b/>
                <w:color w:val="000000"/>
                <w:sz w:val="22"/>
                <w:szCs w:val="22"/>
              </w:rPr>
              <w:t xml:space="preserve">Module 1: </w:t>
            </w:r>
            <w:r w:rsidRPr="002A4A27">
              <w:rPr>
                <w:color w:val="000000"/>
                <w:sz w:val="22"/>
                <w:szCs w:val="22"/>
              </w:rPr>
              <w:t>Modern synthetic and analytical techniques to synthesize and characterize industrially important inorganic compounds.</w:t>
            </w:r>
          </w:p>
          <w:p w14:paraId="5FDE017A" w14:textId="77777777" w:rsidR="004D788C" w:rsidRPr="002A4A27" w:rsidRDefault="004D788C" w:rsidP="0096594C">
            <w:pPr>
              <w:pBdr>
                <w:top w:val="nil"/>
                <w:left w:val="nil"/>
                <w:bottom w:val="nil"/>
                <w:right w:val="nil"/>
                <w:between w:val="nil"/>
              </w:pBdr>
              <w:ind w:left="95"/>
              <w:jc w:val="both"/>
              <w:rPr>
                <w:color w:val="000000"/>
                <w:sz w:val="22"/>
                <w:szCs w:val="22"/>
              </w:rPr>
            </w:pPr>
            <w:r w:rsidRPr="002A4A27">
              <w:rPr>
                <w:b/>
                <w:color w:val="000000"/>
                <w:sz w:val="22"/>
                <w:szCs w:val="22"/>
              </w:rPr>
              <w:t xml:space="preserve">Module 2: </w:t>
            </w:r>
            <w:r w:rsidRPr="002A4A27">
              <w:rPr>
                <w:color w:val="000000"/>
                <w:sz w:val="22"/>
                <w:szCs w:val="22"/>
              </w:rPr>
              <w:t>Synthesis and characterization of alum, phosphate fertilizers, soaps and detergents.</w:t>
            </w:r>
          </w:p>
          <w:p w14:paraId="62EB9BA1" w14:textId="77777777" w:rsidR="004D788C" w:rsidRPr="002A4A27" w:rsidRDefault="004D788C" w:rsidP="0096594C">
            <w:pPr>
              <w:pBdr>
                <w:top w:val="nil"/>
                <w:left w:val="nil"/>
                <w:bottom w:val="nil"/>
                <w:right w:val="nil"/>
                <w:between w:val="nil"/>
              </w:pBdr>
              <w:ind w:left="104" w:right="94"/>
              <w:jc w:val="both"/>
              <w:rPr>
                <w:color w:val="000000"/>
                <w:sz w:val="22"/>
                <w:szCs w:val="22"/>
              </w:rPr>
            </w:pPr>
            <w:r w:rsidRPr="002A4A27">
              <w:rPr>
                <w:b/>
                <w:color w:val="000000"/>
                <w:sz w:val="22"/>
                <w:szCs w:val="22"/>
              </w:rPr>
              <w:t xml:space="preserve">Module 3: </w:t>
            </w:r>
            <w:r w:rsidRPr="002A4A27">
              <w:rPr>
                <w:color w:val="000000"/>
                <w:sz w:val="22"/>
                <w:szCs w:val="22"/>
              </w:rPr>
              <w:t xml:space="preserve">Synthesis of gold/silver/iron oxide/zinc oxide nanoparticles, cadmium-zinc </w:t>
            </w:r>
            <w:proofErr w:type="spellStart"/>
            <w:r w:rsidRPr="002A4A27">
              <w:rPr>
                <w:color w:val="000000"/>
                <w:sz w:val="22"/>
                <w:szCs w:val="22"/>
              </w:rPr>
              <w:t>sulphide</w:t>
            </w:r>
            <w:proofErr w:type="spellEnd"/>
            <w:r w:rsidRPr="002A4A27">
              <w:rPr>
                <w:color w:val="000000"/>
                <w:sz w:val="22"/>
                <w:szCs w:val="22"/>
              </w:rPr>
              <w:t xml:space="preserve"> nanoparticles, pressure and temperature sensitive LCD display.</w:t>
            </w:r>
          </w:p>
          <w:p w14:paraId="03BE686D" w14:textId="77777777" w:rsidR="004D788C" w:rsidRPr="002A4A27" w:rsidRDefault="004D788C" w:rsidP="0096594C">
            <w:pPr>
              <w:pBdr>
                <w:top w:val="nil"/>
                <w:left w:val="nil"/>
                <w:bottom w:val="nil"/>
                <w:right w:val="nil"/>
                <w:between w:val="nil"/>
              </w:pBdr>
              <w:ind w:left="95"/>
              <w:jc w:val="both"/>
              <w:rPr>
                <w:color w:val="000000"/>
                <w:sz w:val="22"/>
                <w:szCs w:val="22"/>
              </w:rPr>
            </w:pPr>
            <w:r w:rsidRPr="002A4A27">
              <w:rPr>
                <w:b/>
                <w:color w:val="000000"/>
                <w:sz w:val="22"/>
                <w:szCs w:val="22"/>
              </w:rPr>
              <w:t xml:space="preserve">Module 4: </w:t>
            </w:r>
            <w:r w:rsidRPr="002A4A27">
              <w:rPr>
                <w:color w:val="000000"/>
                <w:sz w:val="22"/>
                <w:szCs w:val="22"/>
              </w:rPr>
              <w:t xml:space="preserve">Environmental inorganic chemistry: preparation of clathrate compounds and applications in catalysis. </w:t>
            </w:r>
          </w:p>
          <w:p w14:paraId="3AB8D785" w14:textId="77777777" w:rsidR="004D788C" w:rsidRPr="002A4A27" w:rsidRDefault="004D788C" w:rsidP="0096594C">
            <w:pPr>
              <w:pBdr>
                <w:top w:val="nil"/>
                <w:left w:val="nil"/>
                <w:bottom w:val="nil"/>
                <w:right w:val="nil"/>
                <w:between w:val="nil"/>
              </w:pBdr>
              <w:ind w:left="95"/>
              <w:jc w:val="both"/>
              <w:rPr>
                <w:color w:val="000000"/>
                <w:sz w:val="22"/>
                <w:szCs w:val="22"/>
              </w:rPr>
            </w:pPr>
            <w:r w:rsidRPr="002A4A27">
              <w:rPr>
                <w:b/>
                <w:color w:val="000000"/>
                <w:sz w:val="22"/>
                <w:szCs w:val="22"/>
              </w:rPr>
              <w:t>Module 5:</w:t>
            </w:r>
            <w:r w:rsidRPr="002A4A27">
              <w:rPr>
                <w:color w:val="000000"/>
                <w:sz w:val="22"/>
                <w:szCs w:val="22"/>
              </w:rPr>
              <w:t xml:space="preserve"> Redox and complexometric titrations.</w:t>
            </w:r>
          </w:p>
        </w:tc>
      </w:tr>
      <w:tr w:rsidR="004D788C" w:rsidRPr="002A4A27" w14:paraId="276763EA" w14:textId="77777777" w:rsidTr="001A2E6C">
        <w:trPr>
          <w:trHeight w:val="113"/>
        </w:trPr>
        <w:tc>
          <w:tcPr>
            <w:tcW w:w="2552" w:type="dxa"/>
          </w:tcPr>
          <w:p w14:paraId="4B204E63" w14:textId="77777777" w:rsidR="004D788C" w:rsidRPr="002A4A27" w:rsidRDefault="004D788C" w:rsidP="0096594C">
            <w:pPr>
              <w:pBdr>
                <w:top w:val="nil"/>
                <w:left w:val="nil"/>
                <w:bottom w:val="nil"/>
                <w:right w:val="nil"/>
                <w:between w:val="nil"/>
              </w:pBdr>
              <w:ind w:left="100" w:right="968"/>
              <w:rPr>
                <w:color w:val="000000"/>
                <w:sz w:val="22"/>
                <w:szCs w:val="22"/>
              </w:rPr>
            </w:pPr>
            <w:r w:rsidRPr="002A4A27">
              <w:rPr>
                <w:color w:val="000000"/>
                <w:sz w:val="22"/>
                <w:szCs w:val="22"/>
              </w:rPr>
              <w:t>Learning Outcome</w:t>
            </w:r>
          </w:p>
        </w:tc>
        <w:tc>
          <w:tcPr>
            <w:tcW w:w="7655" w:type="dxa"/>
          </w:tcPr>
          <w:p w14:paraId="316C1A69" w14:textId="77777777" w:rsidR="004D788C" w:rsidRPr="002A4A27" w:rsidRDefault="004D788C" w:rsidP="0096594C">
            <w:pPr>
              <w:pBdr>
                <w:top w:val="nil"/>
                <w:left w:val="nil"/>
                <w:bottom w:val="nil"/>
                <w:right w:val="nil"/>
                <w:between w:val="nil"/>
              </w:pBdr>
              <w:ind w:left="95"/>
              <w:rPr>
                <w:color w:val="000000"/>
                <w:sz w:val="22"/>
                <w:szCs w:val="22"/>
              </w:rPr>
            </w:pPr>
            <w:r w:rsidRPr="002A4A27">
              <w:rPr>
                <w:color w:val="000000"/>
                <w:sz w:val="22"/>
                <w:szCs w:val="22"/>
              </w:rPr>
              <w:t>Students will be able to</w:t>
            </w:r>
          </w:p>
          <w:p w14:paraId="1B3DFDF2" w14:textId="77777777" w:rsidR="004D788C" w:rsidRPr="002A4A27" w:rsidRDefault="004D788C" w:rsidP="0096594C">
            <w:pPr>
              <w:widowControl w:val="0"/>
              <w:numPr>
                <w:ilvl w:val="0"/>
                <w:numId w:val="44"/>
              </w:numPr>
              <w:pBdr>
                <w:top w:val="nil"/>
                <w:left w:val="nil"/>
                <w:bottom w:val="nil"/>
                <w:right w:val="nil"/>
                <w:between w:val="nil"/>
              </w:pBdr>
              <w:tabs>
                <w:tab w:val="left" w:pos="345"/>
              </w:tabs>
              <w:ind w:right="94" w:firstLine="0"/>
              <w:rPr>
                <w:color w:val="000000"/>
                <w:sz w:val="22"/>
                <w:szCs w:val="22"/>
              </w:rPr>
            </w:pPr>
            <w:r w:rsidRPr="002A4A27">
              <w:rPr>
                <w:color w:val="000000"/>
                <w:sz w:val="22"/>
                <w:szCs w:val="22"/>
              </w:rPr>
              <w:t xml:space="preserve">learn skills and techniques required to synthesize inorganic compounds and complexes as well as inorganic </w:t>
            </w:r>
            <w:r w:rsidRPr="002A4A27">
              <w:rPr>
                <w:sz w:val="22"/>
                <w:szCs w:val="22"/>
              </w:rPr>
              <w:t>nanomaterials</w:t>
            </w:r>
            <w:r w:rsidRPr="002A4A27">
              <w:rPr>
                <w:color w:val="000000"/>
                <w:sz w:val="22"/>
                <w:szCs w:val="22"/>
              </w:rPr>
              <w:t>.</w:t>
            </w:r>
          </w:p>
          <w:p w14:paraId="3443F18D" w14:textId="77777777" w:rsidR="004D788C" w:rsidRPr="002A4A27" w:rsidRDefault="004D788C" w:rsidP="0096594C">
            <w:pPr>
              <w:widowControl w:val="0"/>
              <w:numPr>
                <w:ilvl w:val="0"/>
                <w:numId w:val="44"/>
              </w:numPr>
              <w:pBdr>
                <w:top w:val="nil"/>
                <w:left w:val="nil"/>
                <w:bottom w:val="nil"/>
                <w:right w:val="nil"/>
                <w:between w:val="nil"/>
              </w:pBdr>
              <w:tabs>
                <w:tab w:val="left" w:pos="345"/>
              </w:tabs>
              <w:ind w:right="95" w:firstLine="0"/>
              <w:rPr>
                <w:color w:val="000000"/>
                <w:sz w:val="22"/>
                <w:szCs w:val="22"/>
              </w:rPr>
            </w:pPr>
            <w:r w:rsidRPr="002A4A27">
              <w:rPr>
                <w:color w:val="000000"/>
                <w:sz w:val="22"/>
                <w:szCs w:val="22"/>
              </w:rPr>
              <w:t>learn practical application of spectroscopic techniques while characterizing the synthesized molecules/compounds/materials.</w:t>
            </w:r>
          </w:p>
          <w:p w14:paraId="2D967063" w14:textId="77777777" w:rsidR="004D788C" w:rsidRPr="002A4A27" w:rsidRDefault="004D788C" w:rsidP="0096594C">
            <w:pPr>
              <w:widowControl w:val="0"/>
              <w:numPr>
                <w:ilvl w:val="0"/>
                <w:numId w:val="44"/>
              </w:numPr>
              <w:pBdr>
                <w:top w:val="nil"/>
                <w:left w:val="nil"/>
                <w:bottom w:val="nil"/>
                <w:right w:val="nil"/>
                <w:between w:val="nil"/>
              </w:pBdr>
              <w:tabs>
                <w:tab w:val="left" w:pos="350"/>
              </w:tabs>
              <w:ind w:right="91" w:firstLine="0"/>
              <w:rPr>
                <w:color w:val="000000"/>
                <w:sz w:val="22"/>
                <w:szCs w:val="22"/>
              </w:rPr>
            </w:pPr>
            <w:r w:rsidRPr="002A4A27">
              <w:rPr>
                <w:color w:val="000000"/>
                <w:sz w:val="22"/>
                <w:szCs w:val="22"/>
              </w:rPr>
              <w:t>learn good laboratory practices such as following safety rules applicable to a chemistry synthesis lab.</w:t>
            </w:r>
          </w:p>
          <w:p w14:paraId="7F624859" w14:textId="77777777" w:rsidR="004D788C" w:rsidRPr="002A4A27" w:rsidRDefault="004D788C" w:rsidP="0096594C">
            <w:pPr>
              <w:widowControl w:val="0"/>
              <w:numPr>
                <w:ilvl w:val="0"/>
                <w:numId w:val="44"/>
              </w:numPr>
              <w:pBdr>
                <w:top w:val="nil"/>
                <w:left w:val="nil"/>
                <w:bottom w:val="nil"/>
                <w:right w:val="nil"/>
                <w:between w:val="nil"/>
              </w:pBdr>
              <w:tabs>
                <w:tab w:val="left" w:pos="350"/>
              </w:tabs>
              <w:ind w:right="91" w:firstLine="0"/>
              <w:rPr>
                <w:color w:val="000000"/>
                <w:sz w:val="22"/>
                <w:szCs w:val="22"/>
              </w:rPr>
            </w:pPr>
            <w:r w:rsidRPr="002A4A27">
              <w:rPr>
                <w:color w:val="000000"/>
                <w:sz w:val="22"/>
                <w:szCs w:val="22"/>
              </w:rPr>
              <w:t>learn how to document experimental procedures, observation and chemical conclusions.</w:t>
            </w:r>
          </w:p>
          <w:p w14:paraId="787E7BFC" w14:textId="77777777" w:rsidR="004D788C" w:rsidRPr="002A4A27" w:rsidRDefault="004D788C" w:rsidP="0096594C">
            <w:pPr>
              <w:widowControl w:val="0"/>
              <w:numPr>
                <w:ilvl w:val="0"/>
                <w:numId w:val="44"/>
              </w:numPr>
              <w:pBdr>
                <w:top w:val="nil"/>
                <w:left w:val="nil"/>
                <w:bottom w:val="nil"/>
                <w:right w:val="nil"/>
                <w:between w:val="nil"/>
              </w:pBdr>
              <w:tabs>
                <w:tab w:val="left" w:pos="340"/>
              </w:tabs>
              <w:ind w:left="339" w:hanging="245"/>
              <w:rPr>
                <w:color w:val="000000"/>
                <w:sz w:val="22"/>
                <w:szCs w:val="22"/>
              </w:rPr>
            </w:pPr>
            <w:r w:rsidRPr="002A4A27">
              <w:rPr>
                <w:color w:val="000000"/>
                <w:sz w:val="22"/>
                <w:szCs w:val="22"/>
              </w:rPr>
              <w:t>learn to handle hazardous chemicals and proper disposal of toxic chemicals.</w:t>
            </w:r>
          </w:p>
        </w:tc>
      </w:tr>
      <w:tr w:rsidR="004D788C" w:rsidRPr="002A4A27" w14:paraId="6258DB17" w14:textId="77777777" w:rsidTr="001A2E6C">
        <w:trPr>
          <w:trHeight w:val="113"/>
        </w:trPr>
        <w:tc>
          <w:tcPr>
            <w:tcW w:w="2552" w:type="dxa"/>
          </w:tcPr>
          <w:p w14:paraId="4470DB1A" w14:textId="77777777" w:rsidR="004D788C" w:rsidRPr="002A4A27" w:rsidRDefault="004D788C" w:rsidP="0096594C">
            <w:pPr>
              <w:pBdr>
                <w:top w:val="nil"/>
                <w:left w:val="nil"/>
                <w:bottom w:val="nil"/>
                <w:right w:val="nil"/>
                <w:between w:val="nil"/>
              </w:pBdr>
              <w:ind w:left="100" w:right="720"/>
              <w:rPr>
                <w:color w:val="000000"/>
                <w:sz w:val="22"/>
                <w:szCs w:val="22"/>
              </w:rPr>
            </w:pPr>
            <w:r w:rsidRPr="002A4A27">
              <w:rPr>
                <w:color w:val="000000"/>
                <w:sz w:val="22"/>
                <w:szCs w:val="22"/>
              </w:rPr>
              <w:t>Assessment Method</w:t>
            </w:r>
          </w:p>
        </w:tc>
        <w:tc>
          <w:tcPr>
            <w:tcW w:w="7655" w:type="dxa"/>
          </w:tcPr>
          <w:p w14:paraId="38925F25" w14:textId="77777777" w:rsidR="004D788C" w:rsidRPr="002A4A27" w:rsidRDefault="004D788C" w:rsidP="0096594C">
            <w:pPr>
              <w:pBdr>
                <w:top w:val="nil"/>
                <w:left w:val="nil"/>
                <w:bottom w:val="nil"/>
                <w:right w:val="nil"/>
                <w:between w:val="nil"/>
              </w:pBdr>
              <w:ind w:left="95"/>
              <w:jc w:val="both"/>
              <w:rPr>
                <w:color w:val="000000"/>
                <w:sz w:val="22"/>
                <w:szCs w:val="22"/>
              </w:rPr>
            </w:pPr>
            <w:r w:rsidRPr="002A4A27">
              <w:rPr>
                <w:sz w:val="22"/>
                <w:szCs w:val="22"/>
              </w:rPr>
              <w:t xml:space="preserve">Lab report, lab performance and assignment (80%), End </w:t>
            </w:r>
            <w:proofErr w:type="spellStart"/>
            <w:r w:rsidRPr="002A4A27">
              <w:rPr>
                <w:sz w:val="22"/>
                <w:szCs w:val="22"/>
              </w:rPr>
              <w:t>sem</w:t>
            </w:r>
            <w:proofErr w:type="spellEnd"/>
            <w:r w:rsidRPr="002A4A27">
              <w:rPr>
                <w:sz w:val="22"/>
                <w:szCs w:val="22"/>
              </w:rPr>
              <w:t xml:space="preserve"> examination (20%)</w:t>
            </w:r>
          </w:p>
        </w:tc>
      </w:tr>
    </w:tbl>
    <w:p w14:paraId="05D9FA98" w14:textId="77777777" w:rsidR="004D788C" w:rsidRPr="002A4A27" w:rsidRDefault="004D788C" w:rsidP="0096594C">
      <w:pPr>
        <w:pBdr>
          <w:top w:val="nil"/>
          <w:left w:val="nil"/>
          <w:bottom w:val="nil"/>
          <w:right w:val="nil"/>
          <w:between w:val="nil"/>
        </w:pBdr>
        <w:rPr>
          <w:color w:val="000000"/>
          <w:sz w:val="22"/>
          <w:szCs w:val="22"/>
        </w:rPr>
      </w:pPr>
    </w:p>
    <w:p w14:paraId="166F48A7"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4642E152" w14:textId="77777777" w:rsidR="004D788C" w:rsidRPr="002A4A27" w:rsidRDefault="004D788C" w:rsidP="0096594C">
      <w:pPr>
        <w:rPr>
          <w:b/>
          <w:sz w:val="22"/>
          <w:szCs w:val="22"/>
        </w:rPr>
      </w:pPr>
      <w:r w:rsidRPr="002A4A27">
        <w:rPr>
          <w:b/>
          <w:sz w:val="22"/>
          <w:szCs w:val="22"/>
        </w:rPr>
        <w:t>Text Books:</w:t>
      </w:r>
    </w:p>
    <w:p w14:paraId="0ECAD88A" w14:textId="77777777" w:rsidR="004D788C" w:rsidRPr="002A4A27" w:rsidRDefault="004D788C" w:rsidP="0096594C">
      <w:pPr>
        <w:widowControl w:val="0"/>
        <w:numPr>
          <w:ilvl w:val="0"/>
          <w:numId w:val="43"/>
        </w:numPr>
        <w:pBdr>
          <w:top w:val="nil"/>
          <w:left w:val="nil"/>
          <w:bottom w:val="nil"/>
          <w:right w:val="nil"/>
          <w:between w:val="nil"/>
        </w:pBdr>
        <w:tabs>
          <w:tab w:val="left" w:pos="521"/>
        </w:tabs>
        <w:ind w:hanging="241"/>
        <w:rPr>
          <w:color w:val="000000"/>
          <w:sz w:val="22"/>
          <w:szCs w:val="22"/>
        </w:rPr>
      </w:pPr>
      <w:r w:rsidRPr="002A4A27">
        <w:rPr>
          <w:sz w:val="22"/>
          <w:szCs w:val="22"/>
        </w:rPr>
        <w:t>Vogel's textbook of Quantitative Chemical Analysis, J. Mendham, R. C. Denney, J. D. Barnes and M. J. K. Thomas, 6</w:t>
      </w:r>
      <w:r w:rsidRPr="002A4A27">
        <w:rPr>
          <w:sz w:val="22"/>
          <w:szCs w:val="22"/>
          <w:vertAlign w:val="superscript"/>
        </w:rPr>
        <w:t>th</w:t>
      </w:r>
      <w:r w:rsidRPr="002A4A27">
        <w:rPr>
          <w:sz w:val="22"/>
          <w:szCs w:val="22"/>
        </w:rPr>
        <w:t xml:space="preserve"> Edition, Pearson Education, New Delhi, 2005.</w:t>
      </w:r>
    </w:p>
    <w:p w14:paraId="16E1E021" w14:textId="77777777" w:rsidR="004D788C" w:rsidRPr="002A4A27" w:rsidRDefault="004D788C" w:rsidP="0096594C">
      <w:pPr>
        <w:widowControl w:val="0"/>
        <w:numPr>
          <w:ilvl w:val="0"/>
          <w:numId w:val="43"/>
        </w:numPr>
        <w:pBdr>
          <w:top w:val="nil"/>
          <w:left w:val="nil"/>
          <w:bottom w:val="nil"/>
          <w:right w:val="nil"/>
          <w:between w:val="nil"/>
        </w:pBdr>
        <w:tabs>
          <w:tab w:val="left" w:pos="521"/>
        </w:tabs>
        <w:ind w:hanging="241"/>
        <w:rPr>
          <w:color w:val="000000"/>
          <w:sz w:val="22"/>
          <w:szCs w:val="22"/>
        </w:rPr>
      </w:pPr>
      <w:r w:rsidRPr="002A4A27">
        <w:rPr>
          <w:sz w:val="22"/>
          <w:szCs w:val="22"/>
        </w:rPr>
        <w:t xml:space="preserve">G. Svehla, </w:t>
      </w:r>
      <w:r w:rsidRPr="002A4A27">
        <w:rPr>
          <w:color w:val="000000"/>
          <w:sz w:val="22"/>
          <w:szCs w:val="22"/>
        </w:rPr>
        <w:t>Vogel's Qualitative Inorganic Analysis, 7</w:t>
      </w:r>
      <w:r w:rsidRPr="002A4A27">
        <w:rPr>
          <w:color w:val="000000"/>
          <w:sz w:val="22"/>
          <w:szCs w:val="22"/>
          <w:vertAlign w:val="superscript"/>
        </w:rPr>
        <w:t>th</w:t>
      </w:r>
      <w:r w:rsidRPr="002A4A27">
        <w:rPr>
          <w:color w:val="000000"/>
          <w:sz w:val="22"/>
          <w:szCs w:val="22"/>
        </w:rPr>
        <w:t xml:space="preserve"> Edition, Pearson Education, New Delhi, 2006.</w:t>
      </w:r>
    </w:p>
    <w:p w14:paraId="72601C17" w14:textId="1C2D9E2C" w:rsidR="004D788C" w:rsidRPr="002A4A27" w:rsidRDefault="004D788C" w:rsidP="0096594C">
      <w:pPr>
        <w:widowControl w:val="0"/>
        <w:numPr>
          <w:ilvl w:val="0"/>
          <w:numId w:val="43"/>
        </w:numPr>
        <w:pBdr>
          <w:top w:val="nil"/>
          <w:left w:val="nil"/>
          <w:bottom w:val="nil"/>
          <w:right w:val="nil"/>
          <w:between w:val="nil"/>
        </w:pBdr>
        <w:tabs>
          <w:tab w:val="left" w:pos="521"/>
        </w:tabs>
        <w:ind w:hanging="241"/>
        <w:rPr>
          <w:color w:val="000000"/>
          <w:sz w:val="22"/>
          <w:szCs w:val="22"/>
        </w:rPr>
      </w:pPr>
      <w:r w:rsidRPr="002A4A27">
        <w:rPr>
          <w:sz w:val="22"/>
          <w:szCs w:val="22"/>
        </w:rPr>
        <w:t xml:space="preserve"> A. J. Elias, </w:t>
      </w:r>
      <w:r w:rsidRPr="002A4A27">
        <w:rPr>
          <w:color w:val="000000"/>
          <w:sz w:val="22"/>
          <w:szCs w:val="22"/>
        </w:rPr>
        <w:t>A Collection of Interesting General Chemistry Experiments, Revised Edition, Universities Press (India) Pvt. Ltd, 2007.</w:t>
      </w:r>
    </w:p>
    <w:p w14:paraId="1D19C638" w14:textId="77777777" w:rsidR="000228E3" w:rsidRPr="002A4A27" w:rsidRDefault="000228E3" w:rsidP="0096594C">
      <w:pPr>
        <w:widowControl w:val="0"/>
        <w:pBdr>
          <w:top w:val="nil"/>
          <w:left w:val="nil"/>
          <w:bottom w:val="nil"/>
          <w:right w:val="nil"/>
          <w:between w:val="nil"/>
        </w:pBdr>
        <w:tabs>
          <w:tab w:val="left" w:pos="521"/>
        </w:tabs>
        <w:ind w:left="520"/>
        <w:rPr>
          <w:color w:val="000000"/>
          <w:sz w:val="22"/>
          <w:szCs w:val="22"/>
        </w:rPr>
      </w:pPr>
    </w:p>
    <w:tbl>
      <w:tblPr>
        <w:tblW w:w="86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4"/>
        <w:gridCol w:w="964"/>
        <w:gridCol w:w="964"/>
        <w:gridCol w:w="964"/>
        <w:gridCol w:w="964"/>
        <w:gridCol w:w="964"/>
        <w:gridCol w:w="964"/>
        <w:gridCol w:w="964"/>
        <w:gridCol w:w="964"/>
      </w:tblGrid>
      <w:tr w:rsidR="004D788C" w:rsidRPr="002A4A27" w14:paraId="44802A6C" w14:textId="77777777" w:rsidTr="00086708">
        <w:trPr>
          <w:trHeight w:val="20"/>
          <w:jc w:val="center"/>
        </w:trPr>
        <w:tc>
          <w:tcPr>
            <w:tcW w:w="964" w:type="dxa"/>
          </w:tcPr>
          <w:p w14:paraId="6C2290D8"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051B9D4B" w14:textId="77777777" w:rsidR="004D788C" w:rsidRPr="002A4A27" w:rsidRDefault="004D788C" w:rsidP="0096594C">
            <w:pPr>
              <w:jc w:val="center"/>
              <w:rPr>
                <w:sz w:val="22"/>
                <w:szCs w:val="22"/>
              </w:rPr>
            </w:pPr>
            <w:r w:rsidRPr="002A4A27">
              <w:rPr>
                <w:sz w:val="22"/>
                <w:szCs w:val="22"/>
              </w:rPr>
              <w:t>PLO-1</w:t>
            </w:r>
          </w:p>
        </w:tc>
        <w:tc>
          <w:tcPr>
            <w:tcW w:w="964" w:type="dxa"/>
          </w:tcPr>
          <w:p w14:paraId="0F6DEC3D" w14:textId="77777777" w:rsidR="004D788C" w:rsidRPr="002A4A27" w:rsidRDefault="004D788C" w:rsidP="0096594C">
            <w:pPr>
              <w:pBdr>
                <w:top w:val="nil"/>
                <w:left w:val="nil"/>
                <w:bottom w:val="nil"/>
                <w:right w:val="nil"/>
                <w:between w:val="nil"/>
              </w:pBdr>
              <w:jc w:val="center"/>
              <w:rPr>
                <w:color w:val="000000"/>
                <w:sz w:val="22"/>
                <w:szCs w:val="22"/>
              </w:rPr>
            </w:pPr>
            <w:r w:rsidRPr="002A4A27">
              <w:rPr>
                <w:sz w:val="22"/>
                <w:szCs w:val="22"/>
              </w:rPr>
              <w:t>PLO-2</w:t>
            </w:r>
          </w:p>
        </w:tc>
        <w:tc>
          <w:tcPr>
            <w:tcW w:w="964" w:type="dxa"/>
          </w:tcPr>
          <w:p w14:paraId="070C9729" w14:textId="77777777" w:rsidR="004D788C" w:rsidRPr="002A4A27" w:rsidRDefault="004D788C" w:rsidP="0096594C">
            <w:pPr>
              <w:pBdr>
                <w:top w:val="nil"/>
                <w:left w:val="nil"/>
                <w:bottom w:val="nil"/>
                <w:right w:val="nil"/>
                <w:between w:val="nil"/>
              </w:pBdr>
              <w:jc w:val="center"/>
              <w:rPr>
                <w:color w:val="000000"/>
                <w:sz w:val="22"/>
                <w:szCs w:val="22"/>
              </w:rPr>
            </w:pPr>
            <w:r w:rsidRPr="002A4A27">
              <w:rPr>
                <w:sz w:val="22"/>
                <w:szCs w:val="22"/>
              </w:rPr>
              <w:t>PLO-3</w:t>
            </w:r>
          </w:p>
        </w:tc>
        <w:tc>
          <w:tcPr>
            <w:tcW w:w="964" w:type="dxa"/>
          </w:tcPr>
          <w:p w14:paraId="090FBFD0"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PLO-4</w:t>
            </w:r>
          </w:p>
        </w:tc>
        <w:tc>
          <w:tcPr>
            <w:tcW w:w="964" w:type="dxa"/>
          </w:tcPr>
          <w:p w14:paraId="3C3E3FB7" w14:textId="77777777" w:rsidR="004D788C" w:rsidRPr="002A4A27" w:rsidRDefault="004D788C" w:rsidP="0096594C">
            <w:pPr>
              <w:pBdr>
                <w:top w:val="nil"/>
                <w:left w:val="nil"/>
                <w:bottom w:val="nil"/>
                <w:right w:val="nil"/>
                <w:between w:val="nil"/>
              </w:pBdr>
              <w:jc w:val="center"/>
              <w:rPr>
                <w:color w:val="000000"/>
                <w:sz w:val="22"/>
                <w:szCs w:val="22"/>
              </w:rPr>
            </w:pPr>
            <w:r w:rsidRPr="002A4A27">
              <w:rPr>
                <w:sz w:val="22"/>
                <w:szCs w:val="22"/>
              </w:rPr>
              <w:t>PLO-5</w:t>
            </w:r>
          </w:p>
        </w:tc>
        <w:tc>
          <w:tcPr>
            <w:tcW w:w="964" w:type="dxa"/>
          </w:tcPr>
          <w:p w14:paraId="3B1F2F50" w14:textId="77777777" w:rsidR="004D788C" w:rsidRPr="002A4A27" w:rsidRDefault="004D788C" w:rsidP="0096594C">
            <w:pPr>
              <w:pBdr>
                <w:top w:val="nil"/>
                <w:left w:val="nil"/>
                <w:bottom w:val="nil"/>
                <w:right w:val="nil"/>
                <w:between w:val="nil"/>
              </w:pBdr>
              <w:jc w:val="center"/>
              <w:rPr>
                <w:color w:val="000000"/>
                <w:sz w:val="22"/>
                <w:szCs w:val="22"/>
              </w:rPr>
            </w:pPr>
            <w:r w:rsidRPr="002A4A27">
              <w:rPr>
                <w:sz w:val="22"/>
                <w:szCs w:val="22"/>
              </w:rPr>
              <w:t>PLO-6</w:t>
            </w:r>
          </w:p>
        </w:tc>
        <w:tc>
          <w:tcPr>
            <w:tcW w:w="964" w:type="dxa"/>
          </w:tcPr>
          <w:p w14:paraId="3666F61E" w14:textId="77777777" w:rsidR="004D788C" w:rsidRPr="002A4A27" w:rsidRDefault="004D788C" w:rsidP="0096594C">
            <w:pPr>
              <w:pBdr>
                <w:top w:val="nil"/>
                <w:left w:val="nil"/>
                <w:bottom w:val="nil"/>
                <w:right w:val="nil"/>
                <w:between w:val="nil"/>
              </w:pBdr>
              <w:jc w:val="center"/>
              <w:rPr>
                <w:color w:val="000000"/>
                <w:sz w:val="22"/>
                <w:szCs w:val="22"/>
              </w:rPr>
            </w:pPr>
            <w:r w:rsidRPr="002A4A27">
              <w:rPr>
                <w:sz w:val="22"/>
                <w:szCs w:val="22"/>
              </w:rPr>
              <w:t>PLO-7</w:t>
            </w:r>
          </w:p>
        </w:tc>
        <w:tc>
          <w:tcPr>
            <w:tcW w:w="964" w:type="dxa"/>
          </w:tcPr>
          <w:p w14:paraId="26FC9F83" w14:textId="77777777" w:rsidR="004D788C" w:rsidRPr="002A4A27" w:rsidRDefault="004D788C" w:rsidP="0096594C">
            <w:pPr>
              <w:pBdr>
                <w:top w:val="nil"/>
                <w:left w:val="nil"/>
                <w:bottom w:val="nil"/>
                <w:right w:val="nil"/>
                <w:between w:val="nil"/>
              </w:pBdr>
              <w:jc w:val="center"/>
              <w:rPr>
                <w:color w:val="000000"/>
                <w:sz w:val="22"/>
                <w:szCs w:val="22"/>
              </w:rPr>
            </w:pPr>
            <w:r w:rsidRPr="002A4A27">
              <w:rPr>
                <w:sz w:val="22"/>
                <w:szCs w:val="22"/>
              </w:rPr>
              <w:t>PLO-8</w:t>
            </w:r>
          </w:p>
        </w:tc>
      </w:tr>
      <w:tr w:rsidR="004D788C" w:rsidRPr="002A4A27" w14:paraId="4A04E20C" w14:textId="77777777" w:rsidTr="00086708">
        <w:trPr>
          <w:trHeight w:val="20"/>
          <w:jc w:val="center"/>
        </w:trPr>
        <w:tc>
          <w:tcPr>
            <w:tcW w:w="964" w:type="dxa"/>
          </w:tcPr>
          <w:p w14:paraId="03E8562B"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964" w:type="dxa"/>
          </w:tcPr>
          <w:p w14:paraId="033E5670" w14:textId="77777777" w:rsidR="004D788C" w:rsidRPr="002A4A27" w:rsidRDefault="004D788C" w:rsidP="0096594C">
            <w:pPr>
              <w:ind w:left="16"/>
              <w:jc w:val="center"/>
              <w:rPr>
                <w:color w:val="000000"/>
                <w:sz w:val="22"/>
                <w:szCs w:val="22"/>
              </w:rPr>
            </w:pPr>
            <w:r w:rsidRPr="002A4A27">
              <w:rPr>
                <w:sz w:val="22"/>
                <w:szCs w:val="22"/>
              </w:rPr>
              <w:t>X</w:t>
            </w:r>
          </w:p>
        </w:tc>
        <w:tc>
          <w:tcPr>
            <w:tcW w:w="964" w:type="dxa"/>
          </w:tcPr>
          <w:p w14:paraId="0986BD9D"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964" w:type="dxa"/>
          </w:tcPr>
          <w:p w14:paraId="1124E8FC"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500AD7D0" w14:textId="77777777" w:rsidR="004D788C" w:rsidRPr="002A4A27" w:rsidRDefault="004D788C" w:rsidP="0096594C">
            <w:pPr>
              <w:pBdr>
                <w:top w:val="nil"/>
                <w:left w:val="nil"/>
                <w:bottom w:val="nil"/>
                <w:right w:val="nil"/>
                <w:between w:val="nil"/>
              </w:pBdr>
              <w:ind w:right="323"/>
              <w:jc w:val="center"/>
              <w:rPr>
                <w:color w:val="000000"/>
                <w:sz w:val="22"/>
                <w:szCs w:val="22"/>
              </w:rPr>
            </w:pPr>
            <w:r w:rsidRPr="002A4A27">
              <w:rPr>
                <w:color w:val="000000"/>
                <w:sz w:val="22"/>
                <w:szCs w:val="22"/>
              </w:rPr>
              <w:t>X</w:t>
            </w:r>
          </w:p>
        </w:tc>
        <w:tc>
          <w:tcPr>
            <w:tcW w:w="964" w:type="dxa"/>
          </w:tcPr>
          <w:p w14:paraId="4B063412"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48086F1B"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069B2D1D"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0A1E5DE5"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8EB88A5" w14:textId="77777777" w:rsidTr="00086708">
        <w:trPr>
          <w:trHeight w:val="20"/>
          <w:jc w:val="center"/>
        </w:trPr>
        <w:tc>
          <w:tcPr>
            <w:tcW w:w="964" w:type="dxa"/>
          </w:tcPr>
          <w:p w14:paraId="3860C79E"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964" w:type="dxa"/>
          </w:tcPr>
          <w:p w14:paraId="73D6C965" w14:textId="77777777" w:rsidR="004D788C" w:rsidRPr="002A4A27" w:rsidRDefault="004D788C" w:rsidP="0096594C">
            <w:pPr>
              <w:ind w:left="16"/>
              <w:jc w:val="center"/>
              <w:rPr>
                <w:color w:val="000000"/>
                <w:sz w:val="22"/>
                <w:szCs w:val="22"/>
              </w:rPr>
            </w:pPr>
            <w:r w:rsidRPr="002A4A27">
              <w:rPr>
                <w:sz w:val="22"/>
                <w:szCs w:val="22"/>
              </w:rPr>
              <w:t>X</w:t>
            </w:r>
          </w:p>
        </w:tc>
        <w:tc>
          <w:tcPr>
            <w:tcW w:w="964" w:type="dxa"/>
          </w:tcPr>
          <w:p w14:paraId="11F90F18" w14:textId="77777777" w:rsidR="004D788C" w:rsidRPr="002A4A27" w:rsidRDefault="004D788C" w:rsidP="0096594C">
            <w:pPr>
              <w:ind w:left="16"/>
              <w:jc w:val="center"/>
              <w:rPr>
                <w:color w:val="000000"/>
                <w:sz w:val="22"/>
                <w:szCs w:val="22"/>
              </w:rPr>
            </w:pPr>
            <w:r w:rsidRPr="002A4A27">
              <w:rPr>
                <w:sz w:val="22"/>
                <w:szCs w:val="22"/>
              </w:rPr>
              <w:t>X</w:t>
            </w:r>
          </w:p>
        </w:tc>
        <w:tc>
          <w:tcPr>
            <w:tcW w:w="964" w:type="dxa"/>
          </w:tcPr>
          <w:p w14:paraId="1AC4D8AC"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0CB906DE" w14:textId="77777777" w:rsidR="004D788C" w:rsidRPr="002A4A27" w:rsidRDefault="004D788C" w:rsidP="0096594C">
            <w:pPr>
              <w:pBdr>
                <w:top w:val="nil"/>
                <w:left w:val="nil"/>
                <w:bottom w:val="nil"/>
                <w:right w:val="nil"/>
                <w:between w:val="nil"/>
              </w:pBdr>
              <w:ind w:right="323"/>
              <w:jc w:val="center"/>
              <w:rPr>
                <w:color w:val="000000"/>
                <w:sz w:val="22"/>
                <w:szCs w:val="22"/>
              </w:rPr>
            </w:pPr>
            <w:r w:rsidRPr="002A4A27">
              <w:rPr>
                <w:color w:val="000000"/>
                <w:sz w:val="22"/>
                <w:szCs w:val="22"/>
              </w:rPr>
              <w:t>X</w:t>
            </w:r>
          </w:p>
        </w:tc>
        <w:tc>
          <w:tcPr>
            <w:tcW w:w="964" w:type="dxa"/>
          </w:tcPr>
          <w:p w14:paraId="314937F5"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60F48C84"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20BF8DFB"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6FB68A7B"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7DFD961B" w14:textId="77777777" w:rsidTr="00086708">
        <w:trPr>
          <w:trHeight w:val="20"/>
          <w:jc w:val="center"/>
        </w:trPr>
        <w:tc>
          <w:tcPr>
            <w:tcW w:w="964" w:type="dxa"/>
          </w:tcPr>
          <w:p w14:paraId="0EE5F471"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964" w:type="dxa"/>
          </w:tcPr>
          <w:p w14:paraId="26DF4601"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5E8D5B9E"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7000B2A2"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964" w:type="dxa"/>
          </w:tcPr>
          <w:p w14:paraId="65D1E2D1"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3FF75068" w14:textId="77777777" w:rsidR="004D788C" w:rsidRPr="002A4A27" w:rsidRDefault="004D788C" w:rsidP="0096594C">
            <w:pPr>
              <w:pBdr>
                <w:top w:val="nil"/>
                <w:left w:val="nil"/>
                <w:bottom w:val="nil"/>
                <w:right w:val="nil"/>
                <w:between w:val="nil"/>
              </w:pBdr>
              <w:ind w:left="335"/>
              <w:jc w:val="center"/>
              <w:rPr>
                <w:color w:val="000000"/>
                <w:sz w:val="22"/>
                <w:szCs w:val="22"/>
              </w:rPr>
            </w:pPr>
            <w:r w:rsidRPr="002A4A27">
              <w:rPr>
                <w:color w:val="000000"/>
                <w:sz w:val="22"/>
                <w:szCs w:val="22"/>
              </w:rPr>
              <w:t>X</w:t>
            </w:r>
          </w:p>
        </w:tc>
        <w:tc>
          <w:tcPr>
            <w:tcW w:w="964" w:type="dxa"/>
          </w:tcPr>
          <w:p w14:paraId="0DD46F84"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29C6C43E" w14:textId="77777777" w:rsidR="004D788C" w:rsidRPr="002A4A27" w:rsidRDefault="004D788C" w:rsidP="0096594C">
            <w:pPr>
              <w:pBdr>
                <w:top w:val="nil"/>
                <w:left w:val="nil"/>
                <w:bottom w:val="nil"/>
                <w:right w:val="nil"/>
                <w:between w:val="nil"/>
              </w:pBdr>
              <w:ind w:right="330"/>
              <w:jc w:val="center"/>
              <w:rPr>
                <w:color w:val="000000"/>
                <w:sz w:val="22"/>
                <w:szCs w:val="22"/>
              </w:rPr>
            </w:pPr>
            <w:r w:rsidRPr="002A4A27">
              <w:rPr>
                <w:color w:val="000000"/>
                <w:sz w:val="22"/>
                <w:szCs w:val="22"/>
              </w:rPr>
              <w:t>X</w:t>
            </w:r>
          </w:p>
        </w:tc>
        <w:tc>
          <w:tcPr>
            <w:tcW w:w="964" w:type="dxa"/>
          </w:tcPr>
          <w:p w14:paraId="49633539"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19E75FF" w14:textId="77777777" w:rsidTr="00086708">
        <w:trPr>
          <w:trHeight w:val="20"/>
          <w:jc w:val="center"/>
        </w:trPr>
        <w:tc>
          <w:tcPr>
            <w:tcW w:w="964" w:type="dxa"/>
          </w:tcPr>
          <w:p w14:paraId="0474982D"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964" w:type="dxa"/>
          </w:tcPr>
          <w:p w14:paraId="07FEAE53"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50724D90"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4C167BFB"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159F30E4" w14:textId="77777777" w:rsidR="004D788C" w:rsidRPr="002A4A27" w:rsidRDefault="004D788C" w:rsidP="0096594C">
            <w:pPr>
              <w:pBdr>
                <w:top w:val="nil"/>
                <w:left w:val="nil"/>
                <w:bottom w:val="nil"/>
                <w:right w:val="nil"/>
                <w:between w:val="nil"/>
              </w:pBdr>
              <w:ind w:right="323"/>
              <w:jc w:val="center"/>
              <w:rPr>
                <w:color w:val="000000"/>
                <w:sz w:val="22"/>
                <w:szCs w:val="22"/>
              </w:rPr>
            </w:pPr>
            <w:r w:rsidRPr="002A4A27">
              <w:rPr>
                <w:color w:val="000000"/>
                <w:sz w:val="22"/>
                <w:szCs w:val="22"/>
              </w:rPr>
              <w:t>X</w:t>
            </w:r>
          </w:p>
        </w:tc>
        <w:tc>
          <w:tcPr>
            <w:tcW w:w="964" w:type="dxa"/>
          </w:tcPr>
          <w:p w14:paraId="1723531A" w14:textId="77777777" w:rsidR="004D788C" w:rsidRPr="002A4A27" w:rsidRDefault="004D788C" w:rsidP="0096594C">
            <w:pPr>
              <w:pBdr>
                <w:top w:val="nil"/>
                <w:left w:val="nil"/>
                <w:bottom w:val="nil"/>
                <w:right w:val="nil"/>
                <w:between w:val="nil"/>
              </w:pBdr>
              <w:ind w:left="335"/>
              <w:jc w:val="center"/>
              <w:rPr>
                <w:color w:val="000000"/>
                <w:sz w:val="22"/>
                <w:szCs w:val="22"/>
              </w:rPr>
            </w:pPr>
            <w:r w:rsidRPr="002A4A27">
              <w:rPr>
                <w:color w:val="000000"/>
                <w:sz w:val="22"/>
                <w:szCs w:val="22"/>
              </w:rPr>
              <w:t>X</w:t>
            </w:r>
          </w:p>
        </w:tc>
        <w:tc>
          <w:tcPr>
            <w:tcW w:w="964" w:type="dxa"/>
          </w:tcPr>
          <w:p w14:paraId="4137CFBB" w14:textId="77777777" w:rsidR="004D788C" w:rsidRPr="002A4A27" w:rsidRDefault="004D788C" w:rsidP="0096594C">
            <w:pPr>
              <w:ind w:left="16"/>
              <w:jc w:val="center"/>
              <w:rPr>
                <w:color w:val="000000"/>
                <w:sz w:val="22"/>
                <w:szCs w:val="22"/>
              </w:rPr>
            </w:pPr>
            <w:r w:rsidRPr="002A4A27">
              <w:rPr>
                <w:sz w:val="22"/>
                <w:szCs w:val="22"/>
              </w:rPr>
              <w:t>X</w:t>
            </w:r>
          </w:p>
        </w:tc>
        <w:tc>
          <w:tcPr>
            <w:tcW w:w="964" w:type="dxa"/>
          </w:tcPr>
          <w:p w14:paraId="1529171F" w14:textId="77777777" w:rsidR="004D788C" w:rsidRPr="002A4A27" w:rsidRDefault="004D788C" w:rsidP="0096594C">
            <w:pPr>
              <w:pBdr>
                <w:top w:val="nil"/>
                <w:left w:val="nil"/>
                <w:bottom w:val="nil"/>
                <w:right w:val="nil"/>
                <w:between w:val="nil"/>
              </w:pBdr>
              <w:ind w:right="330"/>
              <w:jc w:val="center"/>
              <w:rPr>
                <w:color w:val="000000"/>
                <w:sz w:val="22"/>
                <w:szCs w:val="22"/>
              </w:rPr>
            </w:pPr>
            <w:r w:rsidRPr="002A4A27">
              <w:rPr>
                <w:color w:val="000000"/>
                <w:sz w:val="22"/>
                <w:szCs w:val="22"/>
              </w:rPr>
              <w:t>X</w:t>
            </w:r>
          </w:p>
        </w:tc>
        <w:tc>
          <w:tcPr>
            <w:tcW w:w="964" w:type="dxa"/>
          </w:tcPr>
          <w:p w14:paraId="6468C019" w14:textId="77777777" w:rsidR="004D788C" w:rsidRPr="002A4A27" w:rsidRDefault="004D788C" w:rsidP="0096594C">
            <w:pPr>
              <w:pBdr>
                <w:top w:val="nil"/>
                <w:left w:val="nil"/>
                <w:bottom w:val="nil"/>
                <w:right w:val="nil"/>
                <w:between w:val="nil"/>
              </w:pBdr>
              <w:ind w:left="328"/>
              <w:jc w:val="center"/>
              <w:rPr>
                <w:color w:val="000000"/>
                <w:sz w:val="22"/>
                <w:szCs w:val="22"/>
              </w:rPr>
            </w:pPr>
            <w:r w:rsidRPr="002A4A27">
              <w:rPr>
                <w:color w:val="000000"/>
                <w:sz w:val="22"/>
                <w:szCs w:val="22"/>
              </w:rPr>
              <w:t>X</w:t>
            </w:r>
          </w:p>
        </w:tc>
      </w:tr>
      <w:tr w:rsidR="004D788C" w:rsidRPr="002A4A27" w14:paraId="5EF38DE3" w14:textId="77777777" w:rsidTr="00086708">
        <w:trPr>
          <w:trHeight w:val="20"/>
          <w:jc w:val="center"/>
        </w:trPr>
        <w:tc>
          <w:tcPr>
            <w:tcW w:w="964" w:type="dxa"/>
          </w:tcPr>
          <w:p w14:paraId="5721753A"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CLO-5</w:t>
            </w:r>
          </w:p>
        </w:tc>
        <w:tc>
          <w:tcPr>
            <w:tcW w:w="964" w:type="dxa"/>
          </w:tcPr>
          <w:p w14:paraId="399B17C0"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0DEAE6E3"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07A8468B"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5DA6FF30" w14:textId="77777777" w:rsidR="004D788C" w:rsidRPr="002A4A27" w:rsidRDefault="004D788C" w:rsidP="0096594C">
            <w:pPr>
              <w:pBdr>
                <w:top w:val="nil"/>
                <w:left w:val="nil"/>
                <w:bottom w:val="nil"/>
                <w:right w:val="nil"/>
                <w:between w:val="nil"/>
              </w:pBdr>
              <w:ind w:right="323"/>
              <w:jc w:val="center"/>
              <w:rPr>
                <w:color w:val="000000"/>
                <w:sz w:val="22"/>
                <w:szCs w:val="22"/>
              </w:rPr>
            </w:pPr>
            <w:r w:rsidRPr="002A4A27">
              <w:rPr>
                <w:color w:val="000000"/>
                <w:sz w:val="22"/>
                <w:szCs w:val="22"/>
              </w:rPr>
              <w:t>X</w:t>
            </w:r>
          </w:p>
        </w:tc>
        <w:tc>
          <w:tcPr>
            <w:tcW w:w="964" w:type="dxa"/>
          </w:tcPr>
          <w:p w14:paraId="6A98B338"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7F2062ED" w14:textId="77777777" w:rsidR="004D788C" w:rsidRPr="002A4A27" w:rsidRDefault="004D788C" w:rsidP="0096594C">
            <w:pPr>
              <w:ind w:left="16"/>
              <w:jc w:val="center"/>
              <w:rPr>
                <w:color w:val="000000"/>
                <w:sz w:val="22"/>
                <w:szCs w:val="22"/>
              </w:rPr>
            </w:pPr>
            <w:r w:rsidRPr="002A4A27">
              <w:rPr>
                <w:sz w:val="22"/>
                <w:szCs w:val="22"/>
              </w:rPr>
              <w:t>X</w:t>
            </w:r>
          </w:p>
        </w:tc>
        <w:tc>
          <w:tcPr>
            <w:tcW w:w="964" w:type="dxa"/>
          </w:tcPr>
          <w:p w14:paraId="18801A68" w14:textId="77777777" w:rsidR="004D788C" w:rsidRPr="002A4A27" w:rsidRDefault="004D788C" w:rsidP="0096594C">
            <w:pPr>
              <w:pBdr>
                <w:top w:val="nil"/>
                <w:left w:val="nil"/>
                <w:bottom w:val="nil"/>
                <w:right w:val="nil"/>
                <w:between w:val="nil"/>
              </w:pBdr>
              <w:ind w:right="330"/>
              <w:jc w:val="center"/>
              <w:rPr>
                <w:color w:val="000000"/>
                <w:sz w:val="22"/>
                <w:szCs w:val="22"/>
              </w:rPr>
            </w:pPr>
            <w:r w:rsidRPr="002A4A27">
              <w:rPr>
                <w:color w:val="000000"/>
                <w:sz w:val="22"/>
                <w:szCs w:val="22"/>
              </w:rPr>
              <w:t>X</w:t>
            </w:r>
          </w:p>
        </w:tc>
        <w:tc>
          <w:tcPr>
            <w:tcW w:w="964" w:type="dxa"/>
          </w:tcPr>
          <w:p w14:paraId="0581C873" w14:textId="77777777" w:rsidR="004D788C" w:rsidRPr="002A4A27" w:rsidRDefault="004D788C" w:rsidP="0096594C">
            <w:pPr>
              <w:pBdr>
                <w:top w:val="nil"/>
                <w:left w:val="nil"/>
                <w:bottom w:val="nil"/>
                <w:right w:val="nil"/>
                <w:between w:val="nil"/>
              </w:pBdr>
              <w:ind w:left="328"/>
              <w:jc w:val="center"/>
              <w:rPr>
                <w:color w:val="000000"/>
                <w:sz w:val="22"/>
                <w:szCs w:val="22"/>
              </w:rPr>
            </w:pPr>
            <w:r w:rsidRPr="002A4A27">
              <w:rPr>
                <w:color w:val="000000"/>
                <w:sz w:val="22"/>
                <w:szCs w:val="22"/>
              </w:rPr>
              <w:t>X</w:t>
            </w:r>
          </w:p>
        </w:tc>
      </w:tr>
    </w:tbl>
    <w:p w14:paraId="40971A73" w14:textId="77777777" w:rsidR="004D788C" w:rsidRPr="002A4A27" w:rsidRDefault="004D788C" w:rsidP="0096594C">
      <w:pPr>
        <w:pBdr>
          <w:top w:val="nil"/>
          <w:left w:val="nil"/>
          <w:bottom w:val="nil"/>
          <w:right w:val="nil"/>
          <w:between w:val="nil"/>
        </w:pBdr>
        <w:rPr>
          <w:color w:val="000000"/>
          <w:sz w:val="22"/>
          <w:szCs w:val="22"/>
        </w:rPr>
      </w:pPr>
    </w:p>
    <w:p w14:paraId="7FDE9793" w14:textId="77777777" w:rsidR="004D788C" w:rsidRPr="002A4A27" w:rsidRDefault="004D788C" w:rsidP="0096594C">
      <w:pPr>
        <w:pBdr>
          <w:top w:val="nil"/>
          <w:left w:val="nil"/>
          <w:bottom w:val="nil"/>
          <w:right w:val="nil"/>
          <w:between w:val="nil"/>
        </w:pBdr>
        <w:rPr>
          <w:color w:val="000000"/>
          <w:sz w:val="22"/>
          <w:szCs w:val="22"/>
        </w:rPr>
      </w:pPr>
    </w:p>
    <w:p w14:paraId="1969CE87" w14:textId="77777777" w:rsidR="004D788C" w:rsidRPr="002A4A27" w:rsidRDefault="004D788C" w:rsidP="0096594C">
      <w:pPr>
        <w:pBdr>
          <w:top w:val="nil"/>
          <w:left w:val="nil"/>
          <w:bottom w:val="nil"/>
          <w:right w:val="nil"/>
          <w:between w:val="nil"/>
        </w:pBdr>
        <w:rPr>
          <w:color w:val="000000"/>
          <w:sz w:val="22"/>
          <w:szCs w:val="22"/>
        </w:rPr>
      </w:pPr>
    </w:p>
    <w:p w14:paraId="0B24C8B8" w14:textId="77777777" w:rsidR="004D788C" w:rsidRPr="002A4A27" w:rsidRDefault="004D788C" w:rsidP="0096594C">
      <w:pPr>
        <w:pBdr>
          <w:top w:val="nil"/>
          <w:left w:val="nil"/>
          <w:bottom w:val="nil"/>
          <w:right w:val="nil"/>
          <w:between w:val="nil"/>
        </w:pBdr>
        <w:rPr>
          <w:color w:val="000000"/>
          <w:sz w:val="22"/>
          <w:szCs w:val="22"/>
        </w:rPr>
        <w:sectPr w:rsidR="004D788C" w:rsidRPr="002A4A27" w:rsidSect="00F06289">
          <w:pgSz w:w="12240" w:h="15840"/>
          <w:pgMar w:top="567" w:right="700" w:bottom="1472" w:left="1160" w:header="0" w:footer="1017" w:gutter="0"/>
          <w:cols w:space="720"/>
        </w:sectPr>
      </w:pPr>
    </w:p>
    <w:tbl>
      <w:tblPr>
        <w:tblW w:w="9062" w:type="dxa"/>
        <w:jc w:val="center"/>
        <w:tblLayout w:type="fixed"/>
        <w:tblLook w:val="0400" w:firstRow="0" w:lastRow="0" w:firstColumn="0" w:lastColumn="0" w:noHBand="0" w:noVBand="1"/>
      </w:tblPr>
      <w:tblGrid>
        <w:gridCol w:w="699"/>
        <w:gridCol w:w="1134"/>
        <w:gridCol w:w="4414"/>
        <w:gridCol w:w="815"/>
        <w:gridCol w:w="673"/>
        <w:gridCol w:w="673"/>
        <w:gridCol w:w="654"/>
      </w:tblGrid>
      <w:tr w:rsidR="007A1880" w:rsidRPr="002A4A27" w14:paraId="7A9FFAF4" w14:textId="77777777" w:rsidTr="002306B4">
        <w:trPr>
          <w:trHeight w:val="240"/>
          <w:jc w:val="center"/>
        </w:trPr>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A74B23" w14:textId="77777777" w:rsidR="007A1880" w:rsidRPr="002A4A27" w:rsidRDefault="007A1880" w:rsidP="002306B4">
            <w:pPr>
              <w:jc w:val="center"/>
              <w:rPr>
                <w:b/>
                <w:sz w:val="22"/>
                <w:szCs w:val="22"/>
              </w:rPr>
            </w:pPr>
            <w:r w:rsidRPr="002A4A27">
              <w:rPr>
                <w:b/>
                <w:sz w:val="22"/>
                <w:szCs w:val="22"/>
              </w:rPr>
              <w:lastRenderedPageBreak/>
              <w:t>Sl. No.</w:t>
            </w:r>
          </w:p>
        </w:tc>
        <w:tc>
          <w:tcPr>
            <w:tcW w:w="1134" w:type="dxa"/>
            <w:tcBorders>
              <w:top w:val="single" w:sz="8" w:space="0" w:color="000000"/>
              <w:left w:val="nil"/>
              <w:bottom w:val="single" w:sz="8" w:space="0" w:color="000000"/>
              <w:right w:val="single" w:sz="8" w:space="0" w:color="000000"/>
            </w:tcBorders>
            <w:shd w:val="clear" w:color="auto" w:fill="auto"/>
            <w:vAlign w:val="center"/>
          </w:tcPr>
          <w:p w14:paraId="4CFA3B4E" w14:textId="77777777" w:rsidR="007A1880" w:rsidRPr="002A4A27" w:rsidRDefault="007A1880" w:rsidP="002306B4">
            <w:pPr>
              <w:jc w:val="center"/>
              <w:rPr>
                <w:b/>
                <w:sz w:val="22"/>
                <w:szCs w:val="22"/>
              </w:rPr>
            </w:pPr>
            <w:r w:rsidRPr="002A4A27">
              <w:rPr>
                <w:b/>
                <w:sz w:val="22"/>
                <w:szCs w:val="22"/>
              </w:rPr>
              <w:t>Subject Code</w:t>
            </w:r>
          </w:p>
        </w:tc>
        <w:tc>
          <w:tcPr>
            <w:tcW w:w="4414" w:type="dxa"/>
            <w:tcBorders>
              <w:top w:val="single" w:sz="8" w:space="0" w:color="000000"/>
              <w:left w:val="nil"/>
              <w:bottom w:val="single" w:sz="8" w:space="0" w:color="000000"/>
              <w:right w:val="single" w:sz="8" w:space="0" w:color="000000"/>
            </w:tcBorders>
            <w:shd w:val="clear" w:color="auto" w:fill="auto"/>
            <w:vAlign w:val="center"/>
          </w:tcPr>
          <w:p w14:paraId="36C20504" w14:textId="77777777" w:rsidR="007A1880" w:rsidRPr="002A4A27" w:rsidRDefault="007A1880" w:rsidP="002306B4">
            <w:pPr>
              <w:jc w:val="center"/>
              <w:rPr>
                <w:b/>
                <w:sz w:val="22"/>
                <w:szCs w:val="22"/>
              </w:rPr>
            </w:pPr>
            <w:r w:rsidRPr="002A4A27">
              <w:rPr>
                <w:b/>
                <w:sz w:val="22"/>
                <w:szCs w:val="22"/>
              </w:rPr>
              <w:t>SEMESTER VI</w:t>
            </w:r>
          </w:p>
        </w:tc>
        <w:tc>
          <w:tcPr>
            <w:tcW w:w="815" w:type="dxa"/>
            <w:tcBorders>
              <w:top w:val="single" w:sz="8" w:space="0" w:color="000000"/>
              <w:left w:val="nil"/>
              <w:bottom w:val="single" w:sz="8" w:space="0" w:color="000000"/>
              <w:right w:val="single" w:sz="8" w:space="0" w:color="000000"/>
            </w:tcBorders>
            <w:shd w:val="clear" w:color="auto" w:fill="auto"/>
            <w:vAlign w:val="center"/>
          </w:tcPr>
          <w:p w14:paraId="4C473096" w14:textId="77777777" w:rsidR="007A1880" w:rsidRPr="002A4A27" w:rsidRDefault="007A1880" w:rsidP="002306B4">
            <w:pPr>
              <w:jc w:val="center"/>
              <w:rPr>
                <w:b/>
                <w:sz w:val="22"/>
                <w:szCs w:val="22"/>
              </w:rPr>
            </w:pPr>
            <w:r w:rsidRPr="002A4A27">
              <w:rPr>
                <w:b/>
                <w:sz w:val="22"/>
                <w:szCs w:val="22"/>
              </w:rPr>
              <w:t>L</w:t>
            </w:r>
          </w:p>
        </w:tc>
        <w:tc>
          <w:tcPr>
            <w:tcW w:w="673" w:type="dxa"/>
            <w:tcBorders>
              <w:top w:val="single" w:sz="8" w:space="0" w:color="000000"/>
              <w:left w:val="nil"/>
              <w:bottom w:val="single" w:sz="8" w:space="0" w:color="000000"/>
              <w:right w:val="single" w:sz="8" w:space="0" w:color="000000"/>
            </w:tcBorders>
            <w:shd w:val="clear" w:color="auto" w:fill="auto"/>
            <w:vAlign w:val="center"/>
          </w:tcPr>
          <w:p w14:paraId="621FC4EE" w14:textId="77777777" w:rsidR="007A1880" w:rsidRPr="002A4A27" w:rsidRDefault="007A1880" w:rsidP="002306B4">
            <w:pPr>
              <w:jc w:val="center"/>
              <w:rPr>
                <w:b/>
                <w:sz w:val="22"/>
                <w:szCs w:val="22"/>
              </w:rPr>
            </w:pPr>
            <w:r w:rsidRPr="002A4A27">
              <w:rPr>
                <w:b/>
                <w:sz w:val="22"/>
                <w:szCs w:val="22"/>
              </w:rPr>
              <w:t>T</w:t>
            </w:r>
          </w:p>
        </w:tc>
        <w:tc>
          <w:tcPr>
            <w:tcW w:w="673" w:type="dxa"/>
            <w:tcBorders>
              <w:top w:val="single" w:sz="8" w:space="0" w:color="000000"/>
              <w:left w:val="nil"/>
              <w:bottom w:val="single" w:sz="8" w:space="0" w:color="000000"/>
              <w:right w:val="single" w:sz="8" w:space="0" w:color="000000"/>
            </w:tcBorders>
            <w:shd w:val="clear" w:color="auto" w:fill="auto"/>
            <w:vAlign w:val="center"/>
          </w:tcPr>
          <w:p w14:paraId="77D2C183" w14:textId="77777777" w:rsidR="007A1880" w:rsidRPr="002A4A27" w:rsidRDefault="007A1880" w:rsidP="002306B4">
            <w:pPr>
              <w:jc w:val="center"/>
              <w:rPr>
                <w:b/>
                <w:sz w:val="22"/>
                <w:szCs w:val="22"/>
              </w:rPr>
            </w:pPr>
            <w:r w:rsidRPr="002A4A27">
              <w:rPr>
                <w:b/>
                <w:sz w:val="22"/>
                <w:szCs w:val="22"/>
              </w:rPr>
              <w:t>P</w:t>
            </w:r>
          </w:p>
        </w:tc>
        <w:tc>
          <w:tcPr>
            <w:tcW w:w="654" w:type="dxa"/>
            <w:tcBorders>
              <w:top w:val="single" w:sz="8" w:space="0" w:color="000000"/>
              <w:left w:val="nil"/>
              <w:bottom w:val="single" w:sz="8" w:space="0" w:color="000000"/>
              <w:right w:val="single" w:sz="8" w:space="0" w:color="000000"/>
            </w:tcBorders>
            <w:shd w:val="clear" w:color="auto" w:fill="auto"/>
            <w:vAlign w:val="center"/>
          </w:tcPr>
          <w:p w14:paraId="6B56C3BC" w14:textId="77777777" w:rsidR="007A1880" w:rsidRPr="002A4A27" w:rsidRDefault="007A1880" w:rsidP="002306B4">
            <w:pPr>
              <w:jc w:val="center"/>
              <w:rPr>
                <w:b/>
                <w:sz w:val="22"/>
                <w:szCs w:val="22"/>
              </w:rPr>
            </w:pPr>
            <w:r w:rsidRPr="002A4A27">
              <w:rPr>
                <w:b/>
                <w:sz w:val="22"/>
                <w:szCs w:val="22"/>
              </w:rPr>
              <w:t>C</w:t>
            </w:r>
          </w:p>
        </w:tc>
      </w:tr>
      <w:tr w:rsidR="007A1880" w:rsidRPr="002A4A27" w14:paraId="33E7100D" w14:textId="77777777" w:rsidTr="002306B4">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666B65FD" w14:textId="77777777" w:rsidR="007A1880" w:rsidRPr="002A4A27" w:rsidRDefault="007A1880" w:rsidP="002306B4">
            <w:pPr>
              <w:jc w:val="center"/>
              <w:rPr>
                <w:sz w:val="22"/>
                <w:szCs w:val="22"/>
              </w:rPr>
            </w:pPr>
            <w:r w:rsidRPr="002A4A27">
              <w:rPr>
                <w:sz w:val="22"/>
                <w:szCs w:val="22"/>
              </w:rPr>
              <w:t>1.</w:t>
            </w:r>
          </w:p>
        </w:tc>
        <w:tc>
          <w:tcPr>
            <w:tcW w:w="1134" w:type="dxa"/>
            <w:tcBorders>
              <w:top w:val="nil"/>
              <w:left w:val="nil"/>
              <w:bottom w:val="single" w:sz="8" w:space="0" w:color="000000"/>
              <w:right w:val="single" w:sz="8" w:space="0" w:color="000000"/>
            </w:tcBorders>
            <w:shd w:val="clear" w:color="auto" w:fill="auto"/>
            <w:vAlign w:val="center"/>
          </w:tcPr>
          <w:p w14:paraId="413484C9" w14:textId="77777777" w:rsidR="007A1880" w:rsidRPr="002A4A27" w:rsidRDefault="007A1880" w:rsidP="002306B4">
            <w:pPr>
              <w:jc w:val="center"/>
              <w:rPr>
                <w:sz w:val="22"/>
                <w:szCs w:val="22"/>
              </w:rPr>
            </w:pPr>
            <w:r w:rsidRPr="002A4A27">
              <w:rPr>
                <w:sz w:val="22"/>
                <w:szCs w:val="22"/>
              </w:rPr>
              <w:t>CH3201</w:t>
            </w:r>
          </w:p>
        </w:tc>
        <w:tc>
          <w:tcPr>
            <w:tcW w:w="4414" w:type="dxa"/>
            <w:tcBorders>
              <w:top w:val="nil"/>
              <w:left w:val="nil"/>
              <w:bottom w:val="single" w:sz="8" w:space="0" w:color="000000"/>
              <w:right w:val="single" w:sz="8" w:space="0" w:color="000000"/>
            </w:tcBorders>
            <w:shd w:val="clear" w:color="auto" w:fill="auto"/>
            <w:vAlign w:val="center"/>
          </w:tcPr>
          <w:p w14:paraId="16D6DFC0" w14:textId="77777777" w:rsidR="007A1880" w:rsidRPr="002A4A27" w:rsidRDefault="007A1880" w:rsidP="002306B4">
            <w:pPr>
              <w:rPr>
                <w:sz w:val="22"/>
                <w:szCs w:val="22"/>
              </w:rPr>
            </w:pPr>
            <w:r w:rsidRPr="002A4A27">
              <w:rPr>
                <w:sz w:val="22"/>
                <w:szCs w:val="22"/>
              </w:rPr>
              <w:t>Medicinal Chemistry</w:t>
            </w:r>
          </w:p>
        </w:tc>
        <w:tc>
          <w:tcPr>
            <w:tcW w:w="815" w:type="dxa"/>
            <w:tcBorders>
              <w:top w:val="nil"/>
              <w:left w:val="nil"/>
              <w:bottom w:val="single" w:sz="8" w:space="0" w:color="000000"/>
              <w:right w:val="single" w:sz="8" w:space="0" w:color="000000"/>
            </w:tcBorders>
            <w:shd w:val="clear" w:color="auto" w:fill="auto"/>
            <w:vAlign w:val="center"/>
          </w:tcPr>
          <w:p w14:paraId="4C527C3A" w14:textId="77777777" w:rsidR="007A1880" w:rsidRPr="002A4A27" w:rsidRDefault="007A1880" w:rsidP="002306B4">
            <w:pPr>
              <w:jc w:val="center"/>
              <w:rPr>
                <w:sz w:val="22"/>
                <w:szCs w:val="22"/>
              </w:rPr>
            </w:pPr>
            <w:r w:rsidRPr="002A4A27">
              <w:rPr>
                <w:sz w:val="22"/>
                <w:szCs w:val="22"/>
              </w:rPr>
              <w:t>3</w:t>
            </w:r>
          </w:p>
        </w:tc>
        <w:tc>
          <w:tcPr>
            <w:tcW w:w="673" w:type="dxa"/>
            <w:tcBorders>
              <w:top w:val="nil"/>
              <w:left w:val="nil"/>
              <w:bottom w:val="single" w:sz="8" w:space="0" w:color="000000"/>
              <w:right w:val="single" w:sz="8" w:space="0" w:color="000000"/>
            </w:tcBorders>
            <w:shd w:val="clear" w:color="auto" w:fill="auto"/>
            <w:vAlign w:val="center"/>
          </w:tcPr>
          <w:p w14:paraId="13748EBF" w14:textId="77777777" w:rsidR="007A1880" w:rsidRPr="002A4A27" w:rsidRDefault="007A1880" w:rsidP="002306B4">
            <w:pPr>
              <w:jc w:val="center"/>
              <w:rPr>
                <w:sz w:val="22"/>
                <w:szCs w:val="22"/>
              </w:rPr>
            </w:pPr>
            <w:r w:rsidRPr="002A4A27">
              <w:rPr>
                <w:sz w:val="22"/>
                <w:szCs w:val="22"/>
              </w:rPr>
              <w:t>0</w:t>
            </w:r>
          </w:p>
        </w:tc>
        <w:tc>
          <w:tcPr>
            <w:tcW w:w="673" w:type="dxa"/>
            <w:tcBorders>
              <w:top w:val="nil"/>
              <w:left w:val="nil"/>
              <w:bottom w:val="single" w:sz="8" w:space="0" w:color="000000"/>
              <w:right w:val="single" w:sz="8" w:space="0" w:color="000000"/>
            </w:tcBorders>
            <w:shd w:val="clear" w:color="auto" w:fill="auto"/>
            <w:vAlign w:val="center"/>
          </w:tcPr>
          <w:p w14:paraId="7994E869" w14:textId="77777777" w:rsidR="007A1880" w:rsidRPr="002A4A27" w:rsidRDefault="007A1880" w:rsidP="002306B4">
            <w:pPr>
              <w:jc w:val="center"/>
              <w:rPr>
                <w:sz w:val="22"/>
                <w:szCs w:val="22"/>
              </w:rPr>
            </w:pPr>
            <w:r w:rsidRPr="002A4A27">
              <w:rPr>
                <w:sz w:val="22"/>
                <w:szCs w:val="22"/>
              </w:rPr>
              <w:t>0</w:t>
            </w:r>
          </w:p>
        </w:tc>
        <w:tc>
          <w:tcPr>
            <w:tcW w:w="654" w:type="dxa"/>
            <w:tcBorders>
              <w:top w:val="nil"/>
              <w:left w:val="nil"/>
              <w:bottom w:val="single" w:sz="8" w:space="0" w:color="000000"/>
              <w:right w:val="single" w:sz="8" w:space="0" w:color="000000"/>
            </w:tcBorders>
            <w:shd w:val="clear" w:color="auto" w:fill="auto"/>
            <w:vAlign w:val="center"/>
          </w:tcPr>
          <w:p w14:paraId="60A4F8BB" w14:textId="77777777" w:rsidR="007A1880" w:rsidRPr="002A4A27" w:rsidRDefault="007A1880" w:rsidP="002306B4">
            <w:pPr>
              <w:jc w:val="center"/>
              <w:rPr>
                <w:sz w:val="22"/>
                <w:szCs w:val="22"/>
              </w:rPr>
            </w:pPr>
            <w:r w:rsidRPr="002A4A27">
              <w:rPr>
                <w:sz w:val="22"/>
                <w:szCs w:val="22"/>
              </w:rPr>
              <w:t>3</w:t>
            </w:r>
          </w:p>
        </w:tc>
      </w:tr>
      <w:tr w:rsidR="007A1880" w:rsidRPr="002A4A27" w14:paraId="6A10CEA5" w14:textId="77777777" w:rsidTr="002306B4">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425F8EB3" w14:textId="77777777" w:rsidR="007A1880" w:rsidRPr="002A4A27" w:rsidRDefault="007A1880" w:rsidP="002306B4">
            <w:pPr>
              <w:jc w:val="center"/>
              <w:rPr>
                <w:sz w:val="22"/>
                <w:szCs w:val="22"/>
              </w:rPr>
            </w:pPr>
            <w:r w:rsidRPr="002A4A27">
              <w:rPr>
                <w:sz w:val="22"/>
                <w:szCs w:val="22"/>
              </w:rPr>
              <w:t>2.</w:t>
            </w:r>
          </w:p>
        </w:tc>
        <w:tc>
          <w:tcPr>
            <w:tcW w:w="1134" w:type="dxa"/>
            <w:tcBorders>
              <w:top w:val="nil"/>
              <w:left w:val="nil"/>
              <w:bottom w:val="single" w:sz="8" w:space="0" w:color="000000"/>
              <w:right w:val="single" w:sz="8" w:space="0" w:color="000000"/>
            </w:tcBorders>
            <w:shd w:val="clear" w:color="auto" w:fill="auto"/>
            <w:vAlign w:val="center"/>
          </w:tcPr>
          <w:p w14:paraId="66F249E8" w14:textId="77777777" w:rsidR="007A1880" w:rsidRPr="002A4A27" w:rsidRDefault="007A1880" w:rsidP="002306B4">
            <w:pPr>
              <w:jc w:val="center"/>
              <w:rPr>
                <w:sz w:val="22"/>
                <w:szCs w:val="22"/>
              </w:rPr>
            </w:pPr>
            <w:r w:rsidRPr="002A4A27">
              <w:rPr>
                <w:sz w:val="22"/>
                <w:szCs w:val="22"/>
              </w:rPr>
              <w:t>CH3202</w:t>
            </w:r>
          </w:p>
        </w:tc>
        <w:tc>
          <w:tcPr>
            <w:tcW w:w="4414" w:type="dxa"/>
            <w:tcBorders>
              <w:top w:val="nil"/>
              <w:left w:val="nil"/>
              <w:bottom w:val="single" w:sz="8" w:space="0" w:color="000000"/>
              <w:right w:val="single" w:sz="8" w:space="0" w:color="000000"/>
            </w:tcBorders>
            <w:shd w:val="clear" w:color="auto" w:fill="auto"/>
            <w:vAlign w:val="center"/>
          </w:tcPr>
          <w:p w14:paraId="780A4429" w14:textId="77777777" w:rsidR="007A1880" w:rsidRPr="002A4A27" w:rsidRDefault="007A1880" w:rsidP="002306B4">
            <w:pPr>
              <w:rPr>
                <w:sz w:val="22"/>
                <w:szCs w:val="22"/>
              </w:rPr>
            </w:pPr>
            <w:r w:rsidRPr="002A4A27">
              <w:rPr>
                <w:sz w:val="22"/>
                <w:szCs w:val="22"/>
              </w:rPr>
              <w:t>Environmental Science &amp; Technology</w:t>
            </w:r>
          </w:p>
        </w:tc>
        <w:tc>
          <w:tcPr>
            <w:tcW w:w="815" w:type="dxa"/>
            <w:tcBorders>
              <w:top w:val="nil"/>
              <w:left w:val="nil"/>
              <w:bottom w:val="single" w:sz="8" w:space="0" w:color="000000"/>
              <w:right w:val="single" w:sz="8" w:space="0" w:color="000000"/>
            </w:tcBorders>
            <w:shd w:val="clear" w:color="auto" w:fill="auto"/>
            <w:vAlign w:val="center"/>
          </w:tcPr>
          <w:p w14:paraId="3CE5D4E7" w14:textId="77777777" w:rsidR="007A1880" w:rsidRPr="002A4A27" w:rsidRDefault="007A1880" w:rsidP="002306B4">
            <w:pPr>
              <w:jc w:val="center"/>
              <w:rPr>
                <w:sz w:val="22"/>
                <w:szCs w:val="22"/>
              </w:rPr>
            </w:pPr>
            <w:r w:rsidRPr="002A4A27">
              <w:rPr>
                <w:sz w:val="22"/>
                <w:szCs w:val="22"/>
              </w:rPr>
              <w:t>3</w:t>
            </w:r>
          </w:p>
        </w:tc>
        <w:tc>
          <w:tcPr>
            <w:tcW w:w="673" w:type="dxa"/>
            <w:tcBorders>
              <w:top w:val="nil"/>
              <w:left w:val="nil"/>
              <w:bottom w:val="single" w:sz="8" w:space="0" w:color="000000"/>
              <w:right w:val="single" w:sz="8" w:space="0" w:color="000000"/>
            </w:tcBorders>
            <w:shd w:val="clear" w:color="auto" w:fill="auto"/>
            <w:vAlign w:val="center"/>
          </w:tcPr>
          <w:p w14:paraId="58256D12" w14:textId="77777777" w:rsidR="007A1880" w:rsidRPr="002A4A27" w:rsidRDefault="007A1880" w:rsidP="002306B4">
            <w:pPr>
              <w:jc w:val="center"/>
              <w:rPr>
                <w:sz w:val="22"/>
                <w:szCs w:val="22"/>
              </w:rPr>
            </w:pPr>
            <w:r w:rsidRPr="002A4A27">
              <w:rPr>
                <w:sz w:val="22"/>
                <w:szCs w:val="22"/>
              </w:rPr>
              <w:t>0</w:t>
            </w:r>
          </w:p>
        </w:tc>
        <w:tc>
          <w:tcPr>
            <w:tcW w:w="673" w:type="dxa"/>
            <w:tcBorders>
              <w:top w:val="nil"/>
              <w:left w:val="nil"/>
              <w:bottom w:val="single" w:sz="8" w:space="0" w:color="000000"/>
              <w:right w:val="single" w:sz="8" w:space="0" w:color="000000"/>
            </w:tcBorders>
            <w:shd w:val="clear" w:color="auto" w:fill="auto"/>
            <w:vAlign w:val="center"/>
          </w:tcPr>
          <w:p w14:paraId="2ED62C7F" w14:textId="77777777" w:rsidR="007A1880" w:rsidRPr="002A4A27" w:rsidRDefault="007A1880" w:rsidP="002306B4">
            <w:pPr>
              <w:jc w:val="center"/>
              <w:rPr>
                <w:sz w:val="22"/>
                <w:szCs w:val="22"/>
              </w:rPr>
            </w:pPr>
            <w:r w:rsidRPr="002A4A27">
              <w:rPr>
                <w:sz w:val="22"/>
                <w:szCs w:val="22"/>
              </w:rPr>
              <w:t>0</w:t>
            </w:r>
          </w:p>
        </w:tc>
        <w:tc>
          <w:tcPr>
            <w:tcW w:w="654" w:type="dxa"/>
            <w:tcBorders>
              <w:top w:val="nil"/>
              <w:left w:val="nil"/>
              <w:bottom w:val="single" w:sz="8" w:space="0" w:color="000000"/>
              <w:right w:val="single" w:sz="8" w:space="0" w:color="000000"/>
            </w:tcBorders>
            <w:shd w:val="clear" w:color="auto" w:fill="auto"/>
            <w:vAlign w:val="center"/>
          </w:tcPr>
          <w:p w14:paraId="6975DF9F" w14:textId="77777777" w:rsidR="007A1880" w:rsidRPr="002A4A27" w:rsidRDefault="007A1880" w:rsidP="002306B4">
            <w:pPr>
              <w:jc w:val="center"/>
              <w:rPr>
                <w:sz w:val="22"/>
                <w:szCs w:val="22"/>
              </w:rPr>
            </w:pPr>
            <w:r w:rsidRPr="002A4A27">
              <w:rPr>
                <w:sz w:val="22"/>
                <w:szCs w:val="22"/>
              </w:rPr>
              <w:t>3</w:t>
            </w:r>
          </w:p>
        </w:tc>
      </w:tr>
      <w:tr w:rsidR="007A1880" w:rsidRPr="002A4A27" w14:paraId="733A9192" w14:textId="77777777" w:rsidTr="002306B4">
        <w:trPr>
          <w:trHeight w:val="240"/>
          <w:jc w:val="center"/>
        </w:trPr>
        <w:tc>
          <w:tcPr>
            <w:tcW w:w="699" w:type="dxa"/>
            <w:tcBorders>
              <w:top w:val="nil"/>
              <w:left w:val="single" w:sz="8" w:space="0" w:color="000000"/>
              <w:bottom w:val="single" w:sz="8" w:space="0" w:color="000000"/>
              <w:right w:val="single" w:sz="8" w:space="0" w:color="000000"/>
            </w:tcBorders>
            <w:shd w:val="clear" w:color="auto" w:fill="auto"/>
            <w:vAlign w:val="center"/>
          </w:tcPr>
          <w:p w14:paraId="21D481C2" w14:textId="77777777" w:rsidR="007A1880" w:rsidRPr="002A4A27" w:rsidRDefault="007A1880" w:rsidP="002306B4">
            <w:pPr>
              <w:jc w:val="center"/>
              <w:rPr>
                <w:sz w:val="22"/>
                <w:szCs w:val="22"/>
              </w:rPr>
            </w:pPr>
            <w:r w:rsidRPr="002A4A27">
              <w:rPr>
                <w:sz w:val="22"/>
                <w:szCs w:val="22"/>
              </w:rPr>
              <w:t>3.</w:t>
            </w:r>
          </w:p>
        </w:tc>
        <w:tc>
          <w:tcPr>
            <w:tcW w:w="1134" w:type="dxa"/>
            <w:tcBorders>
              <w:top w:val="nil"/>
              <w:left w:val="nil"/>
              <w:bottom w:val="single" w:sz="8" w:space="0" w:color="000000"/>
              <w:right w:val="single" w:sz="8" w:space="0" w:color="000000"/>
            </w:tcBorders>
            <w:shd w:val="clear" w:color="auto" w:fill="auto"/>
            <w:vAlign w:val="center"/>
          </w:tcPr>
          <w:p w14:paraId="7082C5F1" w14:textId="77777777" w:rsidR="007A1880" w:rsidRPr="002A4A27" w:rsidRDefault="007A1880" w:rsidP="002306B4">
            <w:pPr>
              <w:jc w:val="center"/>
              <w:rPr>
                <w:sz w:val="22"/>
                <w:szCs w:val="22"/>
              </w:rPr>
            </w:pPr>
            <w:r w:rsidRPr="002A4A27">
              <w:rPr>
                <w:sz w:val="22"/>
                <w:szCs w:val="22"/>
              </w:rPr>
              <w:t>CH3203</w:t>
            </w:r>
          </w:p>
        </w:tc>
        <w:tc>
          <w:tcPr>
            <w:tcW w:w="4414" w:type="dxa"/>
            <w:tcBorders>
              <w:top w:val="nil"/>
              <w:left w:val="nil"/>
              <w:bottom w:val="single" w:sz="8" w:space="0" w:color="000000"/>
              <w:right w:val="single" w:sz="8" w:space="0" w:color="000000"/>
            </w:tcBorders>
            <w:shd w:val="clear" w:color="auto" w:fill="auto"/>
            <w:vAlign w:val="center"/>
          </w:tcPr>
          <w:p w14:paraId="63F09FEA" w14:textId="77777777" w:rsidR="007A1880" w:rsidRPr="002A4A27" w:rsidRDefault="007A1880" w:rsidP="002306B4">
            <w:pPr>
              <w:rPr>
                <w:sz w:val="22"/>
                <w:szCs w:val="22"/>
              </w:rPr>
            </w:pPr>
            <w:r w:rsidRPr="002A4A27">
              <w:rPr>
                <w:sz w:val="22"/>
                <w:szCs w:val="22"/>
              </w:rPr>
              <w:t>Computational Chemistry</w:t>
            </w:r>
          </w:p>
        </w:tc>
        <w:tc>
          <w:tcPr>
            <w:tcW w:w="815" w:type="dxa"/>
            <w:tcBorders>
              <w:top w:val="nil"/>
              <w:left w:val="nil"/>
              <w:bottom w:val="single" w:sz="8" w:space="0" w:color="000000"/>
              <w:right w:val="single" w:sz="8" w:space="0" w:color="000000"/>
            </w:tcBorders>
            <w:shd w:val="clear" w:color="auto" w:fill="auto"/>
            <w:vAlign w:val="center"/>
          </w:tcPr>
          <w:p w14:paraId="2133CD78" w14:textId="77777777" w:rsidR="007A1880" w:rsidRPr="002A4A27" w:rsidRDefault="007A1880" w:rsidP="002306B4">
            <w:pPr>
              <w:jc w:val="center"/>
              <w:rPr>
                <w:sz w:val="22"/>
                <w:szCs w:val="22"/>
              </w:rPr>
            </w:pPr>
            <w:r w:rsidRPr="002A4A27">
              <w:rPr>
                <w:sz w:val="22"/>
                <w:szCs w:val="22"/>
              </w:rPr>
              <w:t>3</w:t>
            </w:r>
          </w:p>
        </w:tc>
        <w:tc>
          <w:tcPr>
            <w:tcW w:w="673" w:type="dxa"/>
            <w:tcBorders>
              <w:top w:val="nil"/>
              <w:left w:val="nil"/>
              <w:bottom w:val="single" w:sz="8" w:space="0" w:color="000000"/>
              <w:right w:val="single" w:sz="8" w:space="0" w:color="000000"/>
            </w:tcBorders>
            <w:shd w:val="clear" w:color="auto" w:fill="auto"/>
            <w:vAlign w:val="center"/>
          </w:tcPr>
          <w:p w14:paraId="5B5E38ED" w14:textId="77777777" w:rsidR="007A1880" w:rsidRPr="002A4A27" w:rsidRDefault="007A1880" w:rsidP="002306B4">
            <w:pPr>
              <w:jc w:val="center"/>
              <w:rPr>
                <w:sz w:val="22"/>
                <w:szCs w:val="22"/>
              </w:rPr>
            </w:pPr>
            <w:r w:rsidRPr="002A4A27">
              <w:rPr>
                <w:sz w:val="22"/>
                <w:szCs w:val="22"/>
              </w:rPr>
              <w:t>0</w:t>
            </w:r>
          </w:p>
        </w:tc>
        <w:tc>
          <w:tcPr>
            <w:tcW w:w="673" w:type="dxa"/>
            <w:tcBorders>
              <w:top w:val="nil"/>
              <w:left w:val="nil"/>
              <w:bottom w:val="single" w:sz="8" w:space="0" w:color="000000"/>
              <w:right w:val="single" w:sz="8" w:space="0" w:color="000000"/>
            </w:tcBorders>
            <w:shd w:val="clear" w:color="auto" w:fill="auto"/>
            <w:vAlign w:val="center"/>
          </w:tcPr>
          <w:p w14:paraId="48BACF1D" w14:textId="77777777" w:rsidR="007A1880" w:rsidRPr="002A4A27" w:rsidRDefault="007A1880" w:rsidP="002306B4">
            <w:pPr>
              <w:jc w:val="center"/>
              <w:rPr>
                <w:sz w:val="22"/>
                <w:szCs w:val="22"/>
              </w:rPr>
            </w:pPr>
            <w:r w:rsidRPr="002A4A27">
              <w:rPr>
                <w:sz w:val="22"/>
                <w:szCs w:val="22"/>
              </w:rPr>
              <w:t>2</w:t>
            </w:r>
          </w:p>
        </w:tc>
        <w:tc>
          <w:tcPr>
            <w:tcW w:w="654" w:type="dxa"/>
            <w:tcBorders>
              <w:top w:val="nil"/>
              <w:left w:val="nil"/>
              <w:bottom w:val="single" w:sz="8" w:space="0" w:color="000000"/>
              <w:right w:val="single" w:sz="8" w:space="0" w:color="000000"/>
            </w:tcBorders>
            <w:shd w:val="clear" w:color="auto" w:fill="auto"/>
            <w:vAlign w:val="center"/>
          </w:tcPr>
          <w:p w14:paraId="41A85E68" w14:textId="77777777" w:rsidR="007A1880" w:rsidRPr="002A4A27" w:rsidRDefault="007A1880" w:rsidP="002306B4">
            <w:pPr>
              <w:jc w:val="center"/>
              <w:rPr>
                <w:sz w:val="22"/>
                <w:szCs w:val="22"/>
              </w:rPr>
            </w:pPr>
            <w:r w:rsidRPr="002A4A27">
              <w:rPr>
                <w:sz w:val="22"/>
                <w:szCs w:val="22"/>
              </w:rPr>
              <w:t>4</w:t>
            </w:r>
          </w:p>
        </w:tc>
      </w:tr>
      <w:tr w:rsidR="007A1880" w:rsidRPr="002A4A27" w14:paraId="791BDC9D" w14:textId="77777777" w:rsidTr="002306B4">
        <w:trPr>
          <w:trHeight w:val="240"/>
          <w:jc w:val="center"/>
        </w:trPr>
        <w:tc>
          <w:tcPr>
            <w:tcW w:w="699" w:type="dxa"/>
            <w:tcBorders>
              <w:top w:val="nil"/>
              <w:left w:val="single" w:sz="8" w:space="0" w:color="000000"/>
              <w:bottom w:val="single" w:sz="6" w:space="0" w:color="000000"/>
              <w:right w:val="single" w:sz="8" w:space="0" w:color="000000"/>
            </w:tcBorders>
            <w:shd w:val="clear" w:color="auto" w:fill="auto"/>
            <w:vAlign w:val="center"/>
          </w:tcPr>
          <w:p w14:paraId="28EF8D6B" w14:textId="77777777" w:rsidR="007A1880" w:rsidRPr="002A4A27" w:rsidRDefault="007A1880" w:rsidP="002306B4">
            <w:pPr>
              <w:jc w:val="center"/>
              <w:rPr>
                <w:sz w:val="22"/>
                <w:szCs w:val="22"/>
              </w:rPr>
            </w:pPr>
            <w:r w:rsidRPr="002A4A27">
              <w:rPr>
                <w:sz w:val="22"/>
                <w:szCs w:val="22"/>
              </w:rPr>
              <w:t>4.</w:t>
            </w:r>
          </w:p>
        </w:tc>
        <w:tc>
          <w:tcPr>
            <w:tcW w:w="1134" w:type="dxa"/>
            <w:tcBorders>
              <w:top w:val="nil"/>
              <w:left w:val="nil"/>
              <w:bottom w:val="single" w:sz="6" w:space="0" w:color="000000"/>
              <w:right w:val="single" w:sz="8" w:space="0" w:color="000000"/>
            </w:tcBorders>
            <w:shd w:val="clear" w:color="auto" w:fill="auto"/>
            <w:vAlign w:val="center"/>
          </w:tcPr>
          <w:p w14:paraId="0911139F" w14:textId="77777777" w:rsidR="007A1880" w:rsidRPr="002A4A27" w:rsidRDefault="007A1880" w:rsidP="002306B4">
            <w:pPr>
              <w:jc w:val="center"/>
              <w:rPr>
                <w:sz w:val="22"/>
                <w:szCs w:val="22"/>
              </w:rPr>
            </w:pPr>
            <w:r w:rsidRPr="002A4A27">
              <w:rPr>
                <w:sz w:val="22"/>
                <w:szCs w:val="22"/>
              </w:rPr>
              <w:t>CH3204</w:t>
            </w:r>
          </w:p>
        </w:tc>
        <w:tc>
          <w:tcPr>
            <w:tcW w:w="4414" w:type="dxa"/>
            <w:tcBorders>
              <w:top w:val="nil"/>
              <w:left w:val="nil"/>
              <w:bottom w:val="single" w:sz="6" w:space="0" w:color="000000"/>
              <w:right w:val="single" w:sz="8" w:space="0" w:color="000000"/>
            </w:tcBorders>
            <w:shd w:val="clear" w:color="auto" w:fill="auto"/>
            <w:vAlign w:val="center"/>
          </w:tcPr>
          <w:p w14:paraId="6F2A74C1" w14:textId="77777777" w:rsidR="007A1880" w:rsidRPr="002A4A27" w:rsidRDefault="007A1880" w:rsidP="002306B4">
            <w:pPr>
              <w:ind w:right="-105"/>
              <w:rPr>
                <w:sz w:val="22"/>
                <w:szCs w:val="22"/>
              </w:rPr>
            </w:pPr>
            <w:r w:rsidRPr="002A4A27">
              <w:rPr>
                <w:sz w:val="22"/>
                <w:szCs w:val="22"/>
              </w:rPr>
              <w:t>Chemistry for Propellants and Pyrotechnics</w:t>
            </w:r>
          </w:p>
        </w:tc>
        <w:tc>
          <w:tcPr>
            <w:tcW w:w="815" w:type="dxa"/>
            <w:tcBorders>
              <w:top w:val="nil"/>
              <w:left w:val="nil"/>
              <w:bottom w:val="single" w:sz="6" w:space="0" w:color="000000"/>
              <w:right w:val="single" w:sz="8" w:space="0" w:color="000000"/>
            </w:tcBorders>
            <w:shd w:val="clear" w:color="auto" w:fill="auto"/>
            <w:vAlign w:val="center"/>
          </w:tcPr>
          <w:p w14:paraId="4ACE0095" w14:textId="77777777" w:rsidR="007A1880" w:rsidRPr="002A4A27" w:rsidRDefault="007A1880" w:rsidP="002306B4">
            <w:pPr>
              <w:jc w:val="center"/>
              <w:rPr>
                <w:sz w:val="22"/>
                <w:szCs w:val="22"/>
              </w:rPr>
            </w:pPr>
            <w:r w:rsidRPr="002A4A27">
              <w:rPr>
                <w:sz w:val="22"/>
                <w:szCs w:val="22"/>
              </w:rPr>
              <w:t>3</w:t>
            </w:r>
          </w:p>
        </w:tc>
        <w:tc>
          <w:tcPr>
            <w:tcW w:w="673" w:type="dxa"/>
            <w:tcBorders>
              <w:top w:val="nil"/>
              <w:left w:val="nil"/>
              <w:bottom w:val="single" w:sz="6" w:space="0" w:color="000000"/>
              <w:right w:val="single" w:sz="8" w:space="0" w:color="000000"/>
            </w:tcBorders>
            <w:shd w:val="clear" w:color="auto" w:fill="auto"/>
            <w:vAlign w:val="center"/>
          </w:tcPr>
          <w:p w14:paraId="5BF92054" w14:textId="77777777" w:rsidR="007A1880" w:rsidRPr="002A4A27" w:rsidRDefault="007A1880" w:rsidP="002306B4">
            <w:pPr>
              <w:jc w:val="center"/>
              <w:rPr>
                <w:sz w:val="22"/>
                <w:szCs w:val="22"/>
              </w:rPr>
            </w:pPr>
            <w:r w:rsidRPr="002A4A27">
              <w:rPr>
                <w:sz w:val="22"/>
                <w:szCs w:val="22"/>
              </w:rPr>
              <w:t>0</w:t>
            </w:r>
          </w:p>
        </w:tc>
        <w:tc>
          <w:tcPr>
            <w:tcW w:w="673" w:type="dxa"/>
            <w:tcBorders>
              <w:top w:val="nil"/>
              <w:left w:val="nil"/>
              <w:bottom w:val="single" w:sz="6" w:space="0" w:color="000000"/>
              <w:right w:val="single" w:sz="8" w:space="0" w:color="000000"/>
            </w:tcBorders>
            <w:shd w:val="clear" w:color="auto" w:fill="auto"/>
            <w:vAlign w:val="center"/>
          </w:tcPr>
          <w:p w14:paraId="7F5A2C4D" w14:textId="77777777" w:rsidR="007A1880" w:rsidRPr="002A4A27" w:rsidRDefault="007A1880" w:rsidP="002306B4">
            <w:pPr>
              <w:jc w:val="center"/>
              <w:rPr>
                <w:sz w:val="22"/>
                <w:szCs w:val="22"/>
              </w:rPr>
            </w:pPr>
            <w:r w:rsidRPr="002A4A27">
              <w:rPr>
                <w:sz w:val="22"/>
                <w:szCs w:val="22"/>
              </w:rPr>
              <w:t>0</w:t>
            </w:r>
          </w:p>
        </w:tc>
        <w:tc>
          <w:tcPr>
            <w:tcW w:w="654" w:type="dxa"/>
            <w:tcBorders>
              <w:top w:val="nil"/>
              <w:left w:val="nil"/>
              <w:bottom w:val="single" w:sz="6" w:space="0" w:color="000000"/>
              <w:right w:val="single" w:sz="8" w:space="0" w:color="000000"/>
            </w:tcBorders>
            <w:shd w:val="clear" w:color="auto" w:fill="auto"/>
            <w:vAlign w:val="center"/>
          </w:tcPr>
          <w:p w14:paraId="4162747E" w14:textId="77777777" w:rsidR="007A1880" w:rsidRPr="002A4A27" w:rsidRDefault="007A1880" w:rsidP="002306B4">
            <w:pPr>
              <w:jc w:val="center"/>
              <w:rPr>
                <w:sz w:val="22"/>
                <w:szCs w:val="22"/>
              </w:rPr>
            </w:pPr>
            <w:r w:rsidRPr="002A4A27">
              <w:rPr>
                <w:sz w:val="22"/>
                <w:szCs w:val="22"/>
              </w:rPr>
              <w:t>3</w:t>
            </w:r>
          </w:p>
        </w:tc>
      </w:tr>
      <w:tr w:rsidR="007A1880" w:rsidRPr="002A4A27" w14:paraId="05797690" w14:textId="77777777" w:rsidTr="002306B4">
        <w:trPr>
          <w:trHeight w:val="240"/>
          <w:jc w:val="center"/>
        </w:trPr>
        <w:tc>
          <w:tcPr>
            <w:tcW w:w="6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EB60E1" w14:textId="77777777" w:rsidR="007A1880" w:rsidRPr="002A4A27" w:rsidRDefault="007A1880" w:rsidP="002306B4">
            <w:pPr>
              <w:jc w:val="center"/>
              <w:rPr>
                <w:sz w:val="22"/>
                <w:szCs w:val="22"/>
              </w:rPr>
            </w:pPr>
            <w:r w:rsidRPr="002A4A27">
              <w:rPr>
                <w:sz w:val="22"/>
                <w:szCs w:val="22"/>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F07CAB" w14:textId="77777777" w:rsidR="007A1880" w:rsidRPr="002A4A27" w:rsidRDefault="007A1880" w:rsidP="002306B4">
            <w:pPr>
              <w:jc w:val="center"/>
              <w:rPr>
                <w:sz w:val="22"/>
                <w:szCs w:val="22"/>
              </w:rPr>
            </w:pPr>
            <w:r w:rsidRPr="002A4A27">
              <w:rPr>
                <w:sz w:val="22"/>
                <w:szCs w:val="22"/>
              </w:rPr>
              <w:t>CH3205</w:t>
            </w:r>
          </w:p>
        </w:tc>
        <w:tc>
          <w:tcPr>
            <w:tcW w:w="44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B794D" w14:textId="77777777" w:rsidR="007A1880" w:rsidRPr="002A4A27" w:rsidRDefault="007A1880" w:rsidP="002306B4">
            <w:pPr>
              <w:rPr>
                <w:sz w:val="22"/>
                <w:szCs w:val="22"/>
              </w:rPr>
            </w:pPr>
            <w:r w:rsidRPr="002A4A27">
              <w:rPr>
                <w:sz w:val="22"/>
                <w:szCs w:val="22"/>
              </w:rPr>
              <w:t>Chemical Technology Laboratory III</w:t>
            </w:r>
          </w:p>
        </w:tc>
        <w:tc>
          <w:tcPr>
            <w:tcW w:w="8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9935E6" w14:textId="77777777" w:rsidR="007A1880" w:rsidRPr="002A4A27" w:rsidRDefault="007A1880" w:rsidP="002306B4">
            <w:pPr>
              <w:jc w:val="center"/>
              <w:rPr>
                <w:sz w:val="22"/>
                <w:szCs w:val="22"/>
              </w:rPr>
            </w:pPr>
            <w:r w:rsidRPr="002A4A27">
              <w:rPr>
                <w:sz w:val="22"/>
                <w:szCs w:val="22"/>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B57181" w14:textId="77777777" w:rsidR="007A1880" w:rsidRPr="002A4A27" w:rsidRDefault="007A1880" w:rsidP="002306B4">
            <w:pPr>
              <w:jc w:val="center"/>
              <w:rPr>
                <w:sz w:val="22"/>
                <w:szCs w:val="22"/>
              </w:rPr>
            </w:pPr>
            <w:r w:rsidRPr="002A4A27">
              <w:rPr>
                <w:sz w:val="22"/>
                <w:szCs w:val="22"/>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D01723" w14:textId="77777777" w:rsidR="007A1880" w:rsidRPr="002A4A27" w:rsidRDefault="007A1880" w:rsidP="002306B4">
            <w:pPr>
              <w:jc w:val="center"/>
              <w:rPr>
                <w:sz w:val="22"/>
                <w:szCs w:val="22"/>
              </w:rPr>
            </w:pPr>
            <w:r w:rsidRPr="002A4A27">
              <w:rPr>
                <w:sz w:val="22"/>
                <w:szCs w:val="22"/>
              </w:rPr>
              <w:t>6</w:t>
            </w:r>
          </w:p>
        </w:tc>
        <w:tc>
          <w:tcPr>
            <w:tcW w:w="6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14792D" w14:textId="77777777" w:rsidR="007A1880" w:rsidRPr="002A4A27" w:rsidRDefault="007A1880" w:rsidP="002306B4">
            <w:pPr>
              <w:jc w:val="center"/>
              <w:rPr>
                <w:sz w:val="22"/>
                <w:szCs w:val="22"/>
              </w:rPr>
            </w:pPr>
            <w:r w:rsidRPr="002A4A27">
              <w:rPr>
                <w:sz w:val="22"/>
                <w:szCs w:val="22"/>
              </w:rPr>
              <w:t>3</w:t>
            </w:r>
          </w:p>
        </w:tc>
      </w:tr>
      <w:tr w:rsidR="007A1880" w:rsidRPr="002A4A27" w14:paraId="16B8D88B" w14:textId="77777777" w:rsidTr="002306B4">
        <w:trPr>
          <w:trHeight w:val="240"/>
          <w:jc w:val="center"/>
        </w:trPr>
        <w:tc>
          <w:tcPr>
            <w:tcW w:w="699" w:type="dxa"/>
            <w:tcBorders>
              <w:top w:val="single" w:sz="6" w:space="0" w:color="000000"/>
              <w:left w:val="single" w:sz="8" w:space="0" w:color="000000"/>
              <w:bottom w:val="single" w:sz="8" w:space="0" w:color="000000"/>
              <w:right w:val="single" w:sz="8" w:space="0" w:color="000000"/>
            </w:tcBorders>
            <w:shd w:val="clear" w:color="auto" w:fill="auto"/>
            <w:vAlign w:val="center"/>
          </w:tcPr>
          <w:p w14:paraId="1FC6232B" w14:textId="77777777" w:rsidR="007A1880" w:rsidRPr="002A4A27" w:rsidRDefault="007A1880" w:rsidP="002306B4">
            <w:pPr>
              <w:jc w:val="center"/>
              <w:rPr>
                <w:sz w:val="22"/>
                <w:szCs w:val="22"/>
              </w:rPr>
            </w:pPr>
            <w:r w:rsidRPr="002A4A27">
              <w:rPr>
                <w:sz w:val="22"/>
                <w:szCs w:val="22"/>
              </w:rPr>
              <w:t>6.</w:t>
            </w:r>
          </w:p>
        </w:tc>
        <w:tc>
          <w:tcPr>
            <w:tcW w:w="1134" w:type="dxa"/>
            <w:tcBorders>
              <w:top w:val="single" w:sz="6" w:space="0" w:color="000000"/>
              <w:left w:val="nil"/>
              <w:bottom w:val="single" w:sz="8" w:space="0" w:color="000000"/>
              <w:right w:val="single" w:sz="8" w:space="0" w:color="000000"/>
            </w:tcBorders>
            <w:shd w:val="clear" w:color="auto" w:fill="auto"/>
            <w:vAlign w:val="center"/>
          </w:tcPr>
          <w:p w14:paraId="0F3FEC96" w14:textId="2C7B3B83" w:rsidR="007A1880" w:rsidRPr="002A4A27" w:rsidRDefault="007A1880" w:rsidP="00AE11E7">
            <w:pPr>
              <w:jc w:val="center"/>
              <w:rPr>
                <w:sz w:val="22"/>
                <w:szCs w:val="22"/>
              </w:rPr>
            </w:pPr>
            <w:r w:rsidRPr="002A4A27">
              <w:rPr>
                <w:sz w:val="22"/>
                <w:szCs w:val="22"/>
              </w:rPr>
              <w:t>CH32</w:t>
            </w:r>
            <w:r w:rsidR="00AE11E7">
              <w:rPr>
                <w:sz w:val="22"/>
                <w:szCs w:val="22"/>
              </w:rPr>
              <w:t>XX</w:t>
            </w:r>
          </w:p>
        </w:tc>
        <w:tc>
          <w:tcPr>
            <w:tcW w:w="4414" w:type="dxa"/>
            <w:tcBorders>
              <w:top w:val="single" w:sz="6" w:space="0" w:color="000000"/>
              <w:left w:val="nil"/>
              <w:bottom w:val="single" w:sz="8" w:space="0" w:color="000000"/>
              <w:right w:val="single" w:sz="8" w:space="0" w:color="000000"/>
            </w:tcBorders>
            <w:shd w:val="clear" w:color="auto" w:fill="auto"/>
            <w:vAlign w:val="center"/>
          </w:tcPr>
          <w:p w14:paraId="2263E04E" w14:textId="77777777" w:rsidR="007A1880" w:rsidRPr="002A4A27" w:rsidRDefault="007A1880" w:rsidP="002306B4">
            <w:pPr>
              <w:rPr>
                <w:sz w:val="22"/>
                <w:szCs w:val="22"/>
              </w:rPr>
            </w:pPr>
            <w:r w:rsidRPr="002A4A27">
              <w:rPr>
                <w:sz w:val="22"/>
                <w:szCs w:val="22"/>
              </w:rPr>
              <w:t>Department Elective-I</w:t>
            </w:r>
          </w:p>
        </w:tc>
        <w:tc>
          <w:tcPr>
            <w:tcW w:w="815" w:type="dxa"/>
            <w:tcBorders>
              <w:top w:val="single" w:sz="6" w:space="0" w:color="000000"/>
              <w:left w:val="nil"/>
              <w:bottom w:val="single" w:sz="8" w:space="0" w:color="000000"/>
              <w:right w:val="single" w:sz="8" w:space="0" w:color="000000"/>
            </w:tcBorders>
            <w:shd w:val="clear" w:color="auto" w:fill="auto"/>
            <w:vAlign w:val="center"/>
          </w:tcPr>
          <w:p w14:paraId="6CA0D172" w14:textId="77777777" w:rsidR="007A1880" w:rsidRPr="002A4A27" w:rsidRDefault="007A1880" w:rsidP="002306B4">
            <w:pPr>
              <w:jc w:val="center"/>
              <w:rPr>
                <w:sz w:val="22"/>
                <w:szCs w:val="22"/>
              </w:rPr>
            </w:pPr>
            <w:r w:rsidRPr="002A4A27">
              <w:rPr>
                <w:sz w:val="22"/>
                <w:szCs w:val="22"/>
              </w:rPr>
              <w:t>3</w:t>
            </w:r>
          </w:p>
        </w:tc>
        <w:tc>
          <w:tcPr>
            <w:tcW w:w="673" w:type="dxa"/>
            <w:tcBorders>
              <w:top w:val="single" w:sz="6" w:space="0" w:color="000000"/>
              <w:left w:val="nil"/>
              <w:bottom w:val="single" w:sz="8" w:space="0" w:color="000000"/>
              <w:right w:val="single" w:sz="8" w:space="0" w:color="000000"/>
            </w:tcBorders>
            <w:shd w:val="clear" w:color="auto" w:fill="auto"/>
            <w:vAlign w:val="center"/>
          </w:tcPr>
          <w:p w14:paraId="708FFCB2" w14:textId="77777777" w:rsidR="007A1880" w:rsidRPr="002A4A27" w:rsidRDefault="007A1880" w:rsidP="002306B4">
            <w:pPr>
              <w:jc w:val="center"/>
              <w:rPr>
                <w:sz w:val="22"/>
                <w:szCs w:val="22"/>
              </w:rPr>
            </w:pPr>
            <w:r w:rsidRPr="002A4A27">
              <w:rPr>
                <w:sz w:val="22"/>
                <w:szCs w:val="22"/>
              </w:rPr>
              <w:t>0</w:t>
            </w:r>
          </w:p>
        </w:tc>
        <w:tc>
          <w:tcPr>
            <w:tcW w:w="673" w:type="dxa"/>
            <w:tcBorders>
              <w:top w:val="single" w:sz="6" w:space="0" w:color="000000"/>
              <w:left w:val="nil"/>
              <w:bottom w:val="single" w:sz="8" w:space="0" w:color="000000"/>
              <w:right w:val="single" w:sz="8" w:space="0" w:color="000000"/>
            </w:tcBorders>
            <w:shd w:val="clear" w:color="auto" w:fill="auto"/>
            <w:vAlign w:val="center"/>
          </w:tcPr>
          <w:p w14:paraId="5EDE2349" w14:textId="77777777" w:rsidR="007A1880" w:rsidRPr="002A4A27" w:rsidRDefault="007A1880" w:rsidP="002306B4">
            <w:pPr>
              <w:jc w:val="center"/>
              <w:rPr>
                <w:sz w:val="22"/>
                <w:szCs w:val="22"/>
              </w:rPr>
            </w:pPr>
            <w:r w:rsidRPr="002A4A27">
              <w:rPr>
                <w:sz w:val="22"/>
                <w:szCs w:val="22"/>
              </w:rPr>
              <w:t>0</w:t>
            </w:r>
          </w:p>
        </w:tc>
        <w:tc>
          <w:tcPr>
            <w:tcW w:w="654" w:type="dxa"/>
            <w:tcBorders>
              <w:top w:val="single" w:sz="6" w:space="0" w:color="000000"/>
              <w:left w:val="nil"/>
              <w:bottom w:val="single" w:sz="8" w:space="0" w:color="000000"/>
              <w:right w:val="single" w:sz="8" w:space="0" w:color="000000"/>
            </w:tcBorders>
            <w:shd w:val="clear" w:color="auto" w:fill="auto"/>
            <w:vAlign w:val="center"/>
          </w:tcPr>
          <w:p w14:paraId="0AFC93A5" w14:textId="77777777" w:rsidR="007A1880" w:rsidRPr="002A4A27" w:rsidRDefault="007A1880" w:rsidP="002306B4">
            <w:pPr>
              <w:jc w:val="center"/>
              <w:rPr>
                <w:sz w:val="22"/>
                <w:szCs w:val="22"/>
              </w:rPr>
            </w:pPr>
            <w:r w:rsidRPr="002A4A27">
              <w:rPr>
                <w:sz w:val="22"/>
                <w:szCs w:val="22"/>
              </w:rPr>
              <w:t>3</w:t>
            </w:r>
          </w:p>
        </w:tc>
      </w:tr>
    </w:tbl>
    <w:p w14:paraId="6A9CDBD6" w14:textId="77777777" w:rsidR="00086708" w:rsidRDefault="00086708">
      <w:r>
        <w:br w:type="page"/>
      </w:r>
    </w:p>
    <w:tbl>
      <w:tblPr>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792"/>
      </w:tblGrid>
      <w:tr w:rsidR="004D788C" w:rsidRPr="002A4A27" w14:paraId="0F567828" w14:textId="77777777" w:rsidTr="001A2E6C">
        <w:trPr>
          <w:trHeight w:val="113"/>
          <w:jc w:val="center"/>
        </w:trPr>
        <w:tc>
          <w:tcPr>
            <w:tcW w:w="2551" w:type="dxa"/>
          </w:tcPr>
          <w:p w14:paraId="2BC958CA" w14:textId="43C15313"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792" w:type="dxa"/>
          </w:tcPr>
          <w:p w14:paraId="666016C5"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CH3201</w:t>
            </w:r>
          </w:p>
        </w:tc>
      </w:tr>
      <w:tr w:rsidR="004D788C" w:rsidRPr="002A4A27" w14:paraId="11FA2706" w14:textId="77777777" w:rsidTr="001A2E6C">
        <w:trPr>
          <w:trHeight w:val="113"/>
          <w:jc w:val="center"/>
        </w:trPr>
        <w:tc>
          <w:tcPr>
            <w:tcW w:w="2551" w:type="dxa"/>
          </w:tcPr>
          <w:p w14:paraId="034C624A"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792" w:type="dxa"/>
          </w:tcPr>
          <w:p w14:paraId="24635680"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3-0-0-3</w:t>
            </w:r>
          </w:p>
        </w:tc>
      </w:tr>
      <w:tr w:rsidR="004D788C" w:rsidRPr="002A4A27" w14:paraId="208F9AFB" w14:textId="77777777" w:rsidTr="001A2E6C">
        <w:trPr>
          <w:trHeight w:val="113"/>
          <w:jc w:val="center"/>
        </w:trPr>
        <w:tc>
          <w:tcPr>
            <w:tcW w:w="2551" w:type="dxa"/>
          </w:tcPr>
          <w:p w14:paraId="44B7D65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792" w:type="dxa"/>
          </w:tcPr>
          <w:p w14:paraId="5BA6942E"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 xml:space="preserve">Medicinal Chemistry </w:t>
            </w:r>
          </w:p>
        </w:tc>
      </w:tr>
      <w:tr w:rsidR="004D788C" w:rsidRPr="002A4A27" w14:paraId="005E1276" w14:textId="77777777" w:rsidTr="001A2E6C">
        <w:trPr>
          <w:trHeight w:val="113"/>
          <w:jc w:val="center"/>
        </w:trPr>
        <w:tc>
          <w:tcPr>
            <w:tcW w:w="2551" w:type="dxa"/>
          </w:tcPr>
          <w:p w14:paraId="403942B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792" w:type="dxa"/>
          </w:tcPr>
          <w:p w14:paraId="6FC1FEEF"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3C23EC89" w14:textId="77777777" w:rsidTr="001A2E6C">
        <w:trPr>
          <w:trHeight w:val="113"/>
          <w:jc w:val="center"/>
        </w:trPr>
        <w:tc>
          <w:tcPr>
            <w:tcW w:w="2551" w:type="dxa"/>
          </w:tcPr>
          <w:p w14:paraId="33F6E141"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792" w:type="dxa"/>
          </w:tcPr>
          <w:p w14:paraId="212C50C9" w14:textId="77777777" w:rsidR="004D788C" w:rsidRPr="002A4A27" w:rsidRDefault="004D788C" w:rsidP="0096594C">
            <w:pPr>
              <w:pBdr>
                <w:top w:val="nil"/>
                <w:left w:val="nil"/>
                <w:bottom w:val="nil"/>
                <w:right w:val="nil"/>
                <w:between w:val="nil"/>
              </w:pBdr>
              <w:ind w:left="104" w:right="94"/>
              <w:jc w:val="both"/>
              <w:rPr>
                <w:color w:val="000000"/>
                <w:sz w:val="22"/>
                <w:szCs w:val="22"/>
              </w:rPr>
            </w:pPr>
            <w:r w:rsidRPr="002A4A27">
              <w:rPr>
                <w:color w:val="000000"/>
                <w:sz w:val="22"/>
                <w:szCs w:val="22"/>
              </w:rPr>
              <w:t xml:space="preserve">The main objective of this course is to familiarize students with the medicinal chemistry, to train students on various aspects of new drugs. Students will learn the classification of drugs, synthesis and mode of action of different class of drugs.   </w:t>
            </w:r>
          </w:p>
        </w:tc>
      </w:tr>
      <w:tr w:rsidR="004D788C" w:rsidRPr="002A4A27" w14:paraId="6872DB40" w14:textId="77777777" w:rsidTr="001A2E6C">
        <w:trPr>
          <w:trHeight w:val="113"/>
          <w:jc w:val="center"/>
        </w:trPr>
        <w:tc>
          <w:tcPr>
            <w:tcW w:w="2551" w:type="dxa"/>
          </w:tcPr>
          <w:p w14:paraId="4936227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792" w:type="dxa"/>
          </w:tcPr>
          <w:p w14:paraId="3CD592F0" w14:textId="77777777" w:rsidR="004D788C" w:rsidRPr="002A4A27" w:rsidRDefault="004D788C" w:rsidP="0096594C">
            <w:pPr>
              <w:jc w:val="both"/>
              <w:rPr>
                <w:sz w:val="22"/>
                <w:szCs w:val="22"/>
              </w:rPr>
            </w:pPr>
            <w:r w:rsidRPr="002A4A27">
              <w:rPr>
                <w:color w:val="0D0D0D"/>
                <w:sz w:val="22"/>
                <w:szCs w:val="22"/>
                <w:highlight w:val="white"/>
              </w:rPr>
              <w:t>This course provides a comprehensive exploration of medicinal chemistry, focusing on the classification, synthesis, and pharmacological properties of various classes of drugs. Through a combination of theoretical knowledge and practical applications. Students will be introduced to the fundamental principles of medicinal and pharmaceutical chemistry. They will learn about methods of classifying drugs based on their chemical structure and biological activity.</w:t>
            </w:r>
            <w:r w:rsidRPr="002A4A27">
              <w:rPr>
                <w:sz w:val="22"/>
                <w:szCs w:val="22"/>
              </w:rPr>
              <w:t xml:space="preserve"> </w:t>
            </w:r>
            <w:r w:rsidRPr="002A4A27">
              <w:rPr>
                <w:color w:val="0D0D0D"/>
                <w:sz w:val="22"/>
                <w:szCs w:val="22"/>
                <w:highlight w:val="white"/>
              </w:rPr>
              <w:t>By the end of the course, students will be equipped with the knowledge and skills necessary to critically evaluate drugs based on their chemical properties, biological activity, and therapeutic potential.</w:t>
            </w:r>
          </w:p>
        </w:tc>
      </w:tr>
      <w:tr w:rsidR="004D788C" w:rsidRPr="002A4A27" w14:paraId="67818713" w14:textId="77777777" w:rsidTr="001A2E6C">
        <w:trPr>
          <w:trHeight w:val="113"/>
          <w:jc w:val="center"/>
        </w:trPr>
        <w:tc>
          <w:tcPr>
            <w:tcW w:w="2551" w:type="dxa"/>
          </w:tcPr>
          <w:p w14:paraId="19520CD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792" w:type="dxa"/>
          </w:tcPr>
          <w:p w14:paraId="7BC2EE0A" w14:textId="77777777" w:rsidR="004D788C" w:rsidRPr="002A4A27" w:rsidRDefault="004D788C" w:rsidP="0096594C">
            <w:pPr>
              <w:pBdr>
                <w:top w:val="nil"/>
                <w:left w:val="nil"/>
                <w:bottom w:val="nil"/>
                <w:right w:val="nil"/>
                <w:between w:val="nil"/>
              </w:pBdr>
              <w:ind w:left="104" w:right="103"/>
              <w:jc w:val="both"/>
              <w:rPr>
                <w:color w:val="000000"/>
                <w:sz w:val="22"/>
                <w:szCs w:val="22"/>
              </w:rPr>
            </w:pPr>
            <w:r w:rsidRPr="002A4A27">
              <w:rPr>
                <w:b/>
                <w:color w:val="000000"/>
                <w:sz w:val="22"/>
                <w:szCs w:val="22"/>
              </w:rPr>
              <w:t xml:space="preserve">Module 1: </w:t>
            </w:r>
            <w:r w:rsidRPr="002A4A27">
              <w:rPr>
                <w:color w:val="000000"/>
                <w:sz w:val="22"/>
                <w:szCs w:val="22"/>
              </w:rPr>
              <w:t>Introduction to medicinal and pharmaceutical chemistry: Methods of classification of drugs based on structure and biological activity.</w:t>
            </w:r>
          </w:p>
          <w:p w14:paraId="0032EB59" w14:textId="77777777" w:rsidR="004D788C" w:rsidRPr="002A4A27" w:rsidRDefault="004D788C" w:rsidP="0096594C">
            <w:pPr>
              <w:pBdr>
                <w:top w:val="nil"/>
                <w:left w:val="nil"/>
                <w:bottom w:val="nil"/>
                <w:right w:val="nil"/>
                <w:between w:val="nil"/>
              </w:pBdr>
              <w:ind w:left="104" w:right="98"/>
              <w:jc w:val="both"/>
              <w:rPr>
                <w:color w:val="000000"/>
                <w:sz w:val="22"/>
                <w:szCs w:val="22"/>
              </w:rPr>
            </w:pPr>
            <w:r w:rsidRPr="002A4A27">
              <w:rPr>
                <w:b/>
                <w:color w:val="000000"/>
                <w:sz w:val="22"/>
                <w:szCs w:val="22"/>
              </w:rPr>
              <w:t xml:space="preserve">Module 2: </w:t>
            </w:r>
            <w:r w:rsidRPr="002A4A27">
              <w:rPr>
                <w:color w:val="000000"/>
                <w:sz w:val="22"/>
                <w:szCs w:val="22"/>
              </w:rPr>
              <w:t xml:space="preserve">Study of the chemistry and synthesis of the following classes of drugs: Anti-infective agents such as antiseptic and disinfectant, antibiotics (including stability and degradation products), antiparasitic, </w:t>
            </w:r>
            <w:proofErr w:type="spellStart"/>
            <w:r w:rsidRPr="002A4A27">
              <w:rPr>
                <w:color w:val="000000"/>
                <w:sz w:val="22"/>
                <w:szCs w:val="22"/>
              </w:rPr>
              <w:t>antiamoebic</w:t>
            </w:r>
            <w:proofErr w:type="spellEnd"/>
            <w:r w:rsidRPr="002A4A27">
              <w:rPr>
                <w:color w:val="000000"/>
                <w:sz w:val="22"/>
                <w:szCs w:val="22"/>
              </w:rPr>
              <w:t>, anti-</w:t>
            </w:r>
            <w:proofErr w:type="spellStart"/>
            <w:r w:rsidRPr="002A4A27">
              <w:rPr>
                <w:color w:val="000000"/>
                <w:sz w:val="22"/>
                <w:szCs w:val="22"/>
              </w:rPr>
              <w:t>helminitic</w:t>
            </w:r>
            <w:proofErr w:type="spellEnd"/>
            <w:r w:rsidRPr="002A4A27">
              <w:rPr>
                <w:color w:val="000000"/>
                <w:sz w:val="22"/>
                <w:szCs w:val="22"/>
              </w:rPr>
              <w:t>, anti-mycobacterial, antifungal, anticancer, antiviral.</w:t>
            </w:r>
          </w:p>
          <w:p w14:paraId="3C7B7698" w14:textId="77777777" w:rsidR="004D788C" w:rsidRPr="002A4A27" w:rsidRDefault="004D788C" w:rsidP="0096594C">
            <w:pPr>
              <w:pBdr>
                <w:top w:val="nil"/>
                <w:left w:val="nil"/>
                <w:bottom w:val="nil"/>
                <w:right w:val="nil"/>
                <w:between w:val="nil"/>
              </w:pBdr>
              <w:ind w:left="104" w:right="101"/>
              <w:jc w:val="both"/>
              <w:rPr>
                <w:color w:val="000000"/>
                <w:sz w:val="22"/>
                <w:szCs w:val="22"/>
              </w:rPr>
            </w:pPr>
            <w:r w:rsidRPr="002A4A27">
              <w:rPr>
                <w:b/>
                <w:color w:val="000000"/>
                <w:sz w:val="22"/>
                <w:szCs w:val="22"/>
              </w:rPr>
              <w:t xml:space="preserve">Module 3: </w:t>
            </w:r>
            <w:r w:rsidRPr="002A4A27">
              <w:rPr>
                <w:color w:val="000000"/>
                <w:sz w:val="22"/>
                <w:szCs w:val="22"/>
              </w:rPr>
              <w:t>Non-steroidal anti-inflammatory agents (NSAIDs); Drugs used in hypertensive, vasodilator, immunopharmacology.</w:t>
            </w:r>
          </w:p>
        </w:tc>
      </w:tr>
      <w:tr w:rsidR="004D788C" w:rsidRPr="002A4A27" w14:paraId="5FC8AF93" w14:textId="77777777" w:rsidTr="001A2E6C">
        <w:trPr>
          <w:trHeight w:val="113"/>
          <w:jc w:val="center"/>
        </w:trPr>
        <w:tc>
          <w:tcPr>
            <w:tcW w:w="2551" w:type="dxa"/>
          </w:tcPr>
          <w:p w14:paraId="6F27D4A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792" w:type="dxa"/>
          </w:tcPr>
          <w:p w14:paraId="66168C1F"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Students will be able to</w:t>
            </w:r>
          </w:p>
          <w:p w14:paraId="0A0A5F9A" w14:textId="77777777" w:rsidR="004D788C" w:rsidRPr="002A4A27" w:rsidRDefault="004D788C" w:rsidP="0096594C">
            <w:pPr>
              <w:widowControl w:val="0"/>
              <w:numPr>
                <w:ilvl w:val="0"/>
                <w:numId w:val="46"/>
              </w:numPr>
              <w:pBdr>
                <w:top w:val="nil"/>
                <w:left w:val="nil"/>
                <w:bottom w:val="nil"/>
                <w:right w:val="nil"/>
                <w:between w:val="nil"/>
              </w:pBdr>
              <w:tabs>
                <w:tab w:val="left" w:pos="393"/>
              </w:tabs>
              <w:ind w:right="97" w:firstLine="0"/>
              <w:jc w:val="both"/>
              <w:rPr>
                <w:color w:val="000000"/>
                <w:sz w:val="22"/>
                <w:szCs w:val="22"/>
              </w:rPr>
            </w:pPr>
            <w:r w:rsidRPr="002A4A27">
              <w:rPr>
                <w:color w:val="000000"/>
                <w:sz w:val="22"/>
                <w:szCs w:val="22"/>
              </w:rPr>
              <w:t xml:space="preserve">correlate pharmacology of a disease and its mitigation or cure through </w:t>
            </w:r>
          </w:p>
          <w:p w14:paraId="4B023E5B" w14:textId="77777777" w:rsidR="004D788C" w:rsidRPr="002A4A27" w:rsidRDefault="004D788C" w:rsidP="0096594C">
            <w:pPr>
              <w:pBdr>
                <w:top w:val="nil"/>
                <w:left w:val="nil"/>
                <w:bottom w:val="nil"/>
                <w:right w:val="nil"/>
                <w:between w:val="nil"/>
              </w:pBdr>
              <w:tabs>
                <w:tab w:val="left" w:pos="393"/>
              </w:tabs>
              <w:ind w:left="104" w:right="97"/>
              <w:jc w:val="both"/>
              <w:rPr>
                <w:color w:val="000000"/>
                <w:sz w:val="22"/>
                <w:szCs w:val="22"/>
              </w:rPr>
            </w:pPr>
            <w:r w:rsidRPr="002A4A27">
              <w:rPr>
                <w:color w:val="000000"/>
                <w:sz w:val="22"/>
                <w:szCs w:val="22"/>
              </w:rPr>
              <w:t xml:space="preserve">    medicinal chemistry.</w:t>
            </w:r>
          </w:p>
          <w:p w14:paraId="301F17BB" w14:textId="77777777" w:rsidR="004D788C" w:rsidRPr="002A4A27" w:rsidRDefault="004D788C" w:rsidP="0096594C">
            <w:pPr>
              <w:widowControl w:val="0"/>
              <w:numPr>
                <w:ilvl w:val="0"/>
                <w:numId w:val="46"/>
              </w:numPr>
              <w:pBdr>
                <w:top w:val="nil"/>
                <w:left w:val="nil"/>
                <w:bottom w:val="nil"/>
                <w:right w:val="nil"/>
                <w:between w:val="nil"/>
              </w:pBdr>
              <w:tabs>
                <w:tab w:val="left" w:pos="355"/>
              </w:tabs>
              <w:ind w:right="109" w:firstLine="0"/>
              <w:jc w:val="both"/>
              <w:rPr>
                <w:color w:val="000000"/>
                <w:sz w:val="22"/>
                <w:szCs w:val="22"/>
              </w:rPr>
            </w:pPr>
            <w:r w:rsidRPr="002A4A27">
              <w:rPr>
                <w:color w:val="000000"/>
                <w:sz w:val="22"/>
                <w:szCs w:val="22"/>
              </w:rPr>
              <w:t xml:space="preserve">understand the drug metabolic pathways, adverse effect and therapeutic  </w:t>
            </w:r>
          </w:p>
          <w:p w14:paraId="33DE1F46" w14:textId="77777777" w:rsidR="004D788C" w:rsidRPr="002A4A27" w:rsidRDefault="004D788C" w:rsidP="0096594C">
            <w:pPr>
              <w:pBdr>
                <w:top w:val="nil"/>
                <w:left w:val="nil"/>
                <w:bottom w:val="nil"/>
                <w:right w:val="nil"/>
                <w:between w:val="nil"/>
              </w:pBdr>
              <w:tabs>
                <w:tab w:val="left" w:pos="355"/>
              </w:tabs>
              <w:ind w:left="104" w:right="109"/>
              <w:jc w:val="both"/>
              <w:rPr>
                <w:color w:val="000000"/>
                <w:sz w:val="22"/>
                <w:szCs w:val="22"/>
              </w:rPr>
            </w:pPr>
            <w:r w:rsidRPr="002A4A27">
              <w:rPr>
                <w:color w:val="000000"/>
                <w:sz w:val="22"/>
                <w:szCs w:val="22"/>
              </w:rPr>
              <w:t xml:space="preserve">    value of drugs.</w:t>
            </w:r>
          </w:p>
          <w:p w14:paraId="6B629F10" w14:textId="77777777" w:rsidR="004D788C" w:rsidRPr="002A4A27" w:rsidRDefault="004D788C" w:rsidP="0096594C">
            <w:pPr>
              <w:widowControl w:val="0"/>
              <w:numPr>
                <w:ilvl w:val="0"/>
                <w:numId w:val="46"/>
              </w:numPr>
              <w:pBdr>
                <w:top w:val="nil"/>
                <w:left w:val="nil"/>
                <w:bottom w:val="nil"/>
                <w:right w:val="nil"/>
                <w:between w:val="nil"/>
              </w:pBdr>
              <w:tabs>
                <w:tab w:val="left" w:pos="398"/>
              </w:tabs>
              <w:ind w:left="397" w:hanging="294"/>
              <w:jc w:val="both"/>
              <w:rPr>
                <w:color w:val="000000"/>
                <w:sz w:val="22"/>
                <w:szCs w:val="22"/>
              </w:rPr>
            </w:pPr>
            <w:r w:rsidRPr="002A4A27">
              <w:rPr>
                <w:color w:val="000000"/>
                <w:sz w:val="22"/>
                <w:szCs w:val="22"/>
              </w:rPr>
              <w:t>know the structural activity relationship of different class of drugs.</w:t>
            </w:r>
          </w:p>
          <w:p w14:paraId="417D1276" w14:textId="77777777" w:rsidR="004D788C" w:rsidRPr="002A4A27" w:rsidRDefault="004D788C" w:rsidP="0096594C">
            <w:pPr>
              <w:widowControl w:val="0"/>
              <w:numPr>
                <w:ilvl w:val="0"/>
                <w:numId w:val="46"/>
              </w:numPr>
              <w:pBdr>
                <w:top w:val="nil"/>
                <w:left w:val="nil"/>
                <w:bottom w:val="nil"/>
                <w:right w:val="nil"/>
                <w:between w:val="nil"/>
              </w:pBdr>
              <w:tabs>
                <w:tab w:val="left" w:pos="413"/>
              </w:tabs>
              <w:ind w:left="412" w:hanging="309"/>
              <w:jc w:val="both"/>
              <w:rPr>
                <w:color w:val="000000"/>
                <w:sz w:val="22"/>
                <w:szCs w:val="22"/>
              </w:rPr>
            </w:pPr>
            <w:r w:rsidRPr="002A4A27">
              <w:rPr>
                <w:color w:val="000000"/>
                <w:sz w:val="22"/>
                <w:szCs w:val="22"/>
              </w:rPr>
              <w:t>well acquainted with the synthesis of some important class of drugs.</w:t>
            </w:r>
          </w:p>
          <w:p w14:paraId="763A1733" w14:textId="77777777" w:rsidR="004D788C" w:rsidRPr="002A4A27" w:rsidRDefault="004D788C" w:rsidP="0096594C">
            <w:pPr>
              <w:widowControl w:val="0"/>
              <w:numPr>
                <w:ilvl w:val="0"/>
                <w:numId w:val="46"/>
              </w:numPr>
              <w:pBdr>
                <w:top w:val="nil"/>
                <w:left w:val="nil"/>
                <w:bottom w:val="nil"/>
                <w:right w:val="nil"/>
                <w:between w:val="nil"/>
              </w:pBdr>
              <w:tabs>
                <w:tab w:val="left" w:pos="480"/>
              </w:tabs>
              <w:ind w:right="101" w:firstLine="0"/>
              <w:jc w:val="both"/>
              <w:rPr>
                <w:color w:val="000000"/>
                <w:sz w:val="22"/>
                <w:szCs w:val="22"/>
              </w:rPr>
            </w:pPr>
            <w:r w:rsidRPr="002A4A27">
              <w:rPr>
                <w:color w:val="000000"/>
                <w:sz w:val="22"/>
                <w:szCs w:val="22"/>
              </w:rPr>
              <w:t xml:space="preserve">have knowledge about the mechanism pathways of different class of </w:t>
            </w:r>
          </w:p>
          <w:p w14:paraId="2D98F3AB" w14:textId="77777777" w:rsidR="004D788C" w:rsidRPr="002A4A27" w:rsidRDefault="004D788C" w:rsidP="0096594C">
            <w:pPr>
              <w:pBdr>
                <w:top w:val="nil"/>
                <w:left w:val="nil"/>
                <w:bottom w:val="nil"/>
                <w:right w:val="nil"/>
                <w:between w:val="nil"/>
              </w:pBdr>
              <w:tabs>
                <w:tab w:val="left" w:pos="480"/>
              </w:tabs>
              <w:ind w:left="104" w:right="101"/>
              <w:jc w:val="both"/>
              <w:rPr>
                <w:color w:val="000000"/>
                <w:sz w:val="22"/>
                <w:szCs w:val="22"/>
              </w:rPr>
            </w:pPr>
            <w:r w:rsidRPr="002A4A27">
              <w:rPr>
                <w:color w:val="000000"/>
                <w:sz w:val="22"/>
                <w:szCs w:val="22"/>
              </w:rPr>
              <w:t xml:space="preserve">     medicinal compounds.</w:t>
            </w:r>
          </w:p>
        </w:tc>
      </w:tr>
      <w:tr w:rsidR="004D788C" w:rsidRPr="002A4A27" w14:paraId="2172815D" w14:textId="77777777" w:rsidTr="001A2E6C">
        <w:trPr>
          <w:trHeight w:val="113"/>
          <w:jc w:val="center"/>
        </w:trPr>
        <w:tc>
          <w:tcPr>
            <w:tcW w:w="2551" w:type="dxa"/>
          </w:tcPr>
          <w:p w14:paraId="31048D0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792" w:type="dxa"/>
          </w:tcPr>
          <w:p w14:paraId="16A3B564"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5DDDB863"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1DF79884" w14:textId="77777777" w:rsidR="004D788C" w:rsidRPr="002A4A27" w:rsidRDefault="004D788C" w:rsidP="0096594C">
      <w:pPr>
        <w:widowControl w:val="0"/>
        <w:numPr>
          <w:ilvl w:val="0"/>
          <w:numId w:val="45"/>
        </w:numPr>
        <w:tabs>
          <w:tab w:val="left" w:pos="540"/>
        </w:tabs>
        <w:ind w:right="742"/>
        <w:rPr>
          <w:sz w:val="22"/>
          <w:szCs w:val="22"/>
        </w:rPr>
      </w:pPr>
      <w:r w:rsidRPr="002A4A27">
        <w:rPr>
          <w:sz w:val="22"/>
          <w:szCs w:val="22"/>
        </w:rPr>
        <w:t>Principles of Medicinal Chemistry, W. O. Foye, 3</w:t>
      </w:r>
      <w:r w:rsidRPr="002A4A27">
        <w:rPr>
          <w:sz w:val="22"/>
          <w:szCs w:val="22"/>
          <w:vertAlign w:val="superscript"/>
        </w:rPr>
        <w:t>rd</w:t>
      </w:r>
      <w:r w:rsidRPr="002A4A27">
        <w:rPr>
          <w:sz w:val="22"/>
          <w:szCs w:val="22"/>
        </w:rPr>
        <w:t xml:space="preserve"> Edition, Lea &amp; </w:t>
      </w:r>
      <w:proofErr w:type="spellStart"/>
      <w:r w:rsidRPr="002A4A27">
        <w:rPr>
          <w:sz w:val="22"/>
          <w:szCs w:val="22"/>
        </w:rPr>
        <w:t>Febiger</w:t>
      </w:r>
      <w:proofErr w:type="spellEnd"/>
      <w:r w:rsidRPr="002A4A27">
        <w:rPr>
          <w:sz w:val="22"/>
          <w:szCs w:val="22"/>
        </w:rPr>
        <w:t>/Varghese Publishing House, Bombay, 1989.</w:t>
      </w:r>
    </w:p>
    <w:p w14:paraId="3EA2BEAB" w14:textId="77777777" w:rsidR="004D788C" w:rsidRPr="002A4A27" w:rsidRDefault="004D788C" w:rsidP="0096594C">
      <w:pPr>
        <w:widowControl w:val="0"/>
        <w:numPr>
          <w:ilvl w:val="0"/>
          <w:numId w:val="45"/>
        </w:numPr>
        <w:tabs>
          <w:tab w:val="left" w:pos="525"/>
        </w:tabs>
        <w:rPr>
          <w:sz w:val="22"/>
          <w:szCs w:val="22"/>
        </w:rPr>
      </w:pPr>
      <w:r w:rsidRPr="002A4A27">
        <w:rPr>
          <w:sz w:val="22"/>
          <w:szCs w:val="22"/>
        </w:rPr>
        <w:t xml:space="preserve">Medicinal Chemistry, A. Burger, Vol. I-III, Wiley </w:t>
      </w:r>
      <w:proofErr w:type="spellStart"/>
      <w:r w:rsidRPr="002A4A27">
        <w:rPr>
          <w:sz w:val="22"/>
          <w:szCs w:val="22"/>
        </w:rPr>
        <w:t>Interscience</w:t>
      </w:r>
      <w:proofErr w:type="spellEnd"/>
      <w:r w:rsidRPr="002A4A27">
        <w:rPr>
          <w:sz w:val="22"/>
          <w:szCs w:val="22"/>
        </w:rPr>
        <w:t xml:space="preserve"> Publications, New York, 1995.</w:t>
      </w:r>
    </w:p>
    <w:p w14:paraId="0479813D" w14:textId="77777777" w:rsidR="004D788C" w:rsidRPr="002A4A27" w:rsidRDefault="004D788C" w:rsidP="0096594C">
      <w:pPr>
        <w:widowControl w:val="0"/>
        <w:numPr>
          <w:ilvl w:val="0"/>
          <w:numId w:val="45"/>
        </w:numPr>
        <w:tabs>
          <w:tab w:val="left" w:pos="530"/>
        </w:tabs>
        <w:ind w:right="746"/>
        <w:rPr>
          <w:sz w:val="22"/>
          <w:szCs w:val="22"/>
        </w:rPr>
      </w:pPr>
      <w:r w:rsidRPr="002A4A27">
        <w:rPr>
          <w:sz w:val="22"/>
          <w:szCs w:val="22"/>
        </w:rPr>
        <w:t xml:space="preserve">D. </w:t>
      </w:r>
      <w:proofErr w:type="spellStart"/>
      <w:r w:rsidRPr="002A4A27">
        <w:rPr>
          <w:sz w:val="22"/>
          <w:szCs w:val="22"/>
        </w:rPr>
        <w:t>Lednicer</w:t>
      </w:r>
      <w:proofErr w:type="spellEnd"/>
      <w:r w:rsidRPr="002A4A27">
        <w:rPr>
          <w:sz w:val="22"/>
          <w:szCs w:val="22"/>
        </w:rPr>
        <w:t>, Strategies for Organic Drug Synthesis and Design, John Wiley &amp; Sons Inc., New York, 2</w:t>
      </w:r>
      <w:r w:rsidRPr="002A4A27">
        <w:rPr>
          <w:sz w:val="22"/>
          <w:szCs w:val="22"/>
          <w:vertAlign w:val="superscript"/>
        </w:rPr>
        <w:t>nd</w:t>
      </w:r>
      <w:r w:rsidRPr="002A4A27">
        <w:rPr>
          <w:sz w:val="22"/>
          <w:szCs w:val="22"/>
        </w:rPr>
        <w:t xml:space="preserve"> Edition, 2008.</w:t>
      </w:r>
    </w:p>
    <w:p w14:paraId="445FAFD7" w14:textId="77777777" w:rsidR="004D788C" w:rsidRPr="002A4A27" w:rsidRDefault="004D788C" w:rsidP="0096594C">
      <w:pPr>
        <w:widowControl w:val="0"/>
        <w:numPr>
          <w:ilvl w:val="0"/>
          <w:numId w:val="45"/>
        </w:numPr>
        <w:tabs>
          <w:tab w:val="left" w:pos="530"/>
        </w:tabs>
        <w:ind w:right="741"/>
        <w:rPr>
          <w:sz w:val="22"/>
          <w:szCs w:val="22"/>
        </w:rPr>
      </w:pPr>
      <w:r w:rsidRPr="002A4A27">
        <w:rPr>
          <w:sz w:val="22"/>
          <w:szCs w:val="22"/>
        </w:rPr>
        <w:t xml:space="preserve">Strategies for organic drug synthesis and design, D. </w:t>
      </w:r>
      <w:proofErr w:type="spellStart"/>
      <w:r w:rsidRPr="002A4A27">
        <w:rPr>
          <w:sz w:val="22"/>
          <w:szCs w:val="22"/>
        </w:rPr>
        <w:t>Lednicer</w:t>
      </w:r>
      <w:proofErr w:type="spellEnd"/>
      <w:r w:rsidRPr="002A4A27">
        <w:rPr>
          <w:sz w:val="22"/>
          <w:szCs w:val="22"/>
        </w:rPr>
        <w:t>, John Wiley &amp; Sons, New York, 2009.</w:t>
      </w:r>
    </w:p>
    <w:p w14:paraId="25E9AB2A" w14:textId="77777777" w:rsidR="004D788C" w:rsidRPr="002A4A27" w:rsidRDefault="004D788C" w:rsidP="0096594C">
      <w:pPr>
        <w:widowControl w:val="0"/>
        <w:numPr>
          <w:ilvl w:val="0"/>
          <w:numId w:val="45"/>
        </w:numPr>
        <w:tabs>
          <w:tab w:val="left" w:pos="530"/>
        </w:tabs>
        <w:ind w:right="741"/>
        <w:rPr>
          <w:sz w:val="22"/>
          <w:szCs w:val="22"/>
        </w:rPr>
      </w:pPr>
      <w:r w:rsidRPr="002A4A27">
        <w:rPr>
          <w:sz w:val="22"/>
          <w:szCs w:val="22"/>
        </w:rPr>
        <w:t xml:space="preserve">D. A. Williams and T. L. Lemke, V. F. Roche, S.W. Zito, Foye's Principles of Medicinal Chemistry, </w:t>
      </w:r>
      <w:r w:rsidRPr="002A4A27">
        <w:rPr>
          <w:color w:val="000000"/>
          <w:sz w:val="22"/>
          <w:szCs w:val="22"/>
        </w:rPr>
        <w:t>Lippincott Williams &amp; Wilkins, Philadelphia, 20</w:t>
      </w:r>
      <w:r w:rsidRPr="002A4A27">
        <w:rPr>
          <w:sz w:val="22"/>
          <w:szCs w:val="22"/>
        </w:rPr>
        <w:t>1</w:t>
      </w:r>
      <w:r w:rsidRPr="002A4A27">
        <w:rPr>
          <w:color w:val="000000"/>
          <w:sz w:val="22"/>
          <w:szCs w:val="22"/>
        </w:rPr>
        <w:t>2</w:t>
      </w:r>
    </w:p>
    <w:p w14:paraId="10583EDB" w14:textId="77777777" w:rsidR="004D788C" w:rsidRPr="002A4A27" w:rsidRDefault="004D788C" w:rsidP="0096594C">
      <w:pPr>
        <w:widowControl w:val="0"/>
        <w:numPr>
          <w:ilvl w:val="0"/>
          <w:numId w:val="45"/>
        </w:numPr>
        <w:tabs>
          <w:tab w:val="left" w:pos="525"/>
        </w:tabs>
        <w:rPr>
          <w:sz w:val="22"/>
          <w:szCs w:val="22"/>
        </w:rPr>
      </w:pPr>
      <w:r w:rsidRPr="002A4A27">
        <w:rPr>
          <w:sz w:val="22"/>
          <w:szCs w:val="22"/>
        </w:rPr>
        <w:t>A. Kar, Medicinal Chemistry, New Age International Publishers, 2018.</w:t>
      </w:r>
    </w:p>
    <w:p w14:paraId="24700DCF" w14:textId="77777777" w:rsidR="004D788C" w:rsidRPr="002A4A27" w:rsidRDefault="004D788C" w:rsidP="0096594C">
      <w:pPr>
        <w:tabs>
          <w:tab w:val="left" w:pos="530"/>
        </w:tabs>
        <w:ind w:left="280" w:right="741"/>
        <w:rPr>
          <w:sz w:val="22"/>
          <w:szCs w:val="22"/>
          <w:highlight w:val="green"/>
        </w:rPr>
        <w:sectPr w:rsidR="004D788C" w:rsidRPr="002A4A27">
          <w:pgSz w:w="12240" w:h="15840"/>
          <w:pgMar w:top="800" w:right="700" w:bottom="1200" w:left="1160" w:header="0" w:footer="1017" w:gutter="0"/>
          <w:cols w:space="720"/>
        </w:sectPr>
      </w:pPr>
    </w:p>
    <w:p w14:paraId="79CE8527" w14:textId="77777777" w:rsidR="004D788C" w:rsidRPr="002A4A27" w:rsidRDefault="004D788C" w:rsidP="0096594C">
      <w:pPr>
        <w:pBdr>
          <w:top w:val="nil"/>
          <w:left w:val="nil"/>
          <w:bottom w:val="nil"/>
          <w:right w:val="nil"/>
          <w:between w:val="nil"/>
        </w:pBdr>
        <w:rPr>
          <w:color w:val="000000"/>
          <w:sz w:val="22"/>
          <w:szCs w:val="22"/>
        </w:rPr>
      </w:pPr>
    </w:p>
    <w:tbl>
      <w:tblPr>
        <w:tblW w:w="111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17"/>
        <w:gridCol w:w="1134"/>
        <w:gridCol w:w="1134"/>
        <w:gridCol w:w="1134"/>
        <w:gridCol w:w="1134"/>
        <w:gridCol w:w="1134"/>
        <w:gridCol w:w="1134"/>
        <w:gridCol w:w="1134"/>
        <w:gridCol w:w="708"/>
        <w:gridCol w:w="426"/>
      </w:tblGrid>
      <w:tr w:rsidR="004D788C" w:rsidRPr="002A4A27" w14:paraId="169EE9FB" w14:textId="77777777" w:rsidTr="00C50077">
        <w:trPr>
          <w:trHeight w:val="20"/>
          <w:jc w:val="center"/>
        </w:trPr>
        <w:tc>
          <w:tcPr>
            <w:tcW w:w="2117" w:type="dxa"/>
          </w:tcPr>
          <w:p w14:paraId="02D729E6"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136F126E"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1134" w:type="dxa"/>
          </w:tcPr>
          <w:p w14:paraId="2722D072"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1134" w:type="dxa"/>
          </w:tcPr>
          <w:p w14:paraId="7DA35EA8"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1134" w:type="dxa"/>
          </w:tcPr>
          <w:p w14:paraId="7F734A8A"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1134" w:type="dxa"/>
          </w:tcPr>
          <w:p w14:paraId="04FF858D"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1134" w:type="dxa"/>
          </w:tcPr>
          <w:p w14:paraId="59B3179C" w14:textId="77777777" w:rsidR="004D788C" w:rsidRPr="002A4A27" w:rsidRDefault="004D788C" w:rsidP="0096594C">
            <w:pPr>
              <w:pBdr>
                <w:top w:val="nil"/>
                <w:left w:val="nil"/>
                <w:bottom w:val="nil"/>
                <w:right w:val="nil"/>
                <w:between w:val="nil"/>
              </w:pBdr>
              <w:ind w:left="78" w:right="72"/>
              <w:jc w:val="center"/>
              <w:rPr>
                <w:color w:val="000000"/>
                <w:sz w:val="22"/>
                <w:szCs w:val="22"/>
              </w:rPr>
            </w:pPr>
            <w:r w:rsidRPr="002A4A27">
              <w:rPr>
                <w:color w:val="000000"/>
                <w:sz w:val="22"/>
                <w:szCs w:val="22"/>
              </w:rPr>
              <w:t>PLO-6</w:t>
            </w:r>
          </w:p>
        </w:tc>
        <w:tc>
          <w:tcPr>
            <w:tcW w:w="1134" w:type="dxa"/>
          </w:tcPr>
          <w:p w14:paraId="469DAE03" w14:textId="77777777" w:rsidR="004D788C" w:rsidRPr="002A4A27" w:rsidRDefault="004D788C" w:rsidP="0096594C">
            <w:pPr>
              <w:pBdr>
                <w:top w:val="nil"/>
                <w:left w:val="nil"/>
                <w:bottom w:val="nil"/>
                <w:right w:val="nil"/>
                <w:between w:val="nil"/>
              </w:pBdr>
              <w:ind w:left="75" w:right="70"/>
              <w:jc w:val="center"/>
              <w:rPr>
                <w:color w:val="000000"/>
                <w:sz w:val="22"/>
                <w:szCs w:val="22"/>
              </w:rPr>
            </w:pPr>
            <w:r w:rsidRPr="002A4A27">
              <w:rPr>
                <w:color w:val="000000"/>
                <w:sz w:val="22"/>
                <w:szCs w:val="22"/>
              </w:rPr>
              <w:t>PLO-7</w:t>
            </w:r>
          </w:p>
        </w:tc>
        <w:tc>
          <w:tcPr>
            <w:tcW w:w="1134" w:type="dxa"/>
            <w:gridSpan w:val="2"/>
          </w:tcPr>
          <w:p w14:paraId="2A2989F9" w14:textId="77777777" w:rsidR="004D788C" w:rsidRPr="002A4A27" w:rsidRDefault="004D788C" w:rsidP="0096594C">
            <w:pPr>
              <w:pBdr>
                <w:top w:val="nil"/>
                <w:left w:val="nil"/>
                <w:bottom w:val="nil"/>
                <w:right w:val="nil"/>
                <w:between w:val="nil"/>
              </w:pBdr>
              <w:ind w:left="74" w:right="70"/>
              <w:jc w:val="center"/>
              <w:rPr>
                <w:color w:val="000000"/>
                <w:sz w:val="22"/>
                <w:szCs w:val="22"/>
              </w:rPr>
            </w:pPr>
            <w:r w:rsidRPr="002A4A27">
              <w:rPr>
                <w:color w:val="000000"/>
                <w:sz w:val="22"/>
                <w:szCs w:val="22"/>
              </w:rPr>
              <w:t>PLO-8</w:t>
            </w:r>
          </w:p>
        </w:tc>
      </w:tr>
      <w:tr w:rsidR="004D788C" w:rsidRPr="002A4A27" w14:paraId="0ADAE593" w14:textId="77777777" w:rsidTr="00C50077">
        <w:trPr>
          <w:trHeight w:val="20"/>
          <w:jc w:val="center"/>
        </w:trPr>
        <w:tc>
          <w:tcPr>
            <w:tcW w:w="2117" w:type="dxa"/>
          </w:tcPr>
          <w:p w14:paraId="6982F176" w14:textId="77777777" w:rsidR="004D788C" w:rsidRPr="002A4A27" w:rsidRDefault="004D788C" w:rsidP="0096594C">
            <w:pPr>
              <w:pBdr>
                <w:top w:val="nil"/>
                <w:left w:val="nil"/>
                <w:bottom w:val="nil"/>
                <w:right w:val="nil"/>
                <w:between w:val="nil"/>
              </w:pBdr>
              <w:ind w:left="77" w:right="64"/>
              <w:jc w:val="center"/>
              <w:rPr>
                <w:color w:val="000000"/>
                <w:sz w:val="22"/>
                <w:szCs w:val="22"/>
              </w:rPr>
            </w:pPr>
            <w:r w:rsidRPr="002A4A27">
              <w:rPr>
                <w:color w:val="000000"/>
                <w:sz w:val="22"/>
                <w:szCs w:val="22"/>
              </w:rPr>
              <w:t>CLO-1</w:t>
            </w:r>
          </w:p>
        </w:tc>
        <w:tc>
          <w:tcPr>
            <w:tcW w:w="1134" w:type="dxa"/>
          </w:tcPr>
          <w:p w14:paraId="5F762D4F"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134" w:type="dxa"/>
          </w:tcPr>
          <w:p w14:paraId="53B509B0"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134" w:type="dxa"/>
          </w:tcPr>
          <w:p w14:paraId="6341848B"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6386C001"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380DBB3"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1794D1A"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658FA793"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gridSpan w:val="2"/>
          </w:tcPr>
          <w:p w14:paraId="531C9708" w14:textId="77777777" w:rsidR="004D788C" w:rsidRPr="002A4A27" w:rsidRDefault="004D788C" w:rsidP="0096594C">
            <w:pPr>
              <w:pBdr>
                <w:top w:val="nil"/>
                <w:left w:val="nil"/>
                <w:bottom w:val="nil"/>
                <w:right w:val="nil"/>
                <w:between w:val="nil"/>
              </w:pBdr>
              <w:ind w:left="5"/>
              <w:jc w:val="center"/>
              <w:rPr>
                <w:color w:val="000000"/>
                <w:sz w:val="22"/>
                <w:szCs w:val="22"/>
              </w:rPr>
            </w:pPr>
            <w:r w:rsidRPr="002A4A27">
              <w:rPr>
                <w:color w:val="000000"/>
                <w:sz w:val="22"/>
                <w:szCs w:val="22"/>
              </w:rPr>
              <w:t>X</w:t>
            </w:r>
          </w:p>
        </w:tc>
      </w:tr>
      <w:tr w:rsidR="004D788C" w:rsidRPr="002A4A27" w14:paraId="4BFD8FFF" w14:textId="77777777" w:rsidTr="00C50077">
        <w:trPr>
          <w:trHeight w:val="20"/>
          <w:jc w:val="center"/>
        </w:trPr>
        <w:tc>
          <w:tcPr>
            <w:tcW w:w="2117" w:type="dxa"/>
          </w:tcPr>
          <w:p w14:paraId="0AA5FFD0" w14:textId="77777777" w:rsidR="004D788C" w:rsidRPr="002A4A27" w:rsidRDefault="004D788C" w:rsidP="0096594C">
            <w:pPr>
              <w:pBdr>
                <w:top w:val="nil"/>
                <w:left w:val="nil"/>
                <w:bottom w:val="nil"/>
                <w:right w:val="nil"/>
                <w:between w:val="nil"/>
              </w:pBdr>
              <w:ind w:left="77" w:right="64"/>
              <w:jc w:val="center"/>
              <w:rPr>
                <w:color w:val="000000"/>
                <w:sz w:val="22"/>
                <w:szCs w:val="22"/>
              </w:rPr>
            </w:pPr>
            <w:r w:rsidRPr="002A4A27">
              <w:rPr>
                <w:color w:val="000000"/>
                <w:sz w:val="22"/>
                <w:szCs w:val="22"/>
              </w:rPr>
              <w:t>CLO-2</w:t>
            </w:r>
          </w:p>
        </w:tc>
        <w:tc>
          <w:tcPr>
            <w:tcW w:w="1134" w:type="dxa"/>
          </w:tcPr>
          <w:p w14:paraId="1D538603"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134" w:type="dxa"/>
          </w:tcPr>
          <w:p w14:paraId="2848E474"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134" w:type="dxa"/>
          </w:tcPr>
          <w:p w14:paraId="0F70F4EF"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7B71308A"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060156B" w14:textId="77777777" w:rsidR="004D788C" w:rsidRPr="002A4A27" w:rsidRDefault="004D788C" w:rsidP="0096594C">
            <w:pPr>
              <w:pBdr>
                <w:top w:val="nil"/>
                <w:left w:val="nil"/>
                <w:bottom w:val="nil"/>
                <w:right w:val="nil"/>
                <w:between w:val="nil"/>
              </w:pBdr>
              <w:ind w:left="9"/>
              <w:jc w:val="center"/>
              <w:rPr>
                <w:color w:val="000000"/>
                <w:sz w:val="22"/>
                <w:szCs w:val="22"/>
              </w:rPr>
            </w:pPr>
            <w:r w:rsidRPr="002A4A27">
              <w:rPr>
                <w:color w:val="000000"/>
                <w:sz w:val="22"/>
                <w:szCs w:val="22"/>
              </w:rPr>
              <w:t>X</w:t>
            </w:r>
          </w:p>
        </w:tc>
        <w:tc>
          <w:tcPr>
            <w:tcW w:w="1134" w:type="dxa"/>
          </w:tcPr>
          <w:p w14:paraId="41228A4E"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6520A368"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gridSpan w:val="2"/>
          </w:tcPr>
          <w:p w14:paraId="3029BB27"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0C274E44" w14:textId="77777777" w:rsidTr="00C50077">
        <w:trPr>
          <w:trHeight w:val="20"/>
          <w:jc w:val="center"/>
        </w:trPr>
        <w:tc>
          <w:tcPr>
            <w:tcW w:w="2117" w:type="dxa"/>
          </w:tcPr>
          <w:p w14:paraId="598A18C1" w14:textId="77777777" w:rsidR="004D788C" w:rsidRPr="002A4A27" w:rsidRDefault="004D788C" w:rsidP="0096594C">
            <w:pPr>
              <w:pBdr>
                <w:top w:val="nil"/>
                <w:left w:val="nil"/>
                <w:bottom w:val="nil"/>
                <w:right w:val="nil"/>
                <w:between w:val="nil"/>
              </w:pBdr>
              <w:ind w:left="77" w:right="64"/>
              <w:jc w:val="center"/>
              <w:rPr>
                <w:color w:val="000000"/>
                <w:sz w:val="22"/>
                <w:szCs w:val="22"/>
              </w:rPr>
            </w:pPr>
            <w:r w:rsidRPr="002A4A27">
              <w:rPr>
                <w:color w:val="000000"/>
                <w:sz w:val="22"/>
                <w:szCs w:val="22"/>
              </w:rPr>
              <w:t>CLO-3</w:t>
            </w:r>
          </w:p>
        </w:tc>
        <w:tc>
          <w:tcPr>
            <w:tcW w:w="1134" w:type="dxa"/>
          </w:tcPr>
          <w:p w14:paraId="21E48C44"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57E5D29C"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26CD9692"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1134" w:type="dxa"/>
          </w:tcPr>
          <w:p w14:paraId="38162818"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50CFE61" w14:textId="77777777" w:rsidR="004D788C" w:rsidRPr="002A4A27" w:rsidRDefault="004D788C" w:rsidP="0096594C">
            <w:pPr>
              <w:pBdr>
                <w:top w:val="nil"/>
                <w:left w:val="nil"/>
                <w:bottom w:val="nil"/>
                <w:right w:val="nil"/>
                <w:between w:val="nil"/>
              </w:pBdr>
              <w:ind w:left="9"/>
              <w:jc w:val="center"/>
              <w:rPr>
                <w:color w:val="000000"/>
                <w:sz w:val="22"/>
                <w:szCs w:val="22"/>
              </w:rPr>
            </w:pPr>
            <w:r w:rsidRPr="002A4A27">
              <w:rPr>
                <w:color w:val="000000"/>
                <w:sz w:val="22"/>
                <w:szCs w:val="22"/>
              </w:rPr>
              <w:t>X</w:t>
            </w:r>
          </w:p>
        </w:tc>
        <w:tc>
          <w:tcPr>
            <w:tcW w:w="1134" w:type="dxa"/>
          </w:tcPr>
          <w:p w14:paraId="1E87AB07"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55B8F293" w14:textId="77777777" w:rsidR="004D788C" w:rsidRPr="002A4A27" w:rsidRDefault="004D788C" w:rsidP="0096594C">
            <w:pPr>
              <w:pBdr>
                <w:top w:val="nil"/>
                <w:left w:val="nil"/>
                <w:bottom w:val="nil"/>
                <w:right w:val="nil"/>
                <w:between w:val="nil"/>
              </w:pBdr>
              <w:ind w:left="5"/>
              <w:jc w:val="center"/>
              <w:rPr>
                <w:color w:val="000000"/>
                <w:sz w:val="22"/>
                <w:szCs w:val="22"/>
              </w:rPr>
            </w:pPr>
            <w:r w:rsidRPr="002A4A27">
              <w:rPr>
                <w:color w:val="000000"/>
                <w:sz w:val="22"/>
                <w:szCs w:val="22"/>
              </w:rPr>
              <w:t>X</w:t>
            </w:r>
          </w:p>
        </w:tc>
        <w:tc>
          <w:tcPr>
            <w:tcW w:w="1134" w:type="dxa"/>
            <w:gridSpan w:val="2"/>
          </w:tcPr>
          <w:p w14:paraId="333ED2BC"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6F98B11C" w14:textId="77777777" w:rsidTr="00C50077">
        <w:trPr>
          <w:trHeight w:val="20"/>
          <w:jc w:val="center"/>
        </w:trPr>
        <w:tc>
          <w:tcPr>
            <w:tcW w:w="2117" w:type="dxa"/>
          </w:tcPr>
          <w:p w14:paraId="5AF2439E" w14:textId="77777777" w:rsidR="004D788C" w:rsidRPr="002A4A27" w:rsidRDefault="004D788C" w:rsidP="0096594C">
            <w:pPr>
              <w:pBdr>
                <w:top w:val="nil"/>
                <w:left w:val="nil"/>
                <w:bottom w:val="nil"/>
                <w:right w:val="nil"/>
                <w:between w:val="nil"/>
              </w:pBdr>
              <w:ind w:left="77" w:right="64"/>
              <w:jc w:val="center"/>
              <w:rPr>
                <w:color w:val="000000"/>
                <w:sz w:val="22"/>
                <w:szCs w:val="22"/>
              </w:rPr>
            </w:pPr>
            <w:r w:rsidRPr="002A4A27">
              <w:rPr>
                <w:color w:val="000000"/>
                <w:sz w:val="22"/>
                <w:szCs w:val="22"/>
              </w:rPr>
              <w:t>CLO-4</w:t>
            </w:r>
          </w:p>
        </w:tc>
        <w:tc>
          <w:tcPr>
            <w:tcW w:w="1134" w:type="dxa"/>
          </w:tcPr>
          <w:p w14:paraId="1B18F817"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27F24F37"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15D5C80D"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56850BF"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DEE87CD" w14:textId="77777777" w:rsidR="004D788C" w:rsidRPr="002A4A27" w:rsidRDefault="004D788C" w:rsidP="0096594C">
            <w:pPr>
              <w:pBdr>
                <w:top w:val="nil"/>
                <w:left w:val="nil"/>
                <w:bottom w:val="nil"/>
                <w:right w:val="nil"/>
                <w:between w:val="nil"/>
              </w:pBdr>
              <w:ind w:left="9"/>
              <w:jc w:val="center"/>
              <w:rPr>
                <w:color w:val="000000"/>
                <w:sz w:val="22"/>
                <w:szCs w:val="22"/>
              </w:rPr>
            </w:pPr>
            <w:r w:rsidRPr="002A4A27">
              <w:rPr>
                <w:color w:val="000000"/>
                <w:sz w:val="22"/>
                <w:szCs w:val="22"/>
              </w:rPr>
              <w:t>X</w:t>
            </w:r>
          </w:p>
        </w:tc>
        <w:tc>
          <w:tcPr>
            <w:tcW w:w="1134" w:type="dxa"/>
          </w:tcPr>
          <w:p w14:paraId="52DCAA33" w14:textId="77777777" w:rsidR="004D788C" w:rsidRPr="002A4A27" w:rsidRDefault="004D788C" w:rsidP="0096594C">
            <w:pPr>
              <w:pBdr>
                <w:top w:val="nil"/>
                <w:left w:val="nil"/>
                <w:bottom w:val="nil"/>
                <w:right w:val="nil"/>
                <w:between w:val="nil"/>
              </w:pBdr>
              <w:ind w:left="6"/>
              <w:jc w:val="center"/>
              <w:rPr>
                <w:color w:val="000000"/>
                <w:sz w:val="22"/>
                <w:szCs w:val="22"/>
              </w:rPr>
            </w:pPr>
            <w:r w:rsidRPr="002A4A27">
              <w:rPr>
                <w:color w:val="000000"/>
                <w:sz w:val="22"/>
                <w:szCs w:val="22"/>
              </w:rPr>
              <w:t>X</w:t>
            </w:r>
          </w:p>
        </w:tc>
        <w:tc>
          <w:tcPr>
            <w:tcW w:w="1134" w:type="dxa"/>
          </w:tcPr>
          <w:p w14:paraId="767A417D" w14:textId="77777777" w:rsidR="004D788C" w:rsidRPr="002A4A27" w:rsidRDefault="004D788C" w:rsidP="0096594C">
            <w:pPr>
              <w:pBdr>
                <w:top w:val="nil"/>
                <w:left w:val="nil"/>
                <w:bottom w:val="nil"/>
                <w:right w:val="nil"/>
                <w:between w:val="nil"/>
              </w:pBdr>
              <w:ind w:left="5"/>
              <w:jc w:val="center"/>
              <w:rPr>
                <w:color w:val="000000"/>
                <w:sz w:val="22"/>
                <w:szCs w:val="22"/>
              </w:rPr>
            </w:pPr>
            <w:r w:rsidRPr="002A4A27">
              <w:rPr>
                <w:color w:val="000000"/>
                <w:sz w:val="22"/>
                <w:szCs w:val="22"/>
              </w:rPr>
              <w:t>X</w:t>
            </w:r>
          </w:p>
        </w:tc>
        <w:tc>
          <w:tcPr>
            <w:tcW w:w="1134" w:type="dxa"/>
            <w:gridSpan w:val="2"/>
          </w:tcPr>
          <w:p w14:paraId="4B2F45E1"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0D5CC89B" w14:textId="77777777" w:rsidTr="00C50077">
        <w:trPr>
          <w:trHeight w:val="20"/>
          <w:jc w:val="center"/>
        </w:trPr>
        <w:tc>
          <w:tcPr>
            <w:tcW w:w="2117" w:type="dxa"/>
          </w:tcPr>
          <w:p w14:paraId="4FCF8059" w14:textId="77777777" w:rsidR="004D788C" w:rsidRPr="002A4A27" w:rsidRDefault="004D788C" w:rsidP="0096594C">
            <w:pPr>
              <w:pBdr>
                <w:top w:val="nil"/>
                <w:left w:val="nil"/>
                <w:bottom w:val="nil"/>
                <w:right w:val="nil"/>
                <w:between w:val="nil"/>
              </w:pBdr>
              <w:ind w:left="87" w:right="64"/>
              <w:jc w:val="center"/>
              <w:rPr>
                <w:color w:val="000000"/>
                <w:sz w:val="22"/>
                <w:szCs w:val="22"/>
              </w:rPr>
            </w:pPr>
            <w:r w:rsidRPr="002A4A27">
              <w:rPr>
                <w:color w:val="000000"/>
                <w:sz w:val="22"/>
                <w:szCs w:val="22"/>
              </w:rPr>
              <w:t>CLO - 5</w:t>
            </w:r>
          </w:p>
        </w:tc>
        <w:tc>
          <w:tcPr>
            <w:tcW w:w="1134" w:type="dxa"/>
          </w:tcPr>
          <w:p w14:paraId="667BB5DD"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134" w:type="dxa"/>
          </w:tcPr>
          <w:p w14:paraId="32FCCFD4"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134" w:type="dxa"/>
          </w:tcPr>
          <w:p w14:paraId="27BDCB1D"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3725DBDF"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270C6AA"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7B823AA0"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tcPr>
          <w:p w14:paraId="4E100848" w14:textId="77777777" w:rsidR="004D788C" w:rsidRPr="002A4A27" w:rsidRDefault="004D788C" w:rsidP="0096594C">
            <w:pPr>
              <w:pBdr>
                <w:top w:val="nil"/>
                <w:left w:val="nil"/>
                <w:bottom w:val="nil"/>
                <w:right w:val="nil"/>
                <w:between w:val="nil"/>
              </w:pBdr>
              <w:jc w:val="center"/>
              <w:rPr>
                <w:color w:val="000000"/>
                <w:sz w:val="22"/>
                <w:szCs w:val="22"/>
              </w:rPr>
            </w:pPr>
          </w:p>
        </w:tc>
        <w:tc>
          <w:tcPr>
            <w:tcW w:w="1134" w:type="dxa"/>
            <w:gridSpan w:val="2"/>
          </w:tcPr>
          <w:p w14:paraId="581A8B3F"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1309F158"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2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3369267" w14:textId="77777777" w:rsidR="004D788C" w:rsidRPr="002A4A27" w:rsidRDefault="004D788C" w:rsidP="0096594C">
            <w:pPr>
              <w:rPr>
                <w:sz w:val="22"/>
                <w:szCs w:val="22"/>
              </w:rPr>
            </w:pPr>
            <w:r w:rsidRPr="002A4A27">
              <w:rPr>
                <w:sz w:val="22"/>
                <w:szCs w:val="22"/>
              </w:rPr>
              <w:lastRenderedPageBreak/>
              <w:t xml:space="preserve">Course Number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tcPr>
          <w:p w14:paraId="4F9B4745" w14:textId="77777777" w:rsidR="004D788C" w:rsidRPr="002A4A27" w:rsidRDefault="004D788C" w:rsidP="0096594C">
            <w:pPr>
              <w:rPr>
                <w:b/>
                <w:sz w:val="22"/>
                <w:szCs w:val="22"/>
              </w:rPr>
            </w:pPr>
            <w:r w:rsidRPr="002A4A27">
              <w:rPr>
                <w:b/>
                <w:sz w:val="22"/>
                <w:szCs w:val="22"/>
              </w:rPr>
              <w:t xml:space="preserve">CH3202                      </w:t>
            </w:r>
          </w:p>
        </w:tc>
      </w:tr>
      <w:tr w:rsidR="004D788C" w:rsidRPr="002A4A27" w14:paraId="315C3A8B"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2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F7C772F" w14:textId="77777777" w:rsidR="004D788C" w:rsidRPr="002A4A27" w:rsidRDefault="004D788C" w:rsidP="0096594C">
            <w:pPr>
              <w:rPr>
                <w:sz w:val="22"/>
                <w:szCs w:val="22"/>
              </w:rPr>
            </w:pPr>
            <w:r w:rsidRPr="002A4A27">
              <w:rPr>
                <w:sz w:val="22"/>
                <w:szCs w:val="22"/>
              </w:rPr>
              <w:t xml:space="preserve">Course Credit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4F54B72" w14:textId="77777777" w:rsidR="004D788C" w:rsidRPr="002A4A27" w:rsidRDefault="004D788C" w:rsidP="0096594C">
            <w:pPr>
              <w:rPr>
                <w:b/>
                <w:sz w:val="22"/>
                <w:szCs w:val="22"/>
                <w:highlight w:val="red"/>
              </w:rPr>
            </w:pPr>
            <w:r w:rsidRPr="002A4A27">
              <w:rPr>
                <w:b/>
                <w:sz w:val="22"/>
                <w:szCs w:val="22"/>
              </w:rPr>
              <w:t>L-T-P-C: 3-0-0-3</w:t>
            </w:r>
          </w:p>
        </w:tc>
      </w:tr>
      <w:tr w:rsidR="004D788C" w:rsidRPr="002A4A27" w14:paraId="42DC3148"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2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A3EB014" w14:textId="77777777" w:rsidR="004D788C" w:rsidRPr="002A4A27" w:rsidRDefault="004D788C" w:rsidP="0096594C">
            <w:pPr>
              <w:rPr>
                <w:sz w:val="22"/>
                <w:szCs w:val="22"/>
              </w:rPr>
            </w:pPr>
            <w:r w:rsidRPr="002A4A27">
              <w:rPr>
                <w:sz w:val="22"/>
                <w:szCs w:val="22"/>
              </w:rPr>
              <w:t xml:space="preserve">Course Title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9934C20" w14:textId="652A8EAF" w:rsidR="004D788C" w:rsidRPr="00C50077" w:rsidRDefault="004D788C" w:rsidP="0096594C">
            <w:pPr>
              <w:rPr>
                <w:sz w:val="22"/>
                <w:szCs w:val="22"/>
              </w:rPr>
            </w:pPr>
            <w:r w:rsidRPr="002A4A27">
              <w:rPr>
                <w:b/>
                <w:sz w:val="22"/>
                <w:szCs w:val="22"/>
              </w:rPr>
              <w:t xml:space="preserve">Environmental Science &amp; Technology </w:t>
            </w:r>
          </w:p>
        </w:tc>
      </w:tr>
      <w:tr w:rsidR="004D788C" w:rsidRPr="002A4A27" w14:paraId="4F26EA26"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113"/>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45B5FD7" w14:textId="77777777" w:rsidR="004D788C" w:rsidRPr="002A4A27" w:rsidRDefault="004D788C" w:rsidP="0096594C">
            <w:pPr>
              <w:rPr>
                <w:sz w:val="22"/>
                <w:szCs w:val="22"/>
              </w:rPr>
            </w:pPr>
            <w:r w:rsidRPr="002A4A27">
              <w:rPr>
                <w:sz w:val="22"/>
                <w:szCs w:val="22"/>
              </w:rPr>
              <w:t xml:space="preserve">Learning Mode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tcPr>
          <w:p w14:paraId="7850CF20" w14:textId="2CB0B8A0" w:rsidR="004D788C" w:rsidRPr="002A4A27" w:rsidRDefault="004D788C" w:rsidP="00C50077">
            <w:pPr>
              <w:jc w:val="both"/>
              <w:rPr>
                <w:sz w:val="22"/>
                <w:szCs w:val="22"/>
              </w:rPr>
            </w:pPr>
            <w:r w:rsidRPr="002A4A27">
              <w:rPr>
                <w:sz w:val="22"/>
                <w:szCs w:val="22"/>
              </w:rPr>
              <w:t>Offline</w:t>
            </w:r>
          </w:p>
        </w:tc>
      </w:tr>
      <w:tr w:rsidR="004D788C" w:rsidRPr="002A4A27" w14:paraId="31C1C7AB"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30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2F18075" w14:textId="77777777" w:rsidR="004D788C" w:rsidRPr="002A4A27" w:rsidRDefault="004D788C" w:rsidP="0096594C">
            <w:pPr>
              <w:rPr>
                <w:sz w:val="22"/>
                <w:szCs w:val="22"/>
              </w:rPr>
            </w:pPr>
            <w:r w:rsidRPr="002A4A27">
              <w:rPr>
                <w:sz w:val="22"/>
                <w:szCs w:val="22"/>
              </w:rPr>
              <w:t xml:space="preserve">Learning Objectives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tcPr>
          <w:p w14:paraId="25D9DB60" w14:textId="77777777" w:rsidR="004D788C" w:rsidRPr="002A4A27" w:rsidRDefault="004D788C" w:rsidP="0096594C">
            <w:pPr>
              <w:jc w:val="both"/>
              <w:rPr>
                <w:sz w:val="22"/>
                <w:szCs w:val="22"/>
              </w:rPr>
            </w:pPr>
            <w:r w:rsidRPr="002A4A27">
              <w:rPr>
                <w:sz w:val="22"/>
                <w:szCs w:val="22"/>
              </w:rPr>
              <w:t xml:space="preserve">The objective of the course is to understand our atmosphere in terms of its composition and the chemicals, chemical reactions that pollute air, water, and soil. The course objective is also to provide a basic understanding of removal pathways of contaminants from the environment and analytical techniques to determine the contamination level.      </w:t>
            </w:r>
          </w:p>
        </w:tc>
      </w:tr>
      <w:tr w:rsidR="004D788C" w:rsidRPr="002A4A27" w14:paraId="7FD9434C"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30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215C422" w14:textId="77777777" w:rsidR="004D788C" w:rsidRPr="002A4A27" w:rsidRDefault="004D788C" w:rsidP="0096594C">
            <w:pPr>
              <w:rPr>
                <w:sz w:val="22"/>
                <w:szCs w:val="22"/>
              </w:rPr>
            </w:pPr>
            <w:r w:rsidRPr="002A4A27">
              <w:rPr>
                <w:sz w:val="22"/>
                <w:szCs w:val="22"/>
              </w:rPr>
              <w:t xml:space="preserve">Course Description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tcPr>
          <w:p w14:paraId="48124476" w14:textId="77777777" w:rsidR="004D788C" w:rsidRPr="002A4A27" w:rsidRDefault="004D788C" w:rsidP="0096594C">
            <w:pPr>
              <w:jc w:val="both"/>
              <w:rPr>
                <w:sz w:val="22"/>
                <w:szCs w:val="22"/>
              </w:rPr>
            </w:pPr>
            <w:r w:rsidRPr="002A4A27">
              <w:rPr>
                <w:sz w:val="22"/>
                <w:szCs w:val="22"/>
              </w:rPr>
              <w:t xml:space="preserve">The course is understanding of atmosphere, and pollutants that contaminate our environment, removal of contaminants and their chemical analysis </w:t>
            </w:r>
          </w:p>
        </w:tc>
      </w:tr>
      <w:tr w:rsidR="004D788C" w:rsidRPr="002A4A27" w14:paraId="162DFA4D"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30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CF7B20B" w14:textId="77777777" w:rsidR="004D788C" w:rsidRPr="002A4A27" w:rsidRDefault="004D788C" w:rsidP="0096594C">
            <w:pPr>
              <w:rPr>
                <w:sz w:val="22"/>
                <w:szCs w:val="22"/>
              </w:rPr>
            </w:pPr>
            <w:r w:rsidRPr="002A4A27">
              <w:rPr>
                <w:sz w:val="22"/>
                <w:szCs w:val="22"/>
              </w:rPr>
              <w:t xml:space="preserve">Course Outline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tcPr>
          <w:p w14:paraId="55763E84" w14:textId="77777777" w:rsidR="004D788C" w:rsidRPr="002A4A27" w:rsidRDefault="004D788C" w:rsidP="0096594C">
            <w:pPr>
              <w:jc w:val="both"/>
              <w:rPr>
                <w:sz w:val="22"/>
                <w:szCs w:val="22"/>
              </w:rPr>
            </w:pPr>
            <w:r w:rsidRPr="002A4A27">
              <w:rPr>
                <w:b/>
                <w:sz w:val="22"/>
                <w:szCs w:val="22"/>
              </w:rPr>
              <w:t>Module 1</w:t>
            </w:r>
            <w:r w:rsidRPr="002A4A27">
              <w:rPr>
                <w:sz w:val="22"/>
                <w:szCs w:val="22"/>
              </w:rPr>
              <w:t xml:space="preserve">: </w:t>
            </w:r>
            <w:r w:rsidRPr="002A4A27">
              <w:rPr>
                <w:b/>
                <w:sz w:val="22"/>
                <w:szCs w:val="22"/>
              </w:rPr>
              <w:t>Introduction</w:t>
            </w:r>
            <w:r w:rsidRPr="002A4A27">
              <w:rPr>
                <w:sz w:val="22"/>
                <w:szCs w:val="22"/>
              </w:rPr>
              <w:t>: Atmospheric composition and behavior, principles of contaminant behavior in the environment.</w:t>
            </w:r>
          </w:p>
          <w:p w14:paraId="344924B9" w14:textId="77777777" w:rsidR="004D788C" w:rsidRPr="002A4A27" w:rsidRDefault="004D788C" w:rsidP="0096594C">
            <w:pPr>
              <w:jc w:val="both"/>
              <w:rPr>
                <w:sz w:val="22"/>
                <w:szCs w:val="22"/>
              </w:rPr>
            </w:pPr>
            <w:r w:rsidRPr="002A4A27">
              <w:rPr>
                <w:b/>
                <w:sz w:val="22"/>
                <w:szCs w:val="22"/>
              </w:rPr>
              <w:t>Module 2</w:t>
            </w:r>
            <w:r w:rsidRPr="002A4A27">
              <w:rPr>
                <w:sz w:val="22"/>
                <w:szCs w:val="22"/>
              </w:rPr>
              <w:t xml:space="preserve">: </w:t>
            </w:r>
            <w:r w:rsidRPr="002A4A27">
              <w:rPr>
                <w:b/>
                <w:sz w:val="22"/>
                <w:szCs w:val="22"/>
              </w:rPr>
              <w:t>Chemistry in Aqueous Media</w:t>
            </w:r>
            <w:r w:rsidRPr="002A4A27">
              <w:rPr>
                <w:sz w:val="22"/>
                <w:szCs w:val="22"/>
              </w:rPr>
              <w:t>: Chemical and physical reactions in the water environment.</w:t>
            </w:r>
          </w:p>
          <w:p w14:paraId="75128DB8" w14:textId="77777777" w:rsidR="004D788C" w:rsidRPr="002A4A27" w:rsidRDefault="004D788C" w:rsidP="0096594C">
            <w:pPr>
              <w:jc w:val="both"/>
              <w:rPr>
                <w:sz w:val="22"/>
                <w:szCs w:val="22"/>
              </w:rPr>
            </w:pPr>
            <w:r w:rsidRPr="002A4A27">
              <w:rPr>
                <w:b/>
                <w:sz w:val="22"/>
                <w:szCs w:val="22"/>
              </w:rPr>
              <w:t>Module 3</w:t>
            </w:r>
            <w:r w:rsidRPr="002A4A27">
              <w:rPr>
                <w:sz w:val="22"/>
                <w:szCs w:val="22"/>
              </w:rPr>
              <w:t xml:space="preserve">: </w:t>
            </w:r>
            <w:r w:rsidRPr="002A4A27">
              <w:rPr>
                <w:b/>
                <w:sz w:val="22"/>
                <w:szCs w:val="22"/>
              </w:rPr>
              <w:t>Major Contaminant Groups and Their Natural Pathways for Removal from Water, Soil</w:t>
            </w:r>
            <w:r w:rsidRPr="002A4A27">
              <w:rPr>
                <w:sz w:val="22"/>
                <w:szCs w:val="22"/>
              </w:rPr>
              <w:t>: Groundwater and subsurface contamination, Soil profiles, Acid-base and ion exchange reactions in soils, Fertilizers, wastes and pollutants in soil.</w:t>
            </w:r>
          </w:p>
          <w:p w14:paraId="63D3B4BE" w14:textId="77777777" w:rsidR="004D788C" w:rsidRPr="002A4A27" w:rsidRDefault="004D788C" w:rsidP="0096594C">
            <w:pPr>
              <w:jc w:val="both"/>
              <w:rPr>
                <w:sz w:val="22"/>
                <w:szCs w:val="22"/>
              </w:rPr>
            </w:pPr>
            <w:r w:rsidRPr="002A4A27">
              <w:rPr>
                <w:b/>
                <w:sz w:val="22"/>
                <w:szCs w:val="22"/>
              </w:rPr>
              <w:t>Module 4</w:t>
            </w:r>
            <w:r w:rsidRPr="002A4A27">
              <w:rPr>
                <w:sz w:val="22"/>
                <w:szCs w:val="22"/>
              </w:rPr>
              <w:t xml:space="preserve">: </w:t>
            </w:r>
            <w:r w:rsidRPr="002A4A27">
              <w:rPr>
                <w:b/>
                <w:sz w:val="22"/>
                <w:szCs w:val="22"/>
              </w:rPr>
              <w:t>Atmosphere and Atmospheric Chemistry</w:t>
            </w:r>
            <w:r w:rsidRPr="002A4A27">
              <w:rPr>
                <w:sz w:val="22"/>
                <w:szCs w:val="22"/>
              </w:rPr>
              <w:t>: Inorganic and organic air pollutants, Sulfur dioxide sources and the sulfur cycle, Nitrogen oxides in the atmosphere, Smog forming reactions of organic compounds in the atmosphere, mechanisms of smog formation.</w:t>
            </w:r>
          </w:p>
          <w:p w14:paraId="4BC9C240" w14:textId="77777777" w:rsidR="004D788C" w:rsidRPr="002A4A27" w:rsidRDefault="004D788C" w:rsidP="0096594C">
            <w:pPr>
              <w:jc w:val="both"/>
              <w:rPr>
                <w:color w:val="000000"/>
                <w:sz w:val="22"/>
                <w:szCs w:val="22"/>
              </w:rPr>
            </w:pPr>
            <w:r w:rsidRPr="002A4A27">
              <w:rPr>
                <w:b/>
                <w:sz w:val="22"/>
                <w:szCs w:val="22"/>
              </w:rPr>
              <w:t>Module 5</w:t>
            </w:r>
            <w:r w:rsidRPr="002A4A27">
              <w:rPr>
                <w:sz w:val="22"/>
                <w:szCs w:val="22"/>
              </w:rPr>
              <w:t xml:space="preserve">: </w:t>
            </w:r>
            <w:r w:rsidRPr="002A4A27">
              <w:rPr>
                <w:b/>
                <w:sz w:val="22"/>
                <w:szCs w:val="22"/>
              </w:rPr>
              <w:t>Nature and Importance of Chemical Analysis</w:t>
            </w:r>
            <w:r w:rsidRPr="002A4A27">
              <w:rPr>
                <w:sz w:val="22"/>
                <w:szCs w:val="22"/>
              </w:rPr>
              <w:t>: Major categories of chemical analysis, Application of analytical chemistry to environmental chemical analysis.</w:t>
            </w:r>
          </w:p>
        </w:tc>
      </w:tr>
      <w:tr w:rsidR="004D788C" w:rsidRPr="002A4A27" w14:paraId="080E2E53"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30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CE828C5" w14:textId="77777777" w:rsidR="004D788C" w:rsidRPr="002A4A27" w:rsidRDefault="004D788C" w:rsidP="0096594C">
            <w:pPr>
              <w:rPr>
                <w:sz w:val="22"/>
                <w:szCs w:val="22"/>
              </w:rPr>
            </w:pPr>
            <w:r w:rsidRPr="002A4A27">
              <w:rPr>
                <w:sz w:val="22"/>
                <w:szCs w:val="22"/>
              </w:rPr>
              <w:t xml:space="preserve">Learning Outcome      </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tcPr>
          <w:p w14:paraId="717114BC" w14:textId="77777777" w:rsidR="004D788C" w:rsidRPr="002A4A27" w:rsidRDefault="004D788C" w:rsidP="0096594C">
            <w:pPr>
              <w:jc w:val="both"/>
              <w:rPr>
                <w:sz w:val="22"/>
                <w:szCs w:val="22"/>
              </w:rPr>
            </w:pPr>
            <w:r w:rsidRPr="002A4A27">
              <w:rPr>
                <w:sz w:val="22"/>
                <w:szCs w:val="22"/>
              </w:rPr>
              <w:t>After successful completion of the course, students will be able</w:t>
            </w:r>
          </w:p>
          <w:p w14:paraId="1A356437" w14:textId="77777777" w:rsidR="004D788C" w:rsidRPr="002A4A27" w:rsidRDefault="004D788C" w:rsidP="0096594C">
            <w:pPr>
              <w:jc w:val="both"/>
              <w:rPr>
                <w:sz w:val="22"/>
                <w:szCs w:val="22"/>
              </w:rPr>
            </w:pPr>
            <w:r w:rsidRPr="002A4A27">
              <w:rPr>
                <w:sz w:val="22"/>
                <w:szCs w:val="22"/>
              </w:rPr>
              <w:t>1. to learn about the composition and behavior of atmosphere</w:t>
            </w:r>
          </w:p>
          <w:p w14:paraId="0D524576" w14:textId="77777777" w:rsidR="004D788C" w:rsidRPr="002A4A27" w:rsidRDefault="004D788C" w:rsidP="0096594C">
            <w:pPr>
              <w:jc w:val="both"/>
              <w:rPr>
                <w:sz w:val="22"/>
                <w:szCs w:val="22"/>
              </w:rPr>
            </w:pPr>
            <w:r w:rsidRPr="002A4A27">
              <w:rPr>
                <w:sz w:val="22"/>
                <w:szCs w:val="22"/>
              </w:rPr>
              <w:t>2. to learn about the contaminants behavior in our environment</w:t>
            </w:r>
          </w:p>
          <w:p w14:paraId="283F6B2D" w14:textId="77777777" w:rsidR="004D788C" w:rsidRPr="002A4A27" w:rsidRDefault="004D788C" w:rsidP="0096594C">
            <w:pPr>
              <w:jc w:val="both"/>
              <w:rPr>
                <w:sz w:val="22"/>
                <w:szCs w:val="22"/>
              </w:rPr>
            </w:pPr>
            <w:r w:rsidRPr="002A4A27">
              <w:rPr>
                <w:sz w:val="22"/>
                <w:szCs w:val="22"/>
              </w:rPr>
              <w:t>3. to learn about the chemical and physical reactions in aqueous media</w:t>
            </w:r>
          </w:p>
          <w:p w14:paraId="23FF76BD" w14:textId="77777777" w:rsidR="004D788C" w:rsidRPr="002A4A27" w:rsidRDefault="004D788C" w:rsidP="0096594C">
            <w:pPr>
              <w:jc w:val="both"/>
              <w:rPr>
                <w:sz w:val="22"/>
                <w:szCs w:val="22"/>
              </w:rPr>
            </w:pPr>
            <w:r w:rsidRPr="002A4A27">
              <w:rPr>
                <w:sz w:val="22"/>
                <w:szCs w:val="22"/>
              </w:rPr>
              <w:t>4. to learn natural pathways for removal of contaminants</w:t>
            </w:r>
          </w:p>
          <w:p w14:paraId="1A7AFEE3" w14:textId="77777777" w:rsidR="004D788C" w:rsidRPr="002A4A27" w:rsidRDefault="004D788C" w:rsidP="0096594C">
            <w:pPr>
              <w:jc w:val="both"/>
              <w:rPr>
                <w:sz w:val="22"/>
                <w:szCs w:val="22"/>
              </w:rPr>
            </w:pPr>
            <w:r w:rsidRPr="002A4A27">
              <w:rPr>
                <w:sz w:val="22"/>
                <w:szCs w:val="22"/>
              </w:rPr>
              <w:t>5. to learn inorganic and organic air pollutants and smog formation</w:t>
            </w:r>
          </w:p>
          <w:p w14:paraId="7B911637" w14:textId="77777777" w:rsidR="004D788C" w:rsidRPr="002A4A27" w:rsidRDefault="004D788C" w:rsidP="0096594C">
            <w:pPr>
              <w:jc w:val="both"/>
              <w:rPr>
                <w:sz w:val="22"/>
                <w:szCs w:val="22"/>
              </w:rPr>
            </w:pPr>
            <w:r w:rsidRPr="002A4A27">
              <w:rPr>
                <w:sz w:val="22"/>
                <w:szCs w:val="22"/>
              </w:rPr>
              <w:t>6. to learn chemical analysis and its application in environmental chemical analysis</w:t>
            </w:r>
          </w:p>
        </w:tc>
      </w:tr>
      <w:tr w:rsidR="004D788C" w:rsidRPr="002A4A27" w14:paraId="669CFEC9" w14:textId="77777777" w:rsidTr="00C500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426" w:type="dxa"/>
          <w:trHeight w:val="300"/>
          <w:jc w:val="center"/>
        </w:trPr>
        <w:tc>
          <w:tcPr>
            <w:tcW w:w="211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313E0D3" w14:textId="77777777" w:rsidR="004D788C" w:rsidRPr="002A4A27" w:rsidRDefault="004D788C" w:rsidP="0096594C">
            <w:pPr>
              <w:rPr>
                <w:sz w:val="22"/>
                <w:szCs w:val="22"/>
              </w:rPr>
            </w:pPr>
            <w:r w:rsidRPr="002A4A27">
              <w:rPr>
                <w:sz w:val="22"/>
                <w:szCs w:val="22"/>
              </w:rPr>
              <w:t>Assessment Method</w:t>
            </w:r>
          </w:p>
        </w:tc>
        <w:tc>
          <w:tcPr>
            <w:tcW w:w="8646" w:type="dxa"/>
            <w:gridSpan w:val="8"/>
            <w:tcBorders>
              <w:top w:val="single" w:sz="8" w:space="0" w:color="000000"/>
              <w:left w:val="single" w:sz="8" w:space="0" w:color="000000"/>
              <w:bottom w:val="single" w:sz="8" w:space="0" w:color="000000"/>
              <w:right w:val="single" w:sz="8" w:space="0" w:color="000000"/>
            </w:tcBorders>
            <w:tcMar>
              <w:left w:w="108" w:type="dxa"/>
              <w:right w:w="108" w:type="dxa"/>
            </w:tcMar>
          </w:tcPr>
          <w:p w14:paraId="4CA4BABF"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 xml:space="preserve">Class test, assignment &amp; quiz (20%), Mid </w:t>
            </w:r>
            <w:proofErr w:type="spellStart"/>
            <w:r w:rsidRPr="002A4A27">
              <w:rPr>
                <w:sz w:val="22"/>
                <w:szCs w:val="22"/>
              </w:rPr>
              <w:t>sem</w:t>
            </w:r>
            <w:proofErr w:type="spellEnd"/>
            <w:r w:rsidRPr="002A4A27">
              <w:rPr>
                <w:sz w:val="22"/>
                <w:szCs w:val="22"/>
              </w:rPr>
              <w:t xml:space="preserve"> examination (30%), End </w:t>
            </w:r>
            <w:proofErr w:type="spellStart"/>
            <w:r w:rsidRPr="002A4A27">
              <w:rPr>
                <w:sz w:val="22"/>
                <w:szCs w:val="22"/>
              </w:rPr>
              <w:t>sem</w:t>
            </w:r>
            <w:proofErr w:type="spellEnd"/>
            <w:r w:rsidRPr="002A4A27">
              <w:rPr>
                <w:sz w:val="22"/>
                <w:szCs w:val="22"/>
              </w:rPr>
              <w:t xml:space="preserve"> examination (50%).</w:t>
            </w:r>
          </w:p>
        </w:tc>
      </w:tr>
    </w:tbl>
    <w:p w14:paraId="59098590" w14:textId="77777777" w:rsidR="004D788C" w:rsidRPr="002A4A27" w:rsidRDefault="004D788C" w:rsidP="0096594C">
      <w:pPr>
        <w:jc w:val="both"/>
        <w:rPr>
          <w:b/>
          <w:sz w:val="22"/>
          <w:szCs w:val="22"/>
        </w:rPr>
      </w:pPr>
      <w:r w:rsidRPr="002A4A27">
        <w:rPr>
          <w:b/>
          <w:sz w:val="22"/>
          <w:szCs w:val="22"/>
        </w:rPr>
        <w:t xml:space="preserve">      Text Books:</w:t>
      </w:r>
    </w:p>
    <w:p w14:paraId="5D55C212" w14:textId="77777777" w:rsidR="004D788C" w:rsidRPr="002A4A27" w:rsidRDefault="004D788C" w:rsidP="0096594C">
      <w:pPr>
        <w:jc w:val="both"/>
        <w:rPr>
          <w:sz w:val="22"/>
          <w:szCs w:val="22"/>
        </w:rPr>
      </w:pPr>
      <w:r w:rsidRPr="002A4A27">
        <w:rPr>
          <w:sz w:val="22"/>
          <w:szCs w:val="22"/>
        </w:rPr>
        <w:t xml:space="preserve">      1. S. E. Harnung, M. S. Johnson, Chemistry and the Environment, 1</w:t>
      </w:r>
      <w:r w:rsidRPr="002A4A27">
        <w:rPr>
          <w:sz w:val="22"/>
          <w:szCs w:val="22"/>
          <w:vertAlign w:val="superscript"/>
        </w:rPr>
        <w:t>st</w:t>
      </w:r>
      <w:r w:rsidRPr="002A4A27">
        <w:rPr>
          <w:sz w:val="22"/>
          <w:szCs w:val="22"/>
        </w:rPr>
        <w:t xml:space="preserve"> Edition, Cambridge University   </w:t>
      </w:r>
    </w:p>
    <w:p w14:paraId="3E0327CC" w14:textId="77777777" w:rsidR="004D788C" w:rsidRPr="002A4A27" w:rsidRDefault="004D788C" w:rsidP="0096594C">
      <w:pPr>
        <w:jc w:val="both"/>
        <w:rPr>
          <w:sz w:val="22"/>
          <w:szCs w:val="22"/>
        </w:rPr>
      </w:pPr>
      <w:r w:rsidRPr="002A4A27">
        <w:rPr>
          <w:sz w:val="22"/>
          <w:szCs w:val="22"/>
        </w:rPr>
        <w:t xml:space="preserve">           Press,2012.</w:t>
      </w:r>
    </w:p>
    <w:p w14:paraId="1A1A8F3C" w14:textId="77777777" w:rsidR="004D788C" w:rsidRPr="002A4A27" w:rsidRDefault="004D788C" w:rsidP="0096594C">
      <w:pPr>
        <w:jc w:val="both"/>
        <w:rPr>
          <w:sz w:val="22"/>
          <w:szCs w:val="22"/>
        </w:rPr>
      </w:pPr>
      <w:r w:rsidRPr="002A4A27">
        <w:rPr>
          <w:sz w:val="22"/>
          <w:szCs w:val="22"/>
        </w:rPr>
        <w:t xml:space="preserve">      2. J. S. Gaffney, N. A. Marley, Chemistry of Environmental Systems: Fundamental Principles and </w:t>
      </w:r>
    </w:p>
    <w:p w14:paraId="07F5A746" w14:textId="77777777" w:rsidR="004D788C" w:rsidRPr="002A4A27" w:rsidRDefault="004D788C" w:rsidP="0096594C">
      <w:pPr>
        <w:jc w:val="both"/>
        <w:rPr>
          <w:sz w:val="22"/>
          <w:szCs w:val="22"/>
        </w:rPr>
      </w:pPr>
      <w:r w:rsidRPr="002A4A27">
        <w:rPr>
          <w:sz w:val="22"/>
          <w:szCs w:val="22"/>
        </w:rPr>
        <w:t xml:space="preserve">          Analytical Methods, 1</w:t>
      </w:r>
      <w:r w:rsidRPr="002A4A27">
        <w:rPr>
          <w:sz w:val="22"/>
          <w:szCs w:val="22"/>
          <w:vertAlign w:val="superscript"/>
        </w:rPr>
        <w:t>st</w:t>
      </w:r>
      <w:r w:rsidRPr="002A4A27">
        <w:rPr>
          <w:sz w:val="22"/>
          <w:szCs w:val="22"/>
        </w:rPr>
        <w:t xml:space="preserve"> Edition, Wiley, 2019. </w:t>
      </w:r>
    </w:p>
    <w:p w14:paraId="1934C177" w14:textId="77777777" w:rsidR="004D788C" w:rsidRPr="002A4A27" w:rsidRDefault="004D788C" w:rsidP="0096594C">
      <w:pPr>
        <w:jc w:val="both"/>
        <w:rPr>
          <w:b/>
          <w:sz w:val="22"/>
          <w:szCs w:val="22"/>
        </w:rPr>
      </w:pPr>
      <w:r w:rsidRPr="002A4A27">
        <w:rPr>
          <w:b/>
          <w:sz w:val="22"/>
          <w:szCs w:val="22"/>
        </w:rPr>
        <w:t xml:space="preserve">     Reference Books:</w:t>
      </w:r>
    </w:p>
    <w:p w14:paraId="17EEA928" w14:textId="77777777" w:rsidR="004D788C" w:rsidRPr="002A4A27" w:rsidRDefault="004D788C" w:rsidP="0096594C">
      <w:pPr>
        <w:jc w:val="both"/>
        <w:rPr>
          <w:sz w:val="22"/>
          <w:szCs w:val="22"/>
        </w:rPr>
      </w:pPr>
      <w:r w:rsidRPr="002A4A27">
        <w:rPr>
          <w:sz w:val="22"/>
          <w:szCs w:val="22"/>
        </w:rPr>
        <w:t xml:space="preserve">     1. S.E. Manahan, Fundamentals of Environmental and Toxicological Chemistry: Sustainable Science, 4</w:t>
      </w:r>
      <w:r w:rsidRPr="002A4A27">
        <w:rPr>
          <w:sz w:val="22"/>
          <w:szCs w:val="22"/>
          <w:vertAlign w:val="superscript"/>
        </w:rPr>
        <w:t>th</w:t>
      </w:r>
      <w:r w:rsidRPr="002A4A27">
        <w:rPr>
          <w:sz w:val="22"/>
          <w:szCs w:val="22"/>
        </w:rPr>
        <w:t xml:space="preserve"> </w:t>
      </w:r>
    </w:p>
    <w:p w14:paraId="39DC1C7A" w14:textId="77777777" w:rsidR="004D788C" w:rsidRPr="002A4A27" w:rsidRDefault="004D788C" w:rsidP="0096594C">
      <w:pPr>
        <w:jc w:val="both"/>
        <w:rPr>
          <w:sz w:val="22"/>
          <w:szCs w:val="22"/>
        </w:rPr>
      </w:pPr>
      <w:r w:rsidRPr="002A4A27">
        <w:rPr>
          <w:sz w:val="22"/>
          <w:szCs w:val="22"/>
        </w:rPr>
        <w:t xml:space="preserve">        Edition, CRC Press, 2013.</w:t>
      </w:r>
    </w:p>
    <w:p w14:paraId="4C3D4FF5" w14:textId="77777777" w:rsidR="004D788C" w:rsidRPr="002A4A27" w:rsidRDefault="004D788C" w:rsidP="0096594C">
      <w:pPr>
        <w:jc w:val="both"/>
        <w:rPr>
          <w:sz w:val="22"/>
          <w:szCs w:val="22"/>
        </w:rPr>
      </w:pPr>
      <w:r w:rsidRPr="002A4A27">
        <w:rPr>
          <w:sz w:val="22"/>
          <w:szCs w:val="22"/>
        </w:rPr>
        <w:t xml:space="preserve">     2. M. K. Hill, Understanding Environmental Pollution, 4</w:t>
      </w:r>
      <w:r w:rsidRPr="002A4A27">
        <w:rPr>
          <w:sz w:val="22"/>
          <w:szCs w:val="22"/>
          <w:vertAlign w:val="superscript"/>
        </w:rPr>
        <w:t>th</w:t>
      </w:r>
      <w:r w:rsidRPr="002A4A27">
        <w:rPr>
          <w:sz w:val="22"/>
          <w:szCs w:val="22"/>
        </w:rPr>
        <w:t xml:space="preserve"> Edition, Cambridge University Press, 2020.</w:t>
      </w:r>
    </w:p>
    <w:p w14:paraId="67314976" w14:textId="77777777" w:rsidR="004D788C" w:rsidRPr="002A4A27" w:rsidRDefault="004D788C" w:rsidP="0096594C">
      <w:pPr>
        <w:jc w:val="both"/>
        <w:rPr>
          <w:sz w:val="22"/>
          <w:szCs w:val="22"/>
        </w:rPr>
      </w:pPr>
    </w:p>
    <w:tbl>
      <w:tblPr>
        <w:tblW w:w="9913" w:type="dxa"/>
        <w:jc w:val="center"/>
        <w:tblBorders>
          <w:top w:val="nil"/>
          <w:left w:val="nil"/>
          <w:bottom w:val="nil"/>
          <w:right w:val="nil"/>
          <w:insideH w:val="nil"/>
          <w:insideV w:val="nil"/>
        </w:tblBorders>
        <w:tblLayout w:type="fixed"/>
        <w:tblLook w:val="0600" w:firstRow="0" w:lastRow="0" w:firstColumn="0" w:lastColumn="0" w:noHBand="1" w:noVBand="1"/>
      </w:tblPr>
      <w:tblGrid>
        <w:gridCol w:w="2551"/>
        <w:gridCol w:w="907"/>
        <w:gridCol w:w="907"/>
        <w:gridCol w:w="907"/>
        <w:gridCol w:w="907"/>
        <w:gridCol w:w="907"/>
        <w:gridCol w:w="907"/>
        <w:gridCol w:w="907"/>
        <w:gridCol w:w="907"/>
        <w:gridCol w:w="106"/>
      </w:tblGrid>
      <w:tr w:rsidR="004D788C" w:rsidRPr="002A4A27" w14:paraId="1F8939E5" w14:textId="77777777" w:rsidTr="001A2E6C">
        <w:trPr>
          <w:gridAfter w:val="1"/>
          <w:wAfter w:w="106" w:type="dxa"/>
          <w:trHeight w:val="20"/>
          <w:jc w:val="center"/>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C1D70" w14:textId="77777777" w:rsidR="004D788C" w:rsidRPr="002A4A27" w:rsidRDefault="004D788C" w:rsidP="0096594C">
            <w:pPr>
              <w:keepLines/>
              <w:jc w:val="center"/>
              <w:rPr>
                <w:sz w:val="22"/>
                <w:szCs w:val="22"/>
              </w:rPr>
            </w:pP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624F44" w14:textId="77777777" w:rsidR="004D788C" w:rsidRPr="002A4A27" w:rsidRDefault="004D788C" w:rsidP="0096594C">
            <w:pPr>
              <w:keepLines/>
              <w:jc w:val="center"/>
              <w:rPr>
                <w:sz w:val="22"/>
                <w:szCs w:val="22"/>
              </w:rPr>
            </w:pPr>
            <w:r w:rsidRPr="002A4A27">
              <w:rPr>
                <w:sz w:val="22"/>
                <w:szCs w:val="22"/>
              </w:rPr>
              <w:t>PLO-1</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87CE06" w14:textId="77777777" w:rsidR="004D788C" w:rsidRPr="002A4A27" w:rsidRDefault="004D788C" w:rsidP="0096594C">
            <w:pPr>
              <w:keepLines/>
              <w:jc w:val="center"/>
              <w:rPr>
                <w:sz w:val="22"/>
                <w:szCs w:val="22"/>
              </w:rPr>
            </w:pPr>
            <w:r w:rsidRPr="002A4A27">
              <w:rPr>
                <w:sz w:val="22"/>
                <w:szCs w:val="22"/>
              </w:rPr>
              <w:t>PLO-2</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F7B2B7" w14:textId="77777777" w:rsidR="004D788C" w:rsidRPr="002A4A27" w:rsidRDefault="004D788C" w:rsidP="0096594C">
            <w:pPr>
              <w:keepLines/>
              <w:jc w:val="center"/>
              <w:rPr>
                <w:sz w:val="22"/>
                <w:szCs w:val="22"/>
              </w:rPr>
            </w:pPr>
            <w:r w:rsidRPr="002A4A27">
              <w:rPr>
                <w:sz w:val="22"/>
                <w:szCs w:val="22"/>
              </w:rPr>
              <w:t>PLO-3</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FFDF5" w14:textId="77777777" w:rsidR="004D788C" w:rsidRPr="002A4A27" w:rsidRDefault="004D788C" w:rsidP="0096594C">
            <w:pPr>
              <w:keepLines/>
              <w:jc w:val="center"/>
              <w:rPr>
                <w:sz w:val="22"/>
                <w:szCs w:val="22"/>
              </w:rPr>
            </w:pPr>
            <w:r w:rsidRPr="002A4A27">
              <w:rPr>
                <w:sz w:val="22"/>
                <w:szCs w:val="22"/>
              </w:rPr>
              <w:t>PLO-4</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0E73ED" w14:textId="77777777" w:rsidR="004D788C" w:rsidRPr="002A4A27" w:rsidRDefault="004D788C" w:rsidP="0096594C">
            <w:pPr>
              <w:keepLines/>
              <w:jc w:val="center"/>
              <w:rPr>
                <w:sz w:val="22"/>
                <w:szCs w:val="22"/>
              </w:rPr>
            </w:pPr>
            <w:r w:rsidRPr="002A4A27">
              <w:rPr>
                <w:sz w:val="22"/>
                <w:szCs w:val="22"/>
              </w:rPr>
              <w:t>PLO-5</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820F5C" w14:textId="77777777" w:rsidR="004D788C" w:rsidRPr="002A4A27" w:rsidRDefault="004D788C" w:rsidP="0096594C">
            <w:pPr>
              <w:keepLines/>
              <w:jc w:val="center"/>
              <w:rPr>
                <w:sz w:val="22"/>
                <w:szCs w:val="22"/>
              </w:rPr>
            </w:pPr>
            <w:r w:rsidRPr="002A4A27">
              <w:rPr>
                <w:sz w:val="22"/>
                <w:szCs w:val="22"/>
              </w:rPr>
              <w:t>PLO-6</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94021B" w14:textId="77777777" w:rsidR="004D788C" w:rsidRPr="002A4A27" w:rsidRDefault="004D788C" w:rsidP="0096594C">
            <w:pPr>
              <w:keepLines/>
              <w:jc w:val="center"/>
              <w:rPr>
                <w:sz w:val="22"/>
                <w:szCs w:val="22"/>
              </w:rPr>
            </w:pPr>
            <w:r w:rsidRPr="002A4A27">
              <w:rPr>
                <w:sz w:val="22"/>
                <w:szCs w:val="22"/>
              </w:rPr>
              <w:t>PLO-7</w:t>
            </w:r>
          </w:p>
        </w:tc>
        <w:tc>
          <w:tcPr>
            <w:tcW w:w="9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219CCD" w14:textId="77777777" w:rsidR="004D788C" w:rsidRPr="002A4A27" w:rsidRDefault="004D788C" w:rsidP="0096594C">
            <w:pPr>
              <w:keepLines/>
              <w:jc w:val="center"/>
              <w:rPr>
                <w:sz w:val="22"/>
                <w:szCs w:val="22"/>
              </w:rPr>
            </w:pPr>
            <w:r w:rsidRPr="002A4A27">
              <w:rPr>
                <w:sz w:val="22"/>
                <w:szCs w:val="22"/>
              </w:rPr>
              <w:t>PLO-8</w:t>
            </w:r>
          </w:p>
        </w:tc>
      </w:tr>
      <w:tr w:rsidR="004D788C" w:rsidRPr="002A4A27" w14:paraId="4361E563" w14:textId="77777777" w:rsidTr="001A2E6C">
        <w:trPr>
          <w:gridAfter w:val="1"/>
          <w:wAfter w:w="106" w:type="dxa"/>
          <w:trHeight w:val="20"/>
          <w:jc w:val="center"/>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EBC5D" w14:textId="77777777" w:rsidR="004D788C" w:rsidRPr="002A4A27" w:rsidRDefault="004D788C" w:rsidP="0096594C">
            <w:pPr>
              <w:keepLines/>
              <w:jc w:val="center"/>
              <w:rPr>
                <w:sz w:val="22"/>
                <w:szCs w:val="22"/>
              </w:rPr>
            </w:pPr>
            <w:r w:rsidRPr="002A4A27">
              <w:rPr>
                <w:sz w:val="22"/>
                <w:szCs w:val="22"/>
              </w:rPr>
              <w:t>CLO-1</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F0D2224"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5E3775A"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2667AFC"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3088CD5F"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B3B755B"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311E540"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0947CC6"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3B839E6F" w14:textId="77777777" w:rsidR="004D788C" w:rsidRPr="002A4A27" w:rsidRDefault="004D788C" w:rsidP="0096594C">
            <w:pPr>
              <w:keepLines/>
              <w:jc w:val="center"/>
              <w:rPr>
                <w:sz w:val="22"/>
                <w:szCs w:val="22"/>
              </w:rPr>
            </w:pPr>
            <w:r w:rsidRPr="002A4A27">
              <w:rPr>
                <w:sz w:val="22"/>
                <w:szCs w:val="22"/>
              </w:rPr>
              <w:t>X</w:t>
            </w:r>
          </w:p>
        </w:tc>
      </w:tr>
      <w:tr w:rsidR="004D788C" w:rsidRPr="002A4A27" w14:paraId="54A7C515" w14:textId="77777777" w:rsidTr="001A2E6C">
        <w:trPr>
          <w:gridAfter w:val="1"/>
          <w:wAfter w:w="106" w:type="dxa"/>
          <w:trHeight w:val="20"/>
          <w:jc w:val="center"/>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9D15F" w14:textId="77777777" w:rsidR="004D788C" w:rsidRPr="002A4A27" w:rsidRDefault="004D788C" w:rsidP="0096594C">
            <w:pPr>
              <w:keepLines/>
              <w:jc w:val="center"/>
              <w:rPr>
                <w:sz w:val="22"/>
                <w:szCs w:val="22"/>
              </w:rPr>
            </w:pPr>
            <w:r w:rsidRPr="002A4A27">
              <w:rPr>
                <w:sz w:val="22"/>
                <w:szCs w:val="22"/>
              </w:rPr>
              <w:t>CLO-2</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16D1EB27"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E36EF25"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C8105DA"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2CCA6ADE"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C728510"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0679C6B"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21E8740A"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DB85BD4" w14:textId="77777777" w:rsidR="004D788C" w:rsidRPr="002A4A27" w:rsidRDefault="004D788C" w:rsidP="0096594C">
            <w:pPr>
              <w:keepLines/>
              <w:jc w:val="center"/>
              <w:rPr>
                <w:sz w:val="22"/>
                <w:szCs w:val="22"/>
              </w:rPr>
            </w:pPr>
            <w:r w:rsidRPr="002A4A27">
              <w:rPr>
                <w:sz w:val="22"/>
                <w:szCs w:val="22"/>
              </w:rPr>
              <w:t>X</w:t>
            </w:r>
          </w:p>
        </w:tc>
      </w:tr>
      <w:tr w:rsidR="004D788C" w:rsidRPr="002A4A27" w14:paraId="39EF6C39" w14:textId="77777777" w:rsidTr="001A2E6C">
        <w:trPr>
          <w:gridAfter w:val="1"/>
          <w:wAfter w:w="106" w:type="dxa"/>
          <w:trHeight w:val="20"/>
          <w:jc w:val="center"/>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409437" w14:textId="77777777" w:rsidR="004D788C" w:rsidRPr="002A4A27" w:rsidRDefault="004D788C" w:rsidP="0096594C">
            <w:pPr>
              <w:keepLines/>
              <w:jc w:val="center"/>
              <w:rPr>
                <w:sz w:val="22"/>
                <w:szCs w:val="22"/>
              </w:rPr>
            </w:pPr>
            <w:r w:rsidRPr="002A4A27">
              <w:rPr>
                <w:sz w:val="22"/>
                <w:szCs w:val="22"/>
              </w:rPr>
              <w:t>CLO-3</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1F82D6CD"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7977419F"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F1D7814"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58949944"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57C8A53C"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4777DF57"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5CBFDFB3"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47F5C0BA" w14:textId="77777777" w:rsidR="004D788C" w:rsidRPr="002A4A27" w:rsidRDefault="004D788C" w:rsidP="0096594C">
            <w:pPr>
              <w:keepLines/>
              <w:jc w:val="center"/>
              <w:rPr>
                <w:sz w:val="22"/>
                <w:szCs w:val="22"/>
              </w:rPr>
            </w:pPr>
            <w:r w:rsidRPr="002A4A27">
              <w:rPr>
                <w:sz w:val="22"/>
                <w:szCs w:val="22"/>
              </w:rPr>
              <w:t>X</w:t>
            </w:r>
          </w:p>
        </w:tc>
      </w:tr>
      <w:tr w:rsidR="004D788C" w:rsidRPr="002A4A27" w14:paraId="2F6A1F82" w14:textId="77777777" w:rsidTr="001A2E6C">
        <w:trPr>
          <w:gridAfter w:val="1"/>
          <w:wAfter w:w="106" w:type="dxa"/>
          <w:trHeight w:val="20"/>
          <w:jc w:val="center"/>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179994" w14:textId="77777777" w:rsidR="004D788C" w:rsidRPr="002A4A27" w:rsidRDefault="004D788C" w:rsidP="0096594C">
            <w:pPr>
              <w:keepLines/>
              <w:jc w:val="center"/>
              <w:rPr>
                <w:sz w:val="22"/>
                <w:szCs w:val="22"/>
              </w:rPr>
            </w:pPr>
            <w:r w:rsidRPr="002A4A27">
              <w:rPr>
                <w:sz w:val="22"/>
                <w:szCs w:val="22"/>
              </w:rPr>
              <w:t>CLO-4</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716B988E"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47C87EF7"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71BB9B79"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454877AE"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8241878"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BCB674B"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75468ED2"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2EE201C1" w14:textId="77777777" w:rsidR="004D788C" w:rsidRPr="002A4A27" w:rsidRDefault="004D788C" w:rsidP="0096594C">
            <w:pPr>
              <w:keepLines/>
              <w:jc w:val="center"/>
              <w:rPr>
                <w:sz w:val="22"/>
                <w:szCs w:val="22"/>
              </w:rPr>
            </w:pPr>
          </w:p>
        </w:tc>
      </w:tr>
      <w:tr w:rsidR="004D788C" w:rsidRPr="002A4A27" w14:paraId="2628BEF1" w14:textId="77777777" w:rsidTr="001A2E6C">
        <w:trPr>
          <w:gridAfter w:val="1"/>
          <w:wAfter w:w="106" w:type="dxa"/>
          <w:trHeight w:val="20"/>
          <w:jc w:val="center"/>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478244" w14:textId="77777777" w:rsidR="004D788C" w:rsidRPr="002A4A27" w:rsidRDefault="004D788C" w:rsidP="0096594C">
            <w:pPr>
              <w:keepLines/>
              <w:jc w:val="center"/>
              <w:rPr>
                <w:sz w:val="22"/>
                <w:szCs w:val="22"/>
              </w:rPr>
            </w:pPr>
            <w:r w:rsidRPr="002A4A27">
              <w:rPr>
                <w:sz w:val="22"/>
                <w:szCs w:val="22"/>
              </w:rPr>
              <w:t>CLO-5</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735D1B7B"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55F4210A"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11A45115"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7C73AF0"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12CFEC0"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1635E55E"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2CAD03EB"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47C0DC4" w14:textId="77777777" w:rsidR="004D788C" w:rsidRPr="002A4A27" w:rsidRDefault="004D788C" w:rsidP="0096594C">
            <w:pPr>
              <w:keepLines/>
              <w:jc w:val="center"/>
              <w:rPr>
                <w:sz w:val="22"/>
                <w:szCs w:val="22"/>
              </w:rPr>
            </w:pPr>
          </w:p>
        </w:tc>
      </w:tr>
      <w:tr w:rsidR="004D788C" w:rsidRPr="002A4A27" w14:paraId="05EEC409" w14:textId="77777777" w:rsidTr="001A2E6C">
        <w:trPr>
          <w:gridAfter w:val="1"/>
          <w:wAfter w:w="106" w:type="dxa"/>
          <w:trHeight w:val="20"/>
          <w:jc w:val="center"/>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31F9DF" w14:textId="77777777" w:rsidR="004D788C" w:rsidRPr="002A4A27" w:rsidRDefault="004D788C" w:rsidP="0096594C">
            <w:pPr>
              <w:keepLines/>
              <w:jc w:val="center"/>
              <w:rPr>
                <w:sz w:val="22"/>
                <w:szCs w:val="22"/>
              </w:rPr>
            </w:pPr>
            <w:r w:rsidRPr="002A4A27">
              <w:rPr>
                <w:sz w:val="22"/>
                <w:szCs w:val="22"/>
              </w:rPr>
              <w:t>CLO-6</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C4B9D15"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4BD5E387"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7869505" w14:textId="77777777" w:rsidR="004D788C" w:rsidRPr="002A4A27" w:rsidRDefault="004D788C" w:rsidP="0096594C">
            <w:pPr>
              <w:keepLines/>
              <w:jc w:val="center"/>
              <w:rPr>
                <w:sz w:val="22"/>
                <w:szCs w:val="22"/>
              </w:rPr>
            </w:pPr>
            <w:r w:rsidRPr="002A4A27">
              <w:rPr>
                <w:sz w:val="22"/>
                <w:szCs w:val="22"/>
              </w:rPr>
              <w:t>X</w:t>
            </w: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310FDEFF"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48EAB1FB"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6EBABFC0"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0D5B133A" w14:textId="77777777" w:rsidR="004D788C" w:rsidRPr="002A4A27" w:rsidRDefault="004D788C" w:rsidP="0096594C">
            <w:pPr>
              <w:keepLines/>
              <w:jc w:val="center"/>
              <w:rPr>
                <w:sz w:val="22"/>
                <w:szCs w:val="22"/>
              </w:rPr>
            </w:pPr>
          </w:p>
        </w:tc>
        <w:tc>
          <w:tcPr>
            <w:tcW w:w="907" w:type="dxa"/>
            <w:tcBorders>
              <w:top w:val="nil"/>
              <w:left w:val="nil"/>
              <w:bottom w:val="single" w:sz="8" w:space="0" w:color="000000"/>
              <w:right w:val="single" w:sz="8" w:space="0" w:color="000000"/>
            </w:tcBorders>
            <w:tcMar>
              <w:top w:w="100" w:type="dxa"/>
              <w:left w:w="100" w:type="dxa"/>
              <w:bottom w:w="100" w:type="dxa"/>
              <w:right w:w="100" w:type="dxa"/>
            </w:tcMar>
          </w:tcPr>
          <w:p w14:paraId="79FD4FE4" w14:textId="77777777" w:rsidR="004D788C" w:rsidRPr="002A4A27" w:rsidRDefault="004D788C" w:rsidP="0096594C">
            <w:pPr>
              <w:keepLines/>
              <w:jc w:val="center"/>
              <w:rPr>
                <w:sz w:val="22"/>
                <w:szCs w:val="22"/>
              </w:rPr>
            </w:pPr>
          </w:p>
        </w:tc>
      </w:tr>
      <w:tr w:rsidR="004D788C" w:rsidRPr="002A4A27" w14:paraId="20D1989A"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3F40F353"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lastRenderedPageBreak/>
              <w:t>Course Number</w:t>
            </w:r>
          </w:p>
        </w:tc>
        <w:tc>
          <w:tcPr>
            <w:tcW w:w="7362" w:type="dxa"/>
            <w:gridSpan w:val="9"/>
          </w:tcPr>
          <w:p w14:paraId="39C39FAE" w14:textId="77777777" w:rsidR="004D788C" w:rsidRPr="002A4A27" w:rsidRDefault="004D788C" w:rsidP="0096594C">
            <w:pPr>
              <w:pBdr>
                <w:top w:val="nil"/>
                <w:left w:val="nil"/>
                <w:bottom w:val="nil"/>
                <w:right w:val="nil"/>
                <w:between w:val="nil"/>
              </w:pBdr>
              <w:ind w:left="99"/>
              <w:rPr>
                <w:b/>
                <w:color w:val="000000"/>
                <w:sz w:val="22"/>
                <w:szCs w:val="22"/>
              </w:rPr>
            </w:pPr>
            <w:r w:rsidRPr="002A4A27">
              <w:rPr>
                <w:b/>
                <w:color w:val="000000"/>
                <w:sz w:val="22"/>
                <w:szCs w:val="22"/>
              </w:rPr>
              <w:t>CH3203</w:t>
            </w:r>
          </w:p>
        </w:tc>
      </w:tr>
      <w:tr w:rsidR="004D788C" w:rsidRPr="002A4A27" w14:paraId="7A38C463"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23D7FCE0"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7362" w:type="dxa"/>
            <w:gridSpan w:val="9"/>
          </w:tcPr>
          <w:p w14:paraId="300CE84E" w14:textId="77777777" w:rsidR="004D788C" w:rsidRPr="002A4A27" w:rsidRDefault="004D788C" w:rsidP="0096594C">
            <w:pPr>
              <w:pBdr>
                <w:top w:val="nil"/>
                <w:left w:val="nil"/>
                <w:bottom w:val="nil"/>
                <w:right w:val="nil"/>
                <w:between w:val="nil"/>
              </w:pBdr>
              <w:ind w:left="99"/>
              <w:rPr>
                <w:b/>
                <w:color w:val="000000"/>
                <w:sz w:val="22"/>
                <w:szCs w:val="22"/>
              </w:rPr>
            </w:pPr>
            <w:r w:rsidRPr="002A4A27">
              <w:rPr>
                <w:b/>
                <w:color w:val="000000"/>
                <w:sz w:val="22"/>
                <w:szCs w:val="22"/>
              </w:rPr>
              <w:t>L-T-P-C:</w:t>
            </w:r>
            <w:r w:rsidRPr="002A4A27">
              <w:rPr>
                <w:color w:val="000000"/>
                <w:sz w:val="22"/>
                <w:szCs w:val="22"/>
              </w:rPr>
              <w:t xml:space="preserve"> </w:t>
            </w:r>
            <w:r w:rsidRPr="002A4A27">
              <w:rPr>
                <w:b/>
                <w:color w:val="000000"/>
                <w:sz w:val="22"/>
                <w:szCs w:val="22"/>
              </w:rPr>
              <w:t>3-0-2-4</w:t>
            </w:r>
          </w:p>
        </w:tc>
      </w:tr>
      <w:tr w:rsidR="004D788C" w:rsidRPr="002A4A27" w14:paraId="15BF98FD"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6ED2F1D0"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7362" w:type="dxa"/>
            <w:gridSpan w:val="9"/>
          </w:tcPr>
          <w:p w14:paraId="2D93AF7A" w14:textId="77777777" w:rsidR="004D788C" w:rsidRPr="002A4A27" w:rsidRDefault="004D788C" w:rsidP="0096594C">
            <w:pPr>
              <w:pBdr>
                <w:top w:val="nil"/>
                <w:left w:val="nil"/>
                <w:bottom w:val="nil"/>
                <w:right w:val="nil"/>
                <w:between w:val="nil"/>
              </w:pBdr>
              <w:ind w:left="99"/>
              <w:rPr>
                <w:b/>
                <w:color w:val="000000"/>
                <w:sz w:val="22"/>
                <w:szCs w:val="22"/>
              </w:rPr>
            </w:pPr>
            <w:r w:rsidRPr="002A4A27">
              <w:rPr>
                <w:b/>
                <w:color w:val="000000"/>
                <w:sz w:val="22"/>
                <w:szCs w:val="22"/>
              </w:rPr>
              <w:t>Computational Chemistry</w:t>
            </w:r>
          </w:p>
        </w:tc>
      </w:tr>
      <w:tr w:rsidR="004D788C" w:rsidRPr="002A4A27" w14:paraId="6D29013C"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725CE831"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7362" w:type="dxa"/>
            <w:gridSpan w:val="9"/>
          </w:tcPr>
          <w:p w14:paraId="7144882C" w14:textId="77777777" w:rsidR="004D788C" w:rsidRPr="002A4A27" w:rsidRDefault="004D788C" w:rsidP="0096594C">
            <w:pPr>
              <w:pBdr>
                <w:top w:val="nil"/>
                <w:left w:val="nil"/>
                <w:bottom w:val="nil"/>
                <w:right w:val="nil"/>
                <w:between w:val="nil"/>
              </w:pBdr>
              <w:ind w:left="99"/>
              <w:rPr>
                <w:color w:val="000000"/>
                <w:sz w:val="22"/>
                <w:szCs w:val="22"/>
              </w:rPr>
            </w:pPr>
            <w:r w:rsidRPr="002A4A27">
              <w:rPr>
                <w:color w:val="000000"/>
                <w:sz w:val="22"/>
                <w:szCs w:val="22"/>
              </w:rPr>
              <w:t>Offline</w:t>
            </w:r>
          </w:p>
        </w:tc>
      </w:tr>
      <w:tr w:rsidR="004D788C" w:rsidRPr="002A4A27" w14:paraId="04256924"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5921415F"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Objectives</w:t>
            </w:r>
          </w:p>
        </w:tc>
        <w:tc>
          <w:tcPr>
            <w:tcW w:w="7362" w:type="dxa"/>
            <w:gridSpan w:val="9"/>
          </w:tcPr>
          <w:p w14:paraId="6BD5CCF9" w14:textId="77777777" w:rsidR="004D788C" w:rsidRPr="002A4A27" w:rsidRDefault="004D788C" w:rsidP="0096594C">
            <w:pPr>
              <w:pBdr>
                <w:top w:val="nil"/>
                <w:left w:val="nil"/>
                <w:bottom w:val="nil"/>
                <w:right w:val="nil"/>
                <w:between w:val="nil"/>
              </w:pBdr>
              <w:ind w:left="99" w:right="81"/>
              <w:jc w:val="both"/>
              <w:rPr>
                <w:color w:val="000000"/>
                <w:sz w:val="22"/>
                <w:szCs w:val="22"/>
              </w:rPr>
            </w:pPr>
            <w:r w:rsidRPr="002A4A27">
              <w:rPr>
                <w:color w:val="000000"/>
                <w:sz w:val="22"/>
                <w:szCs w:val="22"/>
              </w:rPr>
              <w:t>The course addresses computer-based calculations within chemistry. The course intends to integrate theory with practical computation elements applied within the fields of environmental chemistry, protein chemistry and medicinal chemistry. The students are expected to acquire knowledge within quantum chemistry, molecular mechanics, bioinformatics, and the theoretical characterization of molecules, and applied methods for computation of the geometric and electronic structure of molecules.</w:t>
            </w:r>
          </w:p>
        </w:tc>
      </w:tr>
      <w:tr w:rsidR="004D788C" w:rsidRPr="002A4A27" w14:paraId="0814A960"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2A3F4725" w14:textId="77777777" w:rsidR="004D788C" w:rsidRPr="002A4A27" w:rsidRDefault="004D788C" w:rsidP="0096594C">
            <w:pPr>
              <w:pBdr>
                <w:top w:val="nil"/>
                <w:left w:val="nil"/>
                <w:bottom w:val="nil"/>
                <w:right w:val="nil"/>
                <w:between w:val="nil"/>
              </w:pBdr>
              <w:ind w:left="100" w:right="629"/>
              <w:rPr>
                <w:color w:val="000000"/>
                <w:sz w:val="22"/>
                <w:szCs w:val="22"/>
              </w:rPr>
            </w:pPr>
            <w:r w:rsidRPr="002A4A27">
              <w:rPr>
                <w:color w:val="000000"/>
                <w:sz w:val="22"/>
                <w:szCs w:val="22"/>
              </w:rPr>
              <w:t>Course Description</w:t>
            </w:r>
          </w:p>
        </w:tc>
        <w:tc>
          <w:tcPr>
            <w:tcW w:w="7362" w:type="dxa"/>
            <w:gridSpan w:val="9"/>
          </w:tcPr>
          <w:p w14:paraId="589931B4" w14:textId="77777777" w:rsidR="004D788C" w:rsidRPr="002A4A27" w:rsidRDefault="004D788C" w:rsidP="0096594C">
            <w:pPr>
              <w:pBdr>
                <w:top w:val="nil"/>
                <w:left w:val="nil"/>
                <w:bottom w:val="nil"/>
                <w:right w:val="nil"/>
                <w:between w:val="nil"/>
              </w:pBdr>
              <w:ind w:left="99" w:right="80"/>
              <w:jc w:val="both"/>
              <w:rPr>
                <w:color w:val="000000"/>
                <w:sz w:val="22"/>
                <w:szCs w:val="22"/>
              </w:rPr>
            </w:pPr>
            <w:r w:rsidRPr="002A4A27">
              <w:rPr>
                <w:color w:val="000000"/>
                <w:sz w:val="22"/>
                <w:szCs w:val="22"/>
              </w:rPr>
              <w:t>Central concepts for the computer-based application of organic molecules within quantum chemistry will be described and discussed. The focus within molecular mechanics is on describing and discussing the practical application of organic molecules, including proteins.</w:t>
            </w:r>
          </w:p>
        </w:tc>
      </w:tr>
      <w:tr w:rsidR="004D788C" w:rsidRPr="002A4A27" w14:paraId="229147DB"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1BB27955"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Outline</w:t>
            </w:r>
          </w:p>
        </w:tc>
        <w:tc>
          <w:tcPr>
            <w:tcW w:w="7362" w:type="dxa"/>
            <w:gridSpan w:val="9"/>
          </w:tcPr>
          <w:p w14:paraId="28E560DC" w14:textId="77777777" w:rsidR="004D788C" w:rsidRPr="002A4A27" w:rsidRDefault="004D788C" w:rsidP="0096594C">
            <w:pPr>
              <w:pBdr>
                <w:top w:val="nil"/>
                <w:left w:val="nil"/>
                <w:bottom w:val="nil"/>
                <w:right w:val="nil"/>
                <w:between w:val="nil"/>
              </w:pBdr>
              <w:ind w:left="99" w:right="91"/>
              <w:jc w:val="both"/>
              <w:rPr>
                <w:color w:val="000000"/>
                <w:sz w:val="22"/>
                <w:szCs w:val="22"/>
              </w:rPr>
            </w:pPr>
            <w:r w:rsidRPr="002A4A27">
              <w:rPr>
                <w:b/>
                <w:color w:val="000000"/>
                <w:sz w:val="22"/>
                <w:szCs w:val="22"/>
              </w:rPr>
              <w:t xml:space="preserve">Module 1: </w:t>
            </w:r>
            <w:r w:rsidRPr="002A4A27">
              <w:rPr>
                <w:color w:val="000000"/>
                <w:sz w:val="22"/>
                <w:szCs w:val="22"/>
              </w:rPr>
              <w:t>Wave function of a particle in a box, harmonic oscillator, anharmonic oscillator.</w:t>
            </w:r>
          </w:p>
          <w:p w14:paraId="02C1AD7E" w14:textId="77777777" w:rsidR="004D788C" w:rsidRPr="002A4A27" w:rsidRDefault="004D788C" w:rsidP="0096594C">
            <w:pPr>
              <w:pBdr>
                <w:top w:val="nil"/>
                <w:left w:val="nil"/>
                <w:bottom w:val="nil"/>
                <w:right w:val="nil"/>
                <w:between w:val="nil"/>
              </w:pBdr>
              <w:ind w:left="99" w:right="91"/>
              <w:jc w:val="both"/>
              <w:rPr>
                <w:color w:val="000000"/>
                <w:sz w:val="22"/>
                <w:szCs w:val="22"/>
              </w:rPr>
            </w:pPr>
            <w:r w:rsidRPr="002A4A27">
              <w:rPr>
                <w:b/>
                <w:color w:val="000000"/>
                <w:sz w:val="22"/>
                <w:szCs w:val="22"/>
              </w:rPr>
              <w:t xml:space="preserve">Module 2: </w:t>
            </w:r>
            <w:r w:rsidRPr="002A4A27">
              <w:rPr>
                <w:color w:val="000000"/>
                <w:sz w:val="22"/>
                <w:szCs w:val="22"/>
              </w:rPr>
              <w:t xml:space="preserve">Radial wave function of a hydrogen atom, atomic &amp; hybridized orbitals, </w:t>
            </w:r>
            <w:r w:rsidRPr="002A4A27">
              <w:rPr>
                <w:sz w:val="22"/>
                <w:szCs w:val="22"/>
              </w:rPr>
              <w:t>Wien's</w:t>
            </w:r>
            <w:r w:rsidRPr="002A4A27">
              <w:rPr>
                <w:color w:val="000000"/>
                <w:sz w:val="22"/>
                <w:szCs w:val="22"/>
              </w:rPr>
              <w:t xml:space="preserve"> Law, ionization energy of hydrogen.</w:t>
            </w:r>
          </w:p>
          <w:p w14:paraId="5B297EE2" w14:textId="77777777" w:rsidR="004D788C" w:rsidRPr="002A4A27" w:rsidRDefault="004D788C" w:rsidP="0096594C">
            <w:pPr>
              <w:pBdr>
                <w:top w:val="nil"/>
                <w:left w:val="nil"/>
                <w:bottom w:val="nil"/>
                <w:right w:val="nil"/>
                <w:between w:val="nil"/>
              </w:pBdr>
              <w:ind w:left="99" w:right="86"/>
              <w:jc w:val="both"/>
              <w:rPr>
                <w:color w:val="000000"/>
                <w:sz w:val="22"/>
                <w:szCs w:val="22"/>
              </w:rPr>
            </w:pPr>
            <w:r w:rsidRPr="002A4A27">
              <w:rPr>
                <w:b/>
                <w:color w:val="000000"/>
                <w:sz w:val="22"/>
                <w:szCs w:val="22"/>
              </w:rPr>
              <w:t xml:space="preserve">Module 3: </w:t>
            </w:r>
            <w:r w:rsidRPr="002A4A27">
              <w:rPr>
                <w:color w:val="000000"/>
                <w:sz w:val="22"/>
                <w:szCs w:val="22"/>
              </w:rPr>
              <w:t xml:space="preserve">Time dependent perturbation theory: Integration of Schrodinger equation: 1D box, spherical box, simple harmonic oscillator, </w:t>
            </w:r>
            <w:r w:rsidRPr="002A4A27">
              <w:rPr>
                <w:sz w:val="22"/>
                <w:szCs w:val="22"/>
              </w:rPr>
              <w:t>eigenvalues</w:t>
            </w:r>
            <w:r w:rsidRPr="002A4A27">
              <w:rPr>
                <w:color w:val="000000"/>
                <w:sz w:val="22"/>
                <w:szCs w:val="22"/>
              </w:rPr>
              <w:t xml:space="preserve"> and </w:t>
            </w:r>
            <w:r w:rsidRPr="002A4A27">
              <w:rPr>
                <w:sz w:val="22"/>
                <w:szCs w:val="22"/>
              </w:rPr>
              <w:t>eigenvectors</w:t>
            </w:r>
            <w:r w:rsidRPr="002A4A27">
              <w:rPr>
                <w:color w:val="000000"/>
                <w:sz w:val="22"/>
                <w:szCs w:val="22"/>
              </w:rPr>
              <w:t>.</w:t>
            </w:r>
          </w:p>
          <w:p w14:paraId="61F58236" w14:textId="77777777" w:rsidR="004D788C" w:rsidRPr="002A4A27" w:rsidRDefault="004D788C" w:rsidP="0096594C">
            <w:pPr>
              <w:pBdr>
                <w:top w:val="nil"/>
                <w:left w:val="nil"/>
                <w:bottom w:val="nil"/>
                <w:right w:val="nil"/>
                <w:between w:val="nil"/>
              </w:pBdr>
              <w:ind w:left="99" w:right="81"/>
              <w:jc w:val="both"/>
              <w:rPr>
                <w:color w:val="000000"/>
                <w:sz w:val="22"/>
                <w:szCs w:val="22"/>
              </w:rPr>
            </w:pPr>
            <w:r w:rsidRPr="002A4A27">
              <w:rPr>
                <w:b/>
                <w:color w:val="000000"/>
                <w:sz w:val="22"/>
                <w:szCs w:val="22"/>
              </w:rPr>
              <w:t xml:space="preserve">Module 4: </w:t>
            </w:r>
            <w:r w:rsidRPr="002A4A27">
              <w:rPr>
                <w:color w:val="000000"/>
                <w:sz w:val="22"/>
                <w:szCs w:val="22"/>
              </w:rPr>
              <w:t>SCF energies and dipole moment, calculation of auto-correlation function Fourier Transform and spectral applications.</w:t>
            </w:r>
          </w:p>
        </w:tc>
      </w:tr>
      <w:tr w:rsidR="004D788C" w:rsidRPr="002A4A27" w14:paraId="13F6DADD"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3A7E6829" w14:textId="77777777" w:rsidR="004D788C" w:rsidRPr="002A4A27" w:rsidRDefault="004D788C" w:rsidP="0096594C">
            <w:pPr>
              <w:pBdr>
                <w:top w:val="nil"/>
                <w:left w:val="nil"/>
                <w:bottom w:val="nil"/>
                <w:right w:val="nil"/>
                <w:between w:val="nil"/>
              </w:pBdr>
              <w:ind w:left="100" w:right="877"/>
              <w:rPr>
                <w:color w:val="000000"/>
                <w:sz w:val="22"/>
                <w:szCs w:val="22"/>
              </w:rPr>
            </w:pPr>
            <w:r w:rsidRPr="002A4A27">
              <w:rPr>
                <w:color w:val="000000"/>
                <w:sz w:val="22"/>
                <w:szCs w:val="22"/>
              </w:rPr>
              <w:t>Learning Outcome</w:t>
            </w:r>
          </w:p>
        </w:tc>
        <w:tc>
          <w:tcPr>
            <w:tcW w:w="7362" w:type="dxa"/>
            <w:gridSpan w:val="9"/>
          </w:tcPr>
          <w:p w14:paraId="1E6ED14D" w14:textId="77777777" w:rsidR="004D788C" w:rsidRPr="002A4A27" w:rsidRDefault="004D788C" w:rsidP="0096594C">
            <w:pPr>
              <w:pBdr>
                <w:top w:val="nil"/>
                <w:left w:val="nil"/>
                <w:bottom w:val="nil"/>
                <w:right w:val="nil"/>
                <w:between w:val="nil"/>
              </w:pBdr>
              <w:ind w:left="99"/>
              <w:rPr>
                <w:color w:val="000000"/>
                <w:sz w:val="22"/>
                <w:szCs w:val="22"/>
              </w:rPr>
            </w:pPr>
            <w:r w:rsidRPr="002A4A27">
              <w:rPr>
                <w:color w:val="000000"/>
                <w:sz w:val="22"/>
                <w:szCs w:val="22"/>
              </w:rPr>
              <w:t>After completing the course, students shall be able to</w:t>
            </w:r>
          </w:p>
          <w:p w14:paraId="1C6039BC" w14:textId="77777777" w:rsidR="004D788C" w:rsidRPr="002A4A27" w:rsidRDefault="004D788C" w:rsidP="0096594C">
            <w:pPr>
              <w:widowControl w:val="0"/>
              <w:numPr>
                <w:ilvl w:val="0"/>
                <w:numId w:val="4"/>
              </w:numPr>
              <w:pBdr>
                <w:top w:val="nil"/>
                <w:left w:val="nil"/>
                <w:bottom w:val="nil"/>
                <w:right w:val="nil"/>
                <w:between w:val="nil"/>
              </w:pBdr>
              <w:tabs>
                <w:tab w:val="left" w:pos="359"/>
              </w:tabs>
              <w:ind w:right="82"/>
              <w:rPr>
                <w:color w:val="000000"/>
                <w:sz w:val="22"/>
                <w:szCs w:val="22"/>
              </w:rPr>
            </w:pPr>
            <w:r w:rsidRPr="002A4A27">
              <w:rPr>
                <w:color w:val="000000"/>
                <w:sz w:val="22"/>
                <w:szCs w:val="22"/>
              </w:rPr>
              <w:t xml:space="preserve">explain the most important principles for quantum chemical and molecular </w:t>
            </w:r>
            <w:r w:rsidRPr="002A4A27">
              <w:rPr>
                <w:sz w:val="22"/>
                <w:szCs w:val="22"/>
              </w:rPr>
              <w:t>mechanical</w:t>
            </w:r>
            <w:r w:rsidRPr="002A4A27">
              <w:rPr>
                <w:color w:val="000000"/>
                <w:sz w:val="22"/>
                <w:szCs w:val="22"/>
              </w:rPr>
              <w:t xml:space="preserve"> methods of computing the geometry and energy of molecules.</w:t>
            </w:r>
          </w:p>
          <w:p w14:paraId="3293B511" w14:textId="77777777" w:rsidR="004D788C" w:rsidRPr="002A4A27" w:rsidRDefault="004D788C" w:rsidP="0096594C">
            <w:pPr>
              <w:widowControl w:val="0"/>
              <w:numPr>
                <w:ilvl w:val="0"/>
                <w:numId w:val="4"/>
              </w:numPr>
              <w:pBdr>
                <w:top w:val="nil"/>
                <w:left w:val="nil"/>
                <w:bottom w:val="nil"/>
                <w:right w:val="nil"/>
                <w:between w:val="nil"/>
              </w:pBdr>
              <w:tabs>
                <w:tab w:val="left" w:pos="402"/>
              </w:tabs>
              <w:ind w:right="88"/>
              <w:rPr>
                <w:color w:val="000000"/>
                <w:sz w:val="22"/>
                <w:szCs w:val="22"/>
              </w:rPr>
            </w:pPr>
            <w:r w:rsidRPr="002A4A27">
              <w:rPr>
                <w:color w:val="000000"/>
                <w:sz w:val="22"/>
                <w:szCs w:val="22"/>
              </w:rPr>
              <w:t>plan and apply computer-based calculations to determine the geometry, energies and electronic properties of molecules.</w:t>
            </w:r>
          </w:p>
          <w:p w14:paraId="679629DC" w14:textId="77777777" w:rsidR="004D788C" w:rsidRPr="002A4A27" w:rsidRDefault="004D788C" w:rsidP="0096594C">
            <w:pPr>
              <w:widowControl w:val="0"/>
              <w:numPr>
                <w:ilvl w:val="0"/>
                <w:numId w:val="4"/>
              </w:numPr>
              <w:pBdr>
                <w:top w:val="nil"/>
                <w:left w:val="nil"/>
                <w:bottom w:val="nil"/>
                <w:right w:val="nil"/>
                <w:between w:val="nil"/>
              </w:pBdr>
              <w:tabs>
                <w:tab w:val="left" w:pos="374"/>
              </w:tabs>
              <w:ind w:right="92"/>
              <w:rPr>
                <w:color w:val="000000"/>
                <w:sz w:val="22"/>
                <w:szCs w:val="22"/>
              </w:rPr>
            </w:pPr>
            <w:r w:rsidRPr="002A4A27">
              <w:rPr>
                <w:color w:val="000000"/>
                <w:sz w:val="22"/>
                <w:szCs w:val="22"/>
              </w:rPr>
              <w:t>describe the theory behind methods of protein sequence comparisons and protein structure comparisons.</w:t>
            </w:r>
          </w:p>
          <w:p w14:paraId="06D0D137" w14:textId="77777777" w:rsidR="004D788C" w:rsidRPr="002A4A27" w:rsidRDefault="004D788C" w:rsidP="0096594C">
            <w:pPr>
              <w:widowControl w:val="0"/>
              <w:numPr>
                <w:ilvl w:val="0"/>
                <w:numId w:val="4"/>
              </w:numPr>
              <w:pBdr>
                <w:top w:val="nil"/>
                <w:left w:val="nil"/>
                <w:bottom w:val="nil"/>
                <w:right w:val="nil"/>
                <w:between w:val="nil"/>
              </w:pBdr>
              <w:tabs>
                <w:tab w:val="left" w:pos="474"/>
              </w:tabs>
              <w:ind w:right="85"/>
              <w:rPr>
                <w:color w:val="000000"/>
                <w:sz w:val="22"/>
                <w:szCs w:val="22"/>
              </w:rPr>
            </w:pPr>
            <w:r w:rsidRPr="002A4A27">
              <w:rPr>
                <w:color w:val="000000"/>
                <w:sz w:val="22"/>
                <w:szCs w:val="22"/>
              </w:rPr>
              <w:t>describe theoretical methods and plan to conduct computer-based calculations of chemical properties.</w:t>
            </w:r>
          </w:p>
        </w:tc>
      </w:tr>
      <w:tr w:rsidR="004D788C" w:rsidRPr="002A4A27" w14:paraId="4FEAF227" w14:textId="77777777" w:rsidTr="001A2E6C">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Ex>
        <w:trPr>
          <w:trHeight w:val="227"/>
          <w:jc w:val="center"/>
        </w:trPr>
        <w:tc>
          <w:tcPr>
            <w:tcW w:w="2551" w:type="dxa"/>
          </w:tcPr>
          <w:p w14:paraId="00370663" w14:textId="77777777" w:rsidR="004D788C" w:rsidRPr="002A4A27" w:rsidRDefault="004D788C" w:rsidP="0096594C">
            <w:pPr>
              <w:pBdr>
                <w:top w:val="nil"/>
                <w:left w:val="nil"/>
                <w:bottom w:val="nil"/>
                <w:right w:val="nil"/>
                <w:between w:val="nil"/>
              </w:pBdr>
              <w:ind w:left="100" w:right="629"/>
              <w:rPr>
                <w:color w:val="000000"/>
                <w:sz w:val="22"/>
                <w:szCs w:val="22"/>
              </w:rPr>
            </w:pPr>
            <w:r w:rsidRPr="002A4A27">
              <w:rPr>
                <w:color w:val="000000"/>
                <w:sz w:val="22"/>
                <w:szCs w:val="22"/>
              </w:rPr>
              <w:t>Assessment Method</w:t>
            </w:r>
          </w:p>
        </w:tc>
        <w:tc>
          <w:tcPr>
            <w:tcW w:w="7362" w:type="dxa"/>
            <w:gridSpan w:val="9"/>
          </w:tcPr>
          <w:p w14:paraId="59FCBCFC" w14:textId="77777777" w:rsidR="004D788C" w:rsidRPr="002A4A27" w:rsidRDefault="004D788C" w:rsidP="0096594C">
            <w:pPr>
              <w:pBdr>
                <w:top w:val="nil"/>
                <w:left w:val="nil"/>
                <w:bottom w:val="nil"/>
                <w:right w:val="nil"/>
                <w:between w:val="nil"/>
              </w:pBdr>
              <w:ind w:left="99"/>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23623544"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30E5B46E" w14:textId="77777777" w:rsidR="004D788C" w:rsidRPr="002A4A27" w:rsidRDefault="004D788C" w:rsidP="0096594C">
      <w:pPr>
        <w:pBdr>
          <w:top w:val="nil"/>
          <w:left w:val="nil"/>
          <w:bottom w:val="nil"/>
          <w:right w:val="nil"/>
          <w:between w:val="nil"/>
        </w:pBdr>
        <w:tabs>
          <w:tab w:val="left" w:pos="526"/>
        </w:tabs>
        <w:rPr>
          <w:b/>
          <w:color w:val="000000"/>
          <w:sz w:val="22"/>
          <w:szCs w:val="22"/>
        </w:rPr>
      </w:pPr>
      <w:r w:rsidRPr="002A4A27">
        <w:rPr>
          <w:color w:val="000000"/>
          <w:sz w:val="22"/>
          <w:szCs w:val="22"/>
        </w:rPr>
        <w:t xml:space="preserve">        </w:t>
      </w:r>
      <w:r w:rsidRPr="002A4A27">
        <w:rPr>
          <w:b/>
          <w:color w:val="000000"/>
          <w:sz w:val="22"/>
          <w:szCs w:val="22"/>
        </w:rPr>
        <w:t>Text Books:</w:t>
      </w:r>
    </w:p>
    <w:p w14:paraId="7747ACE9" w14:textId="77777777" w:rsidR="004D788C" w:rsidRPr="002A4A27" w:rsidRDefault="004D788C" w:rsidP="0096594C">
      <w:pPr>
        <w:widowControl w:val="0"/>
        <w:numPr>
          <w:ilvl w:val="0"/>
          <w:numId w:val="41"/>
        </w:numPr>
        <w:pBdr>
          <w:top w:val="nil"/>
          <w:left w:val="nil"/>
          <w:bottom w:val="nil"/>
          <w:right w:val="nil"/>
          <w:between w:val="nil"/>
        </w:pBdr>
        <w:tabs>
          <w:tab w:val="left" w:pos="526"/>
        </w:tabs>
        <w:jc w:val="both"/>
        <w:rPr>
          <w:color w:val="000000"/>
          <w:sz w:val="22"/>
          <w:szCs w:val="22"/>
        </w:rPr>
      </w:pPr>
      <w:r w:rsidRPr="002A4A27">
        <w:rPr>
          <w:sz w:val="22"/>
          <w:szCs w:val="22"/>
        </w:rPr>
        <w:t xml:space="preserve">W. Gehrke, </w:t>
      </w:r>
      <w:r w:rsidRPr="002A4A27">
        <w:rPr>
          <w:color w:val="000000"/>
          <w:sz w:val="22"/>
          <w:szCs w:val="22"/>
        </w:rPr>
        <w:t>Fortran 95 language guide, Springer Verlag, London, 1996.</w:t>
      </w:r>
    </w:p>
    <w:p w14:paraId="13C15564" w14:textId="77777777" w:rsidR="004D788C" w:rsidRPr="002A4A27" w:rsidRDefault="004D788C" w:rsidP="0096594C">
      <w:pPr>
        <w:widowControl w:val="0"/>
        <w:numPr>
          <w:ilvl w:val="0"/>
          <w:numId w:val="41"/>
        </w:numPr>
        <w:pBdr>
          <w:top w:val="nil"/>
          <w:left w:val="nil"/>
          <w:bottom w:val="nil"/>
          <w:right w:val="nil"/>
          <w:between w:val="nil"/>
        </w:pBdr>
        <w:tabs>
          <w:tab w:val="left" w:pos="516"/>
        </w:tabs>
        <w:ind w:right="741"/>
        <w:jc w:val="both"/>
        <w:rPr>
          <w:color w:val="000000"/>
          <w:sz w:val="22"/>
          <w:szCs w:val="22"/>
        </w:rPr>
      </w:pPr>
      <w:r w:rsidRPr="002A4A27">
        <w:rPr>
          <w:sz w:val="22"/>
          <w:szCs w:val="22"/>
        </w:rPr>
        <w:t xml:space="preserve">S. A. Rice and M. Zhao, </w:t>
      </w:r>
      <w:r w:rsidRPr="002A4A27">
        <w:rPr>
          <w:color w:val="000000"/>
          <w:sz w:val="22"/>
          <w:szCs w:val="22"/>
        </w:rPr>
        <w:t>Optical control of molecular dynamics, John Wiley &amp; Sons, New York, 2000.</w:t>
      </w:r>
    </w:p>
    <w:p w14:paraId="7AF5A2C9" w14:textId="77777777" w:rsidR="004D788C" w:rsidRPr="002A4A27" w:rsidRDefault="004D788C" w:rsidP="0096594C">
      <w:pPr>
        <w:widowControl w:val="0"/>
        <w:numPr>
          <w:ilvl w:val="0"/>
          <w:numId w:val="41"/>
        </w:numPr>
        <w:tabs>
          <w:tab w:val="left" w:pos="526"/>
        </w:tabs>
        <w:jc w:val="both"/>
        <w:rPr>
          <w:sz w:val="22"/>
          <w:szCs w:val="22"/>
        </w:rPr>
      </w:pPr>
      <w:r w:rsidRPr="002A4A27">
        <w:rPr>
          <w:sz w:val="22"/>
          <w:szCs w:val="22"/>
        </w:rPr>
        <w:t>R. D. Levine, Molecular reaction dynamics, C.U.P., Cambridge, 2005.</w:t>
      </w:r>
    </w:p>
    <w:p w14:paraId="3C72E178" w14:textId="77777777" w:rsidR="004D788C" w:rsidRPr="002A4A27" w:rsidRDefault="004D788C" w:rsidP="0096594C">
      <w:pPr>
        <w:widowControl w:val="0"/>
        <w:numPr>
          <w:ilvl w:val="0"/>
          <w:numId w:val="41"/>
        </w:numPr>
        <w:tabs>
          <w:tab w:val="left" w:pos="545"/>
        </w:tabs>
        <w:ind w:right="754"/>
        <w:jc w:val="both"/>
        <w:rPr>
          <w:sz w:val="22"/>
          <w:szCs w:val="22"/>
        </w:rPr>
      </w:pPr>
      <w:r w:rsidRPr="002A4A27">
        <w:rPr>
          <w:sz w:val="22"/>
          <w:szCs w:val="22"/>
        </w:rPr>
        <w:t xml:space="preserve">   W. H. Press, Numerical recipes: the art of scientific computing, 3</w:t>
      </w:r>
      <w:r w:rsidRPr="002A4A27">
        <w:rPr>
          <w:sz w:val="22"/>
          <w:szCs w:val="22"/>
          <w:vertAlign w:val="superscript"/>
        </w:rPr>
        <w:t>rd</w:t>
      </w:r>
      <w:r w:rsidRPr="002A4A27">
        <w:rPr>
          <w:sz w:val="22"/>
          <w:szCs w:val="22"/>
        </w:rPr>
        <w:t xml:space="preserve"> Edition, C.U.P., Cambridge, 2007.</w:t>
      </w:r>
    </w:p>
    <w:p w14:paraId="1E409A87" w14:textId="77777777" w:rsidR="004D788C" w:rsidRPr="002A4A27" w:rsidRDefault="004D788C" w:rsidP="0096594C">
      <w:pPr>
        <w:widowControl w:val="0"/>
        <w:numPr>
          <w:ilvl w:val="0"/>
          <w:numId w:val="41"/>
        </w:numPr>
        <w:pBdr>
          <w:top w:val="nil"/>
          <w:left w:val="nil"/>
          <w:bottom w:val="nil"/>
          <w:right w:val="nil"/>
          <w:between w:val="nil"/>
        </w:pBdr>
        <w:tabs>
          <w:tab w:val="left" w:pos="531"/>
        </w:tabs>
        <w:ind w:right="743"/>
        <w:jc w:val="both"/>
        <w:rPr>
          <w:color w:val="000000"/>
          <w:sz w:val="22"/>
          <w:szCs w:val="22"/>
        </w:rPr>
      </w:pPr>
      <w:r w:rsidRPr="002A4A27">
        <w:rPr>
          <w:sz w:val="22"/>
          <w:szCs w:val="22"/>
        </w:rPr>
        <w:t xml:space="preserve">H. D. Meyer, F. Gati and G. A Worth, </w:t>
      </w:r>
      <w:r w:rsidRPr="002A4A27">
        <w:rPr>
          <w:color w:val="000000"/>
          <w:sz w:val="22"/>
          <w:szCs w:val="22"/>
        </w:rPr>
        <w:t>Multidimensional, quantum dynamics: MCTDH theory and applications, John Wiley, 2009.</w:t>
      </w:r>
    </w:p>
    <w:p w14:paraId="2F74F008" w14:textId="77777777" w:rsidR="004D788C" w:rsidRPr="002A4A27" w:rsidRDefault="004D788C" w:rsidP="0096594C">
      <w:pPr>
        <w:pBdr>
          <w:top w:val="nil"/>
          <w:left w:val="nil"/>
          <w:bottom w:val="nil"/>
          <w:right w:val="nil"/>
          <w:between w:val="nil"/>
        </w:pBdr>
        <w:rPr>
          <w:color w:val="000000"/>
          <w:sz w:val="22"/>
          <w:szCs w:val="22"/>
        </w:rPr>
      </w:pPr>
    </w:p>
    <w:p w14:paraId="34292538" w14:textId="77777777" w:rsidR="004D788C" w:rsidRPr="002A4A27" w:rsidRDefault="004D788C" w:rsidP="0096594C">
      <w:pPr>
        <w:pBdr>
          <w:top w:val="nil"/>
          <w:left w:val="nil"/>
          <w:bottom w:val="nil"/>
          <w:right w:val="nil"/>
          <w:between w:val="nil"/>
        </w:pBdr>
        <w:rPr>
          <w:color w:val="000000"/>
          <w:sz w:val="22"/>
          <w:szCs w:val="22"/>
        </w:rPr>
      </w:pPr>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1020"/>
        <w:gridCol w:w="1020"/>
        <w:gridCol w:w="1020"/>
        <w:gridCol w:w="1020"/>
        <w:gridCol w:w="1020"/>
        <w:gridCol w:w="1020"/>
        <w:gridCol w:w="1020"/>
        <w:gridCol w:w="1020"/>
      </w:tblGrid>
      <w:tr w:rsidR="004D788C" w:rsidRPr="002A4A27" w14:paraId="6EEFA673" w14:textId="77777777" w:rsidTr="002F11BF">
        <w:trPr>
          <w:trHeight w:val="20"/>
          <w:jc w:val="center"/>
        </w:trPr>
        <w:tc>
          <w:tcPr>
            <w:tcW w:w="1020" w:type="dxa"/>
          </w:tcPr>
          <w:p w14:paraId="2985A5AB"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731602D"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1020" w:type="dxa"/>
          </w:tcPr>
          <w:p w14:paraId="0C4343AA"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1020" w:type="dxa"/>
          </w:tcPr>
          <w:p w14:paraId="0B8795C5"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1020" w:type="dxa"/>
          </w:tcPr>
          <w:p w14:paraId="6B896534"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1020" w:type="dxa"/>
          </w:tcPr>
          <w:p w14:paraId="10FC7667"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1020" w:type="dxa"/>
          </w:tcPr>
          <w:p w14:paraId="4057004B"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1020" w:type="dxa"/>
          </w:tcPr>
          <w:p w14:paraId="64B323E5"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1020" w:type="dxa"/>
          </w:tcPr>
          <w:p w14:paraId="4775028D"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5EA284EC" w14:textId="77777777" w:rsidTr="002F11BF">
        <w:trPr>
          <w:trHeight w:val="20"/>
          <w:jc w:val="center"/>
        </w:trPr>
        <w:tc>
          <w:tcPr>
            <w:tcW w:w="1020" w:type="dxa"/>
          </w:tcPr>
          <w:p w14:paraId="7AD171B3"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1020" w:type="dxa"/>
          </w:tcPr>
          <w:p w14:paraId="5003DDD5"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3F620D52"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2FA5CD92"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6CC182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EC78042"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269059FE"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0AD91BFA"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612E9DC"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44A7062" w14:textId="77777777" w:rsidTr="002F11BF">
        <w:trPr>
          <w:trHeight w:val="20"/>
          <w:jc w:val="center"/>
        </w:trPr>
        <w:tc>
          <w:tcPr>
            <w:tcW w:w="1020" w:type="dxa"/>
          </w:tcPr>
          <w:p w14:paraId="1BD2301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1020" w:type="dxa"/>
          </w:tcPr>
          <w:p w14:paraId="698AF050"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1020" w:type="dxa"/>
          </w:tcPr>
          <w:p w14:paraId="12321BBC"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1020" w:type="dxa"/>
          </w:tcPr>
          <w:p w14:paraId="275EB9A4"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780480D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FCFEE7B"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46FCC305"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69D26497"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769E386"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2851C87F" w14:textId="77777777" w:rsidTr="002F11BF">
        <w:trPr>
          <w:trHeight w:val="20"/>
          <w:jc w:val="center"/>
        </w:trPr>
        <w:tc>
          <w:tcPr>
            <w:tcW w:w="1020" w:type="dxa"/>
          </w:tcPr>
          <w:p w14:paraId="76C63E3C"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1020" w:type="dxa"/>
          </w:tcPr>
          <w:p w14:paraId="2E4E6D72" w14:textId="77777777" w:rsidR="004D788C" w:rsidRPr="002A4A27" w:rsidRDefault="004D788C" w:rsidP="0096594C">
            <w:pPr>
              <w:ind w:left="18"/>
              <w:jc w:val="center"/>
              <w:rPr>
                <w:color w:val="000000"/>
                <w:sz w:val="22"/>
                <w:szCs w:val="22"/>
              </w:rPr>
            </w:pPr>
            <w:r w:rsidRPr="002A4A27">
              <w:rPr>
                <w:sz w:val="22"/>
                <w:szCs w:val="22"/>
              </w:rPr>
              <w:t>X</w:t>
            </w:r>
          </w:p>
        </w:tc>
        <w:tc>
          <w:tcPr>
            <w:tcW w:w="1020" w:type="dxa"/>
          </w:tcPr>
          <w:p w14:paraId="11C98CC0" w14:textId="77777777" w:rsidR="004D788C" w:rsidRPr="002A4A27" w:rsidRDefault="004D788C" w:rsidP="0096594C">
            <w:pPr>
              <w:ind w:left="18"/>
              <w:jc w:val="center"/>
              <w:rPr>
                <w:color w:val="000000"/>
                <w:sz w:val="22"/>
                <w:szCs w:val="22"/>
              </w:rPr>
            </w:pPr>
            <w:r w:rsidRPr="002A4A27">
              <w:rPr>
                <w:sz w:val="22"/>
                <w:szCs w:val="22"/>
              </w:rPr>
              <w:t>X</w:t>
            </w:r>
          </w:p>
        </w:tc>
        <w:tc>
          <w:tcPr>
            <w:tcW w:w="1020" w:type="dxa"/>
          </w:tcPr>
          <w:p w14:paraId="7C296F86"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1020" w:type="dxa"/>
          </w:tcPr>
          <w:p w14:paraId="5CA85659"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105791C"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0A040CC7"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586AED75"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1020" w:type="dxa"/>
          </w:tcPr>
          <w:p w14:paraId="19248011"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054A11B" w14:textId="77777777" w:rsidTr="002F11BF">
        <w:trPr>
          <w:trHeight w:val="20"/>
          <w:jc w:val="center"/>
        </w:trPr>
        <w:tc>
          <w:tcPr>
            <w:tcW w:w="1020" w:type="dxa"/>
          </w:tcPr>
          <w:p w14:paraId="64856C14"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1020" w:type="dxa"/>
          </w:tcPr>
          <w:p w14:paraId="6D902117" w14:textId="77777777" w:rsidR="004D788C" w:rsidRPr="002A4A27" w:rsidRDefault="004D788C" w:rsidP="0096594C">
            <w:pPr>
              <w:ind w:left="18"/>
              <w:jc w:val="center"/>
              <w:rPr>
                <w:color w:val="000000"/>
                <w:sz w:val="22"/>
                <w:szCs w:val="22"/>
              </w:rPr>
            </w:pPr>
            <w:r w:rsidRPr="002A4A27">
              <w:rPr>
                <w:sz w:val="22"/>
                <w:szCs w:val="22"/>
              </w:rPr>
              <w:t>X</w:t>
            </w:r>
          </w:p>
        </w:tc>
        <w:tc>
          <w:tcPr>
            <w:tcW w:w="1020" w:type="dxa"/>
          </w:tcPr>
          <w:p w14:paraId="4D5269CA" w14:textId="77777777" w:rsidR="004D788C" w:rsidRPr="002A4A27" w:rsidRDefault="004D788C" w:rsidP="0096594C">
            <w:pPr>
              <w:ind w:left="18"/>
              <w:jc w:val="center"/>
              <w:rPr>
                <w:color w:val="000000"/>
                <w:sz w:val="22"/>
                <w:szCs w:val="22"/>
              </w:rPr>
            </w:pPr>
            <w:r w:rsidRPr="002A4A27">
              <w:rPr>
                <w:sz w:val="22"/>
                <w:szCs w:val="22"/>
              </w:rPr>
              <w:t>X</w:t>
            </w:r>
          </w:p>
        </w:tc>
        <w:tc>
          <w:tcPr>
            <w:tcW w:w="1020" w:type="dxa"/>
          </w:tcPr>
          <w:p w14:paraId="6DB13CBA"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3739D50" w14:textId="77777777" w:rsidR="004D788C" w:rsidRPr="002A4A27" w:rsidRDefault="004D788C" w:rsidP="0096594C">
            <w:pPr>
              <w:pBdr>
                <w:top w:val="nil"/>
                <w:left w:val="nil"/>
                <w:bottom w:val="nil"/>
                <w:right w:val="nil"/>
                <w:between w:val="nil"/>
              </w:pBdr>
              <w:jc w:val="center"/>
              <w:rPr>
                <w:color w:val="000000"/>
                <w:sz w:val="22"/>
                <w:szCs w:val="22"/>
              </w:rPr>
            </w:pPr>
          </w:p>
        </w:tc>
        <w:tc>
          <w:tcPr>
            <w:tcW w:w="1020" w:type="dxa"/>
          </w:tcPr>
          <w:p w14:paraId="4566D5B6"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1020" w:type="dxa"/>
          </w:tcPr>
          <w:p w14:paraId="1521842E"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1020" w:type="dxa"/>
          </w:tcPr>
          <w:p w14:paraId="41D8A31D"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1020" w:type="dxa"/>
          </w:tcPr>
          <w:p w14:paraId="2EF67789"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09B55696" w14:textId="77777777" w:rsidR="004D788C" w:rsidRPr="002A4A27" w:rsidRDefault="004D788C" w:rsidP="0096594C">
      <w:pPr>
        <w:tabs>
          <w:tab w:val="left" w:pos="1155"/>
        </w:tabs>
        <w:rPr>
          <w:sz w:val="22"/>
          <w:szCs w:val="22"/>
        </w:rPr>
      </w:pPr>
    </w:p>
    <w:p w14:paraId="0CC780CD" w14:textId="77777777" w:rsidR="004D788C" w:rsidRPr="002A4A27" w:rsidRDefault="004D788C" w:rsidP="0096594C">
      <w:pPr>
        <w:tabs>
          <w:tab w:val="left" w:pos="1155"/>
        </w:tabs>
        <w:rPr>
          <w:sz w:val="22"/>
          <w:szCs w:val="22"/>
        </w:rPr>
      </w:pPr>
    </w:p>
    <w:p w14:paraId="5CA4F6D0" w14:textId="77777777" w:rsidR="004D788C" w:rsidRPr="002A4A27" w:rsidRDefault="004D788C" w:rsidP="0096594C">
      <w:pPr>
        <w:tabs>
          <w:tab w:val="left" w:pos="1155"/>
        </w:tabs>
        <w:rPr>
          <w:sz w:val="22"/>
          <w:szCs w:val="22"/>
        </w:rPr>
      </w:pPr>
    </w:p>
    <w:p w14:paraId="3F9D6833" w14:textId="77777777" w:rsidR="004D788C" w:rsidRPr="002A4A27" w:rsidRDefault="004D788C" w:rsidP="0096594C">
      <w:pPr>
        <w:tabs>
          <w:tab w:val="left" w:pos="1155"/>
        </w:tabs>
        <w:rPr>
          <w:sz w:val="22"/>
          <w:szCs w:val="22"/>
        </w:rPr>
      </w:pPr>
    </w:p>
    <w:p w14:paraId="14B32FD1" w14:textId="77777777" w:rsidR="004D788C" w:rsidRPr="002A4A27" w:rsidRDefault="004D788C" w:rsidP="0096594C">
      <w:pPr>
        <w:tabs>
          <w:tab w:val="left" w:pos="1155"/>
        </w:tabs>
        <w:rPr>
          <w:sz w:val="22"/>
          <w:szCs w:val="22"/>
        </w:rPr>
      </w:pPr>
    </w:p>
    <w:tbl>
      <w:tblPr>
        <w:tblW w:w="101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7604"/>
      </w:tblGrid>
      <w:tr w:rsidR="004D788C" w:rsidRPr="002A4A27" w14:paraId="38358447" w14:textId="77777777" w:rsidTr="001A2E6C">
        <w:trPr>
          <w:trHeight w:val="20"/>
        </w:trPr>
        <w:tc>
          <w:tcPr>
            <w:tcW w:w="2551" w:type="dxa"/>
            <w:shd w:val="clear" w:color="auto" w:fill="auto"/>
            <w:tcMar>
              <w:top w:w="100" w:type="dxa"/>
              <w:left w:w="100" w:type="dxa"/>
              <w:bottom w:w="100" w:type="dxa"/>
              <w:right w:w="100" w:type="dxa"/>
            </w:tcMar>
          </w:tcPr>
          <w:p w14:paraId="41963235"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Course Number</w:t>
            </w:r>
          </w:p>
        </w:tc>
        <w:tc>
          <w:tcPr>
            <w:tcW w:w="7604" w:type="dxa"/>
            <w:shd w:val="clear" w:color="auto" w:fill="auto"/>
            <w:tcMar>
              <w:top w:w="100" w:type="dxa"/>
              <w:left w:w="100" w:type="dxa"/>
              <w:bottom w:w="100" w:type="dxa"/>
              <w:right w:w="100" w:type="dxa"/>
            </w:tcMar>
          </w:tcPr>
          <w:p w14:paraId="3A10F937" w14:textId="77777777" w:rsidR="004D788C" w:rsidRPr="002A4A27" w:rsidRDefault="004D788C" w:rsidP="0096594C">
            <w:pPr>
              <w:pBdr>
                <w:top w:val="nil"/>
                <w:left w:val="nil"/>
                <w:bottom w:val="nil"/>
                <w:right w:val="nil"/>
                <w:between w:val="nil"/>
              </w:pBdr>
              <w:jc w:val="both"/>
              <w:rPr>
                <w:b/>
                <w:sz w:val="22"/>
                <w:szCs w:val="22"/>
              </w:rPr>
            </w:pPr>
            <w:r w:rsidRPr="002A4A27">
              <w:rPr>
                <w:b/>
                <w:sz w:val="22"/>
                <w:szCs w:val="22"/>
              </w:rPr>
              <w:t>CH3204</w:t>
            </w:r>
          </w:p>
        </w:tc>
      </w:tr>
      <w:tr w:rsidR="004D788C" w:rsidRPr="002A4A27" w14:paraId="365754AA" w14:textId="77777777" w:rsidTr="001A2E6C">
        <w:trPr>
          <w:trHeight w:val="20"/>
        </w:trPr>
        <w:tc>
          <w:tcPr>
            <w:tcW w:w="2551" w:type="dxa"/>
            <w:shd w:val="clear" w:color="auto" w:fill="auto"/>
            <w:tcMar>
              <w:top w:w="100" w:type="dxa"/>
              <w:left w:w="100" w:type="dxa"/>
              <w:bottom w:w="100" w:type="dxa"/>
              <w:right w:w="100" w:type="dxa"/>
            </w:tcMar>
          </w:tcPr>
          <w:p w14:paraId="782074B3"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Course Credit</w:t>
            </w:r>
          </w:p>
        </w:tc>
        <w:tc>
          <w:tcPr>
            <w:tcW w:w="7604" w:type="dxa"/>
            <w:shd w:val="clear" w:color="auto" w:fill="auto"/>
            <w:tcMar>
              <w:top w:w="100" w:type="dxa"/>
              <w:left w:w="100" w:type="dxa"/>
              <w:bottom w:w="100" w:type="dxa"/>
              <w:right w:w="100" w:type="dxa"/>
            </w:tcMar>
          </w:tcPr>
          <w:p w14:paraId="102A0039" w14:textId="77777777" w:rsidR="004D788C" w:rsidRPr="002A4A27" w:rsidRDefault="004D788C" w:rsidP="0096594C">
            <w:pPr>
              <w:pBdr>
                <w:top w:val="nil"/>
                <w:left w:val="nil"/>
                <w:bottom w:val="nil"/>
                <w:right w:val="nil"/>
                <w:between w:val="nil"/>
              </w:pBdr>
              <w:jc w:val="both"/>
              <w:rPr>
                <w:b/>
                <w:sz w:val="22"/>
                <w:szCs w:val="22"/>
              </w:rPr>
            </w:pPr>
            <w:r w:rsidRPr="002A4A27">
              <w:rPr>
                <w:b/>
                <w:sz w:val="22"/>
                <w:szCs w:val="22"/>
              </w:rPr>
              <w:t>L T P C: 3 0 0 3</w:t>
            </w:r>
          </w:p>
        </w:tc>
      </w:tr>
      <w:tr w:rsidR="004D788C" w:rsidRPr="002A4A27" w14:paraId="60A12759" w14:textId="77777777" w:rsidTr="001A2E6C">
        <w:trPr>
          <w:trHeight w:val="20"/>
        </w:trPr>
        <w:tc>
          <w:tcPr>
            <w:tcW w:w="2551" w:type="dxa"/>
            <w:shd w:val="clear" w:color="auto" w:fill="auto"/>
            <w:tcMar>
              <w:top w:w="100" w:type="dxa"/>
              <w:left w:w="100" w:type="dxa"/>
              <w:bottom w:w="100" w:type="dxa"/>
              <w:right w:w="100" w:type="dxa"/>
            </w:tcMar>
          </w:tcPr>
          <w:p w14:paraId="4F57BBF3"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Course Title</w:t>
            </w:r>
          </w:p>
        </w:tc>
        <w:tc>
          <w:tcPr>
            <w:tcW w:w="7604" w:type="dxa"/>
            <w:shd w:val="clear" w:color="auto" w:fill="auto"/>
            <w:tcMar>
              <w:top w:w="100" w:type="dxa"/>
              <w:left w:w="100" w:type="dxa"/>
              <w:bottom w:w="100" w:type="dxa"/>
              <w:right w:w="100" w:type="dxa"/>
            </w:tcMar>
          </w:tcPr>
          <w:p w14:paraId="73D229F9" w14:textId="77777777" w:rsidR="004D788C" w:rsidRPr="002A4A27" w:rsidRDefault="004D788C" w:rsidP="0096594C">
            <w:pPr>
              <w:pBdr>
                <w:top w:val="nil"/>
                <w:left w:val="nil"/>
                <w:bottom w:val="nil"/>
                <w:right w:val="nil"/>
                <w:between w:val="nil"/>
              </w:pBdr>
              <w:jc w:val="both"/>
              <w:rPr>
                <w:b/>
                <w:sz w:val="22"/>
                <w:szCs w:val="22"/>
              </w:rPr>
            </w:pPr>
            <w:r w:rsidRPr="002A4A27">
              <w:rPr>
                <w:b/>
                <w:sz w:val="22"/>
                <w:szCs w:val="22"/>
              </w:rPr>
              <w:t>Chemistry of Propellants and Pyrotechnics</w:t>
            </w:r>
          </w:p>
        </w:tc>
      </w:tr>
      <w:tr w:rsidR="004D788C" w:rsidRPr="002A4A27" w14:paraId="5B9A792C" w14:textId="77777777" w:rsidTr="001A2E6C">
        <w:trPr>
          <w:trHeight w:val="20"/>
        </w:trPr>
        <w:tc>
          <w:tcPr>
            <w:tcW w:w="2551" w:type="dxa"/>
            <w:shd w:val="clear" w:color="auto" w:fill="auto"/>
            <w:tcMar>
              <w:top w:w="100" w:type="dxa"/>
              <w:left w:w="100" w:type="dxa"/>
              <w:bottom w:w="100" w:type="dxa"/>
              <w:right w:w="100" w:type="dxa"/>
            </w:tcMar>
          </w:tcPr>
          <w:p w14:paraId="216F5EC5"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Learning Mode</w:t>
            </w:r>
          </w:p>
        </w:tc>
        <w:tc>
          <w:tcPr>
            <w:tcW w:w="7604" w:type="dxa"/>
            <w:shd w:val="clear" w:color="auto" w:fill="auto"/>
            <w:tcMar>
              <w:top w:w="100" w:type="dxa"/>
              <w:left w:w="100" w:type="dxa"/>
              <w:bottom w:w="100" w:type="dxa"/>
              <w:right w:w="100" w:type="dxa"/>
            </w:tcMar>
          </w:tcPr>
          <w:p w14:paraId="48937273"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 xml:space="preserve">Offline </w:t>
            </w:r>
          </w:p>
        </w:tc>
      </w:tr>
      <w:tr w:rsidR="004D788C" w:rsidRPr="002A4A27" w14:paraId="4F7C383F" w14:textId="77777777" w:rsidTr="001A2E6C">
        <w:trPr>
          <w:trHeight w:val="20"/>
        </w:trPr>
        <w:tc>
          <w:tcPr>
            <w:tcW w:w="2551" w:type="dxa"/>
            <w:shd w:val="clear" w:color="auto" w:fill="auto"/>
            <w:tcMar>
              <w:top w:w="100" w:type="dxa"/>
              <w:left w:w="100" w:type="dxa"/>
              <w:bottom w:w="100" w:type="dxa"/>
              <w:right w:w="100" w:type="dxa"/>
            </w:tcMar>
          </w:tcPr>
          <w:p w14:paraId="50276D31"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Learning Objectives</w:t>
            </w:r>
          </w:p>
        </w:tc>
        <w:tc>
          <w:tcPr>
            <w:tcW w:w="760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394D356" w14:textId="77777777" w:rsidR="004D788C" w:rsidRPr="002A4A27" w:rsidRDefault="004D788C" w:rsidP="0096594C">
            <w:pPr>
              <w:jc w:val="both"/>
              <w:rPr>
                <w:sz w:val="22"/>
                <w:szCs w:val="22"/>
              </w:rPr>
            </w:pPr>
            <w:r w:rsidRPr="002A4A27">
              <w:rPr>
                <w:sz w:val="22"/>
                <w:szCs w:val="22"/>
              </w:rPr>
              <w:t xml:space="preserve">The objective of the course is to understand the chemistry related to propellants and pyrotechnics, which includes various synthesis processes, physical and energetic properties, stability, safety and performance of propellants and pyrotechnics. The course is also aimed at providing an understanding of various rocket propulsion systems, and parameters that govern the performance of rocket motors. </w:t>
            </w:r>
          </w:p>
        </w:tc>
      </w:tr>
      <w:tr w:rsidR="004D788C" w:rsidRPr="002A4A27" w14:paraId="01B75165" w14:textId="77777777" w:rsidTr="001A2E6C">
        <w:trPr>
          <w:trHeight w:val="20"/>
        </w:trPr>
        <w:tc>
          <w:tcPr>
            <w:tcW w:w="2551" w:type="dxa"/>
            <w:shd w:val="clear" w:color="auto" w:fill="auto"/>
            <w:tcMar>
              <w:top w:w="100" w:type="dxa"/>
              <w:left w:w="100" w:type="dxa"/>
              <w:bottom w:w="100" w:type="dxa"/>
              <w:right w:w="100" w:type="dxa"/>
            </w:tcMar>
          </w:tcPr>
          <w:p w14:paraId="6B86B6F4"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Course Description</w:t>
            </w:r>
          </w:p>
        </w:tc>
        <w:tc>
          <w:tcPr>
            <w:tcW w:w="7604" w:type="dxa"/>
            <w:shd w:val="clear" w:color="auto" w:fill="auto"/>
            <w:tcMar>
              <w:top w:w="100" w:type="dxa"/>
              <w:left w:w="100" w:type="dxa"/>
              <w:bottom w:w="100" w:type="dxa"/>
              <w:right w:w="100" w:type="dxa"/>
            </w:tcMar>
          </w:tcPr>
          <w:p w14:paraId="2A25A853" w14:textId="77777777" w:rsidR="004D788C" w:rsidRPr="002A4A27" w:rsidRDefault="004D788C" w:rsidP="0096594C">
            <w:pPr>
              <w:jc w:val="both"/>
              <w:rPr>
                <w:sz w:val="22"/>
                <w:szCs w:val="22"/>
              </w:rPr>
            </w:pPr>
            <w:r w:rsidRPr="002A4A27">
              <w:rPr>
                <w:sz w:val="22"/>
                <w:szCs w:val="22"/>
              </w:rPr>
              <w:t xml:space="preserve">This course is a basic understanding of propellant and pyrotechnic chemistry and its applications in space industry </w:t>
            </w:r>
          </w:p>
        </w:tc>
      </w:tr>
      <w:tr w:rsidR="004D788C" w:rsidRPr="002A4A27" w14:paraId="77FFE80D" w14:textId="77777777" w:rsidTr="001A2E6C">
        <w:trPr>
          <w:trHeight w:val="20"/>
        </w:trPr>
        <w:tc>
          <w:tcPr>
            <w:tcW w:w="2551" w:type="dxa"/>
            <w:shd w:val="clear" w:color="auto" w:fill="auto"/>
            <w:tcMar>
              <w:top w:w="100" w:type="dxa"/>
              <w:left w:w="100" w:type="dxa"/>
              <w:bottom w:w="100" w:type="dxa"/>
              <w:right w:w="100" w:type="dxa"/>
            </w:tcMar>
          </w:tcPr>
          <w:p w14:paraId="70BA4FFA"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Course Outline</w:t>
            </w:r>
          </w:p>
        </w:tc>
        <w:tc>
          <w:tcPr>
            <w:tcW w:w="7604" w:type="dxa"/>
            <w:shd w:val="clear" w:color="auto" w:fill="auto"/>
            <w:tcMar>
              <w:top w:w="100" w:type="dxa"/>
              <w:left w:w="100" w:type="dxa"/>
              <w:bottom w:w="100" w:type="dxa"/>
              <w:right w:w="100" w:type="dxa"/>
            </w:tcMar>
          </w:tcPr>
          <w:p w14:paraId="369B242E" w14:textId="77777777" w:rsidR="004D788C" w:rsidRPr="002A4A27" w:rsidRDefault="004D788C" w:rsidP="0096594C">
            <w:pPr>
              <w:jc w:val="both"/>
              <w:rPr>
                <w:sz w:val="22"/>
                <w:szCs w:val="22"/>
              </w:rPr>
            </w:pPr>
            <w:r w:rsidRPr="002A4A27">
              <w:rPr>
                <w:b/>
                <w:sz w:val="22"/>
                <w:szCs w:val="22"/>
              </w:rPr>
              <w:t>Module 1: Introduction and classification of chemical propellants</w:t>
            </w:r>
            <w:r w:rsidRPr="002A4A27">
              <w:rPr>
                <w:sz w:val="22"/>
                <w:szCs w:val="22"/>
              </w:rPr>
              <w:t>: General characteristic of propellants, liquid propellants, solid propellants, homogeneous propellants, single-base propellants, double-base propellants, triple-base propellants, heterogeneous propellants, composite propellants, composite modified double-base propellants, fuel-rich propellants, hybrid propellants, gel propellants</w:t>
            </w:r>
          </w:p>
          <w:p w14:paraId="78C7DAF0" w14:textId="77777777" w:rsidR="004D788C" w:rsidRPr="002A4A27" w:rsidRDefault="004D788C" w:rsidP="0096594C">
            <w:pPr>
              <w:jc w:val="both"/>
              <w:rPr>
                <w:sz w:val="22"/>
                <w:szCs w:val="22"/>
              </w:rPr>
            </w:pPr>
            <w:r w:rsidRPr="002A4A27">
              <w:rPr>
                <w:b/>
                <w:sz w:val="22"/>
                <w:szCs w:val="22"/>
              </w:rPr>
              <w:t>Module 2: Performance of propellants</w:t>
            </w:r>
            <w:r w:rsidRPr="002A4A27">
              <w:rPr>
                <w:sz w:val="22"/>
                <w:szCs w:val="22"/>
              </w:rPr>
              <w:t>: Force constant, oxygen balance, burn rate, burning rate coefficients, thrust, total impulse and specific impulse, chamber pressure, characteristic velocity</w:t>
            </w:r>
          </w:p>
          <w:p w14:paraId="26272E69" w14:textId="77777777" w:rsidR="004D788C" w:rsidRPr="002A4A27" w:rsidRDefault="004D788C" w:rsidP="0096594C">
            <w:pPr>
              <w:jc w:val="both"/>
              <w:rPr>
                <w:sz w:val="22"/>
                <w:szCs w:val="22"/>
              </w:rPr>
            </w:pPr>
            <w:r w:rsidRPr="002A4A27">
              <w:rPr>
                <w:b/>
                <w:sz w:val="22"/>
                <w:szCs w:val="22"/>
              </w:rPr>
              <w:t>Module 3: Ingredients of solid rocket propellants</w:t>
            </w:r>
            <w:r w:rsidRPr="002A4A27">
              <w:rPr>
                <w:sz w:val="22"/>
                <w:szCs w:val="22"/>
              </w:rPr>
              <w:t>: Oxidizers, ammonium perchlorate, ammonium nitrate, ammonium dinitramide, hydrazinium nitroformate, binders, characteristic of binders, polyurethanes as binders, novel binders, inert or non-energetic binders, energetic binders, metal fuels, plasticizers, bonding agents, stabilizers, burn-rate modifiers.</w:t>
            </w:r>
          </w:p>
          <w:p w14:paraId="482C4A7C" w14:textId="77777777" w:rsidR="004D788C" w:rsidRPr="002A4A27" w:rsidRDefault="004D788C" w:rsidP="0096594C">
            <w:pPr>
              <w:jc w:val="both"/>
              <w:rPr>
                <w:sz w:val="22"/>
                <w:szCs w:val="22"/>
              </w:rPr>
            </w:pPr>
            <w:r w:rsidRPr="002A4A27">
              <w:rPr>
                <w:b/>
                <w:sz w:val="22"/>
                <w:szCs w:val="22"/>
              </w:rPr>
              <w:t xml:space="preserve">Module 4: Inhibition of rocket propellants: </w:t>
            </w:r>
            <w:r w:rsidRPr="002A4A27">
              <w:rPr>
                <w:sz w:val="22"/>
                <w:szCs w:val="22"/>
              </w:rPr>
              <w:t>Characteristics of inhibitors,</w:t>
            </w:r>
          </w:p>
          <w:p w14:paraId="663256CE" w14:textId="77777777" w:rsidR="004D788C" w:rsidRPr="002A4A27" w:rsidRDefault="004D788C" w:rsidP="0096594C">
            <w:pPr>
              <w:jc w:val="both"/>
              <w:rPr>
                <w:sz w:val="22"/>
                <w:szCs w:val="22"/>
              </w:rPr>
            </w:pPr>
            <w:r w:rsidRPr="002A4A27">
              <w:rPr>
                <w:sz w:val="22"/>
                <w:szCs w:val="22"/>
              </w:rPr>
              <w:t>testing of inhibitors, ballistic evaluation of inhibited propellants, materials for inhibition, techniques of inhibition, inhibition of double-base propellants, tailoring of properties of unsaturated polyesters, inhibition of composite propellants, chemistry of epoxy resins, synthesis, curing agents for epoxy resins, plasticizer migration in composite propellants, inhibition of CMDB propellants</w:t>
            </w:r>
          </w:p>
          <w:p w14:paraId="3438FBEC" w14:textId="77777777" w:rsidR="004D788C" w:rsidRPr="002A4A27" w:rsidRDefault="004D788C" w:rsidP="0096594C">
            <w:pPr>
              <w:jc w:val="both"/>
              <w:rPr>
                <w:sz w:val="22"/>
                <w:szCs w:val="22"/>
              </w:rPr>
            </w:pPr>
            <w:r w:rsidRPr="002A4A27">
              <w:rPr>
                <w:b/>
                <w:sz w:val="22"/>
                <w:szCs w:val="22"/>
              </w:rPr>
              <w:t xml:space="preserve">Module 5: Insulation of rocket motors: </w:t>
            </w:r>
            <w:r w:rsidRPr="002A4A27">
              <w:rPr>
                <w:sz w:val="22"/>
                <w:szCs w:val="22"/>
              </w:rPr>
              <w:t>Characteristics of insulators or insulating materials, materials for insulation, process for insulation of motors, future materials for insulation</w:t>
            </w:r>
          </w:p>
          <w:p w14:paraId="09255378" w14:textId="77777777" w:rsidR="004D788C" w:rsidRPr="002A4A27" w:rsidRDefault="004D788C" w:rsidP="0096594C">
            <w:pPr>
              <w:jc w:val="both"/>
              <w:rPr>
                <w:sz w:val="22"/>
                <w:szCs w:val="22"/>
              </w:rPr>
            </w:pPr>
            <w:r w:rsidRPr="002A4A27">
              <w:rPr>
                <w:b/>
                <w:sz w:val="22"/>
                <w:szCs w:val="22"/>
              </w:rPr>
              <w:t xml:space="preserve">Module 6: Introduction and properties of pyrotechnics: </w:t>
            </w:r>
            <w:r w:rsidRPr="002A4A27">
              <w:rPr>
                <w:sz w:val="22"/>
                <w:szCs w:val="22"/>
              </w:rPr>
              <w:t>Ingredients of pyrotechnic formulations, important characteristics of ingredients for pyrotechnic formulations, types of pyrotechnic formulations, performance assessment of pyrotechnic formulations.</w:t>
            </w:r>
          </w:p>
        </w:tc>
      </w:tr>
      <w:tr w:rsidR="004D788C" w:rsidRPr="002A4A27" w14:paraId="2A3A6EEE" w14:textId="77777777" w:rsidTr="001A2E6C">
        <w:trPr>
          <w:trHeight w:val="20"/>
        </w:trPr>
        <w:tc>
          <w:tcPr>
            <w:tcW w:w="2551" w:type="dxa"/>
            <w:shd w:val="clear" w:color="auto" w:fill="auto"/>
            <w:tcMar>
              <w:top w:w="100" w:type="dxa"/>
              <w:left w:w="100" w:type="dxa"/>
              <w:bottom w:w="100" w:type="dxa"/>
              <w:right w:w="100" w:type="dxa"/>
            </w:tcMar>
          </w:tcPr>
          <w:p w14:paraId="2F76232D"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Learning Outcome</w:t>
            </w:r>
          </w:p>
        </w:tc>
        <w:tc>
          <w:tcPr>
            <w:tcW w:w="7604" w:type="dxa"/>
            <w:shd w:val="clear" w:color="auto" w:fill="auto"/>
            <w:tcMar>
              <w:top w:w="100" w:type="dxa"/>
              <w:left w:w="100" w:type="dxa"/>
              <w:bottom w:w="100" w:type="dxa"/>
              <w:right w:w="100" w:type="dxa"/>
            </w:tcMar>
          </w:tcPr>
          <w:p w14:paraId="623030EA" w14:textId="77777777" w:rsidR="004D788C" w:rsidRPr="002A4A27" w:rsidRDefault="004D788C" w:rsidP="0096594C">
            <w:pPr>
              <w:jc w:val="both"/>
              <w:rPr>
                <w:sz w:val="22"/>
                <w:szCs w:val="22"/>
              </w:rPr>
            </w:pPr>
            <w:r w:rsidRPr="002A4A27">
              <w:rPr>
                <w:sz w:val="22"/>
                <w:szCs w:val="22"/>
              </w:rPr>
              <w:t>After successful completion of the course, students will be able</w:t>
            </w:r>
          </w:p>
          <w:p w14:paraId="6DD16A5B" w14:textId="77777777" w:rsidR="004D788C" w:rsidRPr="002A4A27" w:rsidRDefault="004D788C" w:rsidP="0096594C">
            <w:pPr>
              <w:jc w:val="both"/>
              <w:rPr>
                <w:sz w:val="22"/>
                <w:szCs w:val="22"/>
              </w:rPr>
            </w:pPr>
            <w:r w:rsidRPr="002A4A27">
              <w:rPr>
                <w:sz w:val="22"/>
                <w:szCs w:val="22"/>
              </w:rPr>
              <w:t>1. To learn various commercial synthesis processes of chemical propellants</w:t>
            </w:r>
          </w:p>
          <w:p w14:paraId="15EA0DBC" w14:textId="77777777" w:rsidR="004D788C" w:rsidRPr="002A4A27" w:rsidRDefault="004D788C" w:rsidP="0096594C">
            <w:pPr>
              <w:jc w:val="both"/>
              <w:rPr>
                <w:sz w:val="22"/>
                <w:szCs w:val="22"/>
              </w:rPr>
            </w:pPr>
            <w:r w:rsidRPr="002A4A27">
              <w:rPr>
                <w:sz w:val="22"/>
                <w:szCs w:val="22"/>
              </w:rPr>
              <w:t>2. To understand the parameters pertaining to performance of propellants</w:t>
            </w:r>
          </w:p>
          <w:p w14:paraId="4F1DB5B2" w14:textId="77777777" w:rsidR="004D788C" w:rsidRPr="002A4A27" w:rsidRDefault="004D788C" w:rsidP="0096594C">
            <w:pPr>
              <w:jc w:val="both"/>
              <w:rPr>
                <w:sz w:val="22"/>
                <w:szCs w:val="22"/>
              </w:rPr>
            </w:pPr>
            <w:r w:rsidRPr="002A4A27">
              <w:rPr>
                <w:sz w:val="22"/>
                <w:szCs w:val="22"/>
              </w:rPr>
              <w:t>3. To learn about the synthesis and properties of ingredients that constitutes solid propellants</w:t>
            </w:r>
          </w:p>
          <w:p w14:paraId="41D043AF" w14:textId="77777777" w:rsidR="004D788C" w:rsidRPr="002A4A27" w:rsidRDefault="004D788C" w:rsidP="0096594C">
            <w:pPr>
              <w:jc w:val="both"/>
              <w:rPr>
                <w:sz w:val="22"/>
                <w:szCs w:val="22"/>
              </w:rPr>
            </w:pPr>
            <w:r w:rsidRPr="002A4A27">
              <w:rPr>
                <w:sz w:val="22"/>
                <w:szCs w:val="22"/>
              </w:rPr>
              <w:t>4. To learn about the techniques of inhibition of rocket propellants and properties of various inhibitors</w:t>
            </w:r>
          </w:p>
          <w:p w14:paraId="6DC15821" w14:textId="77777777" w:rsidR="004D788C" w:rsidRPr="002A4A27" w:rsidRDefault="004D788C" w:rsidP="0096594C">
            <w:pPr>
              <w:jc w:val="both"/>
              <w:rPr>
                <w:sz w:val="22"/>
                <w:szCs w:val="22"/>
              </w:rPr>
            </w:pPr>
            <w:r w:rsidRPr="002A4A27">
              <w:rPr>
                <w:sz w:val="22"/>
                <w:szCs w:val="22"/>
              </w:rPr>
              <w:lastRenderedPageBreak/>
              <w:t>5.  To learn about the insulation process of rocket motors and properties of insulating materials</w:t>
            </w:r>
          </w:p>
          <w:p w14:paraId="2D5ED5BD" w14:textId="77777777" w:rsidR="004D788C" w:rsidRPr="002A4A27" w:rsidRDefault="004D788C" w:rsidP="0096594C">
            <w:pPr>
              <w:jc w:val="both"/>
              <w:rPr>
                <w:sz w:val="22"/>
                <w:szCs w:val="22"/>
              </w:rPr>
            </w:pPr>
            <w:r w:rsidRPr="002A4A27">
              <w:rPr>
                <w:sz w:val="22"/>
                <w:szCs w:val="22"/>
              </w:rPr>
              <w:t xml:space="preserve">6. To learn synthesis of various pyrotechnics and to assess performance of pyrotechnic formulations.   </w:t>
            </w:r>
          </w:p>
        </w:tc>
      </w:tr>
      <w:tr w:rsidR="004D788C" w:rsidRPr="002A4A27" w14:paraId="46BE2C5F" w14:textId="77777777" w:rsidTr="001A2E6C">
        <w:trPr>
          <w:trHeight w:val="20"/>
        </w:trPr>
        <w:tc>
          <w:tcPr>
            <w:tcW w:w="2551" w:type="dxa"/>
            <w:shd w:val="clear" w:color="auto" w:fill="auto"/>
            <w:tcMar>
              <w:top w:w="100" w:type="dxa"/>
              <w:left w:w="100" w:type="dxa"/>
              <w:bottom w:w="100" w:type="dxa"/>
              <w:right w:w="100" w:type="dxa"/>
            </w:tcMar>
          </w:tcPr>
          <w:p w14:paraId="1EBE6DF0"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lastRenderedPageBreak/>
              <w:t>Assessment Method</w:t>
            </w:r>
          </w:p>
        </w:tc>
        <w:tc>
          <w:tcPr>
            <w:tcW w:w="7604" w:type="dxa"/>
            <w:shd w:val="clear" w:color="auto" w:fill="auto"/>
            <w:tcMar>
              <w:top w:w="100" w:type="dxa"/>
              <w:left w:w="100" w:type="dxa"/>
              <w:bottom w:w="100" w:type="dxa"/>
              <w:right w:w="100" w:type="dxa"/>
            </w:tcMar>
          </w:tcPr>
          <w:p w14:paraId="0A8C62FD" w14:textId="77777777" w:rsidR="004D788C" w:rsidRPr="002A4A27" w:rsidRDefault="004D788C" w:rsidP="0096594C">
            <w:pPr>
              <w:pBdr>
                <w:top w:val="nil"/>
                <w:left w:val="nil"/>
                <w:bottom w:val="nil"/>
                <w:right w:val="nil"/>
                <w:between w:val="nil"/>
              </w:pBdr>
              <w:jc w:val="both"/>
              <w:rPr>
                <w:sz w:val="22"/>
                <w:szCs w:val="22"/>
              </w:rPr>
            </w:pPr>
            <w:r w:rsidRPr="002A4A27">
              <w:rPr>
                <w:sz w:val="22"/>
                <w:szCs w:val="22"/>
              </w:rPr>
              <w:t xml:space="preserve">Class test, assignment &amp; quiz (20%), Mid </w:t>
            </w:r>
            <w:proofErr w:type="spellStart"/>
            <w:r w:rsidRPr="002A4A27">
              <w:rPr>
                <w:sz w:val="22"/>
                <w:szCs w:val="22"/>
              </w:rPr>
              <w:t>sem</w:t>
            </w:r>
            <w:proofErr w:type="spellEnd"/>
            <w:r w:rsidRPr="002A4A27">
              <w:rPr>
                <w:sz w:val="22"/>
                <w:szCs w:val="22"/>
              </w:rPr>
              <w:t xml:space="preserve"> examination (30%), End </w:t>
            </w:r>
            <w:proofErr w:type="spellStart"/>
            <w:r w:rsidRPr="002A4A27">
              <w:rPr>
                <w:sz w:val="22"/>
                <w:szCs w:val="22"/>
              </w:rPr>
              <w:t>sem</w:t>
            </w:r>
            <w:proofErr w:type="spellEnd"/>
            <w:r w:rsidRPr="002A4A27">
              <w:rPr>
                <w:sz w:val="22"/>
                <w:szCs w:val="22"/>
              </w:rPr>
              <w:t xml:space="preserve"> examination (50%).</w:t>
            </w:r>
          </w:p>
        </w:tc>
      </w:tr>
    </w:tbl>
    <w:p w14:paraId="08B915A7" w14:textId="77777777" w:rsidR="004D788C" w:rsidRPr="002A4A27" w:rsidRDefault="004D788C" w:rsidP="0096594C">
      <w:pPr>
        <w:tabs>
          <w:tab w:val="left" w:pos="1200"/>
        </w:tabs>
        <w:rPr>
          <w:sz w:val="22"/>
          <w:szCs w:val="22"/>
        </w:rPr>
      </w:pPr>
    </w:p>
    <w:p w14:paraId="3F8052AD" w14:textId="77777777" w:rsidR="004D788C" w:rsidRPr="002A4A27" w:rsidRDefault="004D788C" w:rsidP="0096594C">
      <w:pPr>
        <w:jc w:val="both"/>
        <w:rPr>
          <w:sz w:val="22"/>
          <w:szCs w:val="22"/>
        </w:rPr>
      </w:pPr>
    </w:p>
    <w:p w14:paraId="38F09ABA" w14:textId="77777777" w:rsidR="004D788C" w:rsidRPr="002A4A27" w:rsidRDefault="004D788C" w:rsidP="0096594C">
      <w:pPr>
        <w:jc w:val="both"/>
        <w:rPr>
          <w:b/>
          <w:sz w:val="22"/>
          <w:szCs w:val="22"/>
        </w:rPr>
      </w:pPr>
      <w:r w:rsidRPr="002A4A27">
        <w:rPr>
          <w:b/>
          <w:sz w:val="22"/>
          <w:szCs w:val="22"/>
        </w:rPr>
        <w:t>Reference Books:</w:t>
      </w:r>
    </w:p>
    <w:p w14:paraId="016CB049" w14:textId="77777777" w:rsidR="004D788C" w:rsidRPr="002A4A27" w:rsidRDefault="004D788C" w:rsidP="0096594C">
      <w:pPr>
        <w:jc w:val="both"/>
        <w:rPr>
          <w:b/>
          <w:sz w:val="22"/>
          <w:szCs w:val="22"/>
        </w:rPr>
      </w:pPr>
    </w:p>
    <w:p w14:paraId="41B38469" w14:textId="77777777" w:rsidR="004D788C" w:rsidRPr="002A4A27" w:rsidRDefault="004D788C" w:rsidP="0096594C">
      <w:pPr>
        <w:pStyle w:val="ListParagraph"/>
        <w:numPr>
          <w:ilvl w:val="0"/>
          <w:numId w:val="53"/>
        </w:numPr>
        <w:spacing w:after="0" w:line="240" w:lineRule="auto"/>
        <w:ind w:left="284" w:hanging="284"/>
        <w:jc w:val="both"/>
        <w:rPr>
          <w:rFonts w:ascii="Times New Roman" w:hAnsi="Times New Roman" w:cs="Times New Roman"/>
          <w:szCs w:val="22"/>
        </w:rPr>
      </w:pPr>
      <w:r w:rsidRPr="002A4A27">
        <w:rPr>
          <w:rFonts w:ascii="Times New Roman" w:hAnsi="Times New Roman" w:cs="Times New Roman"/>
          <w:szCs w:val="22"/>
        </w:rPr>
        <w:t>J. P. Agrawal, High Energy Materials: Propellants, Explosives and Pyrotechnics, 1st edition, Wiley-VCH Verlag GmbH; 2010</w:t>
      </w:r>
    </w:p>
    <w:p w14:paraId="1EEB8A36" w14:textId="77777777" w:rsidR="004D788C" w:rsidRPr="002A4A27" w:rsidRDefault="004D788C" w:rsidP="0096594C">
      <w:pPr>
        <w:pStyle w:val="ListParagraph"/>
        <w:numPr>
          <w:ilvl w:val="0"/>
          <w:numId w:val="53"/>
        </w:numPr>
        <w:spacing w:after="0" w:line="240" w:lineRule="auto"/>
        <w:ind w:left="284" w:hanging="284"/>
        <w:jc w:val="both"/>
        <w:rPr>
          <w:rFonts w:ascii="Times New Roman" w:hAnsi="Times New Roman" w:cs="Times New Roman"/>
          <w:szCs w:val="22"/>
        </w:rPr>
      </w:pPr>
      <w:r w:rsidRPr="002A4A27">
        <w:rPr>
          <w:rFonts w:ascii="Times New Roman" w:hAnsi="Times New Roman" w:cs="Times New Roman"/>
          <w:szCs w:val="22"/>
        </w:rPr>
        <w:t>D. P. Mishra, Fundamentals of Rocket Propulsion, CRC Press; 2017</w:t>
      </w:r>
    </w:p>
    <w:p w14:paraId="4D22054B" w14:textId="77777777" w:rsidR="004D788C" w:rsidRPr="002A4A27" w:rsidRDefault="004D788C" w:rsidP="0096594C">
      <w:pPr>
        <w:tabs>
          <w:tab w:val="left" w:pos="1200"/>
        </w:tabs>
        <w:rPr>
          <w:sz w:val="22"/>
          <w:szCs w:val="22"/>
        </w:rPr>
      </w:pPr>
      <w:r w:rsidRPr="002A4A27">
        <w:rPr>
          <w:sz w:val="22"/>
          <w:szCs w:val="22"/>
        </w:rPr>
        <w:t>E. C. Koch, High Explosives, Propellants, Pyrotechnics, De Gruyter; 2021</w:t>
      </w:r>
    </w:p>
    <w:p w14:paraId="2D31F99F" w14:textId="77777777" w:rsidR="004D788C" w:rsidRPr="002A4A27" w:rsidRDefault="004D788C" w:rsidP="0096594C">
      <w:pPr>
        <w:tabs>
          <w:tab w:val="left" w:pos="1200"/>
        </w:tabs>
        <w:rPr>
          <w:sz w:val="22"/>
          <w:szCs w:val="22"/>
        </w:rPr>
      </w:pPr>
    </w:p>
    <w:tbl>
      <w:tblPr>
        <w:tblW w:w="10596" w:type="dxa"/>
        <w:jc w:val="center"/>
        <w:tblBorders>
          <w:top w:val="nil"/>
          <w:left w:val="nil"/>
          <w:bottom w:val="nil"/>
          <w:right w:val="nil"/>
          <w:insideH w:val="nil"/>
          <w:insideV w:val="nil"/>
        </w:tblBorders>
        <w:tblLayout w:type="fixed"/>
        <w:tblLook w:val="0600" w:firstRow="0" w:lastRow="0" w:firstColumn="0" w:lastColumn="0" w:noHBand="1" w:noVBand="1"/>
      </w:tblPr>
      <w:tblGrid>
        <w:gridCol w:w="1766"/>
        <w:gridCol w:w="1766"/>
        <w:gridCol w:w="1766"/>
        <w:gridCol w:w="1766"/>
        <w:gridCol w:w="1766"/>
        <w:gridCol w:w="1766"/>
      </w:tblGrid>
      <w:tr w:rsidR="004D788C" w:rsidRPr="002A4A27" w14:paraId="299BE896" w14:textId="77777777" w:rsidTr="00301866">
        <w:trPr>
          <w:trHeight w:val="20"/>
          <w:jc w:val="center"/>
        </w:trPr>
        <w:tc>
          <w:tcPr>
            <w:tcW w:w="1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20766" w14:textId="77777777" w:rsidR="004D788C" w:rsidRPr="002A4A27" w:rsidRDefault="004D788C" w:rsidP="0096594C">
            <w:pPr>
              <w:keepLines/>
              <w:jc w:val="center"/>
              <w:rPr>
                <w:sz w:val="22"/>
                <w:szCs w:val="22"/>
              </w:rPr>
            </w:pPr>
          </w:p>
        </w:tc>
        <w:tc>
          <w:tcPr>
            <w:tcW w:w="17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22CE91" w14:textId="77777777" w:rsidR="004D788C" w:rsidRPr="002A4A27" w:rsidRDefault="004D788C" w:rsidP="0096594C">
            <w:pPr>
              <w:keepLines/>
              <w:jc w:val="center"/>
              <w:rPr>
                <w:sz w:val="22"/>
                <w:szCs w:val="22"/>
              </w:rPr>
            </w:pPr>
            <w:r w:rsidRPr="002A4A27">
              <w:rPr>
                <w:sz w:val="22"/>
                <w:szCs w:val="22"/>
              </w:rPr>
              <w:t>PLO-1</w:t>
            </w:r>
          </w:p>
        </w:tc>
        <w:tc>
          <w:tcPr>
            <w:tcW w:w="17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5B438E" w14:textId="77777777" w:rsidR="004D788C" w:rsidRPr="002A4A27" w:rsidRDefault="004D788C" w:rsidP="0096594C">
            <w:pPr>
              <w:keepLines/>
              <w:jc w:val="center"/>
              <w:rPr>
                <w:sz w:val="22"/>
                <w:szCs w:val="22"/>
              </w:rPr>
            </w:pPr>
            <w:r w:rsidRPr="002A4A27">
              <w:rPr>
                <w:sz w:val="22"/>
                <w:szCs w:val="22"/>
              </w:rPr>
              <w:t>PLO-2</w:t>
            </w:r>
          </w:p>
        </w:tc>
        <w:tc>
          <w:tcPr>
            <w:tcW w:w="17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3B5EE0" w14:textId="77777777" w:rsidR="004D788C" w:rsidRPr="002A4A27" w:rsidRDefault="004D788C" w:rsidP="0096594C">
            <w:pPr>
              <w:keepLines/>
              <w:jc w:val="center"/>
              <w:rPr>
                <w:sz w:val="22"/>
                <w:szCs w:val="22"/>
              </w:rPr>
            </w:pPr>
            <w:r w:rsidRPr="002A4A27">
              <w:rPr>
                <w:sz w:val="22"/>
                <w:szCs w:val="22"/>
              </w:rPr>
              <w:t>PLO-3</w:t>
            </w:r>
          </w:p>
        </w:tc>
        <w:tc>
          <w:tcPr>
            <w:tcW w:w="17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B38B5F" w14:textId="77777777" w:rsidR="004D788C" w:rsidRPr="002A4A27" w:rsidRDefault="004D788C" w:rsidP="0096594C">
            <w:pPr>
              <w:keepLines/>
              <w:jc w:val="center"/>
              <w:rPr>
                <w:sz w:val="22"/>
                <w:szCs w:val="22"/>
              </w:rPr>
            </w:pPr>
            <w:r w:rsidRPr="002A4A27">
              <w:rPr>
                <w:sz w:val="22"/>
                <w:szCs w:val="22"/>
              </w:rPr>
              <w:t>PLO-4</w:t>
            </w:r>
          </w:p>
        </w:tc>
        <w:tc>
          <w:tcPr>
            <w:tcW w:w="17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F686BD" w14:textId="77777777" w:rsidR="004D788C" w:rsidRPr="002A4A27" w:rsidRDefault="004D788C" w:rsidP="0096594C">
            <w:pPr>
              <w:keepLines/>
              <w:jc w:val="center"/>
              <w:rPr>
                <w:sz w:val="22"/>
                <w:szCs w:val="22"/>
              </w:rPr>
            </w:pPr>
            <w:r w:rsidRPr="002A4A27">
              <w:rPr>
                <w:sz w:val="22"/>
                <w:szCs w:val="22"/>
              </w:rPr>
              <w:t>PLO-5</w:t>
            </w:r>
          </w:p>
        </w:tc>
      </w:tr>
      <w:tr w:rsidR="004D788C" w:rsidRPr="002A4A27" w14:paraId="29F00157" w14:textId="77777777" w:rsidTr="00301866">
        <w:trPr>
          <w:trHeight w:val="20"/>
          <w:jc w:val="center"/>
        </w:trPr>
        <w:tc>
          <w:tcPr>
            <w:tcW w:w="17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699DB" w14:textId="77777777" w:rsidR="004D788C" w:rsidRPr="002A4A27" w:rsidRDefault="004D788C" w:rsidP="0096594C">
            <w:pPr>
              <w:keepLines/>
              <w:jc w:val="both"/>
              <w:rPr>
                <w:sz w:val="22"/>
                <w:szCs w:val="22"/>
              </w:rPr>
            </w:pPr>
            <w:r w:rsidRPr="002A4A27">
              <w:rPr>
                <w:sz w:val="22"/>
                <w:szCs w:val="22"/>
              </w:rPr>
              <w:t xml:space="preserve"> CLO-1</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12B95ED2"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6C776638"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3B995A92"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05345FFF"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45535BA7" w14:textId="77777777" w:rsidR="004D788C" w:rsidRPr="002A4A27" w:rsidRDefault="004D788C" w:rsidP="0096594C">
            <w:pPr>
              <w:keepLines/>
              <w:jc w:val="center"/>
              <w:rPr>
                <w:sz w:val="22"/>
                <w:szCs w:val="22"/>
              </w:rPr>
            </w:pPr>
            <w:r w:rsidRPr="002A4A27">
              <w:rPr>
                <w:sz w:val="22"/>
                <w:szCs w:val="22"/>
              </w:rPr>
              <w:t>X</w:t>
            </w:r>
          </w:p>
        </w:tc>
      </w:tr>
      <w:tr w:rsidR="004D788C" w:rsidRPr="002A4A27" w14:paraId="37BE6C15" w14:textId="77777777" w:rsidTr="00301866">
        <w:trPr>
          <w:trHeight w:val="20"/>
          <w:jc w:val="center"/>
        </w:trPr>
        <w:tc>
          <w:tcPr>
            <w:tcW w:w="17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0411E" w14:textId="77777777" w:rsidR="004D788C" w:rsidRPr="002A4A27" w:rsidRDefault="004D788C" w:rsidP="0096594C">
            <w:pPr>
              <w:keepLines/>
              <w:jc w:val="both"/>
              <w:rPr>
                <w:sz w:val="22"/>
                <w:szCs w:val="22"/>
              </w:rPr>
            </w:pPr>
            <w:r w:rsidRPr="002A4A27">
              <w:rPr>
                <w:sz w:val="22"/>
                <w:szCs w:val="22"/>
              </w:rPr>
              <w:t xml:space="preserve"> CLO-2</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287F05EC"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2C130979"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715F3F85"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6E14C5FA"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2DFC00FB" w14:textId="77777777" w:rsidR="004D788C" w:rsidRPr="002A4A27" w:rsidRDefault="004D788C" w:rsidP="0096594C">
            <w:pPr>
              <w:keepLines/>
              <w:jc w:val="center"/>
              <w:rPr>
                <w:sz w:val="22"/>
                <w:szCs w:val="22"/>
              </w:rPr>
            </w:pPr>
            <w:r w:rsidRPr="002A4A27">
              <w:rPr>
                <w:sz w:val="22"/>
                <w:szCs w:val="22"/>
              </w:rPr>
              <w:t>X</w:t>
            </w:r>
          </w:p>
        </w:tc>
      </w:tr>
      <w:tr w:rsidR="004D788C" w:rsidRPr="002A4A27" w14:paraId="5D5A2C33" w14:textId="77777777" w:rsidTr="00301866">
        <w:trPr>
          <w:trHeight w:val="20"/>
          <w:jc w:val="center"/>
        </w:trPr>
        <w:tc>
          <w:tcPr>
            <w:tcW w:w="17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4545BC" w14:textId="77777777" w:rsidR="004D788C" w:rsidRPr="002A4A27" w:rsidRDefault="004D788C" w:rsidP="0096594C">
            <w:pPr>
              <w:keepLines/>
              <w:jc w:val="both"/>
              <w:rPr>
                <w:sz w:val="22"/>
                <w:szCs w:val="22"/>
              </w:rPr>
            </w:pPr>
            <w:r w:rsidRPr="002A4A27">
              <w:rPr>
                <w:sz w:val="22"/>
                <w:szCs w:val="22"/>
              </w:rPr>
              <w:t xml:space="preserve"> CLO-3</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3F910A8C"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3A4E811D"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70BC10B8"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79DA6537"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4A69F148" w14:textId="77777777" w:rsidR="004D788C" w:rsidRPr="002A4A27" w:rsidRDefault="004D788C" w:rsidP="0096594C">
            <w:pPr>
              <w:keepLines/>
              <w:jc w:val="center"/>
              <w:rPr>
                <w:sz w:val="22"/>
                <w:szCs w:val="22"/>
              </w:rPr>
            </w:pPr>
            <w:r w:rsidRPr="002A4A27">
              <w:rPr>
                <w:sz w:val="22"/>
                <w:szCs w:val="22"/>
              </w:rPr>
              <w:t>X</w:t>
            </w:r>
          </w:p>
        </w:tc>
      </w:tr>
      <w:tr w:rsidR="004D788C" w:rsidRPr="002A4A27" w14:paraId="6A0F680F" w14:textId="77777777" w:rsidTr="00301866">
        <w:trPr>
          <w:trHeight w:val="20"/>
          <w:jc w:val="center"/>
        </w:trPr>
        <w:tc>
          <w:tcPr>
            <w:tcW w:w="17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E8095" w14:textId="77777777" w:rsidR="004D788C" w:rsidRPr="002A4A27" w:rsidRDefault="004D788C" w:rsidP="0096594C">
            <w:pPr>
              <w:keepLines/>
              <w:jc w:val="both"/>
              <w:rPr>
                <w:sz w:val="22"/>
                <w:szCs w:val="22"/>
              </w:rPr>
            </w:pPr>
            <w:r w:rsidRPr="002A4A27">
              <w:rPr>
                <w:sz w:val="22"/>
                <w:szCs w:val="22"/>
              </w:rPr>
              <w:t xml:space="preserve"> CLO-4</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2F77CF16"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22505B9B"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7FD71043"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7897DB10"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74BBF769" w14:textId="77777777" w:rsidR="004D788C" w:rsidRPr="002A4A27" w:rsidRDefault="004D788C" w:rsidP="0096594C">
            <w:pPr>
              <w:keepLines/>
              <w:jc w:val="center"/>
              <w:rPr>
                <w:sz w:val="22"/>
                <w:szCs w:val="22"/>
              </w:rPr>
            </w:pPr>
            <w:r w:rsidRPr="002A4A27">
              <w:rPr>
                <w:sz w:val="22"/>
                <w:szCs w:val="22"/>
              </w:rPr>
              <w:t>X</w:t>
            </w:r>
          </w:p>
        </w:tc>
      </w:tr>
      <w:tr w:rsidR="004D788C" w:rsidRPr="002A4A27" w14:paraId="7BAE617C" w14:textId="77777777" w:rsidTr="00301866">
        <w:trPr>
          <w:trHeight w:val="20"/>
          <w:jc w:val="center"/>
        </w:trPr>
        <w:tc>
          <w:tcPr>
            <w:tcW w:w="17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17FD75" w14:textId="77777777" w:rsidR="004D788C" w:rsidRPr="002A4A27" w:rsidRDefault="004D788C" w:rsidP="0096594C">
            <w:pPr>
              <w:keepLines/>
              <w:jc w:val="both"/>
              <w:rPr>
                <w:sz w:val="22"/>
                <w:szCs w:val="22"/>
              </w:rPr>
            </w:pPr>
            <w:r w:rsidRPr="002A4A27">
              <w:rPr>
                <w:sz w:val="22"/>
                <w:szCs w:val="22"/>
              </w:rPr>
              <w:t>CLO-5</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6F6374ED"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55899903"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1ABFFE1B"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52840881"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2E472DA2" w14:textId="77777777" w:rsidR="004D788C" w:rsidRPr="002A4A27" w:rsidRDefault="004D788C" w:rsidP="0096594C">
            <w:pPr>
              <w:keepLines/>
              <w:jc w:val="center"/>
              <w:rPr>
                <w:sz w:val="22"/>
                <w:szCs w:val="22"/>
              </w:rPr>
            </w:pPr>
            <w:r w:rsidRPr="002A4A27">
              <w:rPr>
                <w:sz w:val="22"/>
                <w:szCs w:val="22"/>
              </w:rPr>
              <w:t>X</w:t>
            </w:r>
          </w:p>
        </w:tc>
      </w:tr>
      <w:tr w:rsidR="004D788C" w:rsidRPr="002A4A27" w14:paraId="7F1A87D1" w14:textId="77777777" w:rsidTr="00301866">
        <w:trPr>
          <w:trHeight w:val="20"/>
          <w:jc w:val="center"/>
        </w:trPr>
        <w:tc>
          <w:tcPr>
            <w:tcW w:w="17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DED6BE" w14:textId="77777777" w:rsidR="004D788C" w:rsidRPr="002A4A27" w:rsidRDefault="004D788C" w:rsidP="0096594C">
            <w:pPr>
              <w:keepLines/>
              <w:jc w:val="both"/>
              <w:rPr>
                <w:sz w:val="22"/>
                <w:szCs w:val="22"/>
              </w:rPr>
            </w:pPr>
            <w:r w:rsidRPr="002A4A27">
              <w:rPr>
                <w:sz w:val="22"/>
                <w:szCs w:val="22"/>
              </w:rPr>
              <w:t>CLO-6</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5EE12B3C"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7F449281"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04B56CC8" w14:textId="77777777" w:rsidR="004D788C" w:rsidRPr="002A4A27" w:rsidRDefault="004D788C" w:rsidP="0096594C">
            <w:pPr>
              <w:keepLines/>
              <w:jc w:val="center"/>
              <w:rPr>
                <w:sz w:val="22"/>
                <w:szCs w:val="22"/>
              </w:rPr>
            </w:pPr>
            <w:r w:rsidRPr="002A4A27">
              <w:rPr>
                <w:sz w:val="22"/>
                <w:szCs w:val="22"/>
              </w:rPr>
              <w:t>X</w:t>
            </w: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3F1AE955" w14:textId="77777777" w:rsidR="004D788C" w:rsidRPr="002A4A27" w:rsidRDefault="004D788C" w:rsidP="0096594C">
            <w:pPr>
              <w:keepLines/>
              <w:jc w:val="center"/>
              <w:rPr>
                <w:sz w:val="22"/>
                <w:szCs w:val="22"/>
              </w:rPr>
            </w:pPr>
          </w:p>
        </w:tc>
        <w:tc>
          <w:tcPr>
            <w:tcW w:w="1766" w:type="dxa"/>
            <w:tcBorders>
              <w:top w:val="nil"/>
              <w:left w:val="nil"/>
              <w:bottom w:val="single" w:sz="8" w:space="0" w:color="000000"/>
              <w:right w:val="single" w:sz="8" w:space="0" w:color="000000"/>
            </w:tcBorders>
            <w:tcMar>
              <w:top w:w="100" w:type="dxa"/>
              <w:left w:w="100" w:type="dxa"/>
              <w:bottom w:w="100" w:type="dxa"/>
              <w:right w:w="100" w:type="dxa"/>
            </w:tcMar>
          </w:tcPr>
          <w:p w14:paraId="06762FF5" w14:textId="77777777" w:rsidR="004D788C" w:rsidRPr="002A4A27" w:rsidRDefault="004D788C" w:rsidP="0096594C">
            <w:pPr>
              <w:keepLines/>
              <w:jc w:val="center"/>
              <w:rPr>
                <w:sz w:val="22"/>
                <w:szCs w:val="22"/>
              </w:rPr>
            </w:pPr>
            <w:r w:rsidRPr="002A4A27">
              <w:rPr>
                <w:sz w:val="22"/>
                <w:szCs w:val="22"/>
              </w:rPr>
              <w:t>X</w:t>
            </w:r>
          </w:p>
        </w:tc>
      </w:tr>
    </w:tbl>
    <w:p w14:paraId="37D95782" w14:textId="77777777" w:rsidR="004D788C" w:rsidRPr="002A4A27" w:rsidRDefault="004D788C" w:rsidP="0096594C">
      <w:pPr>
        <w:tabs>
          <w:tab w:val="left" w:pos="1200"/>
        </w:tabs>
        <w:rPr>
          <w:sz w:val="22"/>
          <w:szCs w:val="22"/>
        </w:rPr>
      </w:pPr>
    </w:p>
    <w:p w14:paraId="27FEF65D" w14:textId="77777777" w:rsidR="004D788C" w:rsidRPr="002A4A27" w:rsidRDefault="004D788C" w:rsidP="0096594C">
      <w:pPr>
        <w:tabs>
          <w:tab w:val="left" w:pos="1200"/>
        </w:tabs>
        <w:rPr>
          <w:sz w:val="22"/>
          <w:szCs w:val="22"/>
        </w:rPr>
      </w:pPr>
    </w:p>
    <w:p w14:paraId="7B3E02FB" w14:textId="77777777" w:rsidR="004D788C" w:rsidRPr="002A4A27" w:rsidRDefault="004D788C" w:rsidP="0096594C">
      <w:pPr>
        <w:tabs>
          <w:tab w:val="left" w:pos="1200"/>
        </w:tabs>
        <w:rPr>
          <w:sz w:val="22"/>
          <w:szCs w:val="22"/>
        </w:rPr>
      </w:pPr>
    </w:p>
    <w:p w14:paraId="1505560A" w14:textId="77777777" w:rsidR="004D788C" w:rsidRPr="002A4A27" w:rsidRDefault="004D788C" w:rsidP="0096594C">
      <w:pPr>
        <w:tabs>
          <w:tab w:val="left" w:pos="1200"/>
        </w:tabs>
        <w:rPr>
          <w:sz w:val="22"/>
          <w:szCs w:val="22"/>
        </w:rPr>
      </w:pPr>
    </w:p>
    <w:p w14:paraId="08C2850B" w14:textId="77777777" w:rsidR="004D788C" w:rsidRPr="002A4A27" w:rsidRDefault="004D788C" w:rsidP="0096594C">
      <w:pPr>
        <w:tabs>
          <w:tab w:val="left" w:pos="1200"/>
        </w:tabs>
        <w:rPr>
          <w:sz w:val="22"/>
          <w:szCs w:val="22"/>
        </w:rPr>
      </w:pPr>
    </w:p>
    <w:p w14:paraId="2976AE72" w14:textId="77777777" w:rsidR="004D788C" w:rsidRPr="002A4A27" w:rsidRDefault="004D788C" w:rsidP="0096594C">
      <w:pPr>
        <w:tabs>
          <w:tab w:val="left" w:pos="1200"/>
        </w:tabs>
        <w:rPr>
          <w:sz w:val="22"/>
          <w:szCs w:val="22"/>
        </w:rPr>
      </w:pPr>
    </w:p>
    <w:p w14:paraId="490F0EC6" w14:textId="77777777" w:rsidR="004D788C" w:rsidRPr="002A4A27" w:rsidRDefault="004D788C" w:rsidP="0096594C">
      <w:pPr>
        <w:tabs>
          <w:tab w:val="left" w:pos="1200"/>
        </w:tabs>
        <w:rPr>
          <w:sz w:val="22"/>
          <w:szCs w:val="22"/>
        </w:rPr>
      </w:pPr>
    </w:p>
    <w:p w14:paraId="61B6A715" w14:textId="77777777" w:rsidR="004D788C" w:rsidRPr="002A4A27" w:rsidRDefault="004D788C" w:rsidP="0096594C">
      <w:pPr>
        <w:tabs>
          <w:tab w:val="left" w:pos="1200"/>
        </w:tabs>
        <w:rPr>
          <w:sz w:val="22"/>
          <w:szCs w:val="22"/>
        </w:rPr>
      </w:pPr>
    </w:p>
    <w:p w14:paraId="3734B2B6" w14:textId="77777777" w:rsidR="004D788C" w:rsidRPr="002A4A27" w:rsidRDefault="004D788C" w:rsidP="0096594C">
      <w:pPr>
        <w:tabs>
          <w:tab w:val="left" w:pos="1200"/>
        </w:tabs>
        <w:rPr>
          <w:sz w:val="22"/>
          <w:szCs w:val="22"/>
        </w:rPr>
      </w:pPr>
    </w:p>
    <w:p w14:paraId="7BB8C109" w14:textId="77777777" w:rsidR="004D788C" w:rsidRPr="002A4A27" w:rsidRDefault="004D788C" w:rsidP="0096594C">
      <w:pPr>
        <w:tabs>
          <w:tab w:val="left" w:pos="1845"/>
        </w:tabs>
        <w:rPr>
          <w:sz w:val="22"/>
          <w:szCs w:val="22"/>
        </w:rPr>
      </w:pPr>
    </w:p>
    <w:p w14:paraId="14DF0912" w14:textId="77777777" w:rsidR="00301866" w:rsidRDefault="00301866">
      <w:r>
        <w:br w:type="page"/>
      </w: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934"/>
      </w:tblGrid>
      <w:tr w:rsidR="004D788C" w:rsidRPr="002A4A27" w14:paraId="07092D35" w14:textId="77777777" w:rsidTr="001A2E6C">
        <w:trPr>
          <w:trHeight w:val="20"/>
          <w:jc w:val="center"/>
        </w:trPr>
        <w:tc>
          <w:tcPr>
            <w:tcW w:w="2551" w:type="dxa"/>
          </w:tcPr>
          <w:p w14:paraId="79D27D10" w14:textId="47E770CB"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934" w:type="dxa"/>
          </w:tcPr>
          <w:p w14:paraId="1B14C653"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CH3205</w:t>
            </w:r>
          </w:p>
        </w:tc>
      </w:tr>
      <w:tr w:rsidR="004D788C" w:rsidRPr="002A4A27" w14:paraId="6086A65C" w14:textId="77777777" w:rsidTr="001A2E6C">
        <w:trPr>
          <w:trHeight w:val="20"/>
          <w:jc w:val="center"/>
        </w:trPr>
        <w:tc>
          <w:tcPr>
            <w:tcW w:w="2551" w:type="dxa"/>
          </w:tcPr>
          <w:p w14:paraId="0617EF92"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934" w:type="dxa"/>
          </w:tcPr>
          <w:p w14:paraId="5F4E790C"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0-0-6-3</w:t>
            </w:r>
          </w:p>
        </w:tc>
      </w:tr>
      <w:tr w:rsidR="004D788C" w:rsidRPr="002A4A27" w14:paraId="1C81C9D0" w14:textId="77777777" w:rsidTr="001A2E6C">
        <w:trPr>
          <w:trHeight w:val="20"/>
          <w:jc w:val="center"/>
        </w:trPr>
        <w:tc>
          <w:tcPr>
            <w:tcW w:w="2551" w:type="dxa"/>
          </w:tcPr>
          <w:p w14:paraId="28A911EE"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934" w:type="dxa"/>
          </w:tcPr>
          <w:p w14:paraId="7921B09F"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Chemical Technology Lab-III</w:t>
            </w:r>
          </w:p>
        </w:tc>
      </w:tr>
      <w:tr w:rsidR="004D788C" w:rsidRPr="002A4A27" w14:paraId="4DEAE121" w14:textId="77777777" w:rsidTr="001A2E6C">
        <w:trPr>
          <w:trHeight w:val="20"/>
          <w:jc w:val="center"/>
        </w:trPr>
        <w:tc>
          <w:tcPr>
            <w:tcW w:w="2551" w:type="dxa"/>
          </w:tcPr>
          <w:p w14:paraId="3A27E26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934" w:type="dxa"/>
          </w:tcPr>
          <w:p w14:paraId="2724E827"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2069E9D4" w14:textId="77777777" w:rsidTr="001A2E6C">
        <w:trPr>
          <w:trHeight w:val="20"/>
          <w:jc w:val="center"/>
        </w:trPr>
        <w:tc>
          <w:tcPr>
            <w:tcW w:w="2551" w:type="dxa"/>
          </w:tcPr>
          <w:p w14:paraId="46CB9B56"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934" w:type="dxa"/>
          </w:tcPr>
          <w:p w14:paraId="0C12FEBF" w14:textId="77777777" w:rsidR="004D788C" w:rsidRPr="002A4A27" w:rsidRDefault="004D788C" w:rsidP="0096594C">
            <w:pPr>
              <w:pBdr>
                <w:top w:val="nil"/>
                <w:left w:val="nil"/>
                <w:bottom w:val="nil"/>
                <w:right w:val="nil"/>
                <w:between w:val="nil"/>
              </w:pBdr>
              <w:ind w:left="104" w:right="100"/>
              <w:jc w:val="both"/>
              <w:rPr>
                <w:color w:val="000000"/>
                <w:sz w:val="22"/>
                <w:szCs w:val="22"/>
              </w:rPr>
            </w:pPr>
            <w:r w:rsidRPr="002A4A27">
              <w:rPr>
                <w:color w:val="000000"/>
                <w:sz w:val="22"/>
                <w:szCs w:val="22"/>
              </w:rPr>
              <w:t>The students will be able to learn how to apply the concepts of physical chemistry by doing experiments. Students will learn different instrumental techniques used to explain the fundamentals of physical chemistry. This will</w:t>
            </w:r>
          </w:p>
          <w:p w14:paraId="4FC3AA52" w14:textId="77777777" w:rsidR="004D788C" w:rsidRPr="002A4A27" w:rsidRDefault="004D788C" w:rsidP="0096594C">
            <w:pPr>
              <w:pBdr>
                <w:top w:val="nil"/>
                <w:left w:val="nil"/>
                <w:bottom w:val="nil"/>
                <w:right w:val="nil"/>
                <w:between w:val="nil"/>
              </w:pBdr>
              <w:ind w:left="104" w:right="102"/>
              <w:jc w:val="both"/>
              <w:rPr>
                <w:color w:val="000000"/>
                <w:sz w:val="22"/>
                <w:szCs w:val="22"/>
              </w:rPr>
            </w:pPr>
            <w:r w:rsidRPr="002A4A27">
              <w:rPr>
                <w:color w:val="000000"/>
                <w:sz w:val="22"/>
                <w:szCs w:val="22"/>
              </w:rPr>
              <w:t>give them experience to solve the existing problem in basic science. They will be able to demonstrate some instrumental techniques at the end of the course.</w:t>
            </w:r>
          </w:p>
        </w:tc>
      </w:tr>
      <w:tr w:rsidR="004D788C" w:rsidRPr="002A4A27" w14:paraId="41FBAACE" w14:textId="77777777" w:rsidTr="001A2E6C">
        <w:trPr>
          <w:trHeight w:val="20"/>
          <w:jc w:val="center"/>
        </w:trPr>
        <w:tc>
          <w:tcPr>
            <w:tcW w:w="2551" w:type="dxa"/>
          </w:tcPr>
          <w:p w14:paraId="1A3C1BE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934" w:type="dxa"/>
          </w:tcPr>
          <w:p w14:paraId="0F07DF2A"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This course contains experiments based on the concept of Physical Chemistry. Students will do experiments based on instrumentation methods, volumetric</w:t>
            </w:r>
          </w:p>
          <w:p w14:paraId="3C090B1A"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methods, surface chemistry, electrochemistry etc.</w:t>
            </w:r>
          </w:p>
        </w:tc>
      </w:tr>
      <w:tr w:rsidR="004D788C" w:rsidRPr="002A4A27" w14:paraId="5E58E7CE" w14:textId="77777777" w:rsidTr="001A2E6C">
        <w:trPr>
          <w:trHeight w:val="20"/>
          <w:jc w:val="center"/>
        </w:trPr>
        <w:tc>
          <w:tcPr>
            <w:tcW w:w="2551" w:type="dxa"/>
          </w:tcPr>
          <w:p w14:paraId="6ED469D0"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934" w:type="dxa"/>
          </w:tcPr>
          <w:p w14:paraId="65EC4D9E" w14:textId="77777777" w:rsidR="004D788C" w:rsidRPr="002A4A27" w:rsidRDefault="004D788C" w:rsidP="0096594C">
            <w:pPr>
              <w:pBdr>
                <w:top w:val="nil"/>
                <w:left w:val="nil"/>
                <w:bottom w:val="nil"/>
                <w:right w:val="nil"/>
                <w:between w:val="nil"/>
              </w:pBdr>
              <w:ind w:left="104" w:right="93"/>
              <w:jc w:val="both"/>
              <w:rPr>
                <w:color w:val="000000"/>
                <w:sz w:val="22"/>
                <w:szCs w:val="22"/>
              </w:rPr>
            </w:pPr>
            <w:r w:rsidRPr="002A4A27">
              <w:rPr>
                <w:b/>
                <w:color w:val="000000"/>
                <w:sz w:val="22"/>
                <w:szCs w:val="22"/>
              </w:rPr>
              <w:t>Module 1:</w:t>
            </w:r>
            <w:r w:rsidRPr="002A4A27">
              <w:rPr>
                <w:color w:val="000000"/>
                <w:sz w:val="22"/>
                <w:szCs w:val="22"/>
              </w:rPr>
              <w:t xml:space="preserve"> Experiments based on various physical properties such as viscosity, surface tension, optical rotation and refractive index, light absorption and emission (spectroscopy).</w:t>
            </w:r>
          </w:p>
          <w:p w14:paraId="356A8662" w14:textId="77777777" w:rsidR="004D788C" w:rsidRPr="002A4A27" w:rsidRDefault="004D788C" w:rsidP="0096594C">
            <w:pPr>
              <w:pBdr>
                <w:top w:val="nil"/>
                <w:left w:val="nil"/>
                <w:bottom w:val="nil"/>
                <w:right w:val="nil"/>
                <w:between w:val="nil"/>
              </w:pBdr>
              <w:ind w:left="104" w:right="93"/>
              <w:jc w:val="both"/>
              <w:rPr>
                <w:color w:val="000000"/>
                <w:sz w:val="22"/>
                <w:szCs w:val="22"/>
              </w:rPr>
            </w:pPr>
            <w:r w:rsidRPr="002A4A27">
              <w:rPr>
                <w:b/>
                <w:color w:val="000000"/>
                <w:sz w:val="22"/>
                <w:szCs w:val="22"/>
              </w:rPr>
              <w:t>Module 2:</w:t>
            </w:r>
            <w:r w:rsidRPr="002A4A27">
              <w:rPr>
                <w:color w:val="000000"/>
                <w:sz w:val="22"/>
                <w:szCs w:val="22"/>
              </w:rPr>
              <w:t xml:space="preserve"> Experiments based on chemical kinetics and thermodynamics: determination of order of simple reactions, energy of activation, equilibrium constants, determination of thermodynamic functions. </w:t>
            </w:r>
          </w:p>
          <w:p w14:paraId="52B22B3A" w14:textId="77777777" w:rsidR="004D788C" w:rsidRPr="002A4A27" w:rsidRDefault="004D788C" w:rsidP="0096594C">
            <w:pPr>
              <w:pBdr>
                <w:top w:val="nil"/>
                <w:left w:val="nil"/>
                <w:bottom w:val="nil"/>
                <w:right w:val="nil"/>
                <w:between w:val="nil"/>
              </w:pBdr>
              <w:ind w:left="104" w:right="93"/>
              <w:jc w:val="both"/>
              <w:rPr>
                <w:color w:val="000000"/>
                <w:sz w:val="22"/>
                <w:szCs w:val="22"/>
              </w:rPr>
            </w:pPr>
            <w:r w:rsidRPr="002A4A27">
              <w:rPr>
                <w:b/>
                <w:color w:val="000000"/>
                <w:sz w:val="22"/>
                <w:szCs w:val="22"/>
              </w:rPr>
              <w:t>Module 3:</w:t>
            </w:r>
            <w:r w:rsidRPr="002A4A27">
              <w:rPr>
                <w:color w:val="000000"/>
                <w:sz w:val="22"/>
                <w:szCs w:val="22"/>
              </w:rPr>
              <w:t xml:space="preserve"> Experiments based on sound velocity in liquids systems. </w:t>
            </w:r>
          </w:p>
          <w:p w14:paraId="183130CE" w14:textId="77777777" w:rsidR="004D788C" w:rsidRPr="002A4A27" w:rsidRDefault="004D788C" w:rsidP="0096594C">
            <w:pPr>
              <w:pBdr>
                <w:top w:val="nil"/>
                <w:left w:val="nil"/>
                <w:bottom w:val="nil"/>
                <w:right w:val="nil"/>
                <w:between w:val="nil"/>
              </w:pBdr>
              <w:ind w:left="104" w:right="93"/>
              <w:jc w:val="both"/>
              <w:rPr>
                <w:color w:val="000000"/>
                <w:sz w:val="22"/>
                <w:szCs w:val="22"/>
              </w:rPr>
            </w:pPr>
            <w:r w:rsidRPr="002A4A27">
              <w:rPr>
                <w:b/>
                <w:color w:val="000000"/>
                <w:sz w:val="22"/>
                <w:szCs w:val="22"/>
              </w:rPr>
              <w:t>Module 4:</w:t>
            </w:r>
            <w:r w:rsidRPr="002A4A27">
              <w:rPr>
                <w:color w:val="000000"/>
                <w:sz w:val="22"/>
                <w:szCs w:val="22"/>
              </w:rPr>
              <w:t xml:space="preserve"> Experiments based on EMF and conductance measurements: determination of electrode potentials, solubility product, pH equivalent conductance; Determination of the CMC of surfactants from conductivity and surface tension measurements.</w:t>
            </w:r>
          </w:p>
          <w:p w14:paraId="322A156B" w14:textId="77777777" w:rsidR="004D788C" w:rsidRPr="002A4A27" w:rsidRDefault="004D788C" w:rsidP="0096594C">
            <w:pPr>
              <w:pBdr>
                <w:top w:val="nil"/>
                <w:left w:val="nil"/>
                <w:bottom w:val="nil"/>
                <w:right w:val="nil"/>
                <w:between w:val="nil"/>
              </w:pBdr>
              <w:ind w:left="104" w:right="93"/>
              <w:jc w:val="both"/>
              <w:rPr>
                <w:color w:val="000000"/>
                <w:sz w:val="22"/>
                <w:szCs w:val="22"/>
              </w:rPr>
            </w:pPr>
            <w:r w:rsidRPr="002A4A27">
              <w:rPr>
                <w:b/>
                <w:color w:val="000000"/>
                <w:sz w:val="22"/>
                <w:szCs w:val="22"/>
              </w:rPr>
              <w:t>Module 5:</w:t>
            </w:r>
            <w:r w:rsidRPr="002A4A27">
              <w:rPr>
                <w:color w:val="000000"/>
                <w:sz w:val="22"/>
                <w:szCs w:val="22"/>
              </w:rPr>
              <w:t xml:space="preserve"> Experiments based on adsorption of an organic acid by activated carbon in aqueous media using the Langmuir adsorption isotherm and determination of surface area.</w:t>
            </w:r>
          </w:p>
          <w:p w14:paraId="138487C2" w14:textId="77777777" w:rsidR="004D788C" w:rsidRPr="002A4A27" w:rsidRDefault="004D788C" w:rsidP="0096594C">
            <w:pPr>
              <w:pBdr>
                <w:top w:val="nil"/>
                <w:left w:val="nil"/>
                <w:bottom w:val="nil"/>
                <w:right w:val="nil"/>
                <w:between w:val="nil"/>
              </w:pBdr>
              <w:ind w:left="104" w:right="93"/>
              <w:jc w:val="both"/>
              <w:rPr>
                <w:color w:val="000000"/>
                <w:sz w:val="22"/>
                <w:szCs w:val="22"/>
              </w:rPr>
            </w:pPr>
            <w:r w:rsidRPr="002A4A27">
              <w:rPr>
                <w:b/>
                <w:color w:val="000000"/>
                <w:sz w:val="22"/>
                <w:szCs w:val="22"/>
              </w:rPr>
              <w:t>Module 6:</w:t>
            </w:r>
            <w:r w:rsidRPr="002A4A27">
              <w:rPr>
                <w:color w:val="000000"/>
                <w:sz w:val="22"/>
                <w:szCs w:val="22"/>
              </w:rPr>
              <w:t xml:space="preserve"> Experiments based on phase equilibria: Study of binary and ternary liquid systems.</w:t>
            </w:r>
          </w:p>
        </w:tc>
      </w:tr>
      <w:tr w:rsidR="004D788C" w:rsidRPr="002A4A27" w14:paraId="6BB5D636" w14:textId="77777777" w:rsidTr="001A2E6C">
        <w:trPr>
          <w:trHeight w:val="20"/>
          <w:jc w:val="center"/>
        </w:trPr>
        <w:tc>
          <w:tcPr>
            <w:tcW w:w="2551" w:type="dxa"/>
          </w:tcPr>
          <w:p w14:paraId="13C1AAD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934" w:type="dxa"/>
          </w:tcPr>
          <w:p w14:paraId="07C4E91C"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Students will be able to</w:t>
            </w:r>
          </w:p>
          <w:p w14:paraId="282F7E36" w14:textId="77777777" w:rsidR="004D788C" w:rsidRPr="002A4A27" w:rsidRDefault="004D788C" w:rsidP="0096594C">
            <w:pPr>
              <w:widowControl w:val="0"/>
              <w:numPr>
                <w:ilvl w:val="0"/>
                <w:numId w:val="1"/>
              </w:numPr>
              <w:pBdr>
                <w:top w:val="nil"/>
                <w:left w:val="nil"/>
                <w:bottom w:val="nil"/>
                <w:right w:val="nil"/>
                <w:between w:val="nil"/>
              </w:pBdr>
              <w:tabs>
                <w:tab w:val="left" w:pos="350"/>
              </w:tabs>
              <w:ind w:hanging="246"/>
              <w:rPr>
                <w:color w:val="000000"/>
                <w:sz w:val="22"/>
                <w:szCs w:val="22"/>
              </w:rPr>
            </w:pPr>
            <w:r w:rsidRPr="002A4A27">
              <w:rPr>
                <w:color w:val="000000"/>
                <w:sz w:val="22"/>
                <w:szCs w:val="22"/>
              </w:rPr>
              <w:t>Develop skill to solve problems related to physical chemistry.</w:t>
            </w:r>
          </w:p>
          <w:p w14:paraId="4109A972" w14:textId="77777777" w:rsidR="004D788C" w:rsidRPr="002A4A27" w:rsidRDefault="004D788C" w:rsidP="0096594C">
            <w:pPr>
              <w:widowControl w:val="0"/>
              <w:numPr>
                <w:ilvl w:val="0"/>
                <w:numId w:val="1"/>
              </w:numPr>
              <w:pBdr>
                <w:top w:val="nil"/>
                <w:left w:val="nil"/>
                <w:bottom w:val="nil"/>
                <w:right w:val="nil"/>
                <w:between w:val="nil"/>
              </w:pBdr>
              <w:tabs>
                <w:tab w:val="left" w:pos="336"/>
              </w:tabs>
              <w:ind w:left="104" w:right="101" w:firstLine="0"/>
              <w:rPr>
                <w:color w:val="000000"/>
                <w:sz w:val="22"/>
                <w:szCs w:val="22"/>
              </w:rPr>
            </w:pPr>
            <w:r w:rsidRPr="002A4A27">
              <w:rPr>
                <w:color w:val="000000"/>
                <w:sz w:val="22"/>
                <w:szCs w:val="22"/>
              </w:rPr>
              <w:t>Demonstrate procedures and methods applied in physical chemistry by doing experiments.</w:t>
            </w:r>
          </w:p>
          <w:p w14:paraId="2AB64D5C" w14:textId="77777777" w:rsidR="004D788C" w:rsidRPr="002A4A27" w:rsidRDefault="004D788C" w:rsidP="0096594C">
            <w:pPr>
              <w:widowControl w:val="0"/>
              <w:numPr>
                <w:ilvl w:val="0"/>
                <w:numId w:val="1"/>
              </w:numPr>
              <w:pBdr>
                <w:top w:val="nil"/>
                <w:left w:val="nil"/>
                <w:bottom w:val="nil"/>
                <w:right w:val="nil"/>
                <w:between w:val="nil"/>
              </w:pBdr>
              <w:tabs>
                <w:tab w:val="left" w:pos="374"/>
              </w:tabs>
              <w:ind w:left="104" w:right="103" w:firstLine="0"/>
              <w:rPr>
                <w:color w:val="000000"/>
                <w:sz w:val="22"/>
                <w:szCs w:val="22"/>
              </w:rPr>
            </w:pPr>
            <w:r w:rsidRPr="002A4A27">
              <w:rPr>
                <w:color w:val="000000"/>
                <w:sz w:val="22"/>
                <w:szCs w:val="22"/>
              </w:rPr>
              <w:t>To learn different instrumental techniques to explain the fundamentals of physical chemistry.</w:t>
            </w:r>
          </w:p>
          <w:p w14:paraId="2EC29F2F" w14:textId="77777777" w:rsidR="004D788C" w:rsidRPr="002A4A27" w:rsidRDefault="004D788C" w:rsidP="0096594C">
            <w:pPr>
              <w:widowControl w:val="0"/>
              <w:numPr>
                <w:ilvl w:val="0"/>
                <w:numId w:val="1"/>
              </w:numPr>
              <w:pBdr>
                <w:top w:val="nil"/>
                <w:left w:val="nil"/>
                <w:bottom w:val="nil"/>
                <w:right w:val="nil"/>
                <w:between w:val="nil"/>
              </w:pBdr>
              <w:tabs>
                <w:tab w:val="left" w:pos="355"/>
              </w:tabs>
              <w:ind w:left="354" w:hanging="251"/>
              <w:rPr>
                <w:color w:val="000000"/>
                <w:sz w:val="22"/>
                <w:szCs w:val="22"/>
              </w:rPr>
            </w:pPr>
            <w:r w:rsidRPr="002A4A27">
              <w:rPr>
                <w:color w:val="000000"/>
                <w:sz w:val="22"/>
                <w:szCs w:val="22"/>
              </w:rPr>
              <w:t>Design, interpretation and documentation of laboratory experiments related</w:t>
            </w:r>
          </w:p>
          <w:p w14:paraId="7B61A2F7" w14:textId="77777777" w:rsidR="004D788C" w:rsidRPr="002A4A27" w:rsidRDefault="004D788C" w:rsidP="0096594C">
            <w:pPr>
              <w:pBdr>
                <w:top w:val="nil"/>
                <w:left w:val="nil"/>
                <w:bottom w:val="nil"/>
                <w:right w:val="nil"/>
                <w:between w:val="nil"/>
              </w:pBdr>
              <w:ind w:left="104" w:right="94"/>
              <w:rPr>
                <w:color w:val="000000"/>
                <w:sz w:val="22"/>
                <w:szCs w:val="22"/>
              </w:rPr>
            </w:pPr>
            <w:r w:rsidRPr="002A4A27">
              <w:rPr>
                <w:color w:val="000000"/>
                <w:sz w:val="22"/>
                <w:szCs w:val="22"/>
              </w:rPr>
              <w:t>to physical chemistry, which will be suitable to get an entry level position in the chemical industry.</w:t>
            </w:r>
          </w:p>
        </w:tc>
      </w:tr>
      <w:tr w:rsidR="004D788C" w:rsidRPr="002A4A27" w14:paraId="5268E441" w14:textId="77777777" w:rsidTr="001A2E6C">
        <w:trPr>
          <w:trHeight w:val="20"/>
          <w:jc w:val="center"/>
        </w:trPr>
        <w:tc>
          <w:tcPr>
            <w:tcW w:w="2551" w:type="dxa"/>
          </w:tcPr>
          <w:p w14:paraId="39E7D8D1"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934" w:type="dxa"/>
          </w:tcPr>
          <w:p w14:paraId="0E75A5DE"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1D096AB5" w14:textId="77777777" w:rsidR="004D788C" w:rsidRPr="002A4A27" w:rsidRDefault="004D788C" w:rsidP="0096594C">
      <w:pPr>
        <w:rPr>
          <w:sz w:val="22"/>
          <w:szCs w:val="22"/>
        </w:rPr>
        <w:sectPr w:rsidR="004D788C" w:rsidRPr="002A4A27">
          <w:type w:val="continuous"/>
          <w:pgSz w:w="12240" w:h="15840"/>
          <w:pgMar w:top="800" w:right="700" w:bottom="1200" w:left="1160" w:header="0" w:footer="1017" w:gutter="0"/>
          <w:cols w:space="720"/>
        </w:sectPr>
      </w:pPr>
    </w:p>
    <w:p w14:paraId="0D4F541C"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375A6C0C"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22EFD2D7" w14:textId="77777777" w:rsidR="004D788C" w:rsidRPr="002A4A27" w:rsidRDefault="004D788C" w:rsidP="0096594C">
      <w:pPr>
        <w:widowControl w:val="0"/>
        <w:numPr>
          <w:ilvl w:val="0"/>
          <w:numId w:val="13"/>
        </w:numPr>
        <w:tabs>
          <w:tab w:val="left" w:pos="540"/>
        </w:tabs>
        <w:ind w:right="732"/>
        <w:rPr>
          <w:sz w:val="22"/>
          <w:szCs w:val="22"/>
        </w:rPr>
      </w:pPr>
      <w:r w:rsidRPr="002A4A27">
        <w:rPr>
          <w:sz w:val="22"/>
          <w:szCs w:val="22"/>
        </w:rPr>
        <w:t>V. D. Athawale and Parul Mathur, Experimental Physical Chemistry, New Age International Publishers, 2001.</w:t>
      </w:r>
    </w:p>
    <w:p w14:paraId="65784AB6" w14:textId="77777777" w:rsidR="004D788C" w:rsidRPr="002A4A27" w:rsidRDefault="004D788C" w:rsidP="0096594C">
      <w:pPr>
        <w:widowControl w:val="0"/>
        <w:numPr>
          <w:ilvl w:val="0"/>
          <w:numId w:val="13"/>
        </w:numPr>
        <w:tabs>
          <w:tab w:val="left" w:pos="540"/>
        </w:tabs>
        <w:ind w:right="732"/>
        <w:rPr>
          <w:sz w:val="22"/>
          <w:szCs w:val="22"/>
        </w:rPr>
      </w:pPr>
      <w:r w:rsidRPr="002A4A27">
        <w:rPr>
          <w:sz w:val="22"/>
          <w:szCs w:val="22"/>
        </w:rPr>
        <w:t xml:space="preserve">B. Viswanathan and P. S. Raghavan, </w:t>
      </w:r>
      <w:r w:rsidRPr="002A4A27">
        <w:rPr>
          <w:color w:val="000000"/>
          <w:sz w:val="22"/>
          <w:szCs w:val="22"/>
        </w:rPr>
        <w:t>Practical Physical Chemistry, Viva Books Private Ltd., 2005.</w:t>
      </w:r>
    </w:p>
    <w:p w14:paraId="52D70254" w14:textId="77777777" w:rsidR="004D788C" w:rsidRPr="002A4A27" w:rsidRDefault="004D788C" w:rsidP="0096594C">
      <w:pPr>
        <w:widowControl w:val="0"/>
        <w:numPr>
          <w:ilvl w:val="0"/>
          <w:numId w:val="13"/>
        </w:numPr>
        <w:tabs>
          <w:tab w:val="left" w:pos="521"/>
        </w:tabs>
        <w:ind w:right="738"/>
        <w:rPr>
          <w:sz w:val="22"/>
          <w:szCs w:val="22"/>
        </w:rPr>
      </w:pPr>
      <w:r w:rsidRPr="002A4A27">
        <w:rPr>
          <w:sz w:val="22"/>
          <w:szCs w:val="22"/>
        </w:rPr>
        <w:t>R. A. Day (Jr.) and A. L. Underwood, Quantitative Analysis, 6</w:t>
      </w:r>
      <w:r w:rsidRPr="002A4A27">
        <w:rPr>
          <w:sz w:val="22"/>
          <w:szCs w:val="22"/>
          <w:vertAlign w:val="superscript"/>
        </w:rPr>
        <w:t>th</w:t>
      </w:r>
      <w:r w:rsidRPr="002A4A27">
        <w:rPr>
          <w:sz w:val="22"/>
          <w:szCs w:val="22"/>
        </w:rPr>
        <w:t xml:space="preserve"> Edition, Prentice-Hall of India Pvt. Ltd., 2006.</w:t>
      </w:r>
    </w:p>
    <w:p w14:paraId="1D814508" w14:textId="77777777" w:rsidR="004D788C" w:rsidRPr="002A4A27" w:rsidRDefault="004D788C" w:rsidP="0096594C">
      <w:pPr>
        <w:widowControl w:val="0"/>
        <w:numPr>
          <w:ilvl w:val="0"/>
          <w:numId w:val="13"/>
        </w:numPr>
        <w:tabs>
          <w:tab w:val="left" w:pos="521"/>
        </w:tabs>
        <w:ind w:right="738"/>
        <w:rPr>
          <w:sz w:val="22"/>
          <w:szCs w:val="22"/>
        </w:rPr>
      </w:pPr>
      <w:r w:rsidRPr="002A4A27">
        <w:rPr>
          <w:sz w:val="22"/>
          <w:szCs w:val="22"/>
        </w:rPr>
        <w:t xml:space="preserve">D. P. Shoemaker, C. W. Garland and J. W. Nibler, </w:t>
      </w:r>
      <w:r w:rsidRPr="002A4A27">
        <w:rPr>
          <w:color w:val="000000"/>
          <w:sz w:val="22"/>
          <w:szCs w:val="22"/>
        </w:rPr>
        <w:t xml:space="preserve">Experiments in Physical Chemistry, </w:t>
      </w:r>
      <w:r w:rsidRPr="002A4A27">
        <w:rPr>
          <w:sz w:val="22"/>
          <w:szCs w:val="22"/>
        </w:rPr>
        <w:t>8</w:t>
      </w:r>
      <w:r w:rsidRPr="002A4A27">
        <w:rPr>
          <w:color w:val="000000"/>
          <w:sz w:val="22"/>
          <w:szCs w:val="22"/>
          <w:vertAlign w:val="superscript"/>
        </w:rPr>
        <w:t>th</w:t>
      </w:r>
      <w:r w:rsidRPr="002A4A27">
        <w:rPr>
          <w:color w:val="000000"/>
          <w:sz w:val="22"/>
          <w:szCs w:val="22"/>
        </w:rPr>
        <w:t xml:space="preserve"> Edition, McGraw- Hill International Ed., </w:t>
      </w:r>
      <w:r w:rsidRPr="002A4A27">
        <w:rPr>
          <w:sz w:val="22"/>
          <w:szCs w:val="22"/>
        </w:rPr>
        <w:t>2008</w:t>
      </w:r>
      <w:r w:rsidRPr="002A4A27">
        <w:rPr>
          <w:color w:val="000000"/>
          <w:sz w:val="22"/>
          <w:szCs w:val="22"/>
        </w:rPr>
        <w:t>.</w:t>
      </w:r>
    </w:p>
    <w:p w14:paraId="034208B2" w14:textId="77777777" w:rsidR="004D788C" w:rsidRPr="002A4A27" w:rsidRDefault="004D788C" w:rsidP="0096594C">
      <w:pPr>
        <w:widowControl w:val="0"/>
        <w:numPr>
          <w:ilvl w:val="0"/>
          <w:numId w:val="13"/>
        </w:numPr>
        <w:tabs>
          <w:tab w:val="left" w:pos="521"/>
        </w:tabs>
        <w:ind w:right="738"/>
        <w:rPr>
          <w:sz w:val="22"/>
          <w:szCs w:val="22"/>
        </w:rPr>
      </w:pPr>
      <w:r w:rsidRPr="002A4A27">
        <w:rPr>
          <w:sz w:val="22"/>
          <w:szCs w:val="22"/>
        </w:rPr>
        <w:t xml:space="preserve">J. M. Postma, J. L. Roberts (Jr.), </w:t>
      </w:r>
      <w:r w:rsidRPr="002A4A27">
        <w:rPr>
          <w:color w:val="000000"/>
          <w:sz w:val="22"/>
          <w:szCs w:val="22"/>
        </w:rPr>
        <w:t xml:space="preserve">Chemistry in the Laboratory, </w:t>
      </w:r>
      <w:r w:rsidRPr="002A4A27">
        <w:rPr>
          <w:sz w:val="22"/>
          <w:szCs w:val="22"/>
        </w:rPr>
        <w:t>8</w:t>
      </w:r>
      <w:r w:rsidRPr="002A4A27">
        <w:rPr>
          <w:color w:val="000000"/>
          <w:sz w:val="22"/>
          <w:szCs w:val="22"/>
          <w:vertAlign w:val="superscript"/>
        </w:rPr>
        <w:t>th</w:t>
      </w:r>
      <w:r w:rsidRPr="002A4A27">
        <w:rPr>
          <w:color w:val="000000"/>
          <w:sz w:val="22"/>
          <w:szCs w:val="22"/>
        </w:rPr>
        <w:t xml:space="preserve"> Edition, W.H. Freeman and Company, 20</w:t>
      </w:r>
      <w:r w:rsidRPr="002A4A27">
        <w:rPr>
          <w:sz w:val="22"/>
          <w:szCs w:val="22"/>
        </w:rPr>
        <w:t>16</w:t>
      </w:r>
      <w:r w:rsidRPr="002A4A27">
        <w:rPr>
          <w:color w:val="000000"/>
          <w:sz w:val="22"/>
          <w:szCs w:val="22"/>
        </w:rPr>
        <w:t>.</w:t>
      </w:r>
    </w:p>
    <w:p w14:paraId="17543E67" w14:textId="77777777" w:rsidR="004D788C" w:rsidRPr="002A4A27" w:rsidRDefault="004D788C" w:rsidP="0096594C">
      <w:pPr>
        <w:tabs>
          <w:tab w:val="left" w:pos="521"/>
        </w:tabs>
        <w:ind w:right="738"/>
        <w:rPr>
          <w:sz w:val="22"/>
          <w:szCs w:val="22"/>
        </w:rPr>
      </w:pPr>
    </w:p>
    <w:p w14:paraId="15EAAF91" w14:textId="77777777" w:rsidR="004D788C" w:rsidRPr="002A4A27" w:rsidRDefault="004D788C" w:rsidP="0096594C">
      <w:pPr>
        <w:tabs>
          <w:tab w:val="left" w:pos="521"/>
        </w:tabs>
        <w:ind w:right="738"/>
        <w:rPr>
          <w:sz w:val="22"/>
          <w:szCs w:val="22"/>
        </w:rPr>
      </w:pPr>
    </w:p>
    <w:p w14:paraId="675E165B" w14:textId="77777777" w:rsidR="004D788C" w:rsidRPr="002A4A27" w:rsidRDefault="004D788C" w:rsidP="0096594C">
      <w:pPr>
        <w:tabs>
          <w:tab w:val="left" w:pos="521"/>
        </w:tabs>
        <w:ind w:right="738"/>
        <w:rPr>
          <w:sz w:val="22"/>
          <w:szCs w:val="22"/>
        </w:rPr>
      </w:pPr>
    </w:p>
    <w:p w14:paraId="1F8C823E" w14:textId="77777777" w:rsidR="004D788C" w:rsidRPr="002A4A27" w:rsidRDefault="004D788C" w:rsidP="0096594C">
      <w:pPr>
        <w:tabs>
          <w:tab w:val="left" w:pos="521"/>
        </w:tabs>
        <w:ind w:right="738"/>
        <w:rPr>
          <w:sz w:val="22"/>
          <w:szCs w:val="22"/>
        </w:rPr>
      </w:pPr>
    </w:p>
    <w:p w14:paraId="6C6D4E8D" w14:textId="77777777" w:rsidR="004D788C" w:rsidRPr="002A4A27" w:rsidRDefault="004D788C" w:rsidP="0096594C">
      <w:pPr>
        <w:tabs>
          <w:tab w:val="left" w:pos="521"/>
        </w:tabs>
        <w:ind w:right="738"/>
        <w:rPr>
          <w:sz w:val="22"/>
          <w:szCs w:val="22"/>
        </w:rPr>
      </w:pPr>
    </w:p>
    <w:tbl>
      <w:tblPr>
        <w:tblW w:w="0" w:type="auto"/>
        <w:tblInd w:w="1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79"/>
        <w:gridCol w:w="855"/>
        <w:gridCol w:w="856"/>
        <w:gridCol w:w="856"/>
        <w:gridCol w:w="856"/>
        <w:gridCol w:w="856"/>
        <w:gridCol w:w="856"/>
        <w:gridCol w:w="855"/>
        <w:gridCol w:w="855"/>
      </w:tblGrid>
      <w:tr w:rsidR="004D788C" w:rsidRPr="002A4A27" w14:paraId="7156AF5A" w14:textId="77777777" w:rsidTr="00276424">
        <w:trPr>
          <w:trHeight w:val="685"/>
        </w:trPr>
        <w:tc>
          <w:tcPr>
            <w:tcW w:w="879" w:type="dxa"/>
          </w:tcPr>
          <w:p w14:paraId="386B62BF" w14:textId="77777777" w:rsidR="004D788C" w:rsidRPr="002A4A27" w:rsidRDefault="004D788C" w:rsidP="0096594C">
            <w:pPr>
              <w:autoSpaceDE w:val="0"/>
              <w:autoSpaceDN w:val="0"/>
              <w:rPr>
                <w:sz w:val="22"/>
                <w:szCs w:val="22"/>
              </w:rPr>
            </w:pPr>
          </w:p>
        </w:tc>
        <w:tc>
          <w:tcPr>
            <w:tcW w:w="855" w:type="dxa"/>
          </w:tcPr>
          <w:p w14:paraId="0AB8060B" w14:textId="77777777" w:rsidR="004D788C" w:rsidRPr="002A4A27" w:rsidRDefault="004D788C" w:rsidP="0096594C">
            <w:pPr>
              <w:autoSpaceDE w:val="0"/>
              <w:autoSpaceDN w:val="0"/>
              <w:ind w:left="100"/>
              <w:rPr>
                <w:sz w:val="22"/>
                <w:szCs w:val="22"/>
              </w:rPr>
            </w:pPr>
            <w:r w:rsidRPr="002A4A27">
              <w:rPr>
                <w:spacing w:val="-2"/>
                <w:sz w:val="22"/>
                <w:szCs w:val="22"/>
              </w:rPr>
              <w:t>PLO-</w:t>
            </w:r>
            <w:r w:rsidRPr="002A4A27">
              <w:rPr>
                <w:spacing w:val="-12"/>
                <w:sz w:val="22"/>
                <w:szCs w:val="22"/>
              </w:rPr>
              <w:t>1</w:t>
            </w:r>
          </w:p>
        </w:tc>
        <w:tc>
          <w:tcPr>
            <w:tcW w:w="856" w:type="dxa"/>
          </w:tcPr>
          <w:p w14:paraId="50CC8081" w14:textId="77777777" w:rsidR="004D788C" w:rsidRPr="002A4A27" w:rsidRDefault="004D788C" w:rsidP="0096594C">
            <w:pPr>
              <w:autoSpaceDE w:val="0"/>
              <w:autoSpaceDN w:val="0"/>
              <w:ind w:left="80" w:right="64"/>
              <w:jc w:val="center"/>
              <w:rPr>
                <w:sz w:val="22"/>
                <w:szCs w:val="22"/>
              </w:rPr>
            </w:pPr>
            <w:r w:rsidRPr="002A4A27">
              <w:rPr>
                <w:spacing w:val="-2"/>
                <w:sz w:val="22"/>
                <w:szCs w:val="22"/>
              </w:rPr>
              <w:t>PLO-</w:t>
            </w:r>
            <w:r w:rsidRPr="002A4A27">
              <w:rPr>
                <w:spacing w:val="-10"/>
                <w:sz w:val="22"/>
                <w:szCs w:val="22"/>
              </w:rPr>
              <w:t>2</w:t>
            </w:r>
          </w:p>
        </w:tc>
        <w:tc>
          <w:tcPr>
            <w:tcW w:w="856" w:type="dxa"/>
          </w:tcPr>
          <w:p w14:paraId="506AAAA8" w14:textId="77777777" w:rsidR="004D788C" w:rsidRPr="002A4A27" w:rsidRDefault="004D788C" w:rsidP="0096594C">
            <w:pPr>
              <w:autoSpaceDE w:val="0"/>
              <w:autoSpaceDN w:val="0"/>
              <w:ind w:left="80" w:right="66"/>
              <w:jc w:val="center"/>
              <w:rPr>
                <w:sz w:val="22"/>
                <w:szCs w:val="22"/>
              </w:rPr>
            </w:pPr>
            <w:r w:rsidRPr="002A4A27">
              <w:rPr>
                <w:spacing w:val="-2"/>
                <w:sz w:val="22"/>
                <w:szCs w:val="22"/>
              </w:rPr>
              <w:t>PLO-</w:t>
            </w:r>
            <w:r w:rsidRPr="002A4A27">
              <w:rPr>
                <w:spacing w:val="-12"/>
                <w:sz w:val="22"/>
                <w:szCs w:val="22"/>
              </w:rPr>
              <w:t>3</w:t>
            </w:r>
          </w:p>
        </w:tc>
        <w:tc>
          <w:tcPr>
            <w:tcW w:w="856" w:type="dxa"/>
          </w:tcPr>
          <w:p w14:paraId="2721C80C" w14:textId="77777777" w:rsidR="004D788C" w:rsidRPr="002A4A27" w:rsidRDefault="004D788C" w:rsidP="0096594C">
            <w:pPr>
              <w:autoSpaceDE w:val="0"/>
              <w:autoSpaceDN w:val="0"/>
              <w:ind w:left="80" w:right="69"/>
              <w:jc w:val="center"/>
              <w:rPr>
                <w:sz w:val="22"/>
                <w:szCs w:val="22"/>
              </w:rPr>
            </w:pPr>
            <w:r w:rsidRPr="002A4A27">
              <w:rPr>
                <w:spacing w:val="-2"/>
                <w:sz w:val="22"/>
                <w:szCs w:val="22"/>
              </w:rPr>
              <w:t>PLO-</w:t>
            </w:r>
            <w:r w:rsidRPr="002A4A27">
              <w:rPr>
                <w:spacing w:val="-12"/>
                <w:sz w:val="22"/>
                <w:szCs w:val="22"/>
              </w:rPr>
              <w:t>4</w:t>
            </w:r>
          </w:p>
        </w:tc>
        <w:tc>
          <w:tcPr>
            <w:tcW w:w="856" w:type="dxa"/>
          </w:tcPr>
          <w:p w14:paraId="5604461B" w14:textId="77777777" w:rsidR="004D788C" w:rsidRPr="002A4A27" w:rsidRDefault="004D788C" w:rsidP="0096594C">
            <w:pPr>
              <w:autoSpaceDE w:val="0"/>
              <w:autoSpaceDN w:val="0"/>
              <w:ind w:left="80" w:right="72"/>
              <w:jc w:val="center"/>
              <w:rPr>
                <w:sz w:val="22"/>
                <w:szCs w:val="22"/>
              </w:rPr>
            </w:pPr>
            <w:r w:rsidRPr="002A4A27">
              <w:rPr>
                <w:spacing w:val="-2"/>
                <w:sz w:val="22"/>
                <w:szCs w:val="22"/>
              </w:rPr>
              <w:t>PLO-</w:t>
            </w:r>
            <w:r w:rsidRPr="002A4A27">
              <w:rPr>
                <w:spacing w:val="-10"/>
                <w:sz w:val="22"/>
                <w:szCs w:val="22"/>
              </w:rPr>
              <w:t>5</w:t>
            </w:r>
          </w:p>
        </w:tc>
        <w:tc>
          <w:tcPr>
            <w:tcW w:w="856" w:type="dxa"/>
          </w:tcPr>
          <w:p w14:paraId="7D025A2A" w14:textId="77777777" w:rsidR="004D788C" w:rsidRPr="002A4A27" w:rsidRDefault="004D788C" w:rsidP="0096594C">
            <w:pPr>
              <w:autoSpaceDE w:val="0"/>
              <w:autoSpaceDN w:val="0"/>
              <w:ind w:left="89"/>
              <w:rPr>
                <w:sz w:val="22"/>
                <w:szCs w:val="22"/>
              </w:rPr>
            </w:pPr>
            <w:r w:rsidRPr="002A4A27">
              <w:rPr>
                <w:spacing w:val="-2"/>
                <w:sz w:val="22"/>
                <w:szCs w:val="22"/>
              </w:rPr>
              <w:t>PLO-</w:t>
            </w:r>
            <w:r w:rsidRPr="002A4A27">
              <w:rPr>
                <w:spacing w:val="-12"/>
                <w:sz w:val="22"/>
                <w:szCs w:val="22"/>
              </w:rPr>
              <w:t>6</w:t>
            </w:r>
          </w:p>
        </w:tc>
        <w:tc>
          <w:tcPr>
            <w:tcW w:w="855" w:type="dxa"/>
          </w:tcPr>
          <w:p w14:paraId="5E49EDB9" w14:textId="77777777" w:rsidR="004D788C" w:rsidRPr="002A4A27" w:rsidRDefault="004D788C" w:rsidP="0096594C">
            <w:pPr>
              <w:autoSpaceDE w:val="0"/>
              <w:autoSpaceDN w:val="0"/>
              <w:ind w:left="68" w:right="70"/>
              <w:jc w:val="center"/>
              <w:rPr>
                <w:sz w:val="22"/>
                <w:szCs w:val="22"/>
              </w:rPr>
            </w:pPr>
            <w:r w:rsidRPr="002A4A27">
              <w:rPr>
                <w:spacing w:val="-2"/>
                <w:sz w:val="22"/>
                <w:szCs w:val="22"/>
              </w:rPr>
              <w:t>PLO-</w:t>
            </w:r>
            <w:r w:rsidRPr="002A4A27">
              <w:rPr>
                <w:spacing w:val="-12"/>
                <w:sz w:val="22"/>
                <w:szCs w:val="22"/>
              </w:rPr>
              <w:t>7</w:t>
            </w:r>
          </w:p>
        </w:tc>
        <w:tc>
          <w:tcPr>
            <w:tcW w:w="855" w:type="dxa"/>
          </w:tcPr>
          <w:p w14:paraId="5531C4C5" w14:textId="77777777" w:rsidR="004D788C" w:rsidRPr="002A4A27" w:rsidRDefault="004D788C" w:rsidP="0096594C">
            <w:pPr>
              <w:autoSpaceDE w:val="0"/>
              <w:autoSpaceDN w:val="0"/>
              <w:ind w:left="88"/>
              <w:rPr>
                <w:sz w:val="22"/>
                <w:szCs w:val="22"/>
              </w:rPr>
            </w:pPr>
            <w:r w:rsidRPr="002A4A27">
              <w:rPr>
                <w:spacing w:val="-2"/>
                <w:sz w:val="22"/>
                <w:szCs w:val="22"/>
              </w:rPr>
              <w:t>PLO-</w:t>
            </w:r>
            <w:r w:rsidRPr="002A4A27">
              <w:rPr>
                <w:spacing w:val="-10"/>
                <w:sz w:val="22"/>
                <w:szCs w:val="22"/>
              </w:rPr>
              <w:t>8</w:t>
            </w:r>
          </w:p>
        </w:tc>
      </w:tr>
      <w:tr w:rsidR="004D788C" w:rsidRPr="002A4A27" w14:paraId="21B68CE9" w14:textId="77777777" w:rsidTr="00276424">
        <w:trPr>
          <w:trHeight w:val="681"/>
        </w:trPr>
        <w:tc>
          <w:tcPr>
            <w:tcW w:w="879" w:type="dxa"/>
          </w:tcPr>
          <w:p w14:paraId="2591FE37" w14:textId="77777777" w:rsidR="004D788C" w:rsidRPr="002A4A27" w:rsidRDefault="004D788C" w:rsidP="0096594C">
            <w:pPr>
              <w:autoSpaceDE w:val="0"/>
              <w:autoSpaceDN w:val="0"/>
              <w:ind w:right="84"/>
              <w:jc w:val="right"/>
              <w:rPr>
                <w:sz w:val="22"/>
                <w:szCs w:val="22"/>
              </w:rPr>
            </w:pPr>
            <w:r w:rsidRPr="002A4A27">
              <w:rPr>
                <w:spacing w:val="-2"/>
                <w:sz w:val="22"/>
                <w:szCs w:val="22"/>
              </w:rPr>
              <w:t>CLO-</w:t>
            </w:r>
            <w:r w:rsidRPr="002A4A27">
              <w:rPr>
                <w:spacing w:val="-10"/>
                <w:sz w:val="22"/>
                <w:szCs w:val="22"/>
              </w:rPr>
              <w:t>1</w:t>
            </w:r>
          </w:p>
        </w:tc>
        <w:tc>
          <w:tcPr>
            <w:tcW w:w="855" w:type="dxa"/>
          </w:tcPr>
          <w:p w14:paraId="6CD25AD2" w14:textId="77777777" w:rsidR="004D788C" w:rsidRPr="002A4A27" w:rsidRDefault="004D788C" w:rsidP="0096594C">
            <w:pPr>
              <w:autoSpaceDE w:val="0"/>
              <w:autoSpaceDN w:val="0"/>
              <w:rPr>
                <w:sz w:val="22"/>
                <w:szCs w:val="22"/>
              </w:rPr>
            </w:pPr>
          </w:p>
        </w:tc>
        <w:tc>
          <w:tcPr>
            <w:tcW w:w="856" w:type="dxa"/>
          </w:tcPr>
          <w:p w14:paraId="5CF31822" w14:textId="77777777" w:rsidR="004D788C" w:rsidRPr="002A4A27" w:rsidRDefault="004D788C" w:rsidP="0096594C">
            <w:pPr>
              <w:autoSpaceDE w:val="0"/>
              <w:autoSpaceDN w:val="0"/>
              <w:ind w:left="16"/>
              <w:jc w:val="center"/>
              <w:rPr>
                <w:sz w:val="22"/>
                <w:szCs w:val="22"/>
              </w:rPr>
            </w:pPr>
            <w:r w:rsidRPr="002A4A27">
              <w:rPr>
                <w:w w:val="99"/>
                <w:sz w:val="22"/>
                <w:szCs w:val="22"/>
              </w:rPr>
              <w:t>X</w:t>
            </w:r>
          </w:p>
        </w:tc>
        <w:tc>
          <w:tcPr>
            <w:tcW w:w="856" w:type="dxa"/>
          </w:tcPr>
          <w:p w14:paraId="74F1B547" w14:textId="77777777" w:rsidR="004D788C" w:rsidRPr="002A4A27" w:rsidRDefault="004D788C" w:rsidP="0096594C">
            <w:pPr>
              <w:autoSpaceDE w:val="0"/>
              <w:autoSpaceDN w:val="0"/>
              <w:rPr>
                <w:sz w:val="22"/>
                <w:szCs w:val="22"/>
              </w:rPr>
            </w:pPr>
          </w:p>
        </w:tc>
        <w:tc>
          <w:tcPr>
            <w:tcW w:w="856" w:type="dxa"/>
          </w:tcPr>
          <w:p w14:paraId="77C45854" w14:textId="77777777" w:rsidR="004D788C" w:rsidRPr="002A4A27" w:rsidRDefault="004D788C" w:rsidP="0096594C">
            <w:pPr>
              <w:autoSpaceDE w:val="0"/>
              <w:autoSpaceDN w:val="0"/>
              <w:ind w:left="12"/>
              <w:jc w:val="center"/>
              <w:rPr>
                <w:sz w:val="22"/>
                <w:szCs w:val="22"/>
              </w:rPr>
            </w:pPr>
            <w:r w:rsidRPr="002A4A27">
              <w:rPr>
                <w:w w:val="99"/>
                <w:sz w:val="22"/>
                <w:szCs w:val="22"/>
              </w:rPr>
              <w:t>X</w:t>
            </w:r>
          </w:p>
        </w:tc>
        <w:tc>
          <w:tcPr>
            <w:tcW w:w="856" w:type="dxa"/>
          </w:tcPr>
          <w:p w14:paraId="427D9251" w14:textId="77777777" w:rsidR="004D788C" w:rsidRPr="002A4A27" w:rsidRDefault="004D788C" w:rsidP="0096594C">
            <w:pPr>
              <w:autoSpaceDE w:val="0"/>
              <w:autoSpaceDN w:val="0"/>
              <w:rPr>
                <w:sz w:val="22"/>
                <w:szCs w:val="22"/>
              </w:rPr>
            </w:pPr>
          </w:p>
        </w:tc>
        <w:tc>
          <w:tcPr>
            <w:tcW w:w="856" w:type="dxa"/>
          </w:tcPr>
          <w:p w14:paraId="6662F461" w14:textId="77777777" w:rsidR="004D788C" w:rsidRPr="002A4A27" w:rsidRDefault="004D788C" w:rsidP="0096594C">
            <w:pPr>
              <w:autoSpaceDE w:val="0"/>
              <w:autoSpaceDN w:val="0"/>
              <w:rPr>
                <w:sz w:val="22"/>
                <w:szCs w:val="22"/>
              </w:rPr>
            </w:pPr>
          </w:p>
        </w:tc>
        <w:tc>
          <w:tcPr>
            <w:tcW w:w="855" w:type="dxa"/>
          </w:tcPr>
          <w:p w14:paraId="7D462DF6" w14:textId="77777777" w:rsidR="004D788C" w:rsidRPr="002A4A27" w:rsidRDefault="004D788C" w:rsidP="0096594C">
            <w:pPr>
              <w:autoSpaceDE w:val="0"/>
              <w:autoSpaceDN w:val="0"/>
              <w:rPr>
                <w:sz w:val="22"/>
                <w:szCs w:val="22"/>
              </w:rPr>
            </w:pPr>
          </w:p>
        </w:tc>
        <w:tc>
          <w:tcPr>
            <w:tcW w:w="855" w:type="dxa"/>
          </w:tcPr>
          <w:p w14:paraId="085E38D2" w14:textId="77777777" w:rsidR="004D788C" w:rsidRPr="002A4A27" w:rsidRDefault="004D788C" w:rsidP="0096594C">
            <w:pPr>
              <w:autoSpaceDE w:val="0"/>
              <w:autoSpaceDN w:val="0"/>
              <w:rPr>
                <w:sz w:val="22"/>
                <w:szCs w:val="22"/>
              </w:rPr>
            </w:pPr>
          </w:p>
        </w:tc>
      </w:tr>
      <w:tr w:rsidR="004D788C" w:rsidRPr="002A4A27" w14:paraId="58E7D715" w14:textId="77777777" w:rsidTr="00276424">
        <w:trPr>
          <w:trHeight w:val="685"/>
        </w:trPr>
        <w:tc>
          <w:tcPr>
            <w:tcW w:w="879" w:type="dxa"/>
          </w:tcPr>
          <w:p w14:paraId="73487818" w14:textId="77777777" w:rsidR="004D788C" w:rsidRPr="002A4A27" w:rsidRDefault="004D788C" w:rsidP="0096594C">
            <w:pPr>
              <w:autoSpaceDE w:val="0"/>
              <w:autoSpaceDN w:val="0"/>
              <w:ind w:right="84"/>
              <w:jc w:val="right"/>
              <w:rPr>
                <w:sz w:val="22"/>
                <w:szCs w:val="22"/>
              </w:rPr>
            </w:pPr>
            <w:r w:rsidRPr="002A4A27">
              <w:rPr>
                <w:spacing w:val="-2"/>
                <w:sz w:val="22"/>
                <w:szCs w:val="22"/>
              </w:rPr>
              <w:t>CLO-</w:t>
            </w:r>
            <w:r w:rsidRPr="002A4A27">
              <w:rPr>
                <w:spacing w:val="-10"/>
                <w:sz w:val="22"/>
                <w:szCs w:val="22"/>
              </w:rPr>
              <w:t>2</w:t>
            </w:r>
          </w:p>
        </w:tc>
        <w:tc>
          <w:tcPr>
            <w:tcW w:w="855" w:type="dxa"/>
          </w:tcPr>
          <w:p w14:paraId="3E342C6D" w14:textId="77777777" w:rsidR="004D788C" w:rsidRPr="002A4A27" w:rsidRDefault="004D788C" w:rsidP="0096594C">
            <w:pPr>
              <w:autoSpaceDE w:val="0"/>
              <w:autoSpaceDN w:val="0"/>
              <w:rPr>
                <w:sz w:val="22"/>
                <w:szCs w:val="22"/>
              </w:rPr>
            </w:pPr>
          </w:p>
        </w:tc>
        <w:tc>
          <w:tcPr>
            <w:tcW w:w="856" w:type="dxa"/>
          </w:tcPr>
          <w:p w14:paraId="7299273D" w14:textId="77777777" w:rsidR="004D788C" w:rsidRPr="002A4A27" w:rsidRDefault="004D788C" w:rsidP="0096594C">
            <w:pPr>
              <w:autoSpaceDE w:val="0"/>
              <w:autoSpaceDN w:val="0"/>
              <w:rPr>
                <w:sz w:val="22"/>
                <w:szCs w:val="22"/>
              </w:rPr>
            </w:pPr>
          </w:p>
        </w:tc>
        <w:tc>
          <w:tcPr>
            <w:tcW w:w="856" w:type="dxa"/>
          </w:tcPr>
          <w:p w14:paraId="78834099" w14:textId="77777777" w:rsidR="004D788C" w:rsidRPr="002A4A27" w:rsidRDefault="004D788C" w:rsidP="0096594C">
            <w:pPr>
              <w:autoSpaceDE w:val="0"/>
              <w:autoSpaceDN w:val="0"/>
              <w:rPr>
                <w:sz w:val="22"/>
                <w:szCs w:val="22"/>
              </w:rPr>
            </w:pPr>
          </w:p>
        </w:tc>
        <w:tc>
          <w:tcPr>
            <w:tcW w:w="856" w:type="dxa"/>
          </w:tcPr>
          <w:p w14:paraId="5E522E15" w14:textId="77777777" w:rsidR="004D788C" w:rsidRPr="002A4A27" w:rsidRDefault="004D788C" w:rsidP="0096594C">
            <w:pPr>
              <w:autoSpaceDE w:val="0"/>
              <w:autoSpaceDN w:val="0"/>
              <w:ind w:left="12"/>
              <w:jc w:val="center"/>
              <w:rPr>
                <w:sz w:val="22"/>
                <w:szCs w:val="22"/>
              </w:rPr>
            </w:pPr>
            <w:r w:rsidRPr="002A4A27">
              <w:rPr>
                <w:w w:val="99"/>
                <w:sz w:val="22"/>
                <w:szCs w:val="22"/>
              </w:rPr>
              <w:t>X</w:t>
            </w:r>
          </w:p>
        </w:tc>
        <w:tc>
          <w:tcPr>
            <w:tcW w:w="856" w:type="dxa"/>
          </w:tcPr>
          <w:p w14:paraId="11BEC941" w14:textId="77777777" w:rsidR="004D788C" w:rsidRPr="002A4A27" w:rsidRDefault="004D788C" w:rsidP="0096594C">
            <w:pPr>
              <w:autoSpaceDE w:val="0"/>
              <w:autoSpaceDN w:val="0"/>
              <w:jc w:val="center"/>
              <w:rPr>
                <w:sz w:val="22"/>
                <w:szCs w:val="22"/>
              </w:rPr>
            </w:pPr>
            <w:r w:rsidRPr="002A4A27">
              <w:rPr>
                <w:w w:val="99"/>
                <w:sz w:val="22"/>
                <w:szCs w:val="22"/>
              </w:rPr>
              <w:t>X</w:t>
            </w:r>
          </w:p>
        </w:tc>
        <w:tc>
          <w:tcPr>
            <w:tcW w:w="856" w:type="dxa"/>
          </w:tcPr>
          <w:p w14:paraId="5F3B6C1F" w14:textId="77777777" w:rsidR="004D788C" w:rsidRPr="002A4A27" w:rsidRDefault="004D788C" w:rsidP="0096594C">
            <w:pPr>
              <w:autoSpaceDE w:val="0"/>
              <w:autoSpaceDN w:val="0"/>
              <w:rPr>
                <w:sz w:val="22"/>
                <w:szCs w:val="22"/>
              </w:rPr>
            </w:pPr>
          </w:p>
        </w:tc>
        <w:tc>
          <w:tcPr>
            <w:tcW w:w="855" w:type="dxa"/>
          </w:tcPr>
          <w:p w14:paraId="05AFD33B" w14:textId="77777777" w:rsidR="004D788C" w:rsidRPr="002A4A27" w:rsidRDefault="004D788C" w:rsidP="0096594C">
            <w:pPr>
              <w:autoSpaceDE w:val="0"/>
              <w:autoSpaceDN w:val="0"/>
              <w:rPr>
                <w:sz w:val="22"/>
                <w:szCs w:val="22"/>
              </w:rPr>
            </w:pPr>
          </w:p>
        </w:tc>
        <w:tc>
          <w:tcPr>
            <w:tcW w:w="855" w:type="dxa"/>
          </w:tcPr>
          <w:p w14:paraId="45473C79" w14:textId="77777777" w:rsidR="004D788C" w:rsidRPr="002A4A27" w:rsidRDefault="004D788C" w:rsidP="0096594C">
            <w:pPr>
              <w:autoSpaceDE w:val="0"/>
              <w:autoSpaceDN w:val="0"/>
              <w:rPr>
                <w:sz w:val="22"/>
                <w:szCs w:val="22"/>
              </w:rPr>
            </w:pPr>
          </w:p>
        </w:tc>
      </w:tr>
      <w:tr w:rsidR="004D788C" w:rsidRPr="002A4A27" w14:paraId="0865CEEA" w14:textId="77777777" w:rsidTr="00276424">
        <w:trPr>
          <w:trHeight w:val="686"/>
        </w:trPr>
        <w:tc>
          <w:tcPr>
            <w:tcW w:w="879" w:type="dxa"/>
          </w:tcPr>
          <w:p w14:paraId="51331466" w14:textId="77777777" w:rsidR="004D788C" w:rsidRPr="002A4A27" w:rsidRDefault="004D788C" w:rsidP="0096594C">
            <w:pPr>
              <w:autoSpaceDE w:val="0"/>
              <w:autoSpaceDN w:val="0"/>
              <w:ind w:right="84"/>
              <w:jc w:val="right"/>
              <w:rPr>
                <w:sz w:val="22"/>
                <w:szCs w:val="22"/>
              </w:rPr>
            </w:pPr>
            <w:r w:rsidRPr="002A4A27">
              <w:rPr>
                <w:spacing w:val="-2"/>
                <w:sz w:val="22"/>
                <w:szCs w:val="22"/>
              </w:rPr>
              <w:t>CLO-</w:t>
            </w:r>
            <w:r w:rsidRPr="002A4A27">
              <w:rPr>
                <w:spacing w:val="-10"/>
                <w:sz w:val="22"/>
                <w:szCs w:val="22"/>
              </w:rPr>
              <w:t>3</w:t>
            </w:r>
          </w:p>
        </w:tc>
        <w:tc>
          <w:tcPr>
            <w:tcW w:w="855" w:type="dxa"/>
          </w:tcPr>
          <w:p w14:paraId="2FA269BE" w14:textId="77777777" w:rsidR="004D788C" w:rsidRPr="002A4A27" w:rsidRDefault="004D788C" w:rsidP="0096594C">
            <w:pPr>
              <w:autoSpaceDE w:val="0"/>
              <w:autoSpaceDN w:val="0"/>
              <w:rPr>
                <w:sz w:val="22"/>
                <w:szCs w:val="22"/>
              </w:rPr>
            </w:pPr>
          </w:p>
        </w:tc>
        <w:tc>
          <w:tcPr>
            <w:tcW w:w="856" w:type="dxa"/>
          </w:tcPr>
          <w:p w14:paraId="04BF6BF4" w14:textId="77777777" w:rsidR="004D788C" w:rsidRPr="002A4A27" w:rsidRDefault="004D788C" w:rsidP="0096594C">
            <w:pPr>
              <w:autoSpaceDE w:val="0"/>
              <w:autoSpaceDN w:val="0"/>
              <w:ind w:left="16"/>
              <w:jc w:val="center"/>
              <w:rPr>
                <w:sz w:val="22"/>
                <w:szCs w:val="22"/>
              </w:rPr>
            </w:pPr>
            <w:r w:rsidRPr="002A4A27">
              <w:rPr>
                <w:w w:val="99"/>
                <w:sz w:val="22"/>
                <w:szCs w:val="22"/>
              </w:rPr>
              <w:t>X</w:t>
            </w:r>
          </w:p>
        </w:tc>
        <w:tc>
          <w:tcPr>
            <w:tcW w:w="856" w:type="dxa"/>
          </w:tcPr>
          <w:p w14:paraId="3E9D1F85" w14:textId="77777777" w:rsidR="004D788C" w:rsidRPr="002A4A27" w:rsidRDefault="004D788C" w:rsidP="0096594C">
            <w:pPr>
              <w:autoSpaceDE w:val="0"/>
              <w:autoSpaceDN w:val="0"/>
              <w:ind w:left="14"/>
              <w:jc w:val="center"/>
              <w:rPr>
                <w:sz w:val="22"/>
                <w:szCs w:val="22"/>
              </w:rPr>
            </w:pPr>
            <w:r w:rsidRPr="002A4A27">
              <w:rPr>
                <w:w w:val="99"/>
                <w:sz w:val="22"/>
                <w:szCs w:val="22"/>
              </w:rPr>
              <w:t>X</w:t>
            </w:r>
          </w:p>
        </w:tc>
        <w:tc>
          <w:tcPr>
            <w:tcW w:w="856" w:type="dxa"/>
          </w:tcPr>
          <w:p w14:paraId="2CCF0DC8" w14:textId="77777777" w:rsidR="004D788C" w:rsidRPr="002A4A27" w:rsidRDefault="004D788C" w:rsidP="0096594C">
            <w:pPr>
              <w:autoSpaceDE w:val="0"/>
              <w:autoSpaceDN w:val="0"/>
              <w:ind w:left="12"/>
              <w:jc w:val="center"/>
              <w:rPr>
                <w:sz w:val="22"/>
                <w:szCs w:val="22"/>
              </w:rPr>
            </w:pPr>
            <w:r w:rsidRPr="002A4A27">
              <w:rPr>
                <w:w w:val="99"/>
                <w:sz w:val="22"/>
                <w:szCs w:val="22"/>
              </w:rPr>
              <w:t>X</w:t>
            </w:r>
          </w:p>
        </w:tc>
        <w:tc>
          <w:tcPr>
            <w:tcW w:w="856" w:type="dxa"/>
          </w:tcPr>
          <w:p w14:paraId="1E506AAE" w14:textId="77777777" w:rsidR="004D788C" w:rsidRPr="002A4A27" w:rsidRDefault="004D788C" w:rsidP="0096594C">
            <w:pPr>
              <w:autoSpaceDE w:val="0"/>
              <w:autoSpaceDN w:val="0"/>
              <w:jc w:val="center"/>
              <w:rPr>
                <w:sz w:val="22"/>
                <w:szCs w:val="22"/>
              </w:rPr>
            </w:pPr>
            <w:r w:rsidRPr="002A4A27">
              <w:rPr>
                <w:w w:val="99"/>
                <w:sz w:val="22"/>
                <w:szCs w:val="22"/>
              </w:rPr>
              <w:t>X</w:t>
            </w:r>
          </w:p>
        </w:tc>
        <w:tc>
          <w:tcPr>
            <w:tcW w:w="856" w:type="dxa"/>
          </w:tcPr>
          <w:p w14:paraId="0E195175" w14:textId="77777777" w:rsidR="004D788C" w:rsidRPr="002A4A27" w:rsidRDefault="004D788C" w:rsidP="0096594C">
            <w:pPr>
              <w:autoSpaceDE w:val="0"/>
              <w:autoSpaceDN w:val="0"/>
              <w:rPr>
                <w:sz w:val="22"/>
                <w:szCs w:val="22"/>
              </w:rPr>
            </w:pPr>
          </w:p>
        </w:tc>
        <w:tc>
          <w:tcPr>
            <w:tcW w:w="855" w:type="dxa"/>
          </w:tcPr>
          <w:p w14:paraId="7C56AA7A" w14:textId="77777777" w:rsidR="004D788C" w:rsidRPr="002A4A27" w:rsidRDefault="004D788C" w:rsidP="0096594C">
            <w:pPr>
              <w:autoSpaceDE w:val="0"/>
              <w:autoSpaceDN w:val="0"/>
              <w:rPr>
                <w:sz w:val="22"/>
                <w:szCs w:val="22"/>
              </w:rPr>
            </w:pPr>
          </w:p>
        </w:tc>
        <w:tc>
          <w:tcPr>
            <w:tcW w:w="855" w:type="dxa"/>
          </w:tcPr>
          <w:p w14:paraId="23D6F445" w14:textId="77777777" w:rsidR="004D788C" w:rsidRPr="002A4A27" w:rsidRDefault="004D788C" w:rsidP="0096594C">
            <w:pPr>
              <w:autoSpaceDE w:val="0"/>
              <w:autoSpaceDN w:val="0"/>
              <w:rPr>
                <w:sz w:val="22"/>
                <w:szCs w:val="22"/>
              </w:rPr>
            </w:pPr>
          </w:p>
        </w:tc>
      </w:tr>
      <w:tr w:rsidR="004D788C" w:rsidRPr="002A4A27" w14:paraId="79340580" w14:textId="77777777" w:rsidTr="00276424">
        <w:trPr>
          <w:trHeight w:val="685"/>
        </w:trPr>
        <w:tc>
          <w:tcPr>
            <w:tcW w:w="879" w:type="dxa"/>
          </w:tcPr>
          <w:p w14:paraId="44BFA44D" w14:textId="77777777" w:rsidR="004D788C" w:rsidRPr="002A4A27" w:rsidRDefault="004D788C" w:rsidP="0096594C">
            <w:pPr>
              <w:autoSpaceDE w:val="0"/>
              <w:autoSpaceDN w:val="0"/>
              <w:ind w:right="84"/>
              <w:jc w:val="right"/>
              <w:rPr>
                <w:sz w:val="22"/>
                <w:szCs w:val="22"/>
              </w:rPr>
            </w:pPr>
            <w:r w:rsidRPr="002A4A27">
              <w:rPr>
                <w:spacing w:val="-2"/>
                <w:sz w:val="22"/>
                <w:szCs w:val="22"/>
              </w:rPr>
              <w:t>CLO-</w:t>
            </w:r>
            <w:r w:rsidRPr="002A4A27">
              <w:rPr>
                <w:spacing w:val="-10"/>
                <w:sz w:val="22"/>
                <w:szCs w:val="22"/>
              </w:rPr>
              <w:t>4</w:t>
            </w:r>
          </w:p>
        </w:tc>
        <w:tc>
          <w:tcPr>
            <w:tcW w:w="855" w:type="dxa"/>
          </w:tcPr>
          <w:p w14:paraId="070EE7C8" w14:textId="77777777" w:rsidR="004D788C" w:rsidRPr="002A4A27" w:rsidRDefault="004D788C" w:rsidP="0096594C">
            <w:pPr>
              <w:autoSpaceDE w:val="0"/>
              <w:autoSpaceDN w:val="0"/>
              <w:rPr>
                <w:sz w:val="22"/>
                <w:szCs w:val="22"/>
              </w:rPr>
            </w:pPr>
          </w:p>
        </w:tc>
        <w:tc>
          <w:tcPr>
            <w:tcW w:w="856" w:type="dxa"/>
          </w:tcPr>
          <w:p w14:paraId="61DE93E9" w14:textId="77777777" w:rsidR="004D788C" w:rsidRPr="002A4A27" w:rsidRDefault="004D788C" w:rsidP="0096594C">
            <w:pPr>
              <w:autoSpaceDE w:val="0"/>
              <w:autoSpaceDN w:val="0"/>
              <w:ind w:left="16"/>
              <w:jc w:val="center"/>
              <w:rPr>
                <w:sz w:val="22"/>
                <w:szCs w:val="22"/>
              </w:rPr>
            </w:pPr>
          </w:p>
        </w:tc>
        <w:tc>
          <w:tcPr>
            <w:tcW w:w="856" w:type="dxa"/>
          </w:tcPr>
          <w:p w14:paraId="32DD2A96" w14:textId="77777777" w:rsidR="004D788C" w:rsidRPr="002A4A27" w:rsidRDefault="004D788C" w:rsidP="0096594C">
            <w:pPr>
              <w:autoSpaceDE w:val="0"/>
              <w:autoSpaceDN w:val="0"/>
              <w:rPr>
                <w:sz w:val="22"/>
                <w:szCs w:val="22"/>
              </w:rPr>
            </w:pPr>
          </w:p>
        </w:tc>
        <w:tc>
          <w:tcPr>
            <w:tcW w:w="856" w:type="dxa"/>
          </w:tcPr>
          <w:p w14:paraId="69B78745" w14:textId="77777777" w:rsidR="004D788C" w:rsidRPr="002A4A27" w:rsidRDefault="004D788C" w:rsidP="0096594C">
            <w:pPr>
              <w:autoSpaceDE w:val="0"/>
              <w:autoSpaceDN w:val="0"/>
              <w:ind w:left="12"/>
              <w:jc w:val="center"/>
              <w:rPr>
                <w:sz w:val="22"/>
                <w:szCs w:val="22"/>
              </w:rPr>
            </w:pPr>
            <w:r w:rsidRPr="002A4A27">
              <w:rPr>
                <w:w w:val="99"/>
                <w:sz w:val="22"/>
                <w:szCs w:val="22"/>
              </w:rPr>
              <w:t>X</w:t>
            </w:r>
          </w:p>
        </w:tc>
        <w:tc>
          <w:tcPr>
            <w:tcW w:w="856" w:type="dxa"/>
          </w:tcPr>
          <w:p w14:paraId="40CD468C" w14:textId="77777777" w:rsidR="004D788C" w:rsidRPr="002A4A27" w:rsidRDefault="004D788C" w:rsidP="0096594C">
            <w:pPr>
              <w:autoSpaceDE w:val="0"/>
              <w:autoSpaceDN w:val="0"/>
              <w:ind w:left="8"/>
              <w:jc w:val="center"/>
              <w:rPr>
                <w:sz w:val="22"/>
                <w:szCs w:val="22"/>
              </w:rPr>
            </w:pPr>
            <w:r w:rsidRPr="002A4A27">
              <w:rPr>
                <w:w w:val="99"/>
                <w:sz w:val="22"/>
                <w:szCs w:val="22"/>
              </w:rPr>
              <w:t>X</w:t>
            </w:r>
          </w:p>
        </w:tc>
        <w:tc>
          <w:tcPr>
            <w:tcW w:w="856" w:type="dxa"/>
          </w:tcPr>
          <w:p w14:paraId="1E183297" w14:textId="77777777" w:rsidR="004D788C" w:rsidRPr="002A4A27" w:rsidRDefault="004D788C" w:rsidP="0096594C">
            <w:pPr>
              <w:autoSpaceDE w:val="0"/>
              <w:autoSpaceDN w:val="0"/>
              <w:rPr>
                <w:sz w:val="22"/>
                <w:szCs w:val="22"/>
              </w:rPr>
            </w:pPr>
          </w:p>
        </w:tc>
        <w:tc>
          <w:tcPr>
            <w:tcW w:w="855" w:type="dxa"/>
          </w:tcPr>
          <w:p w14:paraId="21599A82" w14:textId="77777777" w:rsidR="004D788C" w:rsidRPr="002A4A27" w:rsidRDefault="004D788C" w:rsidP="0096594C">
            <w:pPr>
              <w:autoSpaceDE w:val="0"/>
              <w:autoSpaceDN w:val="0"/>
              <w:rPr>
                <w:sz w:val="22"/>
                <w:szCs w:val="22"/>
              </w:rPr>
            </w:pPr>
          </w:p>
        </w:tc>
        <w:tc>
          <w:tcPr>
            <w:tcW w:w="855" w:type="dxa"/>
          </w:tcPr>
          <w:p w14:paraId="058923EE" w14:textId="77777777" w:rsidR="004D788C" w:rsidRPr="002A4A27" w:rsidRDefault="004D788C" w:rsidP="0096594C">
            <w:pPr>
              <w:autoSpaceDE w:val="0"/>
              <w:autoSpaceDN w:val="0"/>
              <w:rPr>
                <w:sz w:val="22"/>
                <w:szCs w:val="22"/>
              </w:rPr>
            </w:pPr>
          </w:p>
        </w:tc>
      </w:tr>
    </w:tbl>
    <w:p w14:paraId="5BC3E780" w14:textId="77777777" w:rsidR="004D788C" w:rsidRPr="002A4A27" w:rsidRDefault="004D788C" w:rsidP="0096594C">
      <w:pPr>
        <w:tabs>
          <w:tab w:val="left" w:pos="521"/>
        </w:tabs>
        <w:ind w:right="738"/>
        <w:rPr>
          <w:sz w:val="22"/>
          <w:szCs w:val="22"/>
        </w:rPr>
      </w:pPr>
    </w:p>
    <w:p w14:paraId="0594F7D7" w14:textId="77777777" w:rsidR="004D788C" w:rsidRPr="002A4A27" w:rsidRDefault="004D788C" w:rsidP="0096594C">
      <w:pPr>
        <w:tabs>
          <w:tab w:val="left" w:pos="521"/>
        </w:tabs>
        <w:ind w:right="738"/>
        <w:rPr>
          <w:sz w:val="22"/>
          <w:szCs w:val="22"/>
        </w:rPr>
      </w:pPr>
    </w:p>
    <w:p w14:paraId="3EF49A85" w14:textId="77777777" w:rsidR="004D788C" w:rsidRPr="002A4A27" w:rsidRDefault="004D788C" w:rsidP="0096594C">
      <w:pPr>
        <w:tabs>
          <w:tab w:val="left" w:pos="521"/>
        </w:tabs>
        <w:ind w:right="738"/>
        <w:rPr>
          <w:sz w:val="22"/>
          <w:szCs w:val="22"/>
        </w:rPr>
      </w:pPr>
    </w:p>
    <w:p w14:paraId="48D8A89F" w14:textId="77777777" w:rsidR="004D788C" w:rsidRPr="002A4A27" w:rsidRDefault="004D788C" w:rsidP="0096594C">
      <w:pPr>
        <w:tabs>
          <w:tab w:val="left" w:pos="521"/>
        </w:tabs>
        <w:ind w:right="738"/>
        <w:rPr>
          <w:sz w:val="22"/>
          <w:szCs w:val="22"/>
        </w:rPr>
      </w:pPr>
    </w:p>
    <w:p w14:paraId="3AC9C077" w14:textId="77777777" w:rsidR="004D788C" w:rsidRPr="002A4A27" w:rsidRDefault="004D788C" w:rsidP="0096594C">
      <w:pPr>
        <w:tabs>
          <w:tab w:val="left" w:pos="521"/>
        </w:tabs>
        <w:ind w:right="738"/>
        <w:rPr>
          <w:sz w:val="22"/>
          <w:szCs w:val="22"/>
        </w:rPr>
      </w:pPr>
    </w:p>
    <w:p w14:paraId="68E973DD" w14:textId="77777777" w:rsidR="004D788C" w:rsidRPr="002A4A27" w:rsidRDefault="004D788C" w:rsidP="0096594C">
      <w:pPr>
        <w:tabs>
          <w:tab w:val="left" w:pos="521"/>
        </w:tabs>
        <w:ind w:right="738"/>
        <w:rPr>
          <w:sz w:val="22"/>
          <w:szCs w:val="22"/>
        </w:rPr>
      </w:pPr>
    </w:p>
    <w:p w14:paraId="5F0ECEEF" w14:textId="77777777" w:rsidR="004D788C" w:rsidRPr="002A4A27" w:rsidRDefault="004D788C" w:rsidP="0096594C">
      <w:pPr>
        <w:tabs>
          <w:tab w:val="left" w:pos="521"/>
        </w:tabs>
        <w:ind w:right="738"/>
        <w:rPr>
          <w:sz w:val="22"/>
          <w:szCs w:val="22"/>
        </w:rPr>
      </w:pPr>
    </w:p>
    <w:p w14:paraId="56258502" w14:textId="77777777" w:rsidR="004D788C" w:rsidRPr="002A4A27" w:rsidRDefault="004D788C" w:rsidP="0096594C">
      <w:pPr>
        <w:tabs>
          <w:tab w:val="left" w:pos="521"/>
        </w:tabs>
        <w:ind w:right="738"/>
        <w:rPr>
          <w:sz w:val="22"/>
          <w:szCs w:val="22"/>
        </w:rPr>
      </w:pPr>
    </w:p>
    <w:p w14:paraId="786C83ED" w14:textId="77777777" w:rsidR="004D788C" w:rsidRPr="002A4A27" w:rsidRDefault="004D788C" w:rsidP="0096594C">
      <w:pPr>
        <w:tabs>
          <w:tab w:val="left" w:pos="521"/>
        </w:tabs>
        <w:ind w:right="738"/>
        <w:rPr>
          <w:sz w:val="22"/>
          <w:szCs w:val="22"/>
        </w:rPr>
      </w:pPr>
    </w:p>
    <w:p w14:paraId="760E1202" w14:textId="77777777" w:rsidR="004D788C" w:rsidRPr="002A4A27" w:rsidRDefault="004D788C" w:rsidP="0096594C">
      <w:pPr>
        <w:tabs>
          <w:tab w:val="left" w:pos="521"/>
        </w:tabs>
        <w:ind w:right="738"/>
        <w:rPr>
          <w:sz w:val="22"/>
          <w:szCs w:val="22"/>
        </w:rPr>
      </w:pPr>
    </w:p>
    <w:p w14:paraId="14D5BAC2" w14:textId="77777777" w:rsidR="004D788C" w:rsidRPr="002A4A27" w:rsidRDefault="004D788C" w:rsidP="0096594C">
      <w:pPr>
        <w:tabs>
          <w:tab w:val="left" w:pos="521"/>
        </w:tabs>
        <w:ind w:right="738"/>
        <w:rPr>
          <w:sz w:val="22"/>
          <w:szCs w:val="22"/>
        </w:rPr>
      </w:pPr>
    </w:p>
    <w:p w14:paraId="666A6AD5" w14:textId="77777777" w:rsidR="004D788C" w:rsidRPr="002A4A27" w:rsidRDefault="004D788C" w:rsidP="0096594C">
      <w:pPr>
        <w:tabs>
          <w:tab w:val="left" w:pos="521"/>
        </w:tabs>
        <w:ind w:right="738"/>
        <w:rPr>
          <w:sz w:val="22"/>
          <w:szCs w:val="22"/>
        </w:rPr>
      </w:pPr>
    </w:p>
    <w:p w14:paraId="1B915CBA" w14:textId="77777777" w:rsidR="004D788C" w:rsidRPr="002A4A27" w:rsidRDefault="004D788C" w:rsidP="0096594C">
      <w:pPr>
        <w:tabs>
          <w:tab w:val="left" w:pos="521"/>
        </w:tabs>
        <w:ind w:right="738"/>
        <w:rPr>
          <w:sz w:val="22"/>
          <w:szCs w:val="22"/>
        </w:rPr>
      </w:pPr>
    </w:p>
    <w:p w14:paraId="329EFBE6" w14:textId="77777777" w:rsidR="004D788C" w:rsidRPr="002A4A27" w:rsidRDefault="004D788C" w:rsidP="0096594C">
      <w:pPr>
        <w:tabs>
          <w:tab w:val="left" w:pos="521"/>
        </w:tabs>
        <w:ind w:right="738"/>
        <w:rPr>
          <w:sz w:val="22"/>
          <w:szCs w:val="22"/>
        </w:rPr>
      </w:pPr>
    </w:p>
    <w:p w14:paraId="18328677" w14:textId="77777777" w:rsidR="004D788C" w:rsidRPr="002A4A27" w:rsidRDefault="004D788C" w:rsidP="0096594C">
      <w:pPr>
        <w:pBdr>
          <w:top w:val="nil"/>
          <w:left w:val="nil"/>
          <w:bottom w:val="nil"/>
          <w:right w:val="nil"/>
          <w:between w:val="nil"/>
        </w:pBdr>
        <w:rPr>
          <w:color w:val="000000"/>
          <w:sz w:val="22"/>
          <w:szCs w:val="22"/>
        </w:rPr>
      </w:pPr>
    </w:p>
    <w:p w14:paraId="655D49E3" w14:textId="77777777" w:rsidR="004D788C" w:rsidRPr="002A4A27" w:rsidRDefault="004D788C" w:rsidP="0096594C">
      <w:pPr>
        <w:tabs>
          <w:tab w:val="left" w:pos="1845"/>
        </w:tabs>
        <w:rPr>
          <w:sz w:val="22"/>
          <w:szCs w:val="22"/>
        </w:rPr>
      </w:pPr>
    </w:p>
    <w:p w14:paraId="46E86E51" w14:textId="77777777" w:rsidR="004D788C" w:rsidRPr="002A4A27" w:rsidRDefault="004D788C" w:rsidP="0096594C">
      <w:pPr>
        <w:tabs>
          <w:tab w:val="left" w:pos="1845"/>
        </w:tabs>
        <w:rPr>
          <w:sz w:val="22"/>
          <w:szCs w:val="22"/>
        </w:rPr>
      </w:pPr>
      <w:r w:rsidRPr="002A4A27">
        <w:rPr>
          <w:sz w:val="22"/>
          <w:szCs w:val="22"/>
        </w:rPr>
        <w:tab/>
      </w:r>
    </w:p>
    <w:p w14:paraId="15A56803" w14:textId="77777777" w:rsidR="004D788C" w:rsidRPr="002A4A27" w:rsidRDefault="004D788C" w:rsidP="0096594C">
      <w:pPr>
        <w:rPr>
          <w:sz w:val="22"/>
          <w:szCs w:val="22"/>
        </w:rPr>
      </w:pPr>
    </w:p>
    <w:p w14:paraId="6BE1DF15" w14:textId="77777777" w:rsidR="003525AD" w:rsidRDefault="003525AD">
      <w:pPr>
        <w:spacing w:after="160" w:line="259" w:lineRule="auto"/>
        <w:rPr>
          <w:b/>
          <w:sz w:val="22"/>
          <w:szCs w:val="22"/>
          <w:u w:val="single"/>
        </w:rPr>
      </w:pPr>
      <w:r>
        <w:rPr>
          <w:b/>
          <w:sz w:val="22"/>
          <w:szCs w:val="22"/>
          <w:u w:val="single"/>
        </w:rPr>
        <w:br w:type="page"/>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4"/>
        <w:gridCol w:w="1119"/>
        <w:gridCol w:w="4693"/>
        <w:gridCol w:w="709"/>
        <w:gridCol w:w="708"/>
        <w:gridCol w:w="567"/>
        <w:gridCol w:w="552"/>
      </w:tblGrid>
      <w:tr w:rsidR="00C15EF6" w:rsidRPr="002A4A27" w14:paraId="2FE3BFA5" w14:textId="77777777" w:rsidTr="002306B4">
        <w:trPr>
          <w:jc w:val="center"/>
        </w:trPr>
        <w:tc>
          <w:tcPr>
            <w:tcW w:w="9072" w:type="dxa"/>
            <w:gridSpan w:val="7"/>
            <w:vAlign w:val="center"/>
          </w:tcPr>
          <w:p w14:paraId="1184D4C8" w14:textId="77777777" w:rsidR="00C15EF6" w:rsidRPr="002A4A27" w:rsidRDefault="00C15EF6" w:rsidP="002306B4">
            <w:pPr>
              <w:spacing w:after="200" w:line="276" w:lineRule="auto"/>
              <w:jc w:val="center"/>
              <w:rPr>
                <w:b/>
                <w:sz w:val="22"/>
                <w:szCs w:val="22"/>
              </w:rPr>
            </w:pPr>
            <w:r w:rsidRPr="002A4A27">
              <w:rPr>
                <w:b/>
                <w:sz w:val="22"/>
                <w:szCs w:val="22"/>
              </w:rPr>
              <w:lastRenderedPageBreak/>
              <w:t>List of Department Electives (DE-I) for 6</w:t>
            </w:r>
            <w:r w:rsidRPr="002A4A27">
              <w:rPr>
                <w:b/>
                <w:sz w:val="22"/>
                <w:szCs w:val="22"/>
                <w:vertAlign w:val="superscript"/>
              </w:rPr>
              <w:t>th</w:t>
            </w:r>
            <w:r w:rsidRPr="002A4A27">
              <w:rPr>
                <w:b/>
                <w:sz w:val="22"/>
                <w:szCs w:val="22"/>
              </w:rPr>
              <w:t xml:space="preserve"> semester</w:t>
            </w:r>
          </w:p>
        </w:tc>
      </w:tr>
      <w:tr w:rsidR="00C15EF6" w:rsidRPr="002A4A27" w14:paraId="240F73DA" w14:textId="77777777" w:rsidTr="002306B4">
        <w:trPr>
          <w:jc w:val="center"/>
        </w:trPr>
        <w:tc>
          <w:tcPr>
            <w:tcW w:w="724" w:type="dxa"/>
            <w:vAlign w:val="center"/>
          </w:tcPr>
          <w:p w14:paraId="4F3BDF41" w14:textId="77777777" w:rsidR="00C15EF6" w:rsidRPr="002A4A27" w:rsidRDefault="00C15EF6" w:rsidP="002306B4">
            <w:pPr>
              <w:jc w:val="center"/>
              <w:rPr>
                <w:b/>
                <w:sz w:val="22"/>
                <w:szCs w:val="22"/>
              </w:rPr>
            </w:pPr>
            <w:r w:rsidRPr="002A4A27">
              <w:rPr>
                <w:b/>
                <w:sz w:val="22"/>
                <w:szCs w:val="22"/>
              </w:rPr>
              <w:t>Sl. No.</w:t>
            </w:r>
          </w:p>
        </w:tc>
        <w:tc>
          <w:tcPr>
            <w:tcW w:w="1119" w:type="dxa"/>
            <w:vAlign w:val="center"/>
          </w:tcPr>
          <w:p w14:paraId="46F090F0" w14:textId="77777777" w:rsidR="00C15EF6" w:rsidRPr="002A4A27" w:rsidRDefault="00C15EF6" w:rsidP="002306B4">
            <w:pPr>
              <w:jc w:val="center"/>
              <w:rPr>
                <w:b/>
                <w:sz w:val="22"/>
                <w:szCs w:val="22"/>
              </w:rPr>
            </w:pPr>
            <w:r w:rsidRPr="002A4A27">
              <w:rPr>
                <w:b/>
                <w:sz w:val="22"/>
                <w:szCs w:val="22"/>
              </w:rPr>
              <w:t>Subject Code</w:t>
            </w:r>
          </w:p>
        </w:tc>
        <w:tc>
          <w:tcPr>
            <w:tcW w:w="4693" w:type="dxa"/>
            <w:vAlign w:val="center"/>
          </w:tcPr>
          <w:p w14:paraId="15F5163D" w14:textId="77777777" w:rsidR="00C15EF6" w:rsidRPr="002A4A27" w:rsidRDefault="00C15EF6" w:rsidP="002306B4">
            <w:pPr>
              <w:jc w:val="center"/>
              <w:rPr>
                <w:b/>
                <w:sz w:val="22"/>
                <w:szCs w:val="22"/>
              </w:rPr>
            </w:pPr>
            <w:r w:rsidRPr="002A4A27">
              <w:rPr>
                <w:b/>
                <w:sz w:val="22"/>
                <w:szCs w:val="22"/>
              </w:rPr>
              <w:t>Course Name</w:t>
            </w:r>
          </w:p>
        </w:tc>
        <w:tc>
          <w:tcPr>
            <w:tcW w:w="709" w:type="dxa"/>
            <w:vAlign w:val="center"/>
          </w:tcPr>
          <w:p w14:paraId="7662EDD6" w14:textId="77777777" w:rsidR="00C15EF6" w:rsidRPr="002A4A27" w:rsidRDefault="00C15EF6" w:rsidP="002306B4">
            <w:pPr>
              <w:jc w:val="center"/>
              <w:rPr>
                <w:b/>
                <w:sz w:val="22"/>
                <w:szCs w:val="22"/>
              </w:rPr>
            </w:pPr>
            <w:r w:rsidRPr="002A4A27">
              <w:rPr>
                <w:b/>
                <w:sz w:val="22"/>
                <w:szCs w:val="22"/>
              </w:rPr>
              <w:t>L</w:t>
            </w:r>
          </w:p>
        </w:tc>
        <w:tc>
          <w:tcPr>
            <w:tcW w:w="708" w:type="dxa"/>
            <w:vAlign w:val="center"/>
          </w:tcPr>
          <w:p w14:paraId="4C4B161D" w14:textId="77777777" w:rsidR="00C15EF6" w:rsidRPr="002A4A27" w:rsidRDefault="00C15EF6" w:rsidP="002306B4">
            <w:pPr>
              <w:jc w:val="center"/>
              <w:rPr>
                <w:b/>
                <w:sz w:val="22"/>
                <w:szCs w:val="22"/>
              </w:rPr>
            </w:pPr>
            <w:r w:rsidRPr="002A4A27">
              <w:rPr>
                <w:b/>
                <w:sz w:val="22"/>
                <w:szCs w:val="22"/>
              </w:rPr>
              <w:t>T</w:t>
            </w:r>
          </w:p>
        </w:tc>
        <w:tc>
          <w:tcPr>
            <w:tcW w:w="567" w:type="dxa"/>
            <w:vAlign w:val="center"/>
          </w:tcPr>
          <w:p w14:paraId="779C3B9C" w14:textId="77777777" w:rsidR="00C15EF6" w:rsidRPr="002A4A27" w:rsidRDefault="00C15EF6" w:rsidP="002306B4">
            <w:pPr>
              <w:jc w:val="center"/>
              <w:rPr>
                <w:b/>
                <w:sz w:val="22"/>
                <w:szCs w:val="22"/>
              </w:rPr>
            </w:pPr>
            <w:r w:rsidRPr="002A4A27">
              <w:rPr>
                <w:b/>
                <w:sz w:val="22"/>
                <w:szCs w:val="22"/>
              </w:rPr>
              <w:t>P</w:t>
            </w:r>
          </w:p>
        </w:tc>
        <w:tc>
          <w:tcPr>
            <w:tcW w:w="552" w:type="dxa"/>
            <w:vAlign w:val="center"/>
          </w:tcPr>
          <w:p w14:paraId="3FA7D126" w14:textId="77777777" w:rsidR="00C15EF6" w:rsidRPr="002A4A27" w:rsidRDefault="00C15EF6" w:rsidP="002306B4">
            <w:pPr>
              <w:jc w:val="center"/>
              <w:rPr>
                <w:b/>
                <w:sz w:val="22"/>
                <w:szCs w:val="22"/>
              </w:rPr>
            </w:pPr>
            <w:r w:rsidRPr="002A4A27">
              <w:rPr>
                <w:b/>
                <w:sz w:val="22"/>
                <w:szCs w:val="22"/>
              </w:rPr>
              <w:t>C</w:t>
            </w:r>
          </w:p>
        </w:tc>
      </w:tr>
      <w:tr w:rsidR="00C15EF6" w:rsidRPr="002A4A27" w14:paraId="48D27841" w14:textId="77777777" w:rsidTr="002306B4">
        <w:trPr>
          <w:trHeight w:val="361"/>
          <w:jc w:val="center"/>
        </w:trPr>
        <w:tc>
          <w:tcPr>
            <w:tcW w:w="724" w:type="dxa"/>
            <w:vAlign w:val="center"/>
          </w:tcPr>
          <w:p w14:paraId="7FDC2BE3" w14:textId="77777777" w:rsidR="00C15EF6" w:rsidRPr="002A4A27" w:rsidRDefault="00C15EF6" w:rsidP="002306B4">
            <w:pPr>
              <w:jc w:val="center"/>
              <w:rPr>
                <w:sz w:val="22"/>
                <w:szCs w:val="22"/>
              </w:rPr>
            </w:pPr>
            <w:r w:rsidRPr="002A4A27">
              <w:rPr>
                <w:sz w:val="22"/>
                <w:szCs w:val="22"/>
              </w:rPr>
              <w:t>1.</w:t>
            </w:r>
          </w:p>
        </w:tc>
        <w:tc>
          <w:tcPr>
            <w:tcW w:w="1119" w:type="dxa"/>
            <w:vAlign w:val="center"/>
          </w:tcPr>
          <w:p w14:paraId="3C8C9E6C" w14:textId="77777777" w:rsidR="00C15EF6" w:rsidRPr="002A4A27" w:rsidRDefault="00C15EF6" w:rsidP="002306B4">
            <w:pPr>
              <w:jc w:val="center"/>
              <w:rPr>
                <w:sz w:val="22"/>
                <w:szCs w:val="22"/>
              </w:rPr>
            </w:pPr>
            <w:r w:rsidRPr="002A4A27">
              <w:rPr>
                <w:sz w:val="22"/>
                <w:szCs w:val="22"/>
              </w:rPr>
              <w:t>CH3206</w:t>
            </w:r>
          </w:p>
        </w:tc>
        <w:tc>
          <w:tcPr>
            <w:tcW w:w="4693" w:type="dxa"/>
            <w:vAlign w:val="center"/>
          </w:tcPr>
          <w:p w14:paraId="79A671EB" w14:textId="77777777" w:rsidR="00C15EF6" w:rsidRPr="002A4A27" w:rsidRDefault="00C15EF6" w:rsidP="002306B4">
            <w:pPr>
              <w:rPr>
                <w:sz w:val="22"/>
                <w:szCs w:val="22"/>
              </w:rPr>
            </w:pPr>
            <w:r w:rsidRPr="002A4A27">
              <w:rPr>
                <w:sz w:val="22"/>
                <w:szCs w:val="22"/>
              </w:rPr>
              <w:t>Metal Ions in Chemical Biology</w:t>
            </w:r>
          </w:p>
        </w:tc>
        <w:tc>
          <w:tcPr>
            <w:tcW w:w="709" w:type="dxa"/>
            <w:vAlign w:val="center"/>
          </w:tcPr>
          <w:p w14:paraId="016D38AA" w14:textId="77777777" w:rsidR="00C15EF6" w:rsidRPr="002A4A27" w:rsidRDefault="00C15EF6" w:rsidP="002306B4">
            <w:pPr>
              <w:jc w:val="center"/>
              <w:rPr>
                <w:b/>
                <w:sz w:val="22"/>
                <w:szCs w:val="22"/>
              </w:rPr>
            </w:pPr>
            <w:r w:rsidRPr="002A4A27">
              <w:rPr>
                <w:sz w:val="22"/>
                <w:szCs w:val="22"/>
              </w:rPr>
              <w:t>3</w:t>
            </w:r>
          </w:p>
        </w:tc>
        <w:tc>
          <w:tcPr>
            <w:tcW w:w="708" w:type="dxa"/>
            <w:vAlign w:val="center"/>
          </w:tcPr>
          <w:p w14:paraId="562381A3" w14:textId="77777777" w:rsidR="00C15EF6" w:rsidRPr="002A4A27" w:rsidRDefault="00C15EF6" w:rsidP="002306B4">
            <w:pPr>
              <w:jc w:val="center"/>
              <w:rPr>
                <w:b/>
                <w:sz w:val="22"/>
                <w:szCs w:val="22"/>
              </w:rPr>
            </w:pPr>
            <w:r w:rsidRPr="002A4A27">
              <w:rPr>
                <w:sz w:val="22"/>
                <w:szCs w:val="22"/>
              </w:rPr>
              <w:t>0</w:t>
            </w:r>
          </w:p>
        </w:tc>
        <w:tc>
          <w:tcPr>
            <w:tcW w:w="567" w:type="dxa"/>
            <w:vAlign w:val="center"/>
          </w:tcPr>
          <w:p w14:paraId="2B3126AE" w14:textId="77777777" w:rsidR="00C15EF6" w:rsidRPr="002A4A27" w:rsidRDefault="00C15EF6" w:rsidP="002306B4">
            <w:pPr>
              <w:jc w:val="center"/>
              <w:rPr>
                <w:b/>
                <w:sz w:val="22"/>
                <w:szCs w:val="22"/>
              </w:rPr>
            </w:pPr>
            <w:r w:rsidRPr="002A4A27">
              <w:rPr>
                <w:sz w:val="22"/>
                <w:szCs w:val="22"/>
              </w:rPr>
              <w:t>0</w:t>
            </w:r>
          </w:p>
        </w:tc>
        <w:tc>
          <w:tcPr>
            <w:tcW w:w="552" w:type="dxa"/>
            <w:vAlign w:val="center"/>
          </w:tcPr>
          <w:p w14:paraId="17A5A5B3" w14:textId="77777777" w:rsidR="00C15EF6" w:rsidRPr="002A4A27" w:rsidRDefault="00C15EF6" w:rsidP="002306B4">
            <w:pPr>
              <w:jc w:val="center"/>
              <w:rPr>
                <w:b/>
                <w:sz w:val="22"/>
                <w:szCs w:val="22"/>
              </w:rPr>
            </w:pPr>
            <w:r w:rsidRPr="002A4A27">
              <w:rPr>
                <w:sz w:val="22"/>
                <w:szCs w:val="22"/>
              </w:rPr>
              <w:t>3</w:t>
            </w:r>
          </w:p>
        </w:tc>
      </w:tr>
      <w:tr w:rsidR="00C15EF6" w:rsidRPr="002A4A27" w14:paraId="6DB6BEAE" w14:textId="77777777" w:rsidTr="002306B4">
        <w:trPr>
          <w:jc w:val="center"/>
        </w:trPr>
        <w:tc>
          <w:tcPr>
            <w:tcW w:w="724" w:type="dxa"/>
            <w:vAlign w:val="center"/>
          </w:tcPr>
          <w:p w14:paraId="4D5C203E" w14:textId="77777777" w:rsidR="00C15EF6" w:rsidRPr="002A4A27" w:rsidRDefault="00C15EF6" w:rsidP="002306B4">
            <w:pPr>
              <w:jc w:val="center"/>
              <w:rPr>
                <w:sz w:val="22"/>
                <w:szCs w:val="22"/>
              </w:rPr>
            </w:pPr>
            <w:r w:rsidRPr="002A4A27">
              <w:rPr>
                <w:sz w:val="22"/>
                <w:szCs w:val="22"/>
              </w:rPr>
              <w:t>2.</w:t>
            </w:r>
          </w:p>
        </w:tc>
        <w:tc>
          <w:tcPr>
            <w:tcW w:w="1119" w:type="dxa"/>
            <w:vAlign w:val="center"/>
          </w:tcPr>
          <w:p w14:paraId="624DC110" w14:textId="77777777" w:rsidR="00C15EF6" w:rsidRPr="002A4A27" w:rsidRDefault="00C15EF6" w:rsidP="002306B4">
            <w:pPr>
              <w:jc w:val="center"/>
              <w:rPr>
                <w:sz w:val="22"/>
                <w:szCs w:val="22"/>
              </w:rPr>
            </w:pPr>
            <w:r w:rsidRPr="002A4A27">
              <w:rPr>
                <w:sz w:val="22"/>
                <w:szCs w:val="22"/>
              </w:rPr>
              <w:t>CH3207</w:t>
            </w:r>
          </w:p>
        </w:tc>
        <w:tc>
          <w:tcPr>
            <w:tcW w:w="4693" w:type="dxa"/>
            <w:vAlign w:val="center"/>
          </w:tcPr>
          <w:p w14:paraId="5BF47B25" w14:textId="77777777" w:rsidR="00C15EF6" w:rsidRPr="002A4A27" w:rsidRDefault="00C15EF6" w:rsidP="002306B4">
            <w:pPr>
              <w:rPr>
                <w:sz w:val="22"/>
                <w:szCs w:val="22"/>
              </w:rPr>
            </w:pPr>
            <w:r w:rsidRPr="002A4A27">
              <w:rPr>
                <w:sz w:val="22"/>
                <w:szCs w:val="22"/>
              </w:rPr>
              <w:t>Petroleum and Petrochemicals</w:t>
            </w:r>
          </w:p>
        </w:tc>
        <w:tc>
          <w:tcPr>
            <w:tcW w:w="709" w:type="dxa"/>
            <w:vAlign w:val="center"/>
          </w:tcPr>
          <w:p w14:paraId="4D252FB4" w14:textId="77777777" w:rsidR="00C15EF6" w:rsidRPr="002A4A27" w:rsidRDefault="00C15EF6" w:rsidP="002306B4">
            <w:pPr>
              <w:jc w:val="center"/>
              <w:rPr>
                <w:b/>
                <w:sz w:val="22"/>
                <w:szCs w:val="22"/>
              </w:rPr>
            </w:pPr>
            <w:r w:rsidRPr="002A4A27">
              <w:rPr>
                <w:sz w:val="22"/>
                <w:szCs w:val="22"/>
              </w:rPr>
              <w:t>3</w:t>
            </w:r>
          </w:p>
        </w:tc>
        <w:tc>
          <w:tcPr>
            <w:tcW w:w="708" w:type="dxa"/>
            <w:vAlign w:val="center"/>
          </w:tcPr>
          <w:p w14:paraId="26A3F07F" w14:textId="77777777" w:rsidR="00C15EF6" w:rsidRPr="002A4A27" w:rsidRDefault="00C15EF6" w:rsidP="002306B4">
            <w:pPr>
              <w:jc w:val="center"/>
              <w:rPr>
                <w:b/>
                <w:sz w:val="22"/>
                <w:szCs w:val="22"/>
              </w:rPr>
            </w:pPr>
            <w:r w:rsidRPr="002A4A27">
              <w:rPr>
                <w:sz w:val="22"/>
                <w:szCs w:val="22"/>
              </w:rPr>
              <w:t>0</w:t>
            </w:r>
          </w:p>
        </w:tc>
        <w:tc>
          <w:tcPr>
            <w:tcW w:w="567" w:type="dxa"/>
            <w:vAlign w:val="center"/>
          </w:tcPr>
          <w:p w14:paraId="7A4E0562" w14:textId="77777777" w:rsidR="00C15EF6" w:rsidRPr="002A4A27" w:rsidRDefault="00C15EF6" w:rsidP="002306B4">
            <w:pPr>
              <w:jc w:val="center"/>
              <w:rPr>
                <w:b/>
                <w:sz w:val="22"/>
                <w:szCs w:val="22"/>
              </w:rPr>
            </w:pPr>
            <w:r w:rsidRPr="002A4A27">
              <w:rPr>
                <w:sz w:val="22"/>
                <w:szCs w:val="22"/>
              </w:rPr>
              <w:t>0</w:t>
            </w:r>
          </w:p>
        </w:tc>
        <w:tc>
          <w:tcPr>
            <w:tcW w:w="552" w:type="dxa"/>
            <w:vAlign w:val="center"/>
          </w:tcPr>
          <w:p w14:paraId="1E318B39" w14:textId="77777777" w:rsidR="00C15EF6" w:rsidRPr="002A4A27" w:rsidRDefault="00C15EF6" w:rsidP="002306B4">
            <w:pPr>
              <w:jc w:val="center"/>
              <w:rPr>
                <w:b/>
                <w:sz w:val="22"/>
                <w:szCs w:val="22"/>
              </w:rPr>
            </w:pPr>
            <w:r w:rsidRPr="002A4A27">
              <w:rPr>
                <w:sz w:val="22"/>
                <w:szCs w:val="22"/>
              </w:rPr>
              <w:t>3</w:t>
            </w:r>
          </w:p>
        </w:tc>
      </w:tr>
    </w:tbl>
    <w:p w14:paraId="0593F8C2" w14:textId="3929BEAD" w:rsidR="004D788C" w:rsidRPr="002A4A27" w:rsidRDefault="004D788C" w:rsidP="0096594C">
      <w:pPr>
        <w:jc w:val="center"/>
        <w:rPr>
          <w:b/>
          <w:sz w:val="22"/>
          <w:szCs w:val="22"/>
          <w:u w:val="single"/>
        </w:rPr>
      </w:pPr>
    </w:p>
    <w:p w14:paraId="18BAF0C3" w14:textId="77777777" w:rsidR="004D788C" w:rsidRPr="002A4A27" w:rsidRDefault="004D788C" w:rsidP="0096594C">
      <w:pPr>
        <w:rPr>
          <w:b/>
          <w:sz w:val="22"/>
          <w:szCs w:val="22"/>
        </w:rPr>
      </w:pPr>
    </w:p>
    <w:p w14:paraId="70AD0871" w14:textId="77777777" w:rsidR="00C15EF6" w:rsidRDefault="00C15EF6">
      <w:r>
        <w:br w:type="page"/>
      </w:r>
    </w:p>
    <w:tbl>
      <w:tblPr>
        <w:tblW w:w="104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8186"/>
      </w:tblGrid>
      <w:tr w:rsidR="004D788C" w:rsidRPr="002A4A27" w14:paraId="6B28D442" w14:textId="77777777" w:rsidTr="00276424">
        <w:trPr>
          <w:jc w:val="center"/>
        </w:trPr>
        <w:tc>
          <w:tcPr>
            <w:tcW w:w="2220" w:type="dxa"/>
            <w:shd w:val="clear" w:color="auto" w:fill="auto"/>
            <w:tcMar>
              <w:top w:w="100" w:type="dxa"/>
              <w:left w:w="100" w:type="dxa"/>
              <w:bottom w:w="100" w:type="dxa"/>
              <w:right w:w="100" w:type="dxa"/>
            </w:tcMar>
          </w:tcPr>
          <w:p w14:paraId="56B32ADA" w14:textId="5CE24CE6" w:rsidR="004D788C" w:rsidRPr="002A4A27" w:rsidRDefault="004D788C" w:rsidP="0096594C">
            <w:pPr>
              <w:jc w:val="both"/>
              <w:rPr>
                <w:sz w:val="22"/>
                <w:szCs w:val="22"/>
              </w:rPr>
            </w:pPr>
            <w:r w:rsidRPr="002A4A27">
              <w:rPr>
                <w:sz w:val="22"/>
                <w:szCs w:val="22"/>
              </w:rPr>
              <w:lastRenderedPageBreak/>
              <w:t>Course Number</w:t>
            </w:r>
          </w:p>
        </w:tc>
        <w:tc>
          <w:tcPr>
            <w:tcW w:w="8186" w:type="dxa"/>
            <w:shd w:val="clear" w:color="auto" w:fill="auto"/>
            <w:tcMar>
              <w:top w:w="100" w:type="dxa"/>
              <w:left w:w="100" w:type="dxa"/>
              <w:bottom w:w="100" w:type="dxa"/>
              <w:right w:w="100" w:type="dxa"/>
            </w:tcMar>
          </w:tcPr>
          <w:p w14:paraId="327FC802" w14:textId="77777777" w:rsidR="004D788C" w:rsidRPr="002A4A27" w:rsidRDefault="004D788C" w:rsidP="0096594C">
            <w:pPr>
              <w:jc w:val="both"/>
              <w:rPr>
                <w:sz w:val="22"/>
                <w:szCs w:val="22"/>
              </w:rPr>
            </w:pPr>
            <w:r w:rsidRPr="002A4A27">
              <w:rPr>
                <w:b/>
                <w:sz w:val="22"/>
                <w:szCs w:val="22"/>
              </w:rPr>
              <w:t xml:space="preserve">CH3206                  </w:t>
            </w:r>
          </w:p>
        </w:tc>
      </w:tr>
      <w:tr w:rsidR="004D788C" w:rsidRPr="002A4A27" w14:paraId="578B1B95" w14:textId="77777777" w:rsidTr="00276424">
        <w:trPr>
          <w:jc w:val="center"/>
        </w:trPr>
        <w:tc>
          <w:tcPr>
            <w:tcW w:w="2220" w:type="dxa"/>
            <w:shd w:val="clear" w:color="auto" w:fill="auto"/>
            <w:tcMar>
              <w:top w:w="100" w:type="dxa"/>
              <w:left w:w="100" w:type="dxa"/>
              <w:bottom w:w="100" w:type="dxa"/>
              <w:right w:w="100" w:type="dxa"/>
            </w:tcMar>
          </w:tcPr>
          <w:p w14:paraId="1863D886" w14:textId="77777777" w:rsidR="004D788C" w:rsidRPr="002A4A27" w:rsidRDefault="004D788C" w:rsidP="0096594C">
            <w:pPr>
              <w:jc w:val="both"/>
              <w:rPr>
                <w:sz w:val="22"/>
                <w:szCs w:val="22"/>
              </w:rPr>
            </w:pPr>
            <w:r w:rsidRPr="002A4A27">
              <w:rPr>
                <w:sz w:val="22"/>
                <w:szCs w:val="22"/>
              </w:rPr>
              <w:t>Course Credit</w:t>
            </w:r>
          </w:p>
        </w:tc>
        <w:tc>
          <w:tcPr>
            <w:tcW w:w="8186" w:type="dxa"/>
            <w:shd w:val="clear" w:color="auto" w:fill="auto"/>
            <w:tcMar>
              <w:top w:w="100" w:type="dxa"/>
              <w:left w:w="100" w:type="dxa"/>
              <w:bottom w:w="100" w:type="dxa"/>
              <w:right w:w="100" w:type="dxa"/>
            </w:tcMar>
          </w:tcPr>
          <w:p w14:paraId="49763990" w14:textId="77777777" w:rsidR="004D788C" w:rsidRPr="002A4A27" w:rsidRDefault="004D788C" w:rsidP="0096594C">
            <w:pPr>
              <w:jc w:val="both"/>
              <w:rPr>
                <w:sz w:val="22"/>
                <w:szCs w:val="22"/>
              </w:rPr>
            </w:pPr>
            <w:r w:rsidRPr="002A4A27">
              <w:rPr>
                <w:sz w:val="22"/>
                <w:szCs w:val="22"/>
              </w:rPr>
              <w:t xml:space="preserve">L-T-P-C: </w:t>
            </w:r>
            <w:r w:rsidRPr="002A4A27">
              <w:rPr>
                <w:b/>
                <w:sz w:val="22"/>
                <w:szCs w:val="22"/>
              </w:rPr>
              <w:t>3-0-0-3</w:t>
            </w:r>
          </w:p>
        </w:tc>
      </w:tr>
      <w:tr w:rsidR="004D788C" w:rsidRPr="002A4A27" w14:paraId="3F64BEE2" w14:textId="77777777" w:rsidTr="00276424">
        <w:trPr>
          <w:jc w:val="center"/>
        </w:trPr>
        <w:tc>
          <w:tcPr>
            <w:tcW w:w="2220" w:type="dxa"/>
            <w:shd w:val="clear" w:color="auto" w:fill="auto"/>
            <w:tcMar>
              <w:top w:w="100" w:type="dxa"/>
              <w:left w:w="100" w:type="dxa"/>
              <w:bottom w:w="100" w:type="dxa"/>
              <w:right w:w="100" w:type="dxa"/>
            </w:tcMar>
          </w:tcPr>
          <w:p w14:paraId="0EAE0DE8" w14:textId="77777777" w:rsidR="004D788C" w:rsidRPr="002A4A27" w:rsidRDefault="004D788C" w:rsidP="0096594C">
            <w:pPr>
              <w:jc w:val="both"/>
              <w:rPr>
                <w:sz w:val="22"/>
                <w:szCs w:val="22"/>
              </w:rPr>
            </w:pPr>
            <w:r w:rsidRPr="002A4A27">
              <w:rPr>
                <w:sz w:val="22"/>
                <w:szCs w:val="22"/>
              </w:rPr>
              <w:t>Course Title</w:t>
            </w:r>
          </w:p>
        </w:tc>
        <w:tc>
          <w:tcPr>
            <w:tcW w:w="8186" w:type="dxa"/>
            <w:shd w:val="clear" w:color="auto" w:fill="auto"/>
            <w:tcMar>
              <w:top w:w="100" w:type="dxa"/>
              <w:left w:w="100" w:type="dxa"/>
              <w:bottom w:w="100" w:type="dxa"/>
              <w:right w:w="100" w:type="dxa"/>
            </w:tcMar>
          </w:tcPr>
          <w:p w14:paraId="46582A8A" w14:textId="77777777" w:rsidR="004D788C" w:rsidRPr="002A4A27" w:rsidRDefault="004D788C" w:rsidP="0096594C">
            <w:pPr>
              <w:jc w:val="both"/>
              <w:rPr>
                <w:sz w:val="22"/>
                <w:szCs w:val="22"/>
              </w:rPr>
            </w:pPr>
            <w:r w:rsidRPr="002A4A27">
              <w:rPr>
                <w:b/>
                <w:sz w:val="22"/>
                <w:szCs w:val="22"/>
              </w:rPr>
              <w:t>Metal Ions in Chemical Biology</w:t>
            </w:r>
          </w:p>
        </w:tc>
      </w:tr>
      <w:tr w:rsidR="004D788C" w:rsidRPr="002A4A27" w14:paraId="0D0C5775" w14:textId="77777777" w:rsidTr="00276424">
        <w:trPr>
          <w:trHeight w:val="241"/>
          <w:jc w:val="center"/>
        </w:trPr>
        <w:tc>
          <w:tcPr>
            <w:tcW w:w="2220" w:type="dxa"/>
            <w:shd w:val="clear" w:color="auto" w:fill="auto"/>
            <w:tcMar>
              <w:top w:w="100" w:type="dxa"/>
              <w:left w:w="100" w:type="dxa"/>
              <w:bottom w:w="100" w:type="dxa"/>
              <w:right w:w="100" w:type="dxa"/>
            </w:tcMar>
          </w:tcPr>
          <w:p w14:paraId="16FBBA46" w14:textId="77777777" w:rsidR="004D788C" w:rsidRPr="002A4A27" w:rsidRDefault="004D788C" w:rsidP="0096594C">
            <w:pPr>
              <w:jc w:val="both"/>
              <w:rPr>
                <w:sz w:val="22"/>
                <w:szCs w:val="22"/>
              </w:rPr>
            </w:pPr>
            <w:r w:rsidRPr="002A4A27">
              <w:rPr>
                <w:sz w:val="22"/>
                <w:szCs w:val="22"/>
              </w:rPr>
              <w:t>Learning Mode</w:t>
            </w:r>
          </w:p>
        </w:tc>
        <w:tc>
          <w:tcPr>
            <w:tcW w:w="8186" w:type="dxa"/>
            <w:shd w:val="clear" w:color="auto" w:fill="auto"/>
            <w:tcMar>
              <w:top w:w="100" w:type="dxa"/>
              <w:left w:w="100" w:type="dxa"/>
              <w:bottom w:w="100" w:type="dxa"/>
              <w:right w:w="100" w:type="dxa"/>
            </w:tcMar>
          </w:tcPr>
          <w:p w14:paraId="5225BE8F" w14:textId="77777777" w:rsidR="004D788C" w:rsidRPr="002A4A27" w:rsidRDefault="004D788C" w:rsidP="0096594C">
            <w:pPr>
              <w:jc w:val="both"/>
              <w:rPr>
                <w:sz w:val="22"/>
                <w:szCs w:val="22"/>
              </w:rPr>
            </w:pPr>
            <w:r w:rsidRPr="002A4A27">
              <w:rPr>
                <w:sz w:val="22"/>
                <w:szCs w:val="22"/>
              </w:rPr>
              <w:t xml:space="preserve">Offline </w:t>
            </w:r>
          </w:p>
        </w:tc>
      </w:tr>
      <w:tr w:rsidR="004D788C" w:rsidRPr="002A4A27" w14:paraId="7322FAB3" w14:textId="77777777" w:rsidTr="00276424">
        <w:trPr>
          <w:jc w:val="center"/>
        </w:trPr>
        <w:tc>
          <w:tcPr>
            <w:tcW w:w="2220" w:type="dxa"/>
            <w:shd w:val="clear" w:color="auto" w:fill="auto"/>
            <w:tcMar>
              <w:top w:w="100" w:type="dxa"/>
              <w:left w:w="100" w:type="dxa"/>
              <w:bottom w:w="100" w:type="dxa"/>
              <w:right w:w="100" w:type="dxa"/>
            </w:tcMar>
          </w:tcPr>
          <w:p w14:paraId="2D83DF60" w14:textId="77777777" w:rsidR="004D788C" w:rsidRPr="002A4A27" w:rsidRDefault="004D788C" w:rsidP="0096594C">
            <w:pPr>
              <w:jc w:val="both"/>
              <w:rPr>
                <w:sz w:val="22"/>
                <w:szCs w:val="22"/>
              </w:rPr>
            </w:pPr>
            <w:r w:rsidRPr="002A4A27">
              <w:rPr>
                <w:sz w:val="22"/>
                <w:szCs w:val="22"/>
              </w:rPr>
              <w:t>Learning Objectives</w:t>
            </w:r>
          </w:p>
        </w:tc>
        <w:tc>
          <w:tcPr>
            <w:tcW w:w="8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D1E5F" w14:textId="77777777" w:rsidR="004D788C" w:rsidRPr="002A4A27" w:rsidRDefault="004D788C" w:rsidP="0096594C">
            <w:pPr>
              <w:jc w:val="both"/>
              <w:rPr>
                <w:sz w:val="22"/>
                <w:szCs w:val="22"/>
              </w:rPr>
            </w:pPr>
            <w:r w:rsidRPr="002A4A27">
              <w:rPr>
                <w:sz w:val="22"/>
                <w:szCs w:val="22"/>
              </w:rPr>
              <w:t>To introduce this highly interdisciplinary subject and show how selected metal ions are important in the biological environment, highlight the role of the metal ions in catalysis of biochemical reactions and their importance in sustaining life-processes.</w:t>
            </w:r>
          </w:p>
        </w:tc>
      </w:tr>
      <w:tr w:rsidR="004D788C" w:rsidRPr="002A4A27" w14:paraId="58A194E5" w14:textId="77777777" w:rsidTr="00276424">
        <w:trPr>
          <w:jc w:val="center"/>
        </w:trPr>
        <w:tc>
          <w:tcPr>
            <w:tcW w:w="2220" w:type="dxa"/>
            <w:shd w:val="clear" w:color="auto" w:fill="auto"/>
            <w:tcMar>
              <w:top w:w="100" w:type="dxa"/>
              <w:left w:w="100" w:type="dxa"/>
              <w:bottom w:w="100" w:type="dxa"/>
              <w:right w:w="100" w:type="dxa"/>
            </w:tcMar>
          </w:tcPr>
          <w:p w14:paraId="1FF89D37" w14:textId="77777777" w:rsidR="004D788C" w:rsidRPr="002A4A27" w:rsidRDefault="004D788C" w:rsidP="0096594C">
            <w:pPr>
              <w:jc w:val="both"/>
              <w:rPr>
                <w:sz w:val="22"/>
                <w:szCs w:val="22"/>
              </w:rPr>
            </w:pPr>
            <w:r w:rsidRPr="002A4A27">
              <w:rPr>
                <w:sz w:val="22"/>
                <w:szCs w:val="22"/>
              </w:rPr>
              <w:t>Course Description</w:t>
            </w:r>
          </w:p>
        </w:tc>
        <w:tc>
          <w:tcPr>
            <w:tcW w:w="8186" w:type="dxa"/>
            <w:shd w:val="clear" w:color="auto" w:fill="auto"/>
            <w:tcMar>
              <w:top w:w="100" w:type="dxa"/>
              <w:left w:w="100" w:type="dxa"/>
              <w:bottom w:w="100" w:type="dxa"/>
              <w:right w:w="100" w:type="dxa"/>
            </w:tcMar>
          </w:tcPr>
          <w:p w14:paraId="1FB407F2" w14:textId="77777777" w:rsidR="004D788C" w:rsidRPr="002A4A27" w:rsidRDefault="004D788C" w:rsidP="0096594C">
            <w:pPr>
              <w:jc w:val="both"/>
              <w:rPr>
                <w:sz w:val="22"/>
                <w:szCs w:val="22"/>
              </w:rPr>
            </w:pPr>
            <w:r w:rsidRPr="002A4A27">
              <w:rPr>
                <w:sz w:val="22"/>
                <w:szCs w:val="22"/>
              </w:rPr>
              <w:t>The course describes the biological significance of various essential and trace metal including their storage, transport, and bio-mineralization. Students will learn about diseases associated with deficiency or toxicity of essential and trace metal ions. It also introduces the mechanistic course of action of various metalloproteins and enzymes under physiological conditions and their important roles in sustaining life.</w:t>
            </w:r>
          </w:p>
        </w:tc>
      </w:tr>
      <w:tr w:rsidR="004D788C" w:rsidRPr="002A4A27" w14:paraId="3C836A2A" w14:textId="77777777" w:rsidTr="00276424">
        <w:trPr>
          <w:jc w:val="center"/>
        </w:trPr>
        <w:tc>
          <w:tcPr>
            <w:tcW w:w="2220" w:type="dxa"/>
            <w:shd w:val="clear" w:color="auto" w:fill="auto"/>
            <w:tcMar>
              <w:top w:w="100" w:type="dxa"/>
              <w:left w:w="100" w:type="dxa"/>
              <w:bottom w:w="100" w:type="dxa"/>
              <w:right w:w="100" w:type="dxa"/>
            </w:tcMar>
          </w:tcPr>
          <w:p w14:paraId="49DA080E" w14:textId="77777777" w:rsidR="004D788C" w:rsidRPr="002A4A27" w:rsidRDefault="004D788C" w:rsidP="0096594C">
            <w:pPr>
              <w:jc w:val="both"/>
              <w:rPr>
                <w:sz w:val="22"/>
                <w:szCs w:val="22"/>
              </w:rPr>
            </w:pPr>
            <w:r w:rsidRPr="002A4A27">
              <w:rPr>
                <w:sz w:val="22"/>
                <w:szCs w:val="22"/>
              </w:rPr>
              <w:t>Course Outline</w:t>
            </w:r>
          </w:p>
        </w:tc>
        <w:tc>
          <w:tcPr>
            <w:tcW w:w="8186" w:type="dxa"/>
            <w:shd w:val="clear" w:color="auto" w:fill="auto"/>
            <w:tcMar>
              <w:top w:w="100" w:type="dxa"/>
              <w:left w:w="100" w:type="dxa"/>
              <w:bottom w:w="100" w:type="dxa"/>
              <w:right w:w="100" w:type="dxa"/>
            </w:tcMar>
          </w:tcPr>
          <w:p w14:paraId="4C73EC62" w14:textId="77777777" w:rsidR="004D788C" w:rsidRPr="002A4A27" w:rsidRDefault="004D788C" w:rsidP="0096594C">
            <w:pPr>
              <w:jc w:val="both"/>
              <w:rPr>
                <w:sz w:val="22"/>
                <w:szCs w:val="22"/>
              </w:rPr>
            </w:pPr>
            <w:r w:rsidRPr="002A4A27">
              <w:rPr>
                <w:b/>
                <w:sz w:val="22"/>
                <w:szCs w:val="22"/>
              </w:rPr>
              <w:t>Module 1</w:t>
            </w:r>
            <w:r w:rsidRPr="002A4A27">
              <w:rPr>
                <w:sz w:val="22"/>
                <w:szCs w:val="22"/>
              </w:rPr>
              <w:t xml:space="preserve">: Historical development of Bioinorganic Chemistry and contributions of notable scientists and Nobel laureates, Role of metal ions in biological systems, alkali and alkaline earth cations in biological systems and ionophores.                                                                           </w:t>
            </w:r>
          </w:p>
          <w:p w14:paraId="164049A4" w14:textId="77777777" w:rsidR="004D788C" w:rsidRPr="002A4A27" w:rsidRDefault="004D788C" w:rsidP="0096594C">
            <w:pPr>
              <w:jc w:val="both"/>
              <w:rPr>
                <w:sz w:val="22"/>
                <w:szCs w:val="22"/>
              </w:rPr>
            </w:pPr>
            <w:r w:rsidRPr="002A4A27">
              <w:rPr>
                <w:b/>
                <w:sz w:val="22"/>
                <w:szCs w:val="22"/>
              </w:rPr>
              <w:t>Module 2</w:t>
            </w:r>
            <w:r w:rsidRPr="002A4A27">
              <w:rPr>
                <w:sz w:val="22"/>
                <w:szCs w:val="22"/>
              </w:rPr>
              <w:t>:</w:t>
            </w:r>
            <w:r w:rsidRPr="002A4A27">
              <w:rPr>
                <w:b/>
                <w:sz w:val="22"/>
                <w:szCs w:val="22"/>
              </w:rPr>
              <w:t xml:space="preserve"> </w:t>
            </w:r>
            <w:r w:rsidRPr="002A4A27">
              <w:rPr>
                <w:sz w:val="22"/>
                <w:szCs w:val="22"/>
              </w:rPr>
              <w:t>Non-redox metalloenzymes such as Carboxypeptidases, Carbonic Anhydrase, and Alcohol Dehydrogenase.</w:t>
            </w:r>
          </w:p>
          <w:p w14:paraId="3B55CA7B" w14:textId="77777777" w:rsidR="004D788C" w:rsidRPr="002A4A27" w:rsidRDefault="004D788C" w:rsidP="0096594C">
            <w:pPr>
              <w:jc w:val="both"/>
              <w:rPr>
                <w:sz w:val="22"/>
                <w:szCs w:val="22"/>
              </w:rPr>
            </w:pPr>
            <w:r w:rsidRPr="002A4A27">
              <w:rPr>
                <w:b/>
                <w:sz w:val="22"/>
                <w:szCs w:val="22"/>
              </w:rPr>
              <w:t>Module 3</w:t>
            </w:r>
            <w:r w:rsidRPr="002A4A27">
              <w:rPr>
                <w:sz w:val="22"/>
                <w:szCs w:val="22"/>
              </w:rPr>
              <w:t xml:space="preserve">: Redox-proteins: Siderophores, Iron–Sulfur Proteins, </w:t>
            </w:r>
            <w:proofErr w:type="spellStart"/>
            <w:r w:rsidRPr="002A4A27">
              <w:rPr>
                <w:sz w:val="22"/>
                <w:szCs w:val="22"/>
              </w:rPr>
              <w:t>Haem</w:t>
            </w:r>
            <w:proofErr w:type="spellEnd"/>
            <w:r w:rsidRPr="002A4A27">
              <w:rPr>
                <w:sz w:val="22"/>
                <w:szCs w:val="22"/>
              </w:rPr>
              <w:t>, non-</w:t>
            </w:r>
            <w:proofErr w:type="spellStart"/>
            <w:r w:rsidRPr="002A4A27">
              <w:rPr>
                <w:sz w:val="22"/>
                <w:szCs w:val="22"/>
              </w:rPr>
              <w:t>haem</w:t>
            </w:r>
            <w:proofErr w:type="spellEnd"/>
            <w:r w:rsidRPr="002A4A27">
              <w:rPr>
                <w:sz w:val="22"/>
                <w:szCs w:val="22"/>
              </w:rPr>
              <w:t xml:space="preserve"> and electron transfer proteins of iron. Copper proteins including Plastocyanin, Azurin, Superoxide Dismutase, and Hemocyanin.</w:t>
            </w:r>
          </w:p>
          <w:p w14:paraId="6545A979" w14:textId="77777777" w:rsidR="004D788C" w:rsidRPr="002A4A27" w:rsidRDefault="004D788C" w:rsidP="0096594C">
            <w:pPr>
              <w:jc w:val="both"/>
              <w:rPr>
                <w:b/>
                <w:sz w:val="22"/>
                <w:szCs w:val="22"/>
              </w:rPr>
            </w:pPr>
            <w:r w:rsidRPr="002A4A27">
              <w:rPr>
                <w:b/>
                <w:sz w:val="22"/>
                <w:szCs w:val="22"/>
              </w:rPr>
              <w:t>Module 4</w:t>
            </w:r>
            <w:r w:rsidRPr="002A4A27">
              <w:rPr>
                <w:sz w:val="22"/>
                <w:szCs w:val="22"/>
              </w:rPr>
              <w:t>: Storage and transport of Zn, Mo, Co, Cr, V, and Ni; biomineralization of Iron, Active site structure and function/activity of xanthine oxidase, nitrogenase, vitamin B12 coenzyme, photosystem I and II.</w:t>
            </w:r>
          </w:p>
        </w:tc>
      </w:tr>
      <w:tr w:rsidR="004D788C" w:rsidRPr="002A4A27" w14:paraId="169EF974" w14:textId="77777777" w:rsidTr="00276424">
        <w:trPr>
          <w:jc w:val="center"/>
        </w:trPr>
        <w:tc>
          <w:tcPr>
            <w:tcW w:w="2220" w:type="dxa"/>
            <w:shd w:val="clear" w:color="auto" w:fill="auto"/>
            <w:tcMar>
              <w:top w:w="100" w:type="dxa"/>
              <w:left w:w="100" w:type="dxa"/>
              <w:bottom w:w="100" w:type="dxa"/>
              <w:right w:w="100" w:type="dxa"/>
            </w:tcMar>
          </w:tcPr>
          <w:p w14:paraId="188C939E" w14:textId="77777777" w:rsidR="004D788C" w:rsidRPr="002A4A27" w:rsidRDefault="004D788C" w:rsidP="0096594C">
            <w:pPr>
              <w:jc w:val="both"/>
              <w:rPr>
                <w:sz w:val="22"/>
                <w:szCs w:val="22"/>
              </w:rPr>
            </w:pPr>
            <w:r w:rsidRPr="002A4A27">
              <w:rPr>
                <w:sz w:val="22"/>
                <w:szCs w:val="22"/>
              </w:rPr>
              <w:t>Learning Outcome</w:t>
            </w:r>
          </w:p>
        </w:tc>
        <w:tc>
          <w:tcPr>
            <w:tcW w:w="8186" w:type="dxa"/>
            <w:shd w:val="clear" w:color="auto" w:fill="auto"/>
            <w:tcMar>
              <w:top w:w="100" w:type="dxa"/>
              <w:left w:w="100" w:type="dxa"/>
              <w:bottom w:w="100" w:type="dxa"/>
              <w:right w:w="100" w:type="dxa"/>
            </w:tcMar>
          </w:tcPr>
          <w:p w14:paraId="6407DD60" w14:textId="77777777" w:rsidR="004D788C" w:rsidRPr="002A4A27" w:rsidRDefault="004D788C" w:rsidP="0096594C">
            <w:pPr>
              <w:jc w:val="both"/>
              <w:rPr>
                <w:sz w:val="22"/>
                <w:szCs w:val="22"/>
              </w:rPr>
            </w:pPr>
            <w:r w:rsidRPr="002A4A27">
              <w:rPr>
                <w:sz w:val="22"/>
                <w:szCs w:val="22"/>
              </w:rPr>
              <w:t>Students will be able to</w:t>
            </w:r>
          </w:p>
          <w:p w14:paraId="1CC4A8EF" w14:textId="77777777" w:rsidR="004D788C" w:rsidRPr="002A4A27" w:rsidRDefault="004D788C" w:rsidP="0096594C">
            <w:pPr>
              <w:jc w:val="both"/>
              <w:rPr>
                <w:sz w:val="22"/>
                <w:szCs w:val="22"/>
              </w:rPr>
            </w:pPr>
            <w:r w:rsidRPr="002A4A27">
              <w:rPr>
                <w:sz w:val="22"/>
                <w:szCs w:val="22"/>
              </w:rPr>
              <w:t>1. understand scientific reports describing inorganic aspects of proteins and enzymes.</w:t>
            </w:r>
          </w:p>
          <w:p w14:paraId="3F91925F" w14:textId="77777777" w:rsidR="004D788C" w:rsidRPr="002A4A27" w:rsidRDefault="004D788C" w:rsidP="0096594C">
            <w:pPr>
              <w:jc w:val="both"/>
              <w:rPr>
                <w:sz w:val="22"/>
                <w:szCs w:val="22"/>
              </w:rPr>
            </w:pPr>
            <w:r w:rsidRPr="002A4A27">
              <w:rPr>
                <w:sz w:val="22"/>
                <w:szCs w:val="22"/>
              </w:rPr>
              <w:t>2. understand structure-property relationship of metal-based proteins/enzymes and appreciate the importance of metal ions.</w:t>
            </w:r>
          </w:p>
          <w:p w14:paraId="4EA90D2B" w14:textId="77777777" w:rsidR="004D788C" w:rsidRPr="002A4A27" w:rsidRDefault="004D788C" w:rsidP="0096594C">
            <w:pPr>
              <w:jc w:val="both"/>
              <w:rPr>
                <w:sz w:val="22"/>
                <w:szCs w:val="22"/>
              </w:rPr>
            </w:pPr>
            <w:r w:rsidRPr="002A4A27">
              <w:rPr>
                <w:sz w:val="22"/>
                <w:szCs w:val="22"/>
              </w:rPr>
              <w:t>3. propose design and syntheses of new synthetic models that would mimic enzymes.</w:t>
            </w:r>
          </w:p>
          <w:p w14:paraId="466B0F79" w14:textId="77777777" w:rsidR="004D788C" w:rsidRPr="002A4A27" w:rsidRDefault="004D788C" w:rsidP="0096594C">
            <w:pPr>
              <w:jc w:val="both"/>
              <w:rPr>
                <w:sz w:val="22"/>
                <w:szCs w:val="22"/>
              </w:rPr>
            </w:pPr>
            <w:r w:rsidRPr="002A4A27">
              <w:rPr>
                <w:sz w:val="22"/>
                <w:szCs w:val="22"/>
              </w:rPr>
              <w:t>4. understand and explain the reaction pathways of various metal based enzymes in physiological systems</w:t>
            </w:r>
          </w:p>
          <w:p w14:paraId="143D8188" w14:textId="77777777" w:rsidR="004D788C" w:rsidRPr="002A4A27" w:rsidRDefault="004D788C" w:rsidP="0096594C">
            <w:pPr>
              <w:jc w:val="both"/>
              <w:rPr>
                <w:sz w:val="22"/>
                <w:szCs w:val="22"/>
              </w:rPr>
            </w:pPr>
            <w:r w:rsidRPr="002A4A27">
              <w:rPr>
                <w:sz w:val="22"/>
                <w:szCs w:val="22"/>
              </w:rPr>
              <w:t>5. understand the causes of various diseases that are caused due to deficiency or biomagnification of metal ions.</w:t>
            </w:r>
          </w:p>
        </w:tc>
      </w:tr>
      <w:tr w:rsidR="004D788C" w:rsidRPr="002A4A27" w14:paraId="36A229A5" w14:textId="77777777" w:rsidTr="00276424">
        <w:trPr>
          <w:jc w:val="center"/>
        </w:trPr>
        <w:tc>
          <w:tcPr>
            <w:tcW w:w="2220" w:type="dxa"/>
            <w:shd w:val="clear" w:color="auto" w:fill="auto"/>
            <w:tcMar>
              <w:top w:w="100" w:type="dxa"/>
              <w:left w:w="100" w:type="dxa"/>
              <w:bottom w:w="100" w:type="dxa"/>
              <w:right w:w="100" w:type="dxa"/>
            </w:tcMar>
          </w:tcPr>
          <w:p w14:paraId="6BD48FB6" w14:textId="77777777" w:rsidR="004D788C" w:rsidRPr="002A4A27" w:rsidRDefault="004D788C" w:rsidP="0096594C">
            <w:pPr>
              <w:jc w:val="both"/>
              <w:rPr>
                <w:sz w:val="22"/>
                <w:szCs w:val="22"/>
              </w:rPr>
            </w:pPr>
            <w:r w:rsidRPr="002A4A27">
              <w:rPr>
                <w:sz w:val="22"/>
                <w:szCs w:val="22"/>
              </w:rPr>
              <w:t>Assessment Method</w:t>
            </w:r>
          </w:p>
        </w:tc>
        <w:tc>
          <w:tcPr>
            <w:tcW w:w="8186" w:type="dxa"/>
            <w:shd w:val="clear" w:color="auto" w:fill="auto"/>
            <w:tcMar>
              <w:top w:w="100" w:type="dxa"/>
              <w:left w:w="100" w:type="dxa"/>
              <w:bottom w:w="100" w:type="dxa"/>
              <w:right w:w="100" w:type="dxa"/>
            </w:tcMar>
          </w:tcPr>
          <w:p w14:paraId="549A1846" w14:textId="77777777" w:rsidR="004D788C" w:rsidRPr="002A4A27" w:rsidRDefault="004D788C" w:rsidP="0096594C">
            <w:pPr>
              <w:jc w:val="both"/>
              <w:rPr>
                <w:sz w:val="22"/>
                <w:szCs w:val="22"/>
              </w:rPr>
            </w:pPr>
            <w:r w:rsidRPr="002A4A27">
              <w:rPr>
                <w:sz w:val="22"/>
                <w:szCs w:val="22"/>
              </w:rPr>
              <w:t xml:space="preserve">Class test, assignment &amp; quiz (20%), Mid </w:t>
            </w:r>
            <w:proofErr w:type="spellStart"/>
            <w:r w:rsidRPr="002A4A27">
              <w:rPr>
                <w:sz w:val="22"/>
                <w:szCs w:val="22"/>
              </w:rPr>
              <w:t>sem</w:t>
            </w:r>
            <w:proofErr w:type="spellEnd"/>
            <w:r w:rsidRPr="002A4A27">
              <w:rPr>
                <w:sz w:val="22"/>
                <w:szCs w:val="22"/>
              </w:rPr>
              <w:t xml:space="preserve"> examination (30%), End </w:t>
            </w:r>
            <w:proofErr w:type="spellStart"/>
            <w:r w:rsidRPr="002A4A27">
              <w:rPr>
                <w:sz w:val="22"/>
                <w:szCs w:val="22"/>
              </w:rPr>
              <w:t>sem</w:t>
            </w:r>
            <w:proofErr w:type="spellEnd"/>
            <w:r w:rsidRPr="002A4A27">
              <w:rPr>
                <w:sz w:val="22"/>
                <w:szCs w:val="22"/>
              </w:rPr>
              <w:t xml:space="preserve"> examination (50%)</w:t>
            </w:r>
          </w:p>
        </w:tc>
      </w:tr>
    </w:tbl>
    <w:p w14:paraId="06246E38" w14:textId="77777777" w:rsidR="004D788C" w:rsidRPr="002A4A27" w:rsidRDefault="004D788C" w:rsidP="0096594C">
      <w:pPr>
        <w:rPr>
          <w:b/>
          <w:sz w:val="22"/>
          <w:szCs w:val="22"/>
        </w:rPr>
      </w:pPr>
    </w:p>
    <w:p w14:paraId="3EA51490" w14:textId="77777777" w:rsidR="004D788C" w:rsidRPr="002A4A27" w:rsidRDefault="004D788C" w:rsidP="0096594C">
      <w:pPr>
        <w:rPr>
          <w:b/>
          <w:sz w:val="22"/>
          <w:szCs w:val="22"/>
        </w:rPr>
      </w:pPr>
    </w:p>
    <w:p w14:paraId="5E12B752" w14:textId="77777777" w:rsidR="004D788C" w:rsidRPr="002A4A27" w:rsidRDefault="004D788C" w:rsidP="0096594C">
      <w:pPr>
        <w:jc w:val="both"/>
        <w:rPr>
          <w:b/>
          <w:sz w:val="22"/>
          <w:szCs w:val="22"/>
        </w:rPr>
      </w:pPr>
      <w:r w:rsidRPr="002A4A27">
        <w:rPr>
          <w:b/>
          <w:sz w:val="22"/>
          <w:szCs w:val="22"/>
        </w:rPr>
        <w:t xml:space="preserve">Suggested Readings: </w:t>
      </w:r>
    </w:p>
    <w:p w14:paraId="0F0FAAEB" w14:textId="77777777" w:rsidR="004D788C" w:rsidRPr="002A4A27" w:rsidRDefault="004D788C" w:rsidP="0096594C">
      <w:pPr>
        <w:jc w:val="both"/>
        <w:rPr>
          <w:b/>
          <w:sz w:val="22"/>
          <w:szCs w:val="22"/>
        </w:rPr>
      </w:pPr>
      <w:r w:rsidRPr="002A4A27">
        <w:rPr>
          <w:b/>
          <w:sz w:val="22"/>
          <w:szCs w:val="22"/>
        </w:rPr>
        <w:t>Text Books:</w:t>
      </w:r>
    </w:p>
    <w:p w14:paraId="671CC2F3" w14:textId="77777777" w:rsidR="004D788C" w:rsidRPr="002A4A27" w:rsidRDefault="004D788C" w:rsidP="0096594C">
      <w:pPr>
        <w:jc w:val="both"/>
        <w:rPr>
          <w:color w:val="0F1111"/>
          <w:sz w:val="22"/>
          <w:szCs w:val="22"/>
        </w:rPr>
      </w:pPr>
      <w:r w:rsidRPr="002A4A27">
        <w:rPr>
          <w:sz w:val="22"/>
          <w:szCs w:val="22"/>
        </w:rPr>
        <w:t xml:space="preserve">1. </w:t>
      </w:r>
      <w:r w:rsidRPr="002A4A27">
        <w:rPr>
          <w:color w:val="0F1111"/>
          <w:sz w:val="22"/>
          <w:szCs w:val="22"/>
          <w:highlight w:val="white"/>
        </w:rPr>
        <w:t xml:space="preserve">Ochiai Ei-Ichiro, Bioinorganic Chemistry: A Survey, Elsevier India, 2012, </w:t>
      </w:r>
    </w:p>
    <w:p w14:paraId="556FCC5A" w14:textId="77777777" w:rsidR="004D788C" w:rsidRPr="002A4A27" w:rsidRDefault="004D788C" w:rsidP="0096594C">
      <w:pPr>
        <w:jc w:val="both"/>
        <w:rPr>
          <w:sz w:val="22"/>
          <w:szCs w:val="22"/>
        </w:rPr>
      </w:pPr>
      <w:r w:rsidRPr="002A4A27">
        <w:rPr>
          <w:sz w:val="22"/>
          <w:szCs w:val="22"/>
        </w:rPr>
        <w:t xml:space="preserve">2. W. Kaim, B. </w:t>
      </w:r>
      <w:proofErr w:type="spellStart"/>
      <w:r w:rsidRPr="002A4A27">
        <w:rPr>
          <w:sz w:val="22"/>
          <w:szCs w:val="22"/>
        </w:rPr>
        <w:t>Schwederski</w:t>
      </w:r>
      <w:proofErr w:type="spellEnd"/>
      <w:r w:rsidRPr="002A4A27">
        <w:rPr>
          <w:sz w:val="22"/>
          <w:szCs w:val="22"/>
        </w:rPr>
        <w:t xml:space="preserve">, A. Klein, Bioinorganic Chemistry - Inorganic Elements in the Chemistry of </w:t>
      </w:r>
    </w:p>
    <w:p w14:paraId="3CFF7E00" w14:textId="77777777" w:rsidR="004D788C" w:rsidRPr="002A4A27" w:rsidRDefault="004D788C" w:rsidP="0096594C">
      <w:pPr>
        <w:jc w:val="both"/>
        <w:rPr>
          <w:sz w:val="22"/>
          <w:szCs w:val="22"/>
        </w:rPr>
      </w:pPr>
      <w:r w:rsidRPr="002A4A27">
        <w:rPr>
          <w:sz w:val="22"/>
          <w:szCs w:val="22"/>
        </w:rPr>
        <w:t xml:space="preserve">     Life: An Introduction and Guide, 2</w:t>
      </w:r>
      <w:r w:rsidRPr="002A4A27">
        <w:rPr>
          <w:sz w:val="22"/>
          <w:szCs w:val="22"/>
          <w:vertAlign w:val="superscript"/>
        </w:rPr>
        <w:t>nd</w:t>
      </w:r>
      <w:r w:rsidRPr="002A4A27">
        <w:rPr>
          <w:sz w:val="22"/>
          <w:szCs w:val="22"/>
        </w:rPr>
        <w:t xml:space="preserve"> Edition, Wiley, 2013.</w:t>
      </w:r>
    </w:p>
    <w:p w14:paraId="30918FA8" w14:textId="77777777" w:rsidR="004D788C" w:rsidRPr="002A4A27" w:rsidRDefault="004D788C" w:rsidP="0096594C">
      <w:pPr>
        <w:jc w:val="both"/>
        <w:rPr>
          <w:sz w:val="22"/>
          <w:szCs w:val="22"/>
        </w:rPr>
      </w:pPr>
    </w:p>
    <w:p w14:paraId="5B40E8B6" w14:textId="77777777" w:rsidR="004D788C" w:rsidRPr="002A4A27" w:rsidRDefault="004D788C" w:rsidP="0096594C">
      <w:pPr>
        <w:jc w:val="both"/>
        <w:rPr>
          <w:b/>
          <w:sz w:val="22"/>
          <w:szCs w:val="22"/>
        </w:rPr>
      </w:pPr>
      <w:r w:rsidRPr="002A4A27">
        <w:rPr>
          <w:b/>
          <w:sz w:val="22"/>
          <w:szCs w:val="22"/>
        </w:rPr>
        <w:t>Reference Book:</w:t>
      </w:r>
    </w:p>
    <w:p w14:paraId="642C6F4C" w14:textId="77777777" w:rsidR="004D788C" w:rsidRPr="002A4A27" w:rsidRDefault="004D788C" w:rsidP="0096594C">
      <w:pPr>
        <w:jc w:val="both"/>
        <w:rPr>
          <w:sz w:val="22"/>
          <w:szCs w:val="22"/>
        </w:rPr>
      </w:pPr>
      <w:r w:rsidRPr="002A4A27">
        <w:rPr>
          <w:sz w:val="22"/>
          <w:szCs w:val="22"/>
        </w:rPr>
        <w:t xml:space="preserve">1. H. B. Gray, E. I. Stiefel, J. S. Valentine, I. Bertini, Biological Inorganic Chemistry: Structure and </w:t>
      </w:r>
    </w:p>
    <w:p w14:paraId="17B6A701" w14:textId="77777777" w:rsidR="004D788C" w:rsidRPr="002A4A27" w:rsidRDefault="004D788C" w:rsidP="0096594C">
      <w:pPr>
        <w:jc w:val="both"/>
        <w:rPr>
          <w:sz w:val="22"/>
          <w:szCs w:val="22"/>
        </w:rPr>
      </w:pPr>
      <w:r w:rsidRPr="002A4A27">
        <w:rPr>
          <w:sz w:val="22"/>
          <w:szCs w:val="22"/>
        </w:rPr>
        <w:t xml:space="preserve">    Reactivity, 1</w:t>
      </w:r>
      <w:r w:rsidRPr="002A4A27">
        <w:rPr>
          <w:sz w:val="22"/>
          <w:szCs w:val="22"/>
          <w:vertAlign w:val="superscript"/>
        </w:rPr>
        <w:t>st</w:t>
      </w:r>
      <w:r w:rsidRPr="002A4A27">
        <w:rPr>
          <w:sz w:val="22"/>
          <w:szCs w:val="22"/>
        </w:rPr>
        <w:t xml:space="preserve"> Edition, University Science Book, 2006.</w:t>
      </w:r>
    </w:p>
    <w:p w14:paraId="55319685" w14:textId="77777777" w:rsidR="004D788C" w:rsidRPr="002A4A27" w:rsidRDefault="004D788C" w:rsidP="0096594C">
      <w:pPr>
        <w:keepLines/>
        <w:jc w:val="both"/>
        <w:rPr>
          <w:sz w:val="22"/>
          <w:szCs w:val="22"/>
        </w:rPr>
      </w:pPr>
    </w:p>
    <w:tbl>
      <w:tblPr>
        <w:tblW w:w="9124" w:type="dxa"/>
        <w:jc w:val="center"/>
        <w:tblBorders>
          <w:top w:val="nil"/>
          <w:left w:val="nil"/>
          <w:bottom w:val="nil"/>
          <w:right w:val="nil"/>
          <w:insideH w:val="nil"/>
          <w:insideV w:val="nil"/>
        </w:tblBorders>
        <w:tblLayout w:type="fixed"/>
        <w:tblLook w:val="0600" w:firstRow="0" w:lastRow="0" w:firstColumn="0" w:lastColumn="0" w:noHBand="1" w:noVBand="1"/>
      </w:tblPr>
      <w:tblGrid>
        <w:gridCol w:w="1374"/>
        <w:gridCol w:w="960"/>
        <w:gridCol w:w="974"/>
        <w:gridCol w:w="960"/>
        <w:gridCol w:w="974"/>
        <w:gridCol w:w="974"/>
        <w:gridCol w:w="974"/>
        <w:gridCol w:w="960"/>
        <w:gridCol w:w="974"/>
      </w:tblGrid>
      <w:tr w:rsidR="004D788C" w:rsidRPr="002A4A27" w14:paraId="0308E9A0" w14:textId="77777777" w:rsidTr="00276424">
        <w:trPr>
          <w:trHeight w:val="197"/>
          <w:jc w:val="center"/>
        </w:trPr>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5F41" w14:textId="77777777" w:rsidR="004D788C" w:rsidRPr="002A4A27" w:rsidRDefault="004D788C" w:rsidP="0096594C">
            <w:pPr>
              <w:keepLines/>
              <w:jc w:val="center"/>
              <w:rPr>
                <w:sz w:val="22"/>
                <w:szCs w:val="22"/>
              </w:rPr>
            </w:pP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1B32E1" w14:textId="77777777" w:rsidR="004D788C" w:rsidRPr="002A4A27" w:rsidRDefault="004D788C" w:rsidP="0096594C">
            <w:pPr>
              <w:keepLines/>
              <w:jc w:val="center"/>
              <w:rPr>
                <w:sz w:val="22"/>
                <w:szCs w:val="22"/>
              </w:rPr>
            </w:pPr>
            <w:r w:rsidRPr="002A4A27">
              <w:rPr>
                <w:sz w:val="22"/>
                <w:szCs w:val="22"/>
              </w:rPr>
              <w:t>PLO-1</w:t>
            </w:r>
          </w:p>
        </w:tc>
        <w:tc>
          <w:tcPr>
            <w:tcW w:w="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7BBBA7" w14:textId="77777777" w:rsidR="004D788C" w:rsidRPr="002A4A27" w:rsidRDefault="004D788C" w:rsidP="0096594C">
            <w:pPr>
              <w:keepLines/>
              <w:jc w:val="center"/>
              <w:rPr>
                <w:sz w:val="22"/>
                <w:szCs w:val="22"/>
              </w:rPr>
            </w:pPr>
            <w:r w:rsidRPr="002A4A27">
              <w:rPr>
                <w:sz w:val="22"/>
                <w:szCs w:val="22"/>
              </w:rPr>
              <w:t>PLO-2</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DACE4E" w14:textId="77777777" w:rsidR="004D788C" w:rsidRPr="002A4A27" w:rsidRDefault="004D788C" w:rsidP="0096594C">
            <w:pPr>
              <w:keepLines/>
              <w:jc w:val="center"/>
              <w:rPr>
                <w:sz w:val="22"/>
                <w:szCs w:val="22"/>
              </w:rPr>
            </w:pPr>
            <w:r w:rsidRPr="002A4A27">
              <w:rPr>
                <w:sz w:val="22"/>
                <w:szCs w:val="22"/>
              </w:rPr>
              <w:t>PLO-3</w:t>
            </w:r>
          </w:p>
        </w:tc>
        <w:tc>
          <w:tcPr>
            <w:tcW w:w="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2981F8" w14:textId="77777777" w:rsidR="004D788C" w:rsidRPr="002A4A27" w:rsidRDefault="004D788C" w:rsidP="0096594C">
            <w:pPr>
              <w:keepLines/>
              <w:jc w:val="center"/>
              <w:rPr>
                <w:sz w:val="22"/>
                <w:szCs w:val="22"/>
              </w:rPr>
            </w:pPr>
            <w:r w:rsidRPr="002A4A27">
              <w:rPr>
                <w:sz w:val="22"/>
                <w:szCs w:val="22"/>
              </w:rPr>
              <w:t>PLO-4</w:t>
            </w:r>
          </w:p>
        </w:tc>
        <w:tc>
          <w:tcPr>
            <w:tcW w:w="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6BD5B2" w14:textId="77777777" w:rsidR="004D788C" w:rsidRPr="002A4A27" w:rsidRDefault="004D788C" w:rsidP="0096594C">
            <w:pPr>
              <w:keepLines/>
              <w:jc w:val="center"/>
              <w:rPr>
                <w:sz w:val="22"/>
                <w:szCs w:val="22"/>
              </w:rPr>
            </w:pPr>
            <w:r w:rsidRPr="002A4A27">
              <w:rPr>
                <w:sz w:val="22"/>
                <w:szCs w:val="22"/>
              </w:rPr>
              <w:t>PLO-5</w:t>
            </w:r>
          </w:p>
        </w:tc>
        <w:tc>
          <w:tcPr>
            <w:tcW w:w="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F1D5E6" w14:textId="77777777" w:rsidR="004D788C" w:rsidRPr="002A4A27" w:rsidRDefault="004D788C" w:rsidP="0096594C">
            <w:pPr>
              <w:keepLines/>
              <w:jc w:val="center"/>
              <w:rPr>
                <w:sz w:val="22"/>
                <w:szCs w:val="22"/>
              </w:rPr>
            </w:pPr>
            <w:r w:rsidRPr="002A4A27">
              <w:rPr>
                <w:sz w:val="22"/>
                <w:szCs w:val="22"/>
              </w:rPr>
              <w:t>PLO-6</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A78FEC" w14:textId="77777777" w:rsidR="004D788C" w:rsidRPr="002A4A27" w:rsidRDefault="004D788C" w:rsidP="0096594C">
            <w:pPr>
              <w:keepLines/>
              <w:jc w:val="center"/>
              <w:rPr>
                <w:sz w:val="22"/>
                <w:szCs w:val="22"/>
              </w:rPr>
            </w:pPr>
            <w:r w:rsidRPr="002A4A27">
              <w:rPr>
                <w:sz w:val="22"/>
                <w:szCs w:val="22"/>
              </w:rPr>
              <w:t>PLO-7</w:t>
            </w:r>
          </w:p>
        </w:tc>
        <w:tc>
          <w:tcPr>
            <w:tcW w:w="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4959DA" w14:textId="77777777" w:rsidR="004D788C" w:rsidRPr="002A4A27" w:rsidRDefault="004D788C" w:rsidP="0096594C">
            <w:pPr>
              <w:keepLines/>
              <w:jc w:val="center"/>
              <w:rPr>
                <w:sz w:val="22"/>
                <w:szCs w:val="22"/>
              </w:rPr>
            </w:pPr>
            <w:r w:rsidRPr="002A4A27">
              <w:rPr>
                <w:sz w:val="22"/>
                <w:szCs w:val="22"/>
              </w:rPr>
              <w:t>PLO-8</w:t>
            </w:r>
          </w:p>
        </w:tc>
      </w:tr>
      <w:tr w:rsidR="004D788C" w:rsidRPr="002A4A27" w14:paraId="3DF4631E" w14:textId="77777777" w:rsidTr="00276424">
        <w:trPr>
          <w:trHeight w:val="17"/>
          <w:jc w:val="center"/>
        </w:trPr>
        <w:tc>
          <w:tcPr>
            <w:tcW w:w="1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F7421F" w14:textId="77777777" w:rsidR="004D788C" w:rsidRPr="002A4A27" w:rsidRDefault="004D788C" w:rsidP="0096594C">
            <w:pPr>
              <w:keepLines/>
              <w:jc w:val="center"/>
              <w:rPr>
                <w:sz w:val="22"/>
                <w:szCs w:val="22"/>
              </w:rPr>
            </w:pPr>
            <w:r w:rsidRPr="002A4A27">
              <w:rPr>
                <w:sz w:val="22"/>
                <w:szCs w:val="22"/>
              </w:rPr>
              <w:t>CLO-1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33B04C12"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D6330D7" w14:textId="77777777" w:rsidR="004D788C" w:rsidRPr="002A4A27" w:rsidRDefault="004D788C" w:rsidP="0096594C">
            <w:pPr>
              <w:keepLines/>
              <w:jc w:val="center"/>
              <w:rPr>
                <w:sz w:val="22"/>
                <w:szCs w:val="22"/>
              </w:rPr>
            </w:pPr>
            <w:r w:rsidRPr="002A4A27">
              <w:rPr>
                <w:sz w:val="22"/>
                <w:szCs w:val="22"/>
              </w:rPr>
              <w:t>X</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31555853"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322A2A6D"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16AA779F"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24BBCCB1" w14:textId="77777777" w:rsidR="004D788C" w:rsidRPr="002A4A27" w:rsidRDefault="004D788C" w:rsidP="0096594C">
            <w:pPr>
              <w:keepLines/>
              <w:jc w:val="center"/>
              <w:rPr>
                <w:sz w:val="22"/>
                <w:szCs w:val="22"/>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53A86DCA"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7F88CB83" w14:textId="77777777" w:rsidR="004D788C" w:rsidRPr="002A4A27" w:rsidRDefault="004D788C" w:rsidP="0096594C">
            <w:pPr>
              <w:keepLines/>
              <w:jc w:val="center"/>
              <w:rPr>
                <w:sz w:val="22"/>
                <w:szCs w:val="22"/>
              </w:rPr>
            </w:pPr>
            <w:r w:rsidRPr="002A4A27">
              <w:rPr>
                <w:sz w:val="22"/>
                <w:szCs w:val="22"/>
              </w:rPr>
              <w:t>X</w:t>
            </w:r>
          </w:p>
        </w:tc>
      </w:tr>
      <w:tr w:rsidR="004D788C" w:rsidRPr="002A4A27" w14:paraId="554BCF65" w14:textId="77777777" w:rsidTr="00276424">
        <w:trPr>
          <w:trHeight w:val="17"/>
          <w:jc w:val="center"/>
        </w:trPr>
        <w:tc>
          <w:tcPr>
            <w:tcW w:w="1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B398F" w14:textId="77777777" w:rsidR="004D788C" w:rsidRPr="002A4A27" w:rsidRDefault="004D788C" w:rsidP="0096594C">
            <w:pPr>
              <w:keepLines/>
              <w:jc w:val="center"/>
              <w:rPr>
                <w:sz w:val="22"/>
                <w:szCs w:val="22"/>
              </w:rPr>
            </w:pPr>
            <w:r w:rsidRPr="002A4A27">
              <w:rPr>
                <w:sz w:val="22"/>
                <w:szCs w:val="22"/>
              </w:rPr>
              <w:t>CLO-2</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6F2BFD9C"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5AD41A3" w14:textId="77777777" w:rsidR="004D788C" w:rsidRPr="002A4A27" w:rsidRDefault="004D788C" w:rsidP="0096594C">
            <w:pPr>
              <w:keepLines/>
              <w:jc w:val="center"/>
              <w:rPr>
                <w:sz w:val="22"/>
                <w:szCs w:val="22"/>
              </w:rPr>
            </w:pPr>
            <w:r w:rsidRPr="002A4A27">
              <w:rPr>
                <w:sz w:val="22"/>
                <w:szCs w:val="22"/>
              </w:rPr>
              <w:t>X</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62BBB659"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564F4DA5"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3B62A090"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51B6842F" w14:textId="77777777" w:rsidR="004D788C" w:rsidRPr="002A4A27" w:rsidRDefault="004D788C" w:rsidP="0096594C">
            <w:pPr>
              <w:keepLines/>
              <w:jc w:val="center"/>
              <w:rPr>
                <w:sz w:val="22"/>
                <w:szCs w:val="22"/>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61F9F10A"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4CA0F109" w14:textId="77777777" w:rsidR="004D788C" w:rsidRPr="002A4A27" w:rsidRDefault="004D788C" w:rsidP="0096594C">
            <w:pPr>
              <w:keepLines/>
              <w:jc w:val="center"/>
              <w:rPr>
                <w:sz w:val="22"/>
                <w:szCs w:val="22"/>
              </w:rPr>
            </w:pPr>
          </w:p>
        </w:tc>
      </w:tr>
      <w:tr w:rsidR="004D788C" w:rsidRPr="002A4A27" w14:paraId="5A00F17B" w14:textId="77777777" w:rsidTr="00276424">
        <w:trPr>
          <w:trHeight w:val="17"/>
          <w:jc w:val="center"/>
        </w:trPr>
        <w:tc>
          <w:tcPr>
            <w:tcW w:w="1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602976" w14:textId="77777777" w:rsidR="004D788C" w:rsidRPr="002A4A27" w:rsidRDefault="004D788C" w:rsidP="0096594C">
            <w:pPr>
              <w:keepLines/>
              <w:jc w:val="center"/>
              <w:rPr>
                <w:sz w:val="22"/>
                <w:szCs w:val="22"/>
              </w:rPr>
            </w:pPr>
            <w:r w:rsidRPr="002A4A27">
              <w:rPr>
                <w:sz w:val="22"/>
                <w:szCs w:val="22"/>
              </w:rPr>
              <w:t>CLO-3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C23708D"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76A1C582" w14:textId="77777777" w:rsidR="004D788C" w:rsidRPr="002A4A27" w:rsidRDefault="004D788C" w:rsidP="0096594C">
            <w:pPr>
              <w:keepLines/>
              <w:jc w:val="center"/>
              <w:rPr>
                <w:sz w:val="22"/>
                <w:szCs w:val="22"/>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372308D5"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5616AFEA"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3F678A5C"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233C9E9" w14:textId="77777777" w:rsidR="004D788C" w:rsidRPr="002A4A27" w:rsidRDefault="004D788C" w:rsidP="0096594C">
            <w:pPr>
              <w:keepLines/>
              <w:jc w:val="center"/>
              <w:rPr>
                <w:sz w:val="22"/>
                <w:szCs w:val="22"/>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17D5A4FF"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7A278AB3" w14:textId="77777777" w:rsidR="004D788C" w:rsidRPr="002A4A27" w:rsidRDefault="004D788C" w:rsidP="0096594C">
            <w:pPr>
              <w:keepLines/>
              <w:jc w:val="center"/>
              <w:rPr>
                <w:sz w:val="22"/>
                <w:szCs w:val="22"/>
              </w:rPr>
            </w:pPr>
          </w:p>
        </w:tc>
      </w:tr>
      <w:tr w:rsidR="004D788C" w:rsidRPr="002A4A27" w14:paraId="6B7BC9A7" w14:textId="77777777" w:rsidTr="00276424">
        <w:trPr>
          <w:trHeight w:val="17"/>
          <w:jc w:val="center"/>
        </w:trPr>
        <w:tc>
          <w:tcPr>
            <w:tcW w:w="1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CF0A5" w14:textId="77777777" w:rsidR="004D788C" w:rsidRPr="002A4A27" w:rsidRDefault="004D788C" w:rsidP="0096594C">
            <w:pPr>
              <w:keepLines/>
              <w:jc w:val="center"/>
              <w:rPr>
                <w:sz w:val="22"/>
                <w:szCs w:val="22"/>
              </w:rPr>
            </w:pPr>
            <w:r w:rsidRPr="002A4A27">
              <w:rPr>
                <w:sz w:val="22"/>
                <w:szCs w:val="22"/>
              </w:rPr>
              <w:t>CLO-4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49E8D889"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4C7DD82" w14:textId="77777777" w:rsidR="004D788C" w:rsidRPr="002A4A27" w:rsidRDefault="004D788C" w:rsidP="0096594C">
            <w:pPr>
              <w:keepLines/>
              <w:jc w:val="center"/>
              <w:rPr>
                <w:sz w:val="22"/>
                <w:szCs w:val="22"/>
              </w:rPr>
            </w:pPr>
            <w:r w:rsidRPr="002A4A27">
              <w:rPr>
                <w:sz w:val="22"/>
                <w:szCs w:val="22"/>
              </w:rPr>
              <w:t>X</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0289809F"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701816AC"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672AA631"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6A369152" w14:textId="77777777" w:rsidR="004D788C" w:rsidRPr="002A4A27" w:rsidRDefault="004D788C" w:rsidP="0096594C">
            <w:pPr>
              <w:keepLines/>
              <w:jc w:val="center"/>
              <w:rPr>
                <w:sz w:val="22"/>
                <w:szCs w:val="22"/>
              </w:rPr>
            </w:pPr>
            <w:r w:rsidRPr="002A4A27">
              <w:rPr>
                <w:sz w:val="22"/>
                <w:szCs w:val="22"/>
              </w:rPr>
              <w:t>X</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4A71E9BB"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F2076D7" w14:textId="77777777" w:rsidR="004D788C" w:rsidRPr="002A4A27" w:rsidRDefault="004D788C" w:rsidP="0096594C">
            <w:pPr>
              <w:keepLines/>
              <w:jc w:val="center"/>
              <w:rPr>
                <w:sz w:val="22"/>
                <w:szCs w:val="22"/>
              </w:rPr>
            </w:pPr>
          </w:p>
        </w:tc>
      </w:tr>
      <w:tr w:rsidR="004D788C" w:rsidRPr="002A4A27" w14:paraId="6915F6F4" w14:textId="77777777" w:rsidTr="00276424">
        <w:trPr>
          <w:trHeight w:val="17"/>
          <w:jc w:val="center"/>
        </w:trPr>
        <w:tc>
          <w:tcPr>
            <w:tcW w:w="1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F40AAD" w14:textId="77777777" w:rsidR="004D788C" w:rsidRPr="002A4A27" w:rsidRDefault="004D788C" w:rsidP="0096594C">
            <w:pPr>
              <w:keepLines/>
              <w:jc w:val="center"/>
              <w:rPr>
                <w:sz w:val="22"/>
                <w:szCs w:val="22"/>
              </w:rPr>
            </w:pPr>
            <w:r w:rsidRPr="002A4A27">
              <w:rPr>
                <w:sz w:val="22"/>
                <w:szCs w:val="22"/>
              </w:rPr>
              <w:t>CLO-5</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5B4A3DD4" w14:textId="77777777" w:rsidR="004D788C" w:rsidRPr="002A4A27" w:rsidRDefault="004D788C" w:rsidP="0096594C">
            <w:pPr>
              <w:keepLines/>
              <w:jc w:val="center"/>
              <w:rPr>
                <w:sz w:val="22"/>
                <w:szCs w:val="22"/>
              </w:rPr>
            </w:pPr>
            <w:r w:rsidRPr="002A4A27">
              <w:rPr>
                <w:sz w:val="22"/>
                <w:szCs w:val="22"/>
              </w:rPr>
              <w:t>X</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4A32C395" w14:textId="77777777" w:rsidR="004D788C" w:rsidRPr="002A4A27" w:rsidRDefault="004D788C" w:rsidP="0096594C">
            <w:pPr>
              <w:keepLines/>
              <w:jc w:val="center"/>
              <w:rPr>
                <w:sz w:val="22"/>
                <w:szCs w:val="22"/>
              </w:rPr>
            </w:pPr>
            <w:r w:rsidRPr="002A4A27">
              <w:rPr>
                <w:sz w:val="22"/>
                <w:szCs w:val="22"/>
              </w:rPr>
              <w:t>X</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1886159B"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6AF7930E"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36D15F52"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1942A189" w14:textId="77777777" w:rsidR="004D788C" w:rsidRPr="002A4A27" w:rsidRDefault="004D788C" w:rsidP="0096594C">
            <w:pPr>
              <w:keepLines/>
              <w:jc w:val="center"/>
              <w:rPr>
                <w:sz w:val="22"/>
                <w:szCs w:val="22"/>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2C3BC8F5" w14:textId="77777777" w:rsidR="004D788C" w:rsidRPr="002A4A27" w:rsidRDefault="004D788C" w:rsidP="0096594C">
            <w:pPr>
              <w:keepLines/>
              <w:jc w:val="center"/>
              <w:rPr>
                <w:sz w:val="22"/>
                <w:szCs w:val="22"/>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C991DB9" w14:textId="77777777" w:rsidR="004D788C" w:rsidRPr="002A4A27" w:rsidRDefault="004D788C" w:rsidP="0096594C">
            <w:pPr>
              <w:keepLines/>
              <w:jc w:val="center"/>
              <w:rPr>
                <w:sz w:val="22"/>
                <w:szCs w:val="22"/>
              </w:rPr>
            </w:pPr>
            <w:r w:rsidRPr="002A4A27">
              <w:rPr>
                <w:sz w:val="22"/>
                <w:szCs w:val="22"/>
              </w:rPr>
              <w:t>X</w:t>
            </w:r>
          </w:p>
        </w:tc>
      </w:tr>
    </w:tbl>
    <w:p w14:paraId="0AAFEA0D" w14:textId="77777777" w:rsidR="004D788C" w:rsidRPr="002A4A27" w:rsidRDefault="004D788C" w:rsidP="0096594C">
      <w:pPr>
        <w:rPr>
          <w:b/>
          <w:sz w:val="22"/>
          <w:szCs w:val="22"/>
        </w:rPr>
      </w:pPr>
    </w:p>
    <w:p w14:paraId="19B2AE6C" w14:textId="77777777" w:rsidR="004D788C" w:rsidRPr="002A4A27" w:rsidRDefault="004D788C" w:rsidP="0096594C">
      <w:pPr>
        <w:jc w:val="both"/>
        <w:rPr>
          <w:sz w:val="22"/>
          <w:szCs w:val="22"/>
        </w:rPr>
      </w:pPr>
    </w:p>
    <w:p w14:paraId="76DA1376" w14:textId="77777777" w:rsidR="004D788C" w:rsidRPr="002A4A27" w:rsidRDefault="004D788C" w:rsidP="0096594C">
      <w:pPr>
        <w:jc w:val="both"/>
        <w:rPr>
          <w:sz w:val="22"/>
          <w:szCs w:val="22"/>
        </w:rPr>
      </w:pPr>
    </w:p>
    <w:p w14:paraId="272998D8" w14:textId="77777777" w:rsidR="004D788C" w:rsidRPr="002A4A27" w:rsidRDefault="004D788C" w:rsidP="0096594C">
      <w:pPr>
        <w:jc w:val="both"/>
        <w:rPr>
          <w:sz w:val="22"/>
          <w:szCs w:val="22"/>
        </w:rPr>
      </w:pPr>
    </w:p>
    <w:p w14:paraId="01D95D6E" w14:textId="77777777" w:rsidR="004D788C" w:rsidRPr="002A4A27" w:rsidRDefault="004D788C" w:rsidP="0096594C">
      <w:pPr>
        <w:jc w:val="both"/>
        <w:rPr>
          <w:sz w:val="22"/>
          <w:szCs w:val="22"/>
        </w:rPr>
      </w:pPr>
    </w:p>
    <w:p w14:paraId="0AE1F8F7" w14:textId="77777777" w:rsidR="004D788C" w:rsidRPr="002A4A27" w:rsidRDefault="004D788C" w:rsidP="0096594C">
      <w:pPr>
        <w:jc w:val="both"/>
        <w:rPr>
          <w:sz w:val="22"/>
          <w:szCs w:val="22"/>
        </w:rPr>
      </w:pPr>
    </w:p>
    <w:p w14:paraId="1A18D176" w14:textId="77777777" w:rsidR="004D788C" w:rsidRPr="002A4A27" w:rsidRDefault="004D788C" w:rsidP="0096594C">
      <w:pPr>
        <w:jc w:val="both"/>
        <w:rPr>
          <w:sz w:val="22"/>
          <w:szCs w:val="22"/>
        </w:rPr>
      </w:pPr>
    </w:p>
    <w:p w14:paraId="4528490A" w14:textId="77777777" w:rsidR="004D788C" w:rsidRPr="002A4A27" w:rsidRDefault="004D788C" w:rsidP="0096594C">
      <w:pPr>
        <w:jc w:val="both"/>
        <w:rPr>
          <w:sz w:val="22"/>
          <w:szCs w:val="22"/>
        </w:rPr>
      </w:pPr>
    </w:p>
    <w:p w14:paraId="3586E388" w14:textId="77777777" w:rsidR="004D788C" w:rsidRPr="002A4A27" w:rsidRDefault="004D788C" w:rsidP="0096594C">
      <w:pPr>
        <w:jc w:val="both"/>
        <w:rPr>
          <w:sz w:val="22"/>
          <w:szCs w:val="22"/>
        </w:rPr>
      </w:pPr>
    </w:p>
    <w:p w14:paraId="12D3A0F1" w14:textId="77777777" w:rsidR="004D788C" w:rsidRPr="002A4A27" w:rsidRDefault="004D788C" w:rsidP="0096594C">
      <w:pPr>
        <w:jc w:val="both"/>
        <w:rPr>
          <w:sz w:val="22"/>
          <w:szCs w:val="22"/>
        </w:rPr>
      </w:pPr>
    </w:p>
    <w:p w14:paraId="5BD1EA6E" w14:textId="77777777" w:rsidR="004D788C" w:rsidRPr="002A4A27" w:rsidRDefault="004D788C" w:rsidP="0096594C">
      <w:pPr>
        <w:jc w:val="both"/>
        <w:rPr>
          <w:sz w:val="22"/>
          <w:szCs w:val="22"/>
        </w:rPr>
      </w:pPr>
    </w:p>
    <w:p w14:paraId="1F1B7699" w14:textId="77777777" w:rsidR="004D788C" w:rsidRPr="002A4A27" w:rsidRDefault="004D788C" w:rsidP="0096594C">
      <w:pPr>
        <w:jc w:val="both"/>
        <w:rPr>
          <w:sz w:val="22"/>
          <w:szCs w:val="22"/>
        </w:rPr>
      </w:pPr>
    </w:p>
    <w:p w14:paraId="7BA18FFD" w14:textId="77777777" w:rsidR="004D788C" w:rsidRPr="002A4A27" w:rsidRDefault="004D788C" w:rsidP="0096594C">
      <w:pPr>
        <w:jc w:val="both"/>
        <w:rPr>
          <w:sz w:val="22"/>
          <w:szCs w:val="22"/>
        </w:rPr>
      </w:pPr>
    </w:p>
    <w:p w14:paraId="001DD6E6" w14:textId="77777777" w:rsidR="004D788C" w:rsidRPr="002A4A27" w:rsidRDefault="004D788C" w:rsidP="0096594C">
      <w:pPr>
        <w:jc w:val="both"/>
        <w:rPr>
          <w:sz w:val="22"/>
          <w:szCs w:val="22"/>
        </w:rPr>
      </w:pPr>
    </w:p>
    <w:p w14:paraId="13C9DDF2" w14:textId="77777777" w:rsidR="004D788C" w:rsidRPr="002A4A27" w:rsidRDefault="004D788C" w:rsidP="0096594C">
      <w:pPr>
        <w:jc w:val="both"/>
        <w:rPr>
          <w:sz w:val="22"/>
          <w:szCs w:val="22"/>
        </w:rPr>
      </w:pPr>
    </w:p>
    <w:p w14:paraId="42543CB8" w14:textId="77777777" w:rsidR="004D788C" w:rsidRPr="002A4A27" w:rsidRDefault="004D788C" w:rsidP="0096594C">
      <w:pPr>
        <w:jc w:val="both"/>
        <w:rPr>
          <w:sz w:val="22"/>
          <w:szCs w:val="22"/>
        </w:rPr>
      </w:pPr>
    </w:p>
    <w:p w14:paraId="34AA42B5" w14:textId="77777777" w:rsidR="004D788C" w:rsidRPr="002A4A27" w:rsidRDefault="004D788C" w:rsidP="0096594C">
      <w:pPr>
        <w:jc w:val="both"/>
        <w:rPr>
          <w:sz w:val="22"/>
          <w:szCs w:val="22"/>
        </w:rPr>
      </w:pPr>
    </w:p>
    <w:p w14:paraId="02CDD9F9" w14:textId="77777777" w:rsidR="004D788C" w:rsidRPr="002A4A27" w:rsidRDefault="004D788C" w:rsidP="0096594C">
      <w:pPr>
        <w:jc w:val="both"/>
        <w:rPr>
          <w:sz w:val="22"/>
          <w:szCs w:val="22"/>
        </w:rPr>
      </w:pPr>
    </w:p>
    <w:p w14:paraId="2E2FCC1F" w14:textId="77777777" w:rsidR="004D788C" w:rsidRPr="002A4A27" w:rsidRDefault="004D788C" w:rsidP="0096594C">
      <w:pPr>
        <w:jc w:val="both"/>
        <w:rPr>
          <w:sz w:val="22"/>
          <w:szCs w:val="22"/>
        </w:rPr>
      </w:pPr>
    </w:p>
    <w:p w14:paraId="7AB6909C" w14:textId="77777777" w:rsidR="004D788C" w:rsidRPr="002A4A27" w:rsidRDefault="004D788C" w:rsidP="0096594C">
      <w:pPr>
        <w:jc w:val="both"/>
        <w:rPr>
          <w:sz w:val="22"/>
          <w:szCs w:val="22"/>
        </w:rPr>
      </w:pPr>
    </w:p>
    <w:p w14:paraId="48D6AF3A" w14:textId="77777777" w:rsidR="004D788C" w:rsidRPr="002A4A27" w:rsidRDefault="004D788C" w:rsidP="0096594C">
      <w:pPr>
        <w:jc w:val="both"/>
        <w:rPr>
          <w:sz w:val="22"/>
          <w:szCs w:val="22"/>
        </w:rPr>
      </w:pPr>
    </w:p>
    <w:p w14:paraId="6F0D15F7" w14:textId="77777777" w:rsidR="004D788C" w:rsidRPr="002A4A27" w:rsidRDefault="004D788C" w:rsidP="0096594C">
      <w:pPr>
        <w:jc w:val="both"/>
        <w:rPr>
          <w:sz w:val="22"/>
          <w:szCs w:val="22"/>
        </w:rPr>
      </w:pPr>
    </w:p>
    <w:p w14:paraId="64109306" w14:textId="77777777" w:rsidR="004D788C" w:rsidRPr="002A4A27" w:rsidRDefault="004D788C" w:rsidP="0096594C">
      <w:pPr>
        <w:jc w:val="both"/>
        <w:rPr>
          <w:sz w:val="22"/>
          <w:szCs w:val="22"/>
        </w:rPr>
      </w:pPr>
    </w:p>
    <w:p w14:paraId="6AE53567" w14:textId="77777777" w:rsidR="004D788C" w:rsidRPr="002A4A27" w:rsidRDefault="004D788C" w:rsidP="0096594C">
      <w:pPr>
        <w:jc w:val="both"/>
        <w:rPr>
          <w:sz w:val="22"/>
          <w:szCs w:val="22"/>
        </w:rPr>
      </w:pPr>
    </w:p>
    <w:p w14:paraId="763EA3A8" w14:textId="77777777" w:rsidR="004D788C" w:rsidRPr="002A4A27" w:rsidRDefault="004D788C" w:rsidP="0096594C">
      <w:pPr>
        <w:jc w:val="both"/>
        <w:rPr>
          <w:sz w:val="22"/>
          <w:szCs w:val="22"/>
        </w:rPr>
      </w:pPr>
    </w:p>
    <w:p w14:paraId="5C194BF5" w14:textId="77777777" w:rsidR="004D788C" w:rsidRPr="002A4A27" w:rsidRDefault="004D788C" w:rsidP="0096594C">
      <w:pPr>
        <w:jc w:val="both"/>
        <w:rPr>
          <w:sz w:val="22"/>
          <w:szCs w:val="22"/>
        </w:rPr>
      </w:pPr>
    </w:p>
    <w:p w14:paraId="5183CD72" w14:textId="77777777" w:rsidR="004D788C" w:rsidRPr="002A4A27" w:rsidRDefault="004D788C" w:rsidP="0096594C">
      <w:pPr>
        <w:jc w:val="both"/>
        <w:rPr>
          <w:sz w:val="22"/>
          <w:szCs w:val="22"/>
        </w:rPr>
      </w:pPr>
    </w:p>
    <w:p w14:paraId="486D6747" w14:textId="77777777" w:rsidR="004D788C" w:rsidRPr="002A4A27" w:rsidRDefault="004D788C" w:rsidP="0096594C">
      <w:pPr>
        <w:jc w:val="both"/>
        <w:rPr>
          <w:sz w:val="22"/>
          <w:szCs w:val="22"/>
        </w:rPr>
      </w:pPr>
    </w:p>
    <w:p w14:paraId="281FF8F8" w14:textId="77777777" w:rsidR="004D788C" w:rsidRPr="002A4A27" w:rsidRDefault="004D788C" w:rsidP="0096594C">
      <w:pPr>
        <w:jc w:val="both"/>
        <w:rPr>
          <w:sz w:val="22"/>
          <w:szCs w:val="22"/>
        </w:rPr>
      </w:pPr>
    </w:p>
    <w:p w14:paraId="5A1CB818" w14:textId="77777777" w:rsidR="00263A85" w:rsidRDefault="00263A85">
      <w:r>
        <w:br w:type="page"/>
      </w:r>
    </w:p>
    <w:tbl>
      <w:tblPr>
        <w:tblW w:w="10771" w:type="dxa"/>
        <w:jc w:val="center"/>
        <w:tblLayout w:type="fixed"/>
        <w:tblLook w:val="0400" w:firstRow="0" w:lastRow="0" w:firstColumn="0" w:lastColumn="0" w:noHBand="0" w:noVBand="1"/>
      </w:tblPr>
      <w:tblGrid>
        <w:gridCol w:w="2551"/>
        <w:gridCol w:w="8220"/>
      </w:tblGrid>
      <w:tr w:rsidR="004D788C" w:rsidRPr="002A4A27" w14:paraId="310DA30B"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D9F0454" w14:textId="46E85549" w:rsidR="004D788C" w:rsidRPr="002A4A27" w:rsidRDefault="004D788C" w:rsidP="0096594C">
            <w:pPr>
              <w:rPr>
                <w:sz w:val="22"/>
                <w:szCs w:val="22"/>
              </w:rPr>
            </w:pPr>
            <w:r w:rsidRPr="002A4A27">
              <w:rPr>
                <w:sz w:val="22"/>
                <w:szCs w:val="22"/>
              </w:rPr>
              <w:lastRenderedPageBreak/>
              <w:t xml:space="preserve">Course Number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875FA3D" w14:textId="77777777" w:rsidR="004D788C" w:rsidRPr="002A4A27" w:rsidRDefault="004D788C" w:rsidP="0096594C">
            <w:pPr>
              <w:rPr>
                <w:b/>
                <w:sz w:val="22"/>
                <w:szCs w:val="22"/>
              </w:rPr>
            </w:pPr>
            <w:r w:rsidRPr="002A4A27">
              <w:rPr>
                <w:b/>
                <w:sz w:val="22"/>
                <w:szCs w:val="22"/>
              </w:rPr>
              <w:t xml:space="preserve">CH3207                 </w:t>
            </w:r>
          </w:p>
        </w:tc>
      </w:tr>
      <w:tr w:rsidR="004D788C" w:rsidRPr="002A4A27" w14:paraId="4B165204" w14:textId="77777777" w:rsidTr="00263A85">
        <w:trPr>
          <w:trHeight w:val="51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334AF44" w14:textId="77777777" w:rsidR="004D788C" w:rsidRPr="002A4A27" w:rsidRDefault="004D788C" w:rsidP="0096594C">
            <w:pPr>
              <w:rPr>
                <w:sz w:val="22"/>
                <w:szCs w:val="22"/>
              </w:rPr>
            </w:pPr>
            <w:r w:rsidRPr="002A4A27">
              <w:rPr>
                <w:sz w:val="22"/>
                <w:szCs w:val="22"/>
              </w:rPr>
              <w:t xml:space="preserve">Course Credit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4734AE7A" w14:textId="77777777" w:rsidR="004D788C" w:rsidRPr="002A4A27" w:rsidRDefault="004D788C" w:rsidP="0096594C">
            <w:pPr>
              <w:rPr>
                <w:b/>
                <w:sz w:val="22"/>
                <w:szCs w:val="22"/>
                <w:highlight w:val="red"/>
              </w:rPr>
            </w:pPr>
            <w:r w:rsidRPr="002A4A27">
              <w:rPr>
                <w:b/>
                <w:sz w:val="22"/>
                <w:szCs w:val="22"/>
              </w:rPr>
              <w:t>L-T-P-C: 3-0-0-3</w:t>
            </w:r>
          </w:p>
        </w:tc>
      </w:tr>
      <w:tr w:rsidR="004D788C" w:rsidRPr="002A4A27" w14:paraId="3D25CAEA"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255392C" w14:textId="77777777" w:rsidR="004D788C" w:rsidRPr="002A4A27" w:rsidRDefault="004D788C" w:rsidP="0096594C">
            <w:pPr>
              <w:rPr>
                <w:sz w:val="22"/>
                <w:szCs w:val="22"/>
              </w:rPr>
            </w:pPr>
            <w:r w:rsidRPr="002A4A27">
              <w:rPr>
                <w:sz w:val="22"/>
                <w:szCs w:val="22"/>
              </w:rPr>
              <w:t xml:space="preserve">Course Title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A7F1F09" w14:textId="77777777" w:rsidR="004D788C" w:rsidRPr="002A4A27" w:rsidRDefault="004D788C" w:rsidP="0096594C">
            <w:pPr>
              <w:rPr>
                <w:sz w:val="22"/>
                <w:szCs w:val="22"/>
              </w:rPr>
            </w:pPr>
            <w:r w:rsidRPr="002A4A27">
              <w:rPr>
                <w:b/>
                <w:sz w:val="22"/>
                <w:szCs w:val="22"/>
              </w:rPr>
              <w:t xml:space="preserve">Petroleum and Petrochemicals </w:t>
            </w:r>
          </w:p>
          <w:p w14:paraId="49D64BC6" w14:textId="77777777" w:rsidR="004D788C" w:rsidRPr="002A4A27" w:rsidRDefault="004D788C" w:rsidP="0096594C">
            <w:pPr>
              <w:rPr>
                <w:b/>
                <w:sz w:val="22"/>
                <w:szCs w:val="22"/>
              </w:rPr>
            </w:pPr>
          </w:p>
        </w:tc>
      </w:tr>
      <w:tr w:rsidR="004D788C" w:rsidRPr="002A4A27" w14:paraId="50FD12A8"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DE640A2" w14:textId="77777777" w:rsidR="004D788C" w:rsidRPr="002A4A27" w:rsidRDefault="004D788C" w:rsidP="0096594C">
            <w:pPr>
              <w:rPr>
                <w:sz w:val="22"/>
                <w:szCs w:val="22"/>
              </w:rPr>
            </w:pPr>
            <w:r w:rsidRPr="002A4A27">
              <w:rPr>
                <w:sz w:val="22"/>
                <w:szCs w:val="22"/>
              </w:rPr>
              <w:t xml:space="preserve">Learning Mode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54A6796" w14:textId="77777777" w:rsidR="004D788C" w:rsidRPr="002A4A27" w:rsidRDefault="004D788C" w:rsidP="0096594C">
            <w:pPr>
              <w:jc w:val="both"/>
              <w:rPr>
                <w:sz w:val="22"/>
                <w:szCs w:val="22"/>
              </w:rPr>
            </w:pPr>
            <w:r w:rsidRPr="002A4A27">
              <w:rPr>
                <w:sz w:val="22"/>
                <w:szCs w:val="22"/>
              </w:rPr>
              <w:t>Offline</w:t>
            </w:r>
          </w:p>
          <w:p w14:paraId="0274AC27" w14:textId="77777777" w:rsidR="004D788C" w:rsidRPr="002A4A27" w:rsidRDefault="004D788C" w:rsidP="0096594C">
            <w:pPr>
              <w:rPr>
                <w:sz w:val="22"/>
                <w:szCs w:val="22"/>
              </w:rPr>
            </w:pPr>
          </w:p>
        </w:tc>
      </w:tr>
      <w:tr w:rsidR="004D788C" w:rsidRPr="002A4A27" w14:paraId="0A5ACFEE"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7C1A39C" w14:textId="77777777" w:rsidR="004D788C" w:rsidRPr="002A4A27" w:rsidRDefault="004D788C" w:rsidP="0096594C">
            <w:pPr>
              <w:rPr>
                <w:sz w:val="22"/>
                <w:szCs w:val="22"/>
              </w:rPr>
            </w:pPr>
            <w:r w:rsidRPr="002A4A27">
              <w:rPr>
                <w:sz w:val="22"/>
                <w:szCs w:val="22"/>
              </w:rPr>
              <w:t xml:space="preserve">Learning Objectives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AAE435A" w14:textId="77777777" w:rsidR="004D788C" w:rsidRPr="002A4A27" w:rsidRDefault="004D788C" w:rsidP="0096594C">
            <w:pPr>
              <w:jc w:val="both"/>
              <w:rPr>
                <w:sz w:val="22"/>
                <w:szCs w:val="22"/>
              </w:rPr>
            </w:pPr>
            <w:r w:rsidRPr="002A4A27">
              <w:rPr>
                <w:sz w:val="22"/>
                <w:szCs w:val="22"/>
              </w:rPr>
              <w:t xml:space="preserve">The objective of the course is to understand the basic chemistry pertaining to processing of petroleum products, thermal and catalytic cracking for formation of various useful chemicals, and synthesis process of petrochemical products. In addition, the aim of the course is to provide an understanding of various industrial problems and solutions related to petroleum and petrochemical industry   </w:t>
            </w:r>
          </w:p>
        </w:tc>
      </w:tr>
      <w:tr w:rsidR="004D788C" w:rsidRPr="002A4A27" w14:paraId="1BD14821"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8E7973B" w14:textId="77777777" w:rsidR="004D788C" w:rsidRPr="002A4A27" w:rsidRDefault="004D788C" w:rsidP="0096594C">
            <w:pPr>
              <w:rPr>
                <w:sz w:val="22"/>
                <w:szCs w:val="22"/>
              </w:rPr>
            </w:pPr>
            <w:r w:rsidRPr="002A4A27">
              <w:rPr>
                <w:sz w:val="22"/>
                <w:szCs w:val="22"/>
              </w:rPr>
              <w:t xml:space="preserve">Course Description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7A18DFF" w14:textId="77777777" w:rsidR="004D788C" w:rsidRPr="002A4A27" w:rsidRDefault="004D788C" w:rsidP="0096594C">
            <w:pPr>
              <w:jc w:val="both"/>
              <w:rPr>
                <w:sz w:val="22"/>
                <w:szCs w:val="22"/>
              </w:rPr>
            </w:pPr>
            <w:r w:rsidRPr="002A4A27">
              <w:rPr>
                <w:sz w:val="22"/>
                <w:szCs w:val="22"/>
              </w:rPr>
              <w:t>The course is a understanding of various chemical processes related petroleum and petrochemical industry</w:t>
            </w:r>
          </w:p>
        </w:tc>
      </w:tr>
      <w:tr w:rsidR="004D788C" w:rsidRPr="002A4A27" w14:paraId="25F6FB90"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6C8E152" w14:textId="77777777" w:rsidR="004D788C" w:rsidRPr="002A4A27" w:rsidRDefault="004D788C" w:rsidP="0096594C">
            <w:pPr>
              <w:rPr>
                <w:sz w:val="22"/>
                <w:szCs w:val="22"/>
              </w:rPr>
            </w:pPr>
            <w:r w:rsidRPr="002A4A27">
              <w:rPr>
                <w:sz w:val="22"/>
                <w:szCs w:val="22"/>
              </w:rPr>
              <w:t xml:space="preserve">Course Outline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378DDA2" w14:textId="77777777" w:rsidR="004D788C" w:rsidRPr="002A4A27" w:rsidRDefault="004D788C" w:rsidP="0096594C">
            <w:pPr>
              <w:jc w:val="both"/>
              <w:rPr>
                <w:sz w:val="22"/>
                <w:szCs w:val="22"/>
              </w:rPr>
            </w:pPr>
            <w:r w:rsidRPr="002A4A27">
              <w:rPr>
                <w:b/>
                <w:sz w:val="22"/>
                <w:szCs w:val="22"/>
              </w:rPr>
              <w:t>Module 1</w:t>
            </w:r>
            <w:r w:rsidRPr="002A4A27">
              <w:rPr>
                <w:sz w:val="22"/>
                <w:szCs w:val="22"/>
              </w:rPr>
              <w:t xml:space="preserve">: </w:t>
            </w:r>
            <w:r w:rsidRPr="002A4A27">
              <w:rPr>
                <w:b/>
                <w:sz w:val="22"/>
                <w:szCs w:val="22"/>
              </w:rPr>
              <w:t>Origin</w:t>
            </w:r>
            <w:r w:rsidRPr="002A4A27">
              <w:rPr>
                <w:sz w:val="22"/>
                <w:szCs w:val="22"/>
              </w:rPr>
              <w:t xml:space="preserve">: Formation and composition of petroleum </w:t>
            </w:r>
          </w:p>
          <w:p w14:paraId="6EDB5755" w14:textId="77777777" w:rsidR="004D788C" w:rsidRPr="002A4A27" w:rsidRDefault="004D788C" w:rsidP="0096594C">
            <w:pPr>
              <w:jc w:val="both"/>
              <w:rPr>
                <w:sz w:val="22"/>
                <w:szCs w:val="22"/>
              </w:rPr>
            </w:pPr>
            <w:r w:rsidRPr="002A4A27">
              <w:rPr>
                <w:b/>
                <w:sz w:val="22"/>
                <w:szCs w:val="22"/>
              </w:rPr>
              <w:t>Module 2</w:t>
            </w:r>
            <w:r w:rsidRPr="002A4A27">
              <w:rPr>
                <w:sz w:val="22"/>
                <w:szCs w:val="22"/>
              </w:rPr>
              <w:t xml:space="preserve">: </w:t>
            </w:r>
            <w:r w:rsidRPr="002A4A27">
              <w:rPr>
                <w:b/>
                <w:sz w:val="22"/>
                <w:szCs w:val="22"/>
              </w:rPr>
              <w:t>Petroleum processing</w:t>
            </w:r>
            <w:r w:rsidRPr="002A4A27">
              <w:rPr>
                <w:sz w:val="22"/>
                <w:szCs w:val="22"/>
              </w:rPr>
              <w:t xml:space="preserve">: Fractionation, blending of gasoline, gasoline treatment, kerosene treatment, treatment of lubes, petroleum wax and purification </w:t>
            </w:r>
          </w:p>
          <w:p w14:paraId="6FB23CA8" w14:textId="77777777" w:rsidR="004D788C" w:rsidRPr="002A4A27" w:rsidRDefault="004D788C" w:rsidP="0096594C">
            <w:pPr>
              <w:jc w:val="both"/>
              <w:rPr>
                <w:sz w:val="22"/>
                <w:szCs w:val="22"/>
              </w:rPr>
            </w:pPr>
            <w:r w:rsidRPr="002A4A27">
              <w:rPr>
                <w:b/>
                <w:sz w:val="22"/>
                <w:szCs w:val="22"/>
              </w:rPr>
              <w:t>Module 3</w:t>
            </w:r>
            <w:r w:rsidRPr="002A4A27">
              <w:rPr>
                <w:sz w:val="22"/>
                <w:szCs w:val="22"/>
              </w:rPr>
              <w:t xml:space="preserve">: </w:t>
            </w:r>
            <w:r w:rsidRPr="002A4A27">
              <w:rPr>
                <w:b/>
                <w:sz w:val="22"/>
                <w:szCs w:val="22"/>
              </w:rPr>
              <w:t>Thermal and catalytic processes</w:t>
            </w:r>
            <w:r w:rsidRPr="002A4A27">
              <w:rPr>
                <w:sz w:val="22"/>
                <w:szCs w:val="22"/>
              </w:rPr>
              <w:t xml:space="preserve">: Thermal cracking, catalytic cracking, catalytic reforming, naphtha cracking, coking, hydrogen processes, alkylation, isomerization processes; polymer gasoline, asphalt, upgradation of heavy crudes; </w:t>
            </w:r>
          </w:p>
          <w:p w14:paraId="23CDDEB6" w14:textId="77777777" w:rsidR="004D788C" w:rsidRPr="002A4A27" w:rsidRDefault="004D788C" w:rsidP="0096594C">
            <w:pPr>
              <w:jc w:val="both"/>
              <w:rPr>
                <w:sz w:val="22"/>
                <w:szCs w:val="22"/>
              </w:rPr>
            </w:pPr>
            <w:r w:rsidRPr="002A4A27">
              <w:rPr>
                <w:b/>
                <w:sz w:val="22"/>
                <w:szCs w:val="22"/>
              </w:rPr>
              <w:t>Module 4</w:t>
            </w:r>
            <w:r w:rsidRPr="002A4A27">
              <w:rPr>
                <w:sz w:val="22"/>
                <w:szCs w:val="22"/>
              </w:rPr>
              <w:t xml:space="preserve">: </w:t>
            </w:r>
            <w:r w:rsidRPr="002A4A27">
              <w:rPr>
                <w:b/>
                <w:sz w:val="22"/>
                <w:szCs w:val="22"/>
              </w:rPr>
              <w:t>Specialty products</w:t>
            </w:r>
            <w:r w:rsidRPr="002A4A27">
              <w:rPr>
                <w:sz w:val="22"/>
                <w:szCs w:val="22"/>
              </w:rPr>
              <w:t xml:space="preserve">: Industrial gases, liquid paraffin, petroleum jelly. </w:t>
            </w:r>
          </w:p>
          <w:p w14:paraId="2BE5B254" w14:textId="77777777" w:rsidR="004D788C" w:rsidRPr="002A4A27" w:rsidRDefault="004D788C" w:rsidP="0096594C">
            <w:pPr>
              <w:jc w:val="both"/>
              <w:rPr>
                <w:color w:val="000000"/>
                <w:sz w:val="22"/>
                <w:szCs w:val="22"/>
              </w:rPr>
            </w:pPr>
            <w:r w:rsidRPr="002A4A27">
              <w:rPr>
                <w:b/>
                <w:sz w:val="22"/>
                <w:szCs w:val="22"/>
              </w:rPr>
              <w:t>Module 5</w:t>
            </w:r>
            <w:r w:rsidRPr="002A4A27">
              <w:rPr>
                <w:sz w:val="22"/>
                <w:szCs w:val="22"/>
              </w:rPr>
              <w:t xml:space="preserve">: </w:t>
            </w:r>
            <w:r w:rsidRPr="002A4A27">
              <w:rPr>
                <w:b/>
                <w:sz w:val="22"/>
                <w:szCs w:val="22"/>
              </w:rPr>
              <w:t>Sources of Petrochemicals and Synthesis</w:t>
            </w:r>
            <w:r w:rsidRPr="002A4A27">
              <w:rPr>
                <w:sz w:val="22"/>
                <w:szCs w:val="22"/>
              </w:rPr>
              <w:t>: Synthesis of methanol, formaldehyde, acetylene, synthetic gas, ethanol, ethylene, ethylene glycol, vinyl acetate, acrylic acid and acrylates, acrylonitrile, acetone, acetic acid, chloroprene, vinyl chloride, vinyl acetate, acrylonitrile, propylene, butadiene, butanes, isobutene, adipic acid, adiponitrile, benzene, toluene, xylene, phenol, styrene, phthalic acid, phthalic anhydride and their applications in chemical industry.</w:t>
            </w:r>
          </w:p>
        </w:tc>
      </w:tr>
      <w:tr w:rsidR="004D788C" w:rsidRPr="002A4A27" w14:paraId="64CE081D"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F1D7BE3" w14:textId="77777777" w:rsidR="004D788C" w:rsidRPr="002A4A27" w:rsidRDefault="004D788C" w:rsidP="0096594C">
            <w:pPr>
              <w:rPr>
                <w:sz w:val="22"/>
                <w:szCs w:val="22"/>
              </w:rPr>
            </w:pPr>
            <w:r w:rsidRPr="002A4A27">
              <w:rPr>
                <w:sz w:val="22"/>
                <w:szCs w:val="22"/>
              </w:rPr>
              <w:t xml:space="preserve">Learning Outcome      </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9266C42" w14:textId="77777777" w:rsidR="004D788C" w:rsidRPr="002A4A27" w:rsidRDefault="004D788C" w:rsidP="0096594C">
            <w:pPr>
              <w:jc w:val="both"/>
              <w:rPr>
                <w:sz w:val="22"/>
                <w:szCs w:val="22"/>
              </w:rPr>
            </w:pPr>
            <w:r w:rsidRPr="002A4A27">
              <w:rPr>
                <w:sz w:val="22"/>
                <w:szCs w:val="22"/>
              </w:rPr>
              <w:t>After successful completion of the course, students will be able</w:t>
            </w:r>
          </w:p>
          <w:p w14:paraId="5214140A" w14:textId="77777777" w:rsidR="004D788C" w:rsidRPr="002A4A27" w:rsidRDefault="004D788C" w:rsidP="0096594C">
            <w:pPr>
              <w:jc w:val="both"/>
              <w:rPr>
                <w:sz w:val="22"/>
                <w:szCs w:val="22"/>
              </w:rPr>
            </w:pPr>
            <w:r w:rsidRPr="002A4A27">
              <w:rPr>
                <w:sz w:val="22"/>
                <w:szCs w:val="22"/>
              </w:rPr>
              <w:t>1. to learn about formation and composition of petroleum</w:t>
            </w:r>
          </w:p>
          <w:p w14:paraId="6751AB68" w14:textId="77777777" w:rsidR="004D788C" w:rsidRPr="002A4A27" w:rsidRDefault="004D788C" w:rsidP="0096594C">
            <w:pPr>
              <w:jc w:val="both"/>
              <w:rPr>
                <w:sz w:val="22"/>
                <w:szCs w:val="22"/>
              </w:rPr>
            </w:pPr>
            <w:r w:rsidRPr="002A4A27">
              <w:rPr>
                <w:sz w:val="22"/>
                <w:szCs w:val="22"/>
              </w:rPr>
              <w:t>2. to learn various techniques of petroleum products processing including the purification process.</w:t>
            </w:r>
          </w:p>
          <w:p w14:paraId="4329A493" w14:textId="77777777" w:rsidR="004D788C" w:rsidRPr="002A4A27" w:rsidRDefault="004D788C" w:rsidP="0096594C">
            <w:pPr>
              <w:jc w:val="both"/>
              <w:rPr>
                <w:sz w:val="22"/>
                <w:szCs w:val="22"/>
              </w:rPr>
            </w:pPr>
            <w:r w:rsidRPr="002A4A27">
              <w:rPr>
                <w:sz w:val="22"/>
                <w:szCs w:val="22"/>
              </w:rPr>
              <w:t>3. to learn thermal and catalytic processes for preparation of various industrially useful chemicals.</w:t>
            </w:r>
          </w:p>
          <w:p w14:paraId="2F9B758B" w14:textId="77777777" w:rsidR="004D788C" w:rsidRPr="002A4A27" w:rsidRDefault="004D788C" w:rsidP="0096594C">
            <w:pPr>
              <w:jc w:val="both"/>
              <w:rPr>
                <w:sz w:val="22"/>
                <w:szCs w:val="22"/>
              </w:rPr>
            </w:pPr>
            <w:r w:rsidRPr="002A4A27">
              <w:rPr>
                <w:sz w:val="22"/>
                <w:szCs w:val="22"/>
              </w:rPr>
              <w:t>4.  to learn about synthesis of various petrochemicals</w:t>
            </w:r>
          </w:p>
          <w:p w14:paraId="79F91CAD" w14:textId="77777777" w:rsidR="004D788C" w:rsidRPr="002A4A27" w:rsidRDefault="004D788C" w:rsidP="0096594C">
            <w:pPr>
              <w:jc w:val="both"/>
              <w:rPr>
                <w:sz w:val="22"/>
                <w:szCs w:val="22"/>
              </w:rPr>
            </w:pPr>
            <w:r w:rsidRPr="002A4A27">
              <w:rPr>
                <w:sz w:val="22"/>
                <w:szCs w:val="22"/>
              </w:rPr>
              <w:t xml:space="preserve">5. to learn about applications of petrochemical products in chemical industry  </w:t>
            </w:r>
          </w:p>
        </w:tc>
      </w:tr>
      <w:tr w:rsidR="004D788C" w:rsidRPr="002A4A27" w14:paraId="18647CEC" w14:textId="77777777" w:rsidTr="00263A85">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F1A36B2" w14:textId="77777777" w:rsidR="004D788C" w:rsidRPr="002A4A27" w:rsidRDefault="004D788C" w:rsidP="0096594C">
            <w:pPr>
              <w:rPr>
                <w:sz w:val="22"/>
                <w:szCs w:val="22"/>
              </w:rPr>
            </w:pPr>
            <w:r w:rsidRPr="002A4A27">
              <w:rPr>
                <w:sz w:val="22"/>
                <w:szCs w:val="22"/>
              </w:rPr>
              <w:t>Assessment Method</w:t>
            </w:r>
          </w:p>
        </w:tc>
        <w:tc>
          <w:tcPr>
            <w:tcW w:w="822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BB135AA" w14:textId="77777777" w:rsidR="004D788C" w:rsidRPr="002A4A27" w:rsidRDefault="004D788C" w:rsidP="0096594C">
            <w:pPr>
              <w:jc w:val="both"/>
              <w:rPr>
                <w:sz w:val="22"/>
                <w:szCs w:val="22"/>
              </w:rPr>
            </w:pPr>
            <w:r w:rsidRPr="002A4A27">
              <w:rPr>
                <w:sz w:val="22"/>
                <w:szCs w:val="22"/>
              </w:rPr>
              <w:t xml:space="preserve">Class test, assignment &amp; quiz (20%), Mid </w:t>
            </w:r>
            <w:proofErr w:type="spellStart"/>
            <w:r w:rsidRPr="002A4A27">
              <w:rPr>
                <w:sz w:val="22"/>
                <w:szCs w:val="22"/>
              </w:rPr>
              <w:t>sem</w:t>
            </w:r>
            <w:proofErr w:type="spellEnd"/>
            <w:r w:rsidRPr="002A4A27">
              <w:rPr>
                <w:sz w:val="22"/>
                <w:szCs w:val="22"/>
              </w:rPr>
              <w:t xml:space="preserve"> examination (30%), End </w:t>
            </w:r>
            <w:proofErr w:type="spellStart"/>
            <w:r w:rsidRPr="002A4A27">
              <w:rPr>
                <w:sz w:val="22"/>
                <w:szCs w:val="22"/>
              </w:rPr>
              <w:t>sem</w:t>
            </w:r>
            <w:proofErr w:type="spellEnd"/>
            <w:r w:rsidRPr="002A4A27">
              <w:rPr>
                <w:sz w:val="22"/>
                <w:szCs w:val="22"/>
              </w:rPr>
              <w:t xml:space="preserve"> examination (50%).</w:t>
            </w:r>
          </w:p>
        </w:tc>
      </w:tr>
    </w:tbl>
    <w:p w14:paraId="62192C1E" w14:textId="77777777" w:rsidR="004D788C" w:rsidRPr="002A4A27" w:rsidRDefault="004D788C" w:rsidP="0096594C">
      <w:pPr>
        <w:jc w:val="both"/>
        <w:rPr>
          <w:b/>
          <w:sz w:val="22"/>
          <w:szCs w:val="22"/>
        </w:rPr>
      </w:pPr>
    </w:p>
    <w:p w14:paraId="7ABE788D" w14:textId="77777777" w:rsidR="004D788C" w:rsidRPr="002A4A27" w:rsidRDefault="004D788C" w:rsidP="0096594C">
      <w:pPr>
        <w:jc w:val="both"/>
        <w:rPr>
          <w:b/>
          <w:sz w:val="22"/>
          <w:szCs w:val="22"/>
        </w:rPr>
      </w:pPr>
    </w:p>
    <w:p w14:paraId="7823AA83" w14:textId="77777777" w:rsidR="004D788C" w:rsidRPr="002A4A27" w:rsidRDefault="004D788C" w:rsidP="0096594C">
      <w:pPr>
        <w:jc w:val="both"/>
        <w:rPr>
          <w:b/>
          <w:sz w:val="22"/>
          <w:szCs w:val="22"/>
        </w:rPr>
      </w:pPr>
    </w:p>
    <w:p w14:paraId="0B515602" w14:textId="77777777" w:rsidR="004D788C" w:rsidRPr="002A4A27" w:rsidRDefault="004D788C" w:rsidP="0096594C">
      <w:pPr>
        <w:jc w:val="both"/>
        <w:rPr>
          <w:b/>
          <w:sz w:val="22"/>
          <w:szCs w:val="22"/>
        </w:rPr>
      </w:pPr>
      <w:r w:rsidRPr="002A4A27">
        <w:rPr>
          <w:b/>
          <w:sz w:val="22"/>
          <w:szCs w:val="22"/>
        </w:rPr>
        <w:t>Suggested Readings:</w:t>
      </w:r>
    </w:p>
    <w:p w14:paraId="4A5D4C4A" w14:textId="77777777" w:rsidR="004D788C" w:rsidRPr="002A4A27" w:rsidRDefault="004D788C" w:rsidP="0096594C">
      <w:pPr>
        <w:jc w:val="both"/>
        <w:rPr>
          <w:b/>
          <w:sz w:val="22"/>
          <w:szCs w:val="22"/>
        </w:rPr>
      </w:pPr>
      <w:r w:rsidRPr="002A4A27">
        <w:rPr>
          <w:b/>
          <w:sz w:val="22"/>
          <w:szCs w:val="22"/>
        </w:rPr>
        <w:t>Text Books:</w:t>
      </w:r>
    </w:p>
    <w:p w14:paraId="78448A3F" w14:textId="77777777" w:rsidR="004D788C" w:rsidRPr="002A4A27" w:rsidRDefault="004D788C" w:rsidP="0096594C">
      <w:pPr>
        <w:jc w:val="both"/>
        <w:rPr>
          <w:sz w:val="22"/>
          <w:szCs w:val="22"/>
        </w:rPr>
      </w:pPr>
      <w:r w:rsidRPr="002A4A27">
        <w:rPr>
          <w:sz w:val="22"/>
          <w:szCs w:val="22"/>
        </w:rPr>
        <w:t>1. P. Wiseman, Petrochemicals, John Wiley &amp; Sons, 1986.</w:t>
      </w:r>
    </w:p>
    <w:p w14:paraId="78788B25" w14:textId="77777777" w:rsidR="004D788C" w:rsidRPr="002A4A27" w:rsidRDefault="004D788C" w:rsidP="0096594C">
      <w:pPr>
        <w:jc w:val="both"/>
        <w:rPr>
          <w:sz w:val="22"/>
          <w:szCs w:val="22"/>
        </w:rPr>
      </w:pPr>
      <w:r w:rsidRPr="002A4A27">
        <w:rPr>
          <w:sz w:val="22"/>
          <w:szCs w:val="22"/>
        </w:rPr>
        <w:t>2. I. D. Mall, Petrochemical Process Technology, 2</w:t>
      </w:r>
      <w:r w:rsidRPr="002A4A27">
        <w:rPr>
          <w:sz w:val="22"/>
          <w:szCs w:val="22"/>
          <w:vertAlign w:val="superscript"/>
        </w:rPr>
        <w:t>nd</w:t>
      </w:r>
      <w:r w:rsidRPr="002A4A27">
        <w:rPr>
          <w:sz w:val="22"/>
          <w:szCs w:val="22"/>
        </w:rPr>
        <w:t xml:space="preserve"> Edition, Laxmi Publications Private Limited, 2017.</w:t>
      </w:r>
    </w:p>
    <w:p w14:paraId="437EF8D0" w14:textId="77777777" w:rsidR="004D788C" w:rsidRPr="002A4A27" w:rsidRDefault="004D788C" w:rsidP="0096594C">
      <w:pPr>
        <w:jc w:val="both"/>
        <w:rPr>
          <w:sz w:val="22"/>
          <w:szCs w:val="22"/>
        </w:rPr>
      </w:pPr>
      <w:r w:rsidRPr="002A4A27">
        <w:rPr>
          <w:sz w:val="22"/>
          <w:szCs w:val="22"/>
        </w:rPr>
        <w:t xml:space="preserve">3. B. K. B. Rao, Modern Petroleum Refining Processes, 6th Ed., Oxford &amp; IBH Publishing Co. Pvt. Ltd., </w:t>
      </w:r>
    </w:p>
    <w:p w14:paraId="791C0C77" w14:textId="77777777" w:rsidR="004D788C" w:rsidRPr="002A4A27" w:rsidRDefault="004D788C" w:rsidP="0096594C">
      <w:pPr>
        <w:jc w:val="both"/>
        <w:rPr>
          <w:sz w:val="22"/>
          <w:szCs w:val="22"/>
        </w:rPr>
      </w:pPr>
      <w:r w:rsidRPr="002A4A27">
        <w:rPr>
          <w:sz w:val="22"/>
          <w:szCs w:val="22"/>
        </w:rPr>
        <w:t xml:space="preserve">    New Delhi, 2018.</w:t>
      </w:r>
    </w:p>
    <w:p w14:paraId="44172751" w14:textId="77777777" w:rsidR="004D788C" w:rsidRPr="002A4A27" w:rsidRDefault="004D788C" w:rsidP="0096594C">
      <w:pPr>
        <w:jc w:val="both"/>
        <w:rPr>
          <w:sz w:val="22"/>
          <w:szCs w:val="22"/>
        </w:rPr>
      </w:pPr>
    </w:p>
    <w:p w14:paraId="474C3274" w14:textId="77777777" w:rsidR="004D788C" w:rsidRPr="002A4A27" w:rsidRDefault="004D788C" w:rsidP="0096594C">
      <w:pPr>
        <w:jc w:val="both"/>
        <w:rPr>
          <w:b/>
          <w:sz w:val="22"/>
          <w:szCs w:val="22"/>
        </w:rPr>
      </w:pPr>
      <w:r w:rsidRPr="002A4A27">
        <w:rPr>
          <w:b/>
          <w:sz w:val="22"/>
          <w:szCs w:val="22"/>
        </w:rPr>
        <w:t>Reference Books:</w:t>
      </w:r>
    </w:p>
    <w:p w14:paraId="513878C9" w14:textId="77777777" w:rsidR="004D788C" w:rsidRPr="002A4A27" w:rsidRDefault="004D788C" w:rsidP="0096594C">
      <w:pPr>
        <w:rPr>
          <w:sz w:val="22"/>
          <w:szCs w:val="22"/>
        </w:rPr>
      </w:pPr>
      <w:r w:rsidRPr="002A4A27">
        <w:rPr>
          <w:sz w:val="22"/>
          <w:szCs w:val="22"/>
        </w:rPr>
        <w:t>1. R. A. Meyers, Handbook of Petroleum Refining Processes, 4</w:t>
      </w:r>
      <w:r w:rsidRPr="002A4A27">
        <w:rPr>
          <w:sz w:val="22"/>
          <w:szCs w:val="22"/>
          <w:vertAlign w:val="superscript"/>
        </w:rPr>
        <w:t>th</w:t>
      </w:r>
      <w:r w:rsidRPr="002A4A27">
        <w:rPr>
          <w:sz w:val="22"/>
          <w:szCs w:val="22"/>
        </w:rPr>
        <w:t xml:space="preserve"> Edition, McGraw-Hill, 2016.</w:t>
      </w:r>
    </w:p>
    <w:p w14:paraId="7E7E9F64" w14:textId="77777777" w:rsidR="004D788C" w:rsidRPr="002A4A27" w:rsidRDefault="004D788C" w:rsidP="0096594C">
      <w:pPr>
        <w:rPr>
          <w:sz w:val="22"/>
          <w:szCs w:val="22"/>
        </w:rPr>
      </w:pPr>
      <w:r w:rsidRPr="002A4A27">
        <w:rPr>
          <w:sz w:val="22"/>
          <w:szCs w:val="22"/>
        </w:rPr>
        <w:t xml:space="preserve">2. S. </w:t>
      </w:r>
      <w:proofErr w:type="spellStart"/>
      <w:r w:rsidRPr="002A4A27">
        <w:rPr>
          <w:sz w:val="22"/>
          <w:szCs w:val="22"/>
        </w:rPr>
        <w:t>Raseev</w:t>
      </w:r>
      <w:proofErr w:type="spellEnd"/>
      <w:r w:rsidRPr="002A4A27">
        <w:rPr>
          <w:sz w:val="22"/>
          <w:szCs w:val="22"/>
        </w:rPr>
        <w:t>, Thermal and Catalytic Processes in Petroleum Refining, 1</w:t>
      </w:r>
      <w:r w:rsidRPr="002A4A27">
        <w:rPr>
          <w:sz w:val="22"/>
          <w:szCs w:val="22"/>
          <w:vertAlign w:val="superscript"/>
        </w:rPr>
        <w:t>st</w:t>
      </w:r>
      <w:r w:rsidRPr="002A4A27">
        <w:rPr>
          <w:sz w:val="22"/>
          <w:szCs w:val="22"/>
        </w:rPr>
        <w:t xml:space="preserve"> Edition, CRC Press, 2020.</w:t>
      </w:r>
    </w:p>
    <w:p w14:paraId="5AB5C081" w14:textId="77777777" w:rsidR="004D788C" w:rsidRPr="002A4A27" w:rsidRDefault="004D788C" w:rsidP="0096594C">
      <w:pPr>
        <w:rPr>
          <w:sz w:val="22"/>
          <w:szCs w:val="22"/>
        </w:rPr>
      </w:pPr>
    </w:p>
    <w:p w14:paraId="09A6F467" w14:textId="77777777" w:rsidR="004D788C" w:rsidRPr="002A4A27" w:rsidRDefault="004D788C" w:rsidP="0096594C">
      <w:pPr>
        <w:rPr>
          <w:sz w:val="22"/>
          <w:szCs w:val="22"/>
        </w:rPr>
      </w:pPr>
    </w:p>
    <w:tbl>
      <w:tblPr>
        <w:tblW w:w="95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2"/>
        <w:gridCol w:w="1063"/>
        <w:gridCol w:w="1063"/>
        <w:gridCol w:w="1063"/>
        <w:gridCol w:w="1063"/>
        <w:gridCol w:w="1063"/>
        <w:gridCol w:w="1063"/>
        <w:gridCol w:w="1063"/>
        <w:gridCol w:w="1055"/>
      </w:tblGrid>
      <w:tr w:rsidR="004D788C" w:rsidRPr="002A4A27" w14:paraId="7BC5C15E" w14:textId="77777777" w:rsidTr="00276424">
        <w:trPr>
          <w:trHeight w:val="485"/>
          <w:jc w:val="center"/>
        </w:trPr>
        <w:tc>
          <w:tcPr>
            <w:tcW w:w="1063" w:type="dxa"/>
            <w:tcMar>
              <w:top w:w="100" w:type="dxa"/>
              <w:left w:w="100" w:type="dxa"/>
              <w:bottom w:w="100" w:type="dxa"/>
              <w:right w:w="100" w:type="dxa"/>
            </w:tcMar>
          </w:tcPr>
          <w:p w14:paraId="64FAB73B"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01544BE6" w14:textId="77777777" w:rsidR="004D788C" w:rsidRPr="002A4A27" w:rsidRDefault="004D788C" w:rsidP="0096594C">
            <w:pPr>
              <w:keepLines/>
              <w:jc w:val="center"/>
              <w:rPr>
                <w:sz w:val="22"/>
                <w:szCs w:val="22"/>
              </w:rPr>
            </w:pPr>
            <w:r w:rsidRPr="002A4A27">
              <w:rPr>
                <w:sz w:val="22"/>
                <w:szCs w:val="22"/>
              </w:rPr>
              <w:t>PLO-1</w:t>
            </w:r>
          </w:p>
        </w:tc>
        <w:tc>
          <w:tcPr>
            <w:tcW w:w="1063" w:type="dxa"/>
            <w:tcMar>
              <w:top w:w="100" w:type="dxa"/>
              <w:left w:w="100" w:type="dxa"/>
              <w:bottom w:w="100" w:type="dxa"/>
              <w:right w:w="100" w:type="dxa"/>
            </w:tcMar>
          </w:tcPr>
          <w:p w14:paraId="19F05487" w14:textId="77777777" w:rsidR="004D788C" w:rsidRPr="002A4A27" w:rsidRDefault="004D788C" w:rsidP="0096594C">
            <w:pPr>
              <w:keepLines/>
              <w:jc w:val="center"/>
              <w:rPr>
                <w:sz w:val="22"/>
                <w:szCs w:val="22"/>
              </w:rPr>
            </w:pPr>
            <w:r w:rsidRPr="002A4A27">
              <w:rPr>
                <w:sz w:val="22"/>
                <w:szCs w:val="22"/>
              </w:rPr>
              <w:t>PLO-2</w:t>
            </w:r>
          </w:p>
        </w:tc>
        <w:tc>
          <w:tcPr>
            <w:tcW w:w="1063" w:type="dxa"/>
            <w:tcMar>
              <w:top w:w="100" w:type="dxa"/>
              <w:left w:w="100" w:type="dxa"/>
              <w:bottom w:w="100" w:type="dxa"/>
              <w:right w:w="100" w:type="dxa"/>
            </w:tcMar>
          </w:tcPr>
          <w:p w14:paraId="33E78BB2" w14:textId="77777777" w:rsidR="004D788C" w:rsidRPr="002A4A27" w:rsidRDefault="004D788C" w:rsidP="0096594C">
            <w:pPr>
              <w:keepLines/>
              <w:jc w:val="center"/>
              <w:rPr>
                <w:sz w:val="22"/>
                <w:szCs w:val="22"/>
              </w:rPr>
            </w:pPr>
            <w:r w:rsidRPr="002A4A27">
              <w:rPr>
                <w:sz w:val="22"/>
                <w:szCs w:val="22"/>
              </w:rPr>
              <w:t>PLO-3</w:t>
            </w:r>
          </w:p>
        </w:tc>
        <w:tc>
          <w:tcPr>
            <w:tcW w:w="1063" w:type="dxa"/>
            <w:tcMar>
              <w:top w:w="100" w:type="dxa"/>
              <w:left w:w="100" w:type="dxa"/>
              <w:bottom w:w="100" w:type="dxa"/>
              <w:right w:w="100" w:type="dxa"/>
            </w:tcMar>
          </w:tcPr>
          <w:p w14:paraId="54E70A09" w14:textId="77777777" w:rsidR="004D788C" w:rsidRPr="002A4A27" w:rsidRDefault="004D788C" w:rsidP="0096594C">
            <w:pPr>
              <w:keepLines/>
              <w:jc w:val="center"/>
              <w:rPr>
                <w:sz w:val="22"/>
                <w:szCs w:val="22"/>
              </w:rPr>
            </w:pPr>
            <w:r w:rsidRPr="002A4A27">
              <w:rPr>
                <w:sz w:val="22"/>
                <w:szCs w:val="22"/>
              </w:rPr>
              <w:t>PLO-4</w:t>
            </w:r>
          </w:p>
        </w:tc>
        <w:tc>
          <w:tcPr>
            <w:tcW w:w="1063" w:type="dxa"/>
            <w:tcMar>
              <w:top w:w="100" w:type="dxa"/>
              <w:left w:w="100" w:type="dxa"/>
              <w:bottom w:w="100" w:type="dxa"/>
              <w:right w:w="100" w:type="dxa"/>
            </w:tcMar>
          </w:tcPr>
          <w:p w14:paraId="3E78DFB6" w14:textId="77777777" w:rsidR="004D788C" w:rsidRPr="002A4A27" w:rsidRDefault="004D788C" w:rsidP="0096594C">
            <w:pPr>
              <w:keepLines/>
              <w:jc w:val="center"/>
              <w:rPr>
                <w:sz w:val="22"/>
                <w:szCs w:val="22"/>
              </w:rPr>
            </w:pPr>
            <w:r w:rsidRPr="002A4A27">
              <w:rPr>
                <w:sz w:val="22"/>
                <w:szCs w:val="22"/>
              </w:rPr>
              <w:t>PLO-5</w:t>
            </w:r>
          </w:p>
        </w:tc>
        <w:tc>
          <w:tcPr>
            <w:tcW w:w="1063" w:type="dxa"/>
            <w:tcMar>
              <w:top w:w="100" w:type="dxa"/>
              <w:left w:w="100" w:type="dxa"/>
              <w:bottom w:w="100" w:type="dxa"/>
              <w:right w:w="100" w:type="dxa"/>
            </w:tcMar>
          </w:tcPr>
          <w:p w14:paraId="3E2B2295" w14:textId="77777777" w:rsidR="004D788C" w:rsidRPr="002A4A27" w:rsidRDefault="004D788C" w:rsidP="0096594C">
            <w:pPr>
              <w:keepLines/>
              <w:jc w:val="center"/>
              <w:rPr>
                <w:sz w:val="22"/>
                <w:szCs w:val="22"/>
              </w:rPr>
            </w:pPr>
            <w:r w:rsidRPr="002A4A27">
              <w:rPr>
                <w:sz w:val="22"/>
                <w:szCs w:val="22"/>
              </w:rPr>
              <w:t>PLO-6</w:t>
            </w:r>
          </w:p>
        </w:tc>
        <w:tc>
          <w:tcPr>
            <w:tcW w:w="1063" w:type="dxa"/>
            <w:tcMar>
              <w:top w:w="100" w:type="dxa"/>
              <w:left w:w="100" w:type="dxa"/>
              <w:bottom w:w="100" w:type="dxa"/>
              <w:right w:w="100" w:type="dxa"/>
            </w:tcMar>
          </w:tcPr>
          <w:p w14:paraId="17DA8353" w14:textId="77777777" w:rsidR="004D788C" w:rsidRPr="002A4A27" w:rsidRDefault="004D788C" w:rsidP="0096594C">
            <w:pPr>
              <w:keepLines/>
              <w:jc w:val="center"/>
              <w:rPr>
                <w:sz w:val="22"/>
                <w:szCs w:val="22"/>
              </w:rPr>
            </w:pPr>
            <w:r w:rsidRPr="002A4A27">
              <w:rPr>
                <w:sz w:val="22"/>
                <w:szCs w:val="22"/>
              </w:rPr>
              <w:t>PLO-7</w:t>
            </w:r>
          </w:p>
        </w:tc>
        <w:tc>
          <w:tcPr>
            <w:tcW w:w="1055" w:type="dxa"/>
            <w:tcMar>
              <w:top w:w="100" w:type="dxa"/>
              <w:left w:w="100" w:type="dxa"/>
              <w:bottom w:w="100" w:type="dxa"/>
              <w:right w:w="100" w:type="dxa"/>
            </w:tcMar>
          </w:tcPr>
          <w:p w14:paraId="34ECCEC9" w14:textId="77777777" w:rsidR="004D788C" w:rsidRPr="002A4A27" w:rsidRDefault="004D788C" w:rsidP="0096594C">
            <w:pPr>
              <w:keepLines/>
              <w:jc w:val="center"/>
              <w:rPr>
                <w:sz w:val="22"/>
                <w:szCs w:val="22"/>
              </w:rPr>
            </w:pPr>
            <w:r w:rsidRPr="002A4A27">
              <w:rPr>
                <w:sz w:val="22"/>
                <w:szCs w:val="22"/>
              </w:rPr>
              <w:t>PLO-8</w:t>
            </w:r>
          </w:p>
        </w:tc>
      </w:tr>
      <w:tr w:rsidR="004D788C" w:rsidRPr="002A4A27" w14:paraId="666EDA7B" w14:textId="77777777" w:rsidTr="00276424">
        <w:trPr>
          <w:trHeight w:val="485"/>
          <w:jc w:val="center"/>
        </w:trPr>
        <w:tc>
          <w:tcPr>
            <w:tcW w:w="1063" w:type="dxa"/>
            <w:tcMar>
              <w:top w:w="100" w:type="dxa"/>
              <w:left w:w="100" w:type="dxa"/>
              <w:bottom w:w="100" w:type="dxa"/>
              <w:right w:w="100" w:type="dxa"/>
            </w:tcMar>
          </w:tcPr>
          <w:p w14:paraId="6C9836DF" w14:textId="77777777" w:rsidR="004D788C" w:rsidRPr="002A4A27" w:rsidRDefault="004D788C" w:rsidP="0096594C">
            <w:pPr>
              <w:keepLines/>
              <w:jc w:val="center"/>
              <w:rPr>
                <w:sz w:val="22"/>
                <w:szCs w:val="22"/>
              </w:rPr>
            </w:pPr>
            <w:r w:rsidRPr="002A4A27">
              <w:rPr>
                <w:sz w:val="22"/>
                <w:szCs w:val="22"/>
              </w:rPr>
              <w:t>CLO-1</w:t>
            </w:r>
          </w:p>
        </w:tc>
        <w:tc>
          <w:tcPr>
            <w:tcW w:w="1063" w:type="dxa"/>
            <w:tcMar>
              <w:top w:w="100" w:type="dxa"/>
              <w:left w:w="100" w:type="dxa"/>
              <w:bottom w:w="100" w:type="dxa"/>
              <w:right w:w="100" w:type="dxa"/>
            </w:tcMar>
          </w:tcPr>
          <w:p w14:paraId="267DEF71"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48578137"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6004F98A"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39E605D0"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4879DEDE"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0667D07B"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57B5AC64" w14:textId="77777777" w:rsidR="004D788C" w:rsidRPr="002A4A27" w:rsidRDefault="004D788C" w:rsidP="0096594C">
            <w:pPr>
              <w:keepLines/>
              <w:jc w:val="center"/>
              <w:rPr>
                <w:sz w:val="22"/>
                <w:szCs w:val="22"/>
              </w:rPr>
            </w:pPr>
          </w:p>
        </w:tc>
        <w:tc>
          <w:tcPr>
            <w:tcW w:w="1055" w:type="dxa"/>
            <w:tcMar>
              <w:top w:w="100" w:type="dxa"/>
              <w:left w:w="100" w:type="dxa"/>
              <w:bottom w:w="100" w:type="dxa"/>
              <w:right w:w="100" w:type="dxa"/>
            </w:tcMar>
          </w:tcPr>
          <w:p w14:paraId="6FA34A86" w14:textId="77777777" w:rsidR="004D788C" w:rsidRPr="002A4A27" w:rsidRDefault="004D788C" w:rsidP="0096594C">
            <w:pPr>
              <w:keepLines/>
              <w:jc w:val="center"/>
              <w:rPr>
                <w:sz w:val="22"/>
                <w:szCs w:val="22"/>
              </w:rPr>
            </w:pPr>
          </w:p>
        </w:tc>
      </w:tr>
      <w:tr w:rsidR="004D788C" w:rsidRPr="002A4A27" w14:paraId="3DF0CF19" w14:textId="77777777" w:rsidTr="00276424">
        <w:trPr>
          <w:trHeight w:val="485"/>
          <w:jc w:val="center"/>
        </w:trPr>
        <w:tc>
          <w:tcPr>
            <w:tcW w:w="1063" w:type="dxa"/>
            <w:tcMar>
              <w:top w:w="100" w:type="dxa"/>
              <w:left w:w="100" w:type="dxa"/>
              <w:bottom w:w="100" w:type="dxa"/>
              <w:right w:w="100" w:type="dxa"/>
            </w:tcMar>
          </w:tcPr>
          <w:p w14:paraId="45C09ECA" w14:textId="77777777" w:rsidR="004D788C" w:rsidRPr="002A4A27" w:rsidRDefault="004D788C" w:rsidP="0096594C">
            <w:pPr>
              <w:keepLines/>
              <w:jc w:val="center"/>
              <w:rPr>
                <w:sz w:val="22"/>
                <w:szCs w:val="22"/>
              </w:rPr>
            </w:pPr>
            <w:r w:rsidRPr="002A4A27">
              <w:rPr>
                <w:sz w:val="22"/>
                <w:szCs w:val="22"/>
              </w:rPr>
              <w:t>CLO-2</w:t>
            </w:r>
          </w:p>
        </w:tc>
        <w:tc>
          <w:tcPr>
            <w:tcW w:w="1063" w:type="dxa"/>
            <w:tcMar>
              <w:top w:w="100" w:type="dxa"/>
              <w:left w:w="100" w:type="dxa"/>
              <w:bottom w:w="100" w:type="dxa"/>
              <w:right w:w="100" w:type="dxa"/>
            </w:tcMar>
          </w:tcPr>
          <w:p w14:paraId="099879C3"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3983E12B"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1361F25C"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2F9B6EB1"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78F249C6"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02052A18"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1B2C8342" w14:textId="77777777" w:rsidR="004D788C" w:rsidRPr="002A4A27" w:rsidRDefault="004D788C" w:rsidP="0096594C">
            <w:pPr>
              <w:keepLines/>
              <w:jc w:val="center"/>
              <w:rPr>
                <w:sz w:val="22"/>
                <w:szCs w:val="22"/>
              </w:rPr>
            </w:pPr>
          </w:p>
        </w:tc>
        <w:tc>
          <w:tcPr>
            <w:tcW w:w="1055" w:type="dxa"/>
            <w:tcMar>
              <w:top w:w="100" w:type="dxa"/>
              <w:left w:w="100" w:type="dxa"/>
              <w:bottom w:w="100" w:type="dxa"/>
              <w:right w:w="100" w:type="dxa"/>
            </w:tcMar>
          </w:tcPr>
          <w:p w14:paraId="15B438B9" w14:textId="77777777" w:rsidR="004D788C" w:rsidRPr="002A4A27" w:rsidRDefault="004D788C" w:rsidP="0096594C">
            <w:pPr>
              <w:keepLines/>
              <w:jc w:val="center"/>
              <w:rPr>
                <w:sz w:val="22"/>
                <w:szCs w:val="22"/>
              </w:rPr>
            </w:pPr>
          </w:p>
        </w:tc>
      </w:tr>
      <w:tr w:rsidR="004D788C" w:rsidRPr="002A4A27" w14:paraId="02CC8F0B" w14:textId="77777777" w:rsidTr="00276424">
        <w:trPr>
          <w:trHeight w:val="485"/>
          <w:jc w:val="center"/>
        </w:trPr>
        <w:tc>
          <w:tcPr>
            <w:tcW w:w="1063" w:type="dxa"/>
            <w:tcMar>
              <w:top w:w="100" w:type="dxa"/>
              <w:left w:w="100" w:type="dxa"/>
              <w:bottom w:w="100" w:type="dxa"/>
              <w:right w:w="100" w:type="dxa"/>
            </w:tcMar>
          </w:tcPr>
          <w:p w14:paraId="5A45CD45" w14:textId="77777777" w:rsidR="004D788C" w:rsidRPr="002A4A27" w:rsidRDefault="004D788C" w:rsidP="0096594C">
            <w:pPr>
              <w:keepLines/>
              <w:jc w:val="center"/>
              <w:rPr>
                <w:sz w:val="22"/>
                <w:szCs w:val="22"/>
              </w:rPr>
            </w:pPr>
            <w:r w:rsidRPr="002A4A27">
              <w:rPr>
                <w:sz w:val="22"/>
                <w:szCs w:val="22"/>
              </w:rPr>
              <w:t>CLO-3</w:t>
            </w:r>
          </w:p>
        </w:tc>
        <w:tc>
          <w:tcPr>
            <w:tcW w:w="1063" w:type="dxa"/>
            <w:tcMar>
              <w:top w:w="100" w:type="dxa"/>
              <w:left w:w="100" w:type="dxa"/>
              <w:bottom w:w="100" w:type="dxa"/>
              <w:right w:w="100" w:type="dxa"/>
            </w:tcMar>
          </w:tcPr>
          <w:p w14:paraId="42E0AC14"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40365734"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7FBC3ADB"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732AE302"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4F53C2E1"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5B681504"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42FB2E24" w14:textId="77777777" w:rsidR="004D788C" w:rsidRPr="002A4A27" w:rsidRDefault="004D788C" w:rsidP="0096594C">
            <w:pPr>
              <w:keepLines/>
              <w:jc w:val="center"/>
              <w:rPr>
                <w:sz w:val="22"/>
                <w:szCs w:val="22"/>
              </w:rPr>
            </w:pPr>
          </w:p>
        </w:tc>
        <w:tc>
          <w:tcPr>
            <w:tcW w:w="1055" w:type="dxa"/>
            <w:tcMar>
              <w:top w:w="100" w:type="dxa"/>
              <w:left w:w="100" w:type="dxa"/>
              <w:bottom w:w="100" w:type="dxa"/>
              <w:right w:w="100" w:type="dxa"/>
            </w:tcMar>
          </w:tcPr>
          <w:p w14:paraId="3926064D" w14:textId="77777777" w:rsidR="004D788C" w:rsidRPr="002A4A27" w:rsidRDefault="004D788C" w:rsidP="0096594C">
            <w:pPr>
              <w:keepLines/>
              <w:jc w:val="center"/>
              <w:rPr>
                <w:sz w:val="22"/>
                <w:szCs w:val="22"/>
              </w:rPr>
            </w:pPr>
          </w:p>
        </w:tc>
      </w:tr>
      <w:tr w:rsidR="004D788C" w:rsidRPr="002A4A27" w14:paraId="13F87865" w14:textId="77777777" w:rsidTr="00276424">
        <w:trPr>
          <w:trHeight w:val="485"/>
          <w:jc w:val="center"/>
        </w:trPr>
        <w:tc>
          <w:tcPr>
            <w:tcW w:w="1063" w:type="dxa"/>
            <w:tcMar>
              <w:top w:w="100" w:type="dxa"/>
              <w:left w:w="100" w:type="dxa"/>
              <w:bottom w:w="100" w:type="dxa"/>
              <w:right w:w="100" w:type="dxa"/>
            </w:tcMar>
          </w:tcPr>
          <w:p w14:paraId="7C984F04" w14:textId="77777777" w:rsidR="004D788C" w:rsidRPr="002A4A27" w:rsidRDefault="004D788C" w:rsidP="0096594C">
            <w:pPr>
              <w:keepLines/>
              <w:jc w:val="center"/>
              <w:rPr>
                <w:sz w:val="22"/>
                <w:szCs w:val="22"/>
              </w:rPr>
            </w:pPr>
            <w:r w:rsidRPr="002A4A27">
              <w:rPr>
                <w:sz w:val="22"/>
                <w:szCs w:val="22"/>
              </w:rPr>
              <w:t>CLO-4</w:t>
            </w:r>
          </w:p>
        </w:tc>
        <w:tc>
          <w:tcPr>
            <w:tcW w:w="1063" w:type="dxa"/>
            <w:tcMar>
              <w:top w:w="100" w:type="dxa"/>
              <w:left w:w="100" w:type="dxa"/>
              <w:bottom w:w="100" w:type="dxa"/>
              <w:right w:w="100" w:type="dxa"/>
            </w:tcMar>
          </w:tcPr>
          <w:p w14:paraId="7A1C4B3B"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2A7F143D"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68384119"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51264D39"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456D6830"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1142C32C"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49461845" w14:textId="77777777" w:rsidR="004D788C" w:rsidRPr="002A4A27" w:rsidRDefault="004D788C" w:rsidP="0096594C">
            <w:pPr>
              <w:keepLines/>
              <w:jc w:val="center"/>
              <w:rPr>
                <w:sz w:val="22"/>
                <w:szCs w:val="22"/>
              </w:rPr>
            </w:pPr>
          </w:p>
        </w:tc>
        <w:tc>
          <w:tcPr>
            <w:tcW w:w="1055" w:type="dxa"/>
            <w:tcMar>
              <w:top w:w="100" w:type="dxa"/>
              <w:left w:w="100" w:type="dxa"/>
              <w:bottom w:w="100" w:type="dxa"/>
              <w:right w:w="100" w:type="dxa"/>
            </w:tcMar>
          </w:tcPr>
          <w:p w14:paraId="211DEC21" w14:textId="77777777" w:rsidR="004D788C" w:rsidRPr="002A4A27" w:rsidRDefault="004D788C" w:rsidP="0096594C">
            <w:pPr>
              <w:keepLines/>
              <w:jc w:val="center"/>
              <w:rPr>
                <w:sz w:val="22"/>
                <w:szCs w:val="22"/>
              </w:rPr>
            </w:pPr>
          </w:p>
        </w:tc>
      </w:tr>
      <w:tr w:rsidR="004D788C" w:rsidRPr="002A4A27" w14:paraId="1D0F9D87" w14:textId="77777777" w:rsidTr="00276424">
        <w:trPr>
          <w:trHeight w:val="485"/>
          <w:jc w:val="center"/>
        </w:trPr>
        <w:tc>
          <w:tcPr>
            <w:tcW w:w="1063" w:type="dxa"/>
            <w:tcMar>
              <w:top w:w="100" w:type="dxa"/>
              <w:left w:w="100" w:type="dxa"/>
              <w:bottom w:w="100" w:type="dxa"/>
              <w:right w:w="100" w:type="dxa"/>
            </w:tcMar>
          </w:tcPr>
          <w:p w14:paraId="3E2F7C54" w14:textId="77777777" w:rsidR="004D788C" w:rsidRPr="002A4A27" w:rsidRDefault="004D788C" w:rsidP="0096594C">
            <w:pPr>
              <w:keepLines/>
              <w:jc w:val="center"/>
              <w:rPr>
                <w:sz w:val="22"/>
                <w:szCs w:val="22"/>
              </w:rPr>
            </w:pPr>
            <w:r w:rsidRPr="002A4A27">
              <w:rPr>
                <w:sz w:val="22"/>
                <w:szCs w:val="22"/>
              </w:rPr>
              <w:t>CLO-5</w:t>
            </w:r>
          </w:p>
        </w:tc>
        <w:tc>
          <w:tcPr>
            <w:tcW w:w="1063" w:type="dxa"/>
            <w:tcMar>
              <w:top w:w="100" w:type="dxa"/>
              <w:left w:w="100" w:type="dxa"/>
              <w:bottom w:w="100" w:type="dxa"/>
              <w:right w:w="100" w:type="dxa"/>
            </w:tcMar>
          </w:tcPr>
          <w:p w14:paraId="3EC180DA"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2078F8F9"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5BF430C3"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41FF8D8B"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03E5EC22" w14:textId="77777777" w:rsidR="004D788C" w:rsidRPr="002A4A27" w:rsidRDefault="004D788C" w:rsidP="0096594C">
            <w:pPr>
              <w:keepLines/>
              <w:jc w:val="center"/>
              <w:rPr>
                <w:sz w:val="22"/>
                <w:szCs w:val="22"/>
              </w:rPr>
            </w:pPr>
            <w:r w:rsidRPr="002A4A27">
              <w:rPr>
                <w:sz w:val="22"/>
                <w:szCs w:val="22"/>
              </w:rPr>
              <w:t>X</w:t>
            </w:r>
          </w:p>
        </w:tc>
        <w:tc>
          <w:tcPr>
            <w:tcW w:w="1063" w:type="dxa"/>
            <w:tcMar>
              <w:top w:w="100" w:type="dxa"/>
              <w:left w:w="100" w:type="dxa"/>
              <w:bottom w:w="100" w:type="dxa"/>
              <w:right w:w="100" w:type="dxa"/>
            </w:tcMar>
          </w:tcPr>
          <w:p w14:paraId="26A097A4" w14:textId="77777777" w:rsidR="004D788C" w:rsidRPr="002A4A27" w:rsidRDefault="004D788C" w:rsidP="0096594C">
            <w:pPr>
              <w:keepLines/>
              <w:jc w:val="center"/>
              <w:rPr>
                <w:sz w:val="22"/>
                <w:szCs w:val="22"/>
              </w:rPr>
            </w:pPr>
          </w:p>
        </w:tc>
        <w:tc>
          <w:tcPr>
            <w:tcW w:w="1063" w:type="dxa"/>
            <w:tcMar>
              <w:top w:w="100" w:type="dxa"/>
              <w:left w:w="100" w:type="dxa"/>
              <w:bottom w:w="100" w:type="dxa"/>
              <w:right w:w="100" w:type="dxa"/>
            </w:tcMar>
          </w:tcPr>
          <w:p w14:paraId="79E62666" w14:textId="77777777" w:rsidR="004D788C" w:rsidRPr="002A4A27" w:rsidRDefault="004D788C" w:rsidP="0096594C">
            <w:pPr>
              <w:keepLines/>
              <w:jc w:val="center"/>
              <w:rPr>
                <w:sz w:val="22"/>
                <w:szCs w:val="22"/>
              </w:rPr>
            </w:pPr>
          </w:p>
        </w:tc>
        <w:tc>
          <w:tcPr>
            <w:tcW w:w="1055" w:type="dxa"/>
            <w:tcMar>
              <w:top w:w="100" w:type="dxa"/>
              <w:left w:w="100" w:type="dxa"/>
              <w:bottom w:w="100" w:type="dxa"/>
              <w:right w:w="100" w:type="dxa"/>
            </w:tcMar>
          </w:tcPr>
          <w:p w14:paraId="0D5BFD43" w14:textId="77777777" w:rsidR="004D788C" w:rsidRPr="002A4A27" w:rsidRDefault="004D788C" w:rsidP="0096594C">
            <w:pPr>
              <w:keepLines/>
              <w:jc w:val="center"/>
              <w:rPr>
                <w:sz w:val="22"/>
                <w:szCs w:val="22"/>
              </w:rPr>
            </w:pPr>
          </w:p>
        </w:tc>
      </w:tr>
    </w:tbl>
    <w:p w14:paraId="7B1B01A1" w14:textId="77777777" w:rsidR="004D788C" w:rsidRPr="002A4A27" w:rsidRDefault="004D788C" w:rsidP="0096594C">
      <w:pPr>
        <w:rPr>
          <w:sz w:val="22"/>
          <w:szCs w:val="22"/>
        </w:rPr>
      </w:pPr>
    </w:p>
    <w:p w14:paraId="561A8987" w14:textId="77777777" w:rsidR="004D788C" w:rsidRPr="002A4A27" w:rsidRDefault="004D788C" w:rsidP="0096594C">
      <w:pPr>
        <w:rPr>
          <w:sz w:val="22"/>
          <w:szCs w:val="22"/>
        </w:rPr>
      </w:pPr>
    </w:p>
    <w:p w14:paraId="531AEC9D" w14:textId="77777777" w:rsidR="004D788C" w:rsidRPr="002A4A27" w:rsidRDefault="004D788C" w:rsidP="0096594C">
      <w:pPr>
        <w:rPr>
          <w:sz w:val="22"/>
          <w:szCs w:val="22"/>
        </w:rPr>
      </w:pPr>
    </w:p>
    <w:p w14:paraId="4AF42471" w14:textId="77777777" w:rsidR="004D788C" w:rsidRPr="002A4A27" w:rsidRDefault="004D788C" w:rsidP="0096594C">
      <w:pPr>
        <w:rPr>
          <w:sz w:val="22"/>
          <w:szCs w:val="22"/>
        </w:rPr>
      </w:pPr>
    </w:p>
    <w:p w14:paraId="1326E1FD" w14:textId="77777777" w:rsidR="004D788C" w:rsidRPr="002A4A27" w:rsidRDefault="004D788C" w:rsidP="0096594C">
      <w:pPr>
        <w:rPr>
          <w:sz w:val="22"/>
          <w:szCs w:val="22"/>
        </w:rPr>
      </w:pPr>
    </w:p>
    <w:p w14:paraId="55B85FB4" w14:textId="77777777" w:rsidR="004D788C" w:rsidRPr="002A4A27" w:rsidRDefault="004D788C" w:rsidP="0096594C">
      <w:pPr>
        <w:rPr>
          <w:sz w:val="22"/>
          <w:szCs w:val="22"/>
        </w:rPr>
      </w:pPr>
    </w:p>
    <w:p w14:paraId="1D3C7075" w14:textId="77777777" w:rsidR="004D788C" w:rsidRPr="002A4A27" w:rsidRDefault="004D788C" w:rsidP="0096594C">
      <w:pPr>
        <w:rPr>
          <w:sz w:val="22"/>
          <w:szCs w:val="22"/>
        </w:rPr>
      </w:pPr>
    </w:p>
    <w:p w14:paraId="32B2F9D8" w14:textId="77777777" w:rsidR="004D788C" w:rsidRPr="002A4A27" w:rsidRDefault="004D788C" w:rsidP="0096594C">
      <w:pPr>
        <w:rPr>
          <w:sz w:val="22"/>
          <w:szCs w:val="22"/>
        </w:rPr>
      </w:pPr>
    </w:p>
    <w:p w14:paraId="172795EF" w14:textId="77777777" w:rsidR="004D788C" w:rsidRPr="002A4A27" w:rsidRDefault="004D788C" w:rsidP="0096594C">
      <w:pPr>
        <w:rPr>
          <w:sz w:val="22"/>
          <w:szCs w:val="22"/>
        </w:rPr>
      </w:pPr>
    </w:p>
    <w:p w14:paraId="64AFA9B8" w14:textId="77777777" w:rsidR="004D788C" w:rsidRPr="002A4A27" w:rsidRDefault="004D788C" w:rsidP="0096594C">
      <w:pPr>
        <w:rPr>
          <w:sz w:val="22"/>
          <w:szCs w:val="22"/>
        </w:rPr>
      </w:pPr>
    </w:p>
    <w:p w14:paraId="420EE504" w14:textId="77777777" w:rsidR="004D788C" w:rsidRPr="002A4A27" w:rsidRDefault="004D788C" w:rsidP="0096594C">
      <w:pPr>
        <w:rPr>
          <w:sz w:val="22"/>
          <w:szCs w:val="22"/>
        </w:rPr>
      </w:pPr>
    </w:p>
    <w:p w14:paraId="507496E1" w14:textId="77777777" w:rsidR="004D788C" w:rsidRPr="002A4A27" w:rsidRDefault="004D788C" w:rsidP="0096594C">
      <w:pPr>
        <w:rPr>
          <w:sz w:val="22"/>
          <w:szCs w:val="22"/>
        </w:rPr>
      </w:pPr>
    </w:p>
    <w:p w14:paraId="23CD1A12" w14:textId="77777777" w:rsidR="004D788C" w:rsidRPr="002A4A27" w:rsidRDefault="004D788C" w:rsidP="0096594C">
      <w:pPr>
        <w:rPr>
          <w:sz w:val="22"/>
          <w:szCs w:val="22"/>
        </w:rPr>
      </w:pPr>
    </w:p>
    <w:p w14:paraId="0E6DE056" w14:textId="77777777" w:rsidR="004D788C" w:rsidRPr="002A4A27" w:rsidRDefault="004D788C" w:rsidP="0096594C">
      <w:pPr>
        <w:rPr>
          <w:sz w:val="22"/>
          <w:szCs w:val="22"/>
        </w:rPr>
      </w:pPr>
    </w:p>
    <w:p w14:paraId="2843F4C6" w14:textId="77777777" w:rsidR="004D788C" w:rsidRPr="002A4A27" w:rsidRDefault="004D788C" w:rsidP="0096594C">
      <w:pPr>
        <w:rPr>
          <w:sz w:val="22"/>
          <w:szCs w:val="22"/>
        </w:rPr>
      </w:pPr>
    </w:p>
    <w:p w14:paraId="521205E1" w14:textId="77777777" w:rsidR="004D788C" w:rsidRPr="002A4A27" w:rsidRDefault="004D788C" w:rsidP="0096594C">
      <w:pPr>
        <w:rPr>
          <w:sz w:val="22"/>
          <w:szCs w:val="22"/>
        </w:rPr>
      </w:pPr>
    </w:p>
    <w:p w14:paraId="18785A30" w14:textId="77777777" w:rsidR="004D788C" w:rsidRPr="002A4A27" w:rsidRDefault="004D788C" w:rsidP="0096594C">
      <w:pPr>
        <w:rPr>
          <w:sz w:val="22"/>
          <w:szCs w:val="22"/>
        </w:rPr>
      </w:pPr>
    </w:p>
    <w:p w14:paraId="5C28A7EC" w14:textId="77777777" w:rsidR="004D788C" w:rsidRPr="002A4A27" w:rsidRDefault="004D788C" w:rsidP="0096594C">
      <w:pPr>
        <w:rPr>
          <w:sz w:val="22"/>
          <w:szCs w:val="22"/>
        </w:rPr>
      </w:pPr>
    </w:p>
    <w:p w14:paraId="1EBEE353" w14:textId="77777777" w:rsidR="004D788C" w:rsidRPr="002A4A27" w:rsidRDefault="004D788C" w:rsidP="0096594C">
      <w:pPr>
        <w:rPr>
          <w:sz w:val="22"/>
          <w:szCs w:val="22"/>
        </w:rPr>
      </w:pPr>
    </w:p>
    <w:p w14:paraId="1C23B1C9" w14:textId="00D609B8" w:rsidR="004D788C" w:rsidRPr="002A4A27" w:rsidRDefault="004D788C" w:rsidP="0096594C">
      <w:pPr>
        <w:rPr>
          <w:sz w:val="22"/>
          <w:szCs w:val="22"/>
        </w:rPr>
      </w:pPr>
    </w:p>
    <w:p w14:paraId="2E3F943D" w14:textId="5826AB12" w:rsidR="000228E3" w:rsidRPr="002A4A27" w:rsidRDefault="000228E3" w:rsidP="0096594C">
      <w:pPr>
        <w:rPr>
          <w:sz w:val="22"/>
          <w:szCs w:val="22"/>
        </w:rPr>
      </w:pPr>
    </w:p>
    <w:p w14:paraId="5E7DBEBF" w14:textId="77777777" w:rsidR="000228E3" w:rsidRPr="002A4A27" w:rsidRDefault="000228E3" w:rsidP="0096594C">
      <w:pPr>
        <w:rPr>
          <w:sz w:val="22"/>
          <w:szCs w:val="22"/>
        </w:rPr>
      </w:pPr>
    </w:p>
    <w:p w14:paraId="20681C33" w14:textId="77777777" w:rsidR="004D788C" w:rsidRPr="002A4A27" w:rsidRDefault="004D788C" w:rsidP="0096594C">
      <w:pPr>
        <w:rPr>
          <w:sz w:val="22"/>
          <w:szCs w:val="22"/>
        </w:rPr>
      </w:pPr>
    </w:p>
    <w:p w14:paraId="21405586" w14:textId="77777777" w:rsidR="00263A85" w:rsidRDefault="00263A85">
      <w:pPr>
        <w:spacing w:after="160" w:line="259" w:lineRule="auto"/>
        <w:rPr>
          <w:b/>
          <w:sz w:val="22"/>
          <w:szCs w:val="22"/>
          <w:u w:val="single"/>
        </w:rPr>
      </w:pPr>
      <w:r>
        <w:rPr>
          <w:b/>
          <w:sz w:val="22"/>
          <w:szCs w:val="22"/>
          <w:u w:val="single"/>
        </w:rPr>
        <w:br w:type="page"/>
      </w:r>
    </w:p>
    <w:tbl>
      <w:tblPr>
        <w:tblW w:w="9105" w:type="dxa"/>
        <w:jc w:val="center"/>
        <w:tblLayout w:type="fixed"/>
        <w:tblLook w:val="0400" w:firstRow="0" w:lastRow="0" w:firstColumn="0" w:lastColumn="0" w:noHBand="0" w:noVBand="1"/>
      </w:tblPr>
      <w:tblGrid>
        <w:gridCol w:w="709"/>
        <w:gridCol w:w="1134"/>
        <w:gridCol w:w="4326"/>
        <w:gridCol w:w="734"/>
        <w:gridCol w:w="734"/>
        <w:gridCol w:w="734"/>
        <w:gridCol w:w="734"/>
      </w:tblGrid>
      <w:tr w:rsidR="003322D9" w:rsidRPr="002A4A27" w14:paraId="3774F5AA" w14:textId="77777777" w:rsidTr="002306B4">
        <w:trPr>
          <w:trHeight w:val="240"/>
          <w:jc w:val="center"/>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7187F9" w14:textId="77777777" w:rsidR="003322D9" w:rsidRPr="002A4A27" w:rsidRDefault="003322D9" w:rsidP="002306B4">
            <w:pPr>
              <w:jc w:val="center"/>
              <w:rPr>
                <w:b/>
                <w:sz w:val="22"/>
                <w:szCs w:val="22"/>
              </w:rPr>
            </w:pPr>
            <w:r w:rsidRPr="002A4A27">
              <w:rPr>
                <w:b/>
                <w:sz w:val="22"/>
                <w:szCs w:val="22"/>
              </w:rPr>
              <w:lastRenderedPageBreak/>
              <w:t>Sl. No.</w:t>
            </w:r>
          </w:p>
        </w:tc>
        <w:tc>
          <w:tcPr>
            <w:tcW w:w="1134" w:type="dxa"/>
            <w:tcBorders>
              <w:top w:val="single" w:sz="8" w:space="0" w:color="000000"/>
              <w:left w:val="nil"/>
              <w:bottom w:val="single" w:sz="8" w:space="0" w:color="000000"/>
              <w:right w:val="single" w:sz="8" w:space="0" w:color="000000"/>
            </w:tcBorders>
            <w:shd w:val="clear" w:color="auto" w:fill="auto"/>
            <w:vAlign w:val="center"/>
          </w:tcPr>
          <w:p w14:paraId="437A50F2" w14:textId="77777777" w:rsidR="003322D9" w:rsidRPr="002A4A27" w:rsidRDefault="003322D9" w:rsidP="002306B4">
            <w:pPr>
              <w:jc w:val="center"/>
              <w:rPr>
                <w:b/>
                <w:sz w:val="22"/>
                <w:szCs w:val="22"/>
              </w:rPr>
            </w:pPr>
            <w:r w:rsidRPr="002A4A27">
              <w:rPr>
                <w:b/>
                <w:sz w:val="22"/>
                <w:szCs w:val="22"/>
              </w:rPr>
              <w:t>Subject Code</w:t>
            </w:r>
          </w:p>
        </w:tc>
        <w:tc>
          <w:tcPr>
            <w:tcW w:w="4326" w:type="dxa"/>
            <w:tcBorders>
              <w:top w:val="single" w:sz="8" w:space="0" w:color="000000"/>
              <w:left w:val="nil"/>
              <w:bottom w:val="single" w:sz="8" w:space="0" w:color="000000"/>
              <w:right w:val="single" w:sz="8" w:space="0" w:color="000000"/>
            </w:tcBorders>
            <w:shd w:val="clear" w:color="auto" w:fill="auto"/>
            <w:vAlign w:val="center"/>
          </w:tcPr>
          <w:p w14:paraId="4680268F" w14:textId="77777777" w:rsidR="003322D9" w:rsidRPr="002A4A27" w:rsidRDefault="003322D9" w:rsidP="002306B4">
            <w:pPr>
              <w:jc w:val="center"/>
              <w:rPr>
                <w:b/>
                <w:sz w:val="22"/>
                <w:szCs w:val="22"/>
              </w:rPr>
            </w:pPr>
            <w:r w:rsidRPr="002A4A27">
              <w:rPr>
                <w:b/>
                <w:sz w:val="22"/>
                <w:szCs w:val="22"/>
              </w:rPr>
              <w:t>SEMESTER VII</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3D542333" w14:textId="77777777" w:rsidR="003322D9" w:rsidRPr="002A4A27" w:rsidRDefault="003322D9" w:rsidP="002306B4">
            <w:pPr>
              <w:jc w:val="center"/>
              <w:rPr>
                <w:b/>
                <w:sz w:val="22"/>
                <w:szCs w:val="22"/>
              </w:rPr>
            </w:pPr>
            <w:r w:rsidRPr="002A4A27">
              <w:rPr>
                <w:b/>
                <w:sz w:val="22"/>
                <w:szCs w:val="22"/>
              </w:rPr>
              <w:t>L</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5FD740E7" w14:textId="77777777" w:rsidR="003322D9" w:rsidRPr="002A4A27" w:rsidRDefault="003322D9" w:rsidP="002306B4">
            <w:pPr>
              <w:jc w:val="center"/>
              <w:rPr>
                <w:b/>
                <w:sz w:val="22"/>
                <w:szCs w:val="22"/>
              </w:rPr>
            </w:pPr>
            <w:r w:rsidRPr="002A4A27">
              <w:rPr>
                <w:b/>
                <w:sz w:val="22"/>
                <w:szCs w:val="22"/>
              </w:rPr>
              <w:t>T</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5FE1D4E7" w14:textId="77777777" w:rsidR="003322D9" w:rsidRPr="002A4A27" w:rsidRDefault="003322D9" w:rsidP="002306B4">
            <w:pPr>
              <w:jc w:val="center"/>
              <w:rPr>
                <w:b/>
                <w:sz w:val="22"/>
                <w:szCs w:val="22"/>
              </w:rPr>
            </w:pPr>
            <w:r w:rsidRPr="002A4A27">
              <w:rPr>
                <w:b/>
                <w:sz w:val="22"/>
                <w:szCs w:val="22"/>
              </w:rPr>
              <w:t>P</w:t>
            </w:r>
          </w:p>
        </w:tc>
        <w:tc>
          <w:tcPr>
            <w:tcW w:w="734" w:type="dxa"/>
            <w:tcBorders>
              <w:top w:val="single" w:sz="8" w:space="0" w:color="000000"/>
              <w:left w:val="nil"/>
              <w:bottom w:val="single" w:sz="8" w:space="0" w:color="000000"/>
              <w:right w:val="single" w:sz="8" w:space="0" w:color="000000"/>
            </w:tcBorders>
            <w:shd w:val="clear" w:color="auto" w:fill="auto"/>
            <w:vAlign w:val="center"/>
          </w:tcPr>
          <w:p w14:paraId="75B18CD6" w14:textId="77777777" w:rsidR="003322D9" w:rsidRPr="002A4A27" w:rsidRDefault="003322D9" w:rsidP="002306B4">
            <w:pPr>
              <w:jc w:val="center"/>
              <w:rPr>
                <w:b/>
                <w:sz w:val="22"/>
                <w:szCs w:val="22"/>
              </w:rPr>
            </w:pPr>
            <w:r w:rsidRPr="002A4A27">
              <w:rPr>
                <w:b/>
                <w:sz w:val="22"/>
                <w:szCs w:val="22"/>
              </w:rPr>
              <w:t>C</w:t>
            </w:r>
          </w:p>
        </w:tc>
      </w:tr>
      <w:tr w:rsidR="003322D9" w:rsidRPr="002A4A27" w14:paraId="62002862" w14:textId="77777777" w:rsidTr="002306B4">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1D01416B" w14:textId="77777777" w:rsidR="003322D9" w:rsidRPr="002A4A27" w:rsidRDefault="003322D9" w:rsidP="002306B4">
            <w:pPr>
              <w:jc w:val="center"/>
              <w:rPr>
                <w:sz w:val="22"/>
                <w:szCs w:val="22"/>
              </w:rPr>
            </w:pPr>
            <w:r w:rsidRPr="002A4A27">
              <w:rPr>
                <w:sz w:val="22"/>
                <w:szCs w:val="22"/>
              </w:rPr>
              <w:t>1.</w:t>
            </w:r>
          </w:p>
        </w:tc>
        <w:tc>
          <w:tcPr>
            <w:tcW w:w="1134" w:type="dxa"/>
            <w:tcBorders>
              <w:top w:val="nil"/>
              <w:left w:val="nil"/>
              <w:bottom w:val="single" w:sz="8" w:space="0" w:color="000000"/>
              <w:right w:val="single" w:sz="8" w:space="0" w:color="000000"/>
            </w:tcBorders>
            <w:shd w:val="clear" w:color="auto" w:fill="auto"/>
            <w:vAlign w:val="center"/>
          </w:tcPr>
          <w:p w14:paraId="5437645C" w14:textId="7B1FDCC3" w:rsidR="003322D9" w:rsidRPr="002A4A27" w:rsidRDefault="003322D9" w:rsidP="00AE11E7">
            <w:pPr>
              <w:jc w:val="center"/>
              <w:rPr>
                <w:sz w:val="22"/>
                <w:szCs w:val="22"/>
              </w:rPr>
            </w:pPr>
            <w:r w:rsidRPr="002A4A27">
              <w:rPr>
                <w:sz w:val="22"/>
                <w:szCs w:val="22"/>
              </w:rPr>
              <w:t>CH41</w:t>
            </w:r>
            <w:r w:rsidR="00AE11E7">
              <w:rPr>
                <w:sz w:val="22"/>
                <w:szCs w:val="22"/>
              </w:rPr>
              <w:t>XX</w:t>
            </w:r>
          </w:p>
        </w:tc>
        <w:tc>
          <w:tcPr>
            <w:tcW w:w="4326" w:type="dxa"/>
            <w:tcBorders>
              <w:top w:val="nil"/>
              <w:left w:val="nil"/>
              <w:bottom w:val="single" w:sz="8" w:space="0" w:color="000000"/>
              <w:right w:val="single" w:sz="8" w:space="0" w:color="000000"/>
            </w:tcBorders>
            <w:shd w:val="clear" w:color="auto" w:fill="auto"/>
            <w:vAlign w:val="center"/>
          </w:tcPr>
          <w:p w14:paraId="6C1209FE" w14:textId="77777777" w:rsidR="003322D9" w:rsidRPr="002A4A27" w:rsidRDefault="003322D9" w:rsidP="002306B4">
            <w:pPr>
              <w:rPr>
                <w:sz w:val="22"/>
                <w:szCs w:val="22"/>
              </w:rPr>
            </w:pPr>
            <w:r w:rsidRPr="002A4A27">
              <w:rPr>
                <w:sz w:val="22"/>
                <w:szCs w:val="22"/>
              </w:rPr>
              <w:t>Departmental Elective – II</w:t>
            </w:r>
          </w:p>
        </w:tc>
        <w:tc>
          <w:tcPr>
            <w:tcW w:w="734" w:type="dxa"/>
            <w:tcBorders>
              <w:top w:val="nil"/>
              <w:left w:val="nil"/>
              <w:bottom w:val="single" w:sz="8" w:space="0" w:color="000000"/>
              <w:right w:val="single" w:sz="8" w:space="0" w:color="000000"/>
            </w:tcBorders>
            <w:shd w:val="clear" w:color="auto" w:fill="auto"/>
            <w:vAlign w:val="center"/>
          </w:tcPr>
          <w:p w14:paraId="0B1636AF" w14:textId="77777777" w:rsidR="003322D9" w:rsidRPr="002A4A27" w:rsidRDefault="003322D9" w:rsidP="002306B4">
            <w:pPr>
              <w:jc w:val="center"/>
              <w:rPr>
                <w:sz w:val="22"/>
                <w:szCs w:val="22"/>
              </w:rPr>
            </w:pPr>
            <w:r w:rsidRPr="002A4A27">
              <w:rPr>
                <w:sz w:val="22"/>
                <w:szCs w:val="22"/>
              </w:rPr>
              <w:t>3</w:t>
            </w:r>
          </w:p>
        </w:tc>
        <w:tc>
          <w:tcPr>
            <w:tcW w:w="734" w:type="dxa"/>
            <w:tcBorders>
              <w:top w:val="nil"/>
              <w:left w:val="nil"/>
              <w:bottom w:val="single" w:sz="8" w:space="0" w:color="000000"/>
              <w:right w:val="single" w:sz="8" w:space="0" w:color="000000"/>
            </w:tcBorders>
            <w:shd w:val="clear" w:color="auto" w:fill="auto"/>
            <w:vAlign w:val="center"/>
          </w:tcPr>
          <w:p w14:paraId="6E3C9025"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2472BA9A"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606D73CB" w14:textId="77777777" w:rsidR="003322D9" w:rsidRPr="002A4A27" w:rsidRDefault="003322D9" w:rsidP="002306B4">
            <w:pPr>
              <w:jc w:val="center"/>
              <w:rPr>
                <w:sz w:val="22"/>
                <w:szCs w:val="22"/>
              </w:rPr>
            </w:pPr>
            <w:r w:rsidRPr="002A4A27">
              <w:rPr>
                <w:sz w:val="22"/>
                <w:szCs w:val="22"/>
              </w:rPr>
              <w:t>3</w:t>
            </w:r>
          </w:p>
        </w:tc>
      </w:tr>
      <w:tr w:rsidR="003322D9" w:rsidRPr="002A4A27" w14:paraId="7D656D53" w14:textId="77777777" w:rsidTr="002306B4">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3B1A182F" w14:textId="77777777" w:rsidR="003322D9" w:rsidRPr="002A4A27" w:rsidRDefault="003322D9" w:rsidP="002306B4">
            <w:pPr>
              <w:jc w:val="center"/>
              <w:rPr>
                <w:sz w:val="22"/>
                <w:szCs w:val="22"/>
              </w:rPr>
            </w:pPr>
            <w:r w:rsidRPr="002A4A27">
              <w:rPr>
                <w:sz w:val="22"/>
                <w:szCs w:val="22"/>
              </w:rPr>
              <w:t>2.</w:t>
            </w:r>
          </w:p>
        </w:tc>
        <w:tc>
          <w:tcPr>
            <w:tcW w:w="1134" w:type="dxa"/>
            <w:tcBorders>
              <w:top w:val="nil"/>
              <w:left w:val="nil"/>
              <w:bottom w:val="single" w:sz="8" w:space="0" w:color="000000"/>
              <w:right w:val="single" w:sz="8" w:space="0" w:color="000000"/>
            </w:tcBorders>
            <w:shd w:val="clear" w:color="auto" w:fill="auto"/>
            <w:vAlign w:val="center"/>
          </w:tcPr>
          <w:p w14:paraId="731EA215" w14:textId="355E6D6E" w:rsidR="003322D9" w:rsidRPr="002A4A27" w:rsidRDefault="003322D9" w:rsidP="00AE11E7">
            <w:pPr>
              <w:jc w:val="center"/>
              <w:rPr>
                <w:sz w:val="22"/>
                <w:szCs w:val="22"/>
              </w:rPr>
            </w:pPr>
            <w:r w:rsidRPr="002A4A27">
              <w:rPr>
                <w:sz w:val="22"/>
                <w:szCs w:val="22"/>
              </w:rPr>
              <w:t>CH41</w:t>
            </w:r>
            <w:r w:rsidR="00AE11E7">
              <w:rPr>
                <w:sz w:val="22"/>
                <w:szCs w:val="22"/>
              </w:rPr>
              <w:t>XX</w:t>
            </w:r>
          </w:p>
        </w:tc>
        <w:tc>
          <w:tcPr>
            <w:tcW w:w="4326" w:type="dxa"/>
            <w:tcBorders>
              <w:top w:val="nil"/>
              <w:left w:val="nil"/>
              <w:bottom w:val="single" w:sz="8" w:space="0" w:color="000000"/>
              <w:right w:val="single" w:sz="8" w:space="0" w:color="000000"/>
            </w:tcBorders>
            <w:shd w:val="clear" w:color="auto" w:fill="auto"/>
            <w:vAlign w:val="center"/>
          </w:tcPr>
          <w:p w14:paraId="793CE5C1" w14:textId="77777777" w:rsidR="003322D9" w:rsidRPr="002A4A27" w:rsidRDefault="003322D9" w:rsidP="002306B4">
            <w:pPr>
              <w:rPr>
                <w:sz w:val="22"/>
                <w:szCs w:val="22"/>
              </w:rPr>
            </w:pPr>
            <w:r w:rsidRPr="002A4A27">
              <w:rPr>
                <w:sz w:val="22"/>
                <w:szCs w:val="22"/>
              </w:rPr>
              <w:t>Departmental Elective – III</w:t>
            </w:r>
          </w:p>
        </w:tc>
        <w:tc>
          <w:tcPr>
            <w:tcW w:w="734" w:type="dxa"/>
            <w:tcBorders>
              <w:top w:val="nil"/>
              <w:left w:val="nil"/>
              <w:bottom w:val="single" w:sz="8" w:space="0" w:color="000000"/>
              <w:right w:val="single" w:sz="8" w:space="0" w:color="000000"/>
            </w:tcBorders>
            <w:shd w:val="clear" w:color="auto" w:fill="auto"/>
            <w:vAlign w:val="center"/>
          </w:tcPr>
          <w:p w14:paraId="30470D22" w14:textId="77777777" w:rsidR="003322D9" w:rsidRPr="002A4A27" w:rsidRDefault="003322D9" w:rsidP="002306B4">
            <w:pPr>
              <w:jc w:val="center"/>
              <w:rPr>
                <w:sz w:val="22"/>
                <w:szCs w:val="22"/>
              </w:rPr>
            </w:pPr>
            <w:r w:rsidRPr="002A4A27">
              <w:rPr>
                <w:sz w:val="22"/>
                <w:szCs w:val="22"/>
              </w:rPr>
              <w:t>3</w:t>
            </w:r>
          </w:p>
        </w:tc>
        <w:tc>
          <w:tcPr>
            <w:tcW w:w="734" w:type="dxa"/>
            <w:tcBorders>
              <w:top w:val="nil"/>
              <w:left w:val="nil"/>
              <w:bottom w:val="single" w:sz="8" w:space="0" w:color="000000"/>
              <w:right w:val="single" w:sz="8" w:space="0" w:color="000000"/>
            </w:tcBorders>
            <w:shd w:val="clear" w:color="auto" w:fill="auto"/>
            <w:vAlign w:val="center"/>
          </w:tcPr>
          <w:p w14:paraId="30CF9A1C"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2757E5F6"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721DD446" w14:textId="77777777" w:rsidR="003322D9" w:rsidRPr="002A4A27" w:rsidRDefault="003322D9" w:rsidP="002306B4">
            <w:pPr>
              <w:jc w:val="center"/>
              <w:rPr>
                <w:sz w:val="22"/>
                <w:szCs w:val="22"/>
              </w:rPr>
            </w:pPr>
            <w:r w:rsidRPr="002A4A27">
              <w:rPr>
                <w:sz w:val="22"/>
                <w:szCs w:val="22"/>
              </w:rPr>
              <w:t>3</w:t>
            </w:r>
          </w:p>
        </w:tc>
      </w:tr>
      <w:tr w:rsidR="003322D9" w:rsidRPr="002A4A27" w14:paraId="50517840" w14:textId="77777777" w:rsidTr="002306B4">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371FF892" w14:textId="77777777" w:rsidR="003322D9" w:rsidRPr="002A4A27" w:rsidRDefault="003322D9" w:rsidP="002306B4">
            <w:pPr>
              <w:jc w:val="center"/>
              <w:rPr>
                <w:sz w:val="22"/>
                <w:szCs w:val="22"/>
              </w:rPr>
            </w:pPr>
            <w:r w:rsidRPr="002A4A27">
              <w:rPr>
                <w:sz w:val="22"/>
                <w:szCs w:val="22"/>
              </w:rPr>
              <w:t>3.</w:t>
            </w:r>
          </w:p>
        </w:tc>
        <w:tc>
          <w:tcPr>
            <w:tcW w:w="1134" w:type="dxa"/>
            <w:tcBorders>
              <w:top w:val="nil"/>
              <w:left w:val="nil"/>
              <w:bottom w:val="single" w:sz="8" w:space="0" w:color="000000"/>
              <w:right w:val="single" w:sz="8" w:space="0" w:color="000000"/>
            </w:tcBorders>
            <w:shd w:val="clear" w:color="auto" w:fill="auto"/>
            <w:vAlign w:val="center"/>
          </w:tcPr>
          <w:p w14:paraId="608FD6C6" w14:textId="77777777" w:rsidR="003322D9" w:rsidRPr="002A4A27" w:rsidRDefault="003322D9" w:rsidP="002306B4">
            <w:pPr>
              <w:jc w:val="center"/>
              <w:rPr>
                <w:sz w:val="22"/>
                <w:szCs w:val="22"/>
              </w:rPr>
            </w:pPr>
            <w:r w:rsidRPr="002A4A27">
              <w:rPr>
                <w:sz w:val="22"/>
                <w:szCs w:val="22"/>
              </w:rPr>
              <w:t>XX41PQ</w:t>
            </w:r>
          </w:p>
        </w:tc>
        <w:tc>
          <w:tcPr>
            <w:tcW w:w="4326" w:type="dxa"/>
            <w:tcBorders>
              <w:top w:val="nil"/>
              <w:left w:val="nil"/>
              <w:bottom w:val="single" w:sz="8" w:space="0" w:color="000000"/>
              <w:right w:val="single" w:sz="8" w:space="0" w:color="000000"/>
            </w:tcBorders>
            <w:shd w:val="clear" w:color="auto" w:fill="auto"/>
            <w:vAlign w:val="center"/>
          </w:tcPr>
          <w:p w14:paraId="092F4CB0" w14:textId="77777777" w:rsidR="003322D9" w:rsidRPr="002A4A27" w:rsidRDefault="003322D9" w:rsidP="002306B4">
            <w:pPr>
              <w:rPr>
                <w:sz w:val="22"/>
                <w:szCs w:val="22"/>
              </w:rPr>
            </w:pPr>
            <w:r w:rsidRPr="002A4A27">
              <w:rPr>
                <w:sz w:val="22"/>
                <w:szCs w:val="22"/>
              </w:rPr>
              <w:t>IDE-III</w:t>
            </w:r>
          </w:p>
        </w:tc>
        <w:tc>
          <w:tcPr>
            <w:tcW w:w="734" w:type="dxa"/>
            <w:tcBorders>
              <w:top w:val="nil"/>
              <w:left w:val="nil"/>
              <w:bottom w:val="single" w:sz="8" w:space="0" w:color="000000"/>
              <w:right w:val="single" w:sz="8" w:space="0" w:color="000000"/>
            </w:tcBorders>
            <w:shd w:val="clear" w:color="auto" w:fill="auto"/>
            <w:vAlign w:val="center"/>
          </w:tcPr>
          <w:p w14:paraId="769DBED8" w14:textId="77777777" w:rsidR="003322D9" w:rsidRPr="002A4A27" w:rsidRDefault="003322D9" w:rsidP="002306B4">
            <w:pPr>
              <w:jc w:val="center"/>
              <w:rPr>
                <w:sz w:val="22"/>
                <w:szCs w:val="22"/>
              </w:rPr>
            </w:pPr>
            <w:r w:rsidRPr="002A4A27">
              <w:rPr>
                <w:sz w:val="22"/>
                <w:szCs w:val="22"/>
              </w:rPr>
              <w:t>3</w:t>
            </w:r>
          </w:p>
        </w:tc>
        <w:tc>
          <w:tcPr>
            <w:tcW w:w="734" w:type="dxa"/>
            <w:tcBorders>
              <w:top w:val="nil"/>
              <w:left w:val="nil"/>
              <w:bottom w:val="single" w:sz="8" w:space="0" w:color="000000"/>
              <w:right w:val="single" w:sz="8" w:space="0" w:color="000000"/>
            </w:tcBorders>
            <w:shd w:val="clear" w:color="auto" w:fill="auto"/>
            <w:vAlign w:val="center"/>
          </w:tcPr>
          <w:p w14:paraId="1CAF6C8A"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10E3BE95"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0C130272" w14:textId="77777777" w:rsidR="003322D9" w:rsidRPr="002A4A27" w:rsidRDefault="003322D9" w:rsidP="002306B4">
            <w:pPr>
              <w:jc w:val="center"/>
              <w:rPr>
                <w:sz w:val="22"/>
                <w:szCs w:val="22"/>
              </w:rPr>
            </w:pPr>
            <w:r w:rsidRPr="002A4A27">
              <w:rPr>
                <w:sz w:val="22"/>
                <w:szCs w:val="22"/>
              </w:rPr>
              <w:t>3</w:t>
            </w:r>
          </w:p>
        </w:tc>
      </w:tr>
      <w:tr w:rsidR="003322D9" w:rsidRPr="002A4A27" w14:paraId="517AFE86" w14:textId="77777777" w:rsidTr="002306B4">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607F08DD" w14:textId="77777777" w:rsidR="003322D9" w:rsidRPr="002A4A27" w:rsidRDefault="003322D9" w:rsidP="002306B4">
            <w:pPr>
              <w:jc w:val="center"/>
              <w:rPr>
                <w:sz w:val="22"/>
                <w:szCs w:val="22"/>
              </w:rPr>
            </w:pPr>
            <w:r w:rsidRPr="002A4A27">
              <w:rPr>
                <w:sz w:val="22"/>
                <w:szCs w:val="22"/>
              </w:rPr>
              <w:t>4.</w:t>
            </w:r>
          </w:p>
        </w:tc>
        <w:tc>
          <w:tcPr>
            <w:tcW w:w="1134" w:type="dxa"/>
            <w:tcBorders>
              <w:top w:val="nil"/>
              <w:left w:val="nil"/>
              <w:bottom w:val="single" w:sz="8" w:space="0" w:color="000000"/>
              <w:right w:val="single" w:sz="8" w:space="0" w:color="000000"/>
            </w:tcBorders>
            <w:shd w:val="clear" w:color="auto" w:fill="auto"/>
            <w:vAlign w:val="center"/>
          </w:tcPr>
          <w:p w14:paraId="0483E96B" w14:textId="1CE45BC4" w:rsidR="003322D9" w:rsidRPr="002A4A27" w:rsidRDefault="003322D9" w:rsidP="00AE11E7">
            <w:pPr>
              <w:jc w:val="center"/>
              <w:rPr>
                <w:sz w:val="22"/>
                <w:szCs w:val="22"/>
              </w:rPr>
            </w:pPr>
            <w:r w:rsidRPr="002A4A27">
              <w:rPr>
                <w:sz w:val="22"/>
                <w:szCs w:val="22"/>
              </w:rPr>
              <w:t>HS41</w:t>
            </w:r>
            <w:r w:rsidR="00AE11E7">
              <w:rPr>
                <w:sz w:val="22"/>
                <w:szCs w:val="22"/>
              </w:rPr>
              <w:t>XX</w:t>
            </w:r>
          </w:p>
        </w:tc>
        <w:tc>
          <w:tcPr>
            <w:tcW w:w="4326" w:type="dxa"/>
            <w:tcBorders>
              <w:top w:val="nil"/>
              <w:left w:val="nil"/>
              <w:bottom w:val="single" w:sz="8" w:space="0" w:color="000000"/>
              <w:right w:val="single" w:sz="8" w:space="0" w:color="000000"/>
            </w:tcBorders>
            <w:shd w:val="clear" w:color="auto" w:fill="auto"/>
            <w:vAlign w:val="center"/>
          </w:tcPr>
          <w:p w14:paraId="539E6D42" w14:textId="77777777" w:rsidR="003322D9" w:rsidRPr="002A4A27" w:rsidRDefault="003322D9" w:rsidP="002306B4">
            <w:pPr>
              <w:rPr>
                <w:sz w:val="22"/>
                <w:szCs w:val="22"/>
              </w:rPr>
            </w:pPr>
            <w:r w:rsidRPr="002A4A27">
              <w:rPr>
                <w:sz w:val="22"/>
                <w:szCs w:val="22"/>
              </w:rPr>
              <w:t>HSS Elective II</w:t>
            </w:r>
          </w:p>
        </w:tc>
        <w:tc>
          <w:tcPr>
            <w:tcW w:w="734" w:type="dxa"/>
            <w:tcBorders>
              <w:top w:val="nil"/>
              <w:left w:val="nil"/>
              <w:bottom w:val="single" w:sz="8" w:space="0" w:color="000000"/>
              <w:right w:val="single" w:sz="8" w:space="0" w:color="000000"/>
            </w:tcBorders>
            <w:shd w:val="clear" w:color="auto" w:fill="auto"/>
            <w:vAlign w:val="center"/>
          </w:tcPr>
          <w:p w14:paraId="7FD27070" w14:textId="77777777" w:rsidR="003322D9" w:rsidRPr="002A4A27" w:rsidRDefault="003322D9" w:rsidP="002306B4">
            <w:pPr>
              <w:jc w:val="center"/>
              <w:rPr>
                <w:sz w:val="22"/>
                <w:szCs w:val="22"/>
              </w:rPr>
            </w:pPr>
            <w:r w:rsidRPr="002A4A27">
              <w:rPr>
                <w:sz w:val="22"/>
                <w:szCs w:val="22"/>
              </w:rPr>
              <w:t>3</w:t>
            </w:r>
          </w:p>
        </w:tc>
        <w:tc>
          <w:tcPr>
            <w:tcW w:w="734" w:type="dxa"/>
            <w:tcBorders>
              <w:top w:val="nil"/>
              <w:left w:val="nil"/>
              <w:bottom w:val="single" w:sz="8" w:space="0" w:color="000000"/>
              <w:right w:val="single" w:sz="8" w:space="0" w:color="000000"/>
            </w:tcBorders>
            <w:shd w:val="clear" w:color="auto" w:fill="auto"/>
            <w:vAlign w:val="center"/>
          </w:tcPr>
          <w:p w14:paraId="4730755E"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29137A94"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6B525B07" w14:textId="77777777" w:rsidR="003322D9" w:rsidRPr="002A4A27" w:rsidRDefault="003322D9" w:rsidP="002306B4">
            <w:pPr>
              <w:jc w:val="center"/>
              <w:rPr>
                <w:sz w:val="22"/>
                <w:szCs w:val="22"/>
              </w:rPr>
            </w:pPr>
            <w:r w:rsidRPr="002A4A27">
              <w:rPr>
                <w:sz w:val="22"/>
                <w:szCs w:val="22"/>
              </w:rPr>
              <w:t>3</w:t>
            </w:r>
          </w:p>
        </w:tc>
      </w:tr>
      <w:tr w:rsidR="003322D9" w:rsidRPr="002A4A27" w14:paraId="7FD0F750" w14:textId="77777777" w:rsidTr="002306B4">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76833291" w14:textId="77777777" w:rsidR="003322D9" w:rsidRPr="002A4A27" w:rsidRDefault="003322D9" w:rsidP="002306B4">
            <w:pPr>
              <w:jc w:val="center"/>
              <w:rPr>
                <w:sz w:val="22"/>
                <w:szCs w:val="22"/>
              </w:rPr>
            </w:pPr>
            <w:r w:rsidRPr="002A4A27">
              <w:rPr>
                <w:sz w:val="22"/>
                <w:szCs w:val="22"/>
              </w:rPr>
              <w:t>5.</w:t>
            </w:r>
          </w:p>
        </w:tc>
        <w:tc>
          <w:tcPr>
            <w:tcW w:w="1134" w:type="dxa"/>
            <w:tcBorders>
              <w:top w:val="nil"/>
              <w:left w:val="nil"/>
              <w:bottom w:val="single" w:sz="8" w:space="0" w:color="000000"/>
              <w:right w:val="single" w:sz="8" w:space="0" w:color="000000"/>
            </w:tcBorders>
            <w:shd w:val="clear" w:color="auto" w:fill="auto"/>
            <w:vAlign w:val="center"/>
          </w:tcPr>
          <w:p w14:paraId="2237E75A" w14:textId="77777777" w:rsidR="003322D9" w:rsidRPr="002A4A27" w:rsidRDefault="003322D9" w:rsidP="002306B4">
            <w:pPr>
              <w:jc w:val="center"/>
              <w:rPr>
                <w:sz w:val="22"/>
                <w:szCs w:val="22"/>
              </w:rPr>
            </w:pPr>
            <w:r w:rsidRPr="002A4A27">
              <w:rPr>
                <w:sz w:val="22"/>
                <w:szCs w:val="22"/>
              </w:rPr>
              <w:t>CH4198</w:t>
            </w:r>
          </w:p>
        </w:tc>
        <w:tc>
          <w:tcPr>
            <w:tcW w:w="4326" w:type="dxa"/>
            <w:tcBorders>
              <w:top w:val="nil"/>
              <w:left w:val="nil"/>
              <w:bottom w:val="single" w:sz="8" w:space="0" w:color="000000"/>
              <w:right w:val="single" w:sz="8" w:space="0" w:color="000000"/>
            </w:tcBorders>
            <w:shd w:val="clear" w:color="auto" w:fill="auto"/>
            <w:vAlign w:val="center"/>
          </w:tcPr>
          <w:p w14:paraId="55B33924" w14:textId="77777777" w:rsidR="003322D9" w:rsidRPr="002A4A27" w:rsidRDefault="003322D9" w:rsidP="002306B4">
            <w:pPr>
              <w:rPr>
                <w:sz w:val="22"/>
                <w:szCs w:val="22"/>
              </w:rPr>
            </w:pPr>
            <w:r w:rsidRPr="002A4A27">
              <w:rPr>
                <w:sz w:val="22"/>
                <w:szCs w:val="22"/>
              </w:rPr>
              <w:t>Summer Internship*</w:t>
            </w:r>
          </w:p>
        </w:tc>
        <w:tc>
          <w:tcPr>
            <w:tcW w:w="734" w:type="dxa"/>
            <w:tcBorders>
              <w:top w:val="nil"/>
              <w:left w:val="nil"/>
              <w:bottom w:val="single" w:sz="8" w:space="0" w:color="000000"/>
              <w:right w:val="single" w:sz="8" w:space="0" w:color="000000"/>
            </w:tcBorders>
            <w:shd w:val="clear" w:color="auto" w:fill="auto"/>
            <w:vAlign w:val="center"/>
          </w:tcPr>
          <w:p w14:paraId="57A404ED"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4A5DD2B0"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0C687492" w14:textId="77777777" w:rsidR="003322D9" w:rsidRPr="002A4A27" w:rsidRDefault="003322D9" w:rsidP="002306B4">
            <w:pPr>
              <w:jc w:val="center"/>
              <w:rPr>
                <w:sz w:val="22"/>
                <w:szCs w:val="22"/>
              </w:rPr>
            </w:pPr>
            <w:r w:rsidRPr="002A4A27">
              <w:rPr>
                <w:sz w:val="22"/>
                <w:szCs w:val="22"/>
              </w:rPr>
              <w:t>12</w:t>
            </w:r>
          </w:p>
        </w:tc>
        <w:tc>
          <w:tcPr>
            <w:tcW w:w="734" w:type="dxa"/>
            <w:tcBorders>
              <w:top w:val="nil"/>
              <w:left w:val="nil"/>
              <w:bottom w:val="single" w:sz="8" w:space="0" w:color="000000"/>
              <w:right w:val="single" w:sz="8" w:space="0" w:color="000000"/>
            </w:tcBorders>
            <w:shd w:val="clear" w:color="auto" w:fill="auto"/>
            <w:vAlign w:val="center"/>
          </w:tcPr>
          <w:p w14:paraId="1E4CB538" w14:textId="77777777" w:rsidR="003322D9" w:rsidRPr="002A4A27" w:rsidRDefault="003322D9" w:rsidP="002306B4">
            <w:pPr>
              <w:jc w:val="center"/>
              <w:rPr>
                <w:sz w:val="22"/>
                <w:szCs w:val="22"/>
              </w:rPr>
            </w:pPr>
            <w:r w:rsidRPr="002A4A27">
              <w:rPr>
                <w:sz w:val="22"/>
                <w:szCs w:val="22"/>
              </w:rPr>
              <w:t>3</w:t>
            </w:r>
          </w:p>
        </w:tc>
      </w:tr>
      <w:tr w:rsidR="003322D9" w:rsidRPr="002A4A27" w14:paraId="0D1C685E" w14:textId="77777777" w:rsidTr="002306B4">
        <w:trPr>
          <w:trHeight w:val="240"/>
          <w:jc w:val="center"/>
        </w:trPr>
        <w:tc>
          <w:tcPr>
            <w:tcW w:w="709" w:type="dxa"/>
            <w:tcBorders>
              <w:top w:val="nil"/>
              <w:left w:val="single" w:sz="8" w:space="0" w:color="000000"/>
              <w:bottom w:val="single" w:sz="8" w:space="0" w:color="000000"/>
              <w:right w:val="single" w:sz="8" w:space="0" w:color="000000"/>
            </w:tcBorders>
            <w:shd w:val="clear" w:color="auto" w:fill="auto"/>
            <w:vAlign w:val="center"/>
          </w:tcPr>
          <w:p w14:paraId="0EACAD54" w14:textId="77777777" w:rsidR="003322D9" w:rsidRPr="002A4A27" w:rsidRDefault="003322D9" w:rsidP="002306B4">
            <w:pPr>
              <w:jc w:val="center"/>
              <w:rPr>
                <w:sz w:val="22"/>
                <w:szCs w:val="22"/>
              </w:rPr>
            </w:pPr>
            <w:r w:rsidRPr="002A4A27">
              <w:rPr>
                <w:sz w:val="22"/>
                <w:szCs w:val="22"/>
              </w:rPr>
              <w:t>6.</w:t>
            </w:r>
          </w:p>
        </w:tc>
        <w:tc>
          <w:tcPr>
            <w:tcW w:w="1134" w:type="dxa"/>
            <w:tcBorders>
              <w:top w:val="nil"/>
              <w:left w:val="nil"/>
              <w:bottom w:val="single" w:sz="8" w:space="0" w:color="000000"/>
              <w:right w:val="single" w:sz="8" w:space="0" w:color="000000"/>
            </w:tcBorders>
            <w:shd w:val="clear" w:color="auto" w:fill="auto"/>
            <w:vAlign w:val="center"/>
          </w:tcPr>
          <w:p w14:paraId="11822D56" w14:textId="77777777" w:rsidR="003322D9" w:rsidRPr="002A4A27" w:rsidRDefault="003322D9" w:rsidP="002306B4">
            <w:pPr>
              <w:jc w:val="center"/>
              <w:rPr>
                <w:sz w:val="22"/>
                <w:szCs w:val="22"/>
              </w:rPr>
            </w:pPr>
            <w:r w:rsidRPr="002A4A27">
              <w:rPr>
                <w:sz w:val="22"/>
                <w:szCs w:val="22"/>
              </w:rPr>
              <w:t>CH4199</w:t>
            </w:r>
          </w:p>
        </w:tc>
        <w:tc>
          <w:tcPr>
            <w:tcW w:w="4326" w:type="dxa"/>
            <w:tcBorders>
              <w:top w:val="nil"/>
              <w:left w:val="nil"/>
              <w:bottom w:val="single" w:sz="8" w:space="0" w:color="000000"/>
              <w:right w:val="single" w:sz="8" w:space="0" w:color="000000"/>
            </w:tcBorders>
            <w:shd w:val="clear" w:color="auto" w:fill="auto"/>
            <w:vAlign w:val="center"/>
          </w:tcPr>
          <w:p w14:paraId="4A11EA19" w14:textId="77777777" w:rsidR="003322D9" w:rsidRPr="002A4A27" w:rsidRDefault="003322D9" w:rsidP="002306B4">
            <w:pPr>
              <w:rPr>
                <w:sz w:val="22"/>
                <w:szCs w:val="22"/>
              </w:rPr>
            </w:pPr>
            <w:r w:rsidRPr="002A4A27">
              <w:rPr>
                <w:sz w:val="22"/>
                <w:szCs w:val="22"/>
              </w:rPr>
              <w:t>Project – I</w:t>
            </w:r>
          </w:p>
        </w:tc>
        <w:tc>
          <w:tcPr>
            <w:tcW w:w="734" w:type="dxa"/>
            <w:tcBorders>
              <w:top w:val="nil"/>
              <w:left w:val="nil"/>
              <w:bottom w:val="single" w:sz="8" w:space="0" w:color="000000"/>
              <w:right w:val="single" w:sz="8" w:space="0" w:color="000000"/>
            </w:tcBorders>
            <w:shd w:val="clear" w:color="auto" w:fill="auto"/>
            <w:vAlign w:val="center"/>
          </w:tcPr>
          <w:p w14:paraId="2C4EA137"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5F8B968B" w14:textId="77777777" w:rsidR="003322D9" w:rsidRPr="002A4A27" w:rsidRDefault="003322D9" w:rsidP="002306B4">
            <w:pPr>
              <w:jc w:val="center"/>
              <w:rPr>
                <w:sz w:val="22"/>
                <w:szCs w:val="22"/>
              </w:rPr>
            </w:pPr>
            <w:r w:rsidRPr="002A4A27">
              <w:rPr>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091B2AFD" w14:textId="77777777" w:rsidR="003322D9" w:rsidRPr="002A4A27" w:rsidRDefault="003322D9" w:rsidP="002306B4">
            <w:pPr>
              <w:jc w:val="center"/>
              <w:rPr>
                <w:sz w:val="22"/>
                <w:szCs w:val="22"/>
              </w:rPr>
            </w:pPr>
            <w:r w:rsidRPr="002A4A27">
              <w:rPr>
                <w:sz w:val="22"/>
                <w:szCs w:val="22"/>
              </w:rPr>
              <w:t>12</w:t>
            </w:r>
          </w:p>
        </w:tc>
        <w:tc>
          <w:tcPr>
            <w:tcW w:w="734" w:type="dxa"/>
            <w:tcBorders>
              <w:top w:val="nil"/>
              <w:left w:val="nil"/>
              <w:bottom w:val="single" w:sz="8" w:space="0" w:color="000000"/>
              <w:right w:val="single" w:sz="8" w:space="0" w:color="000000"/>
            </w:tcBorders>
            <w:shd w:val="clear" w:color="auto" w:fill="auto"/>
            <w:vAlign w:val="center"/>
          </w:tcPr>
          <w:p w14:paraId="724CF33D" w14:textId="77777777" w:rsidR="003322D9" w:rsidRPr="002A4A27" w:rsidRDefault="003322D9" w:rsidP="002306B4">
            <w:pPr>
              <w:jc w:val="center"/>
              <w:rPr>
                <w:sz w:val="22"/>
                <w:szCs w:val="22"/>
              </w:rPr>
            </w:pPr>
            <w:r w:rsidRPr="002A4A27">
              <w:rPr>
                <w:sz w:val="22"/>
                <w:szCs w:val="22"/>
              </w:rPr>
              <w:t>6</w:t>
            </w:r>
          </w:p>
        </w:tc>
      </w:tr>
      <w:tr w:rsidR="003322D9" w:rsidRPr="002A4A27" w14:paraId="7B4E510D" w14:textId="77777777" w:rsidTr="002306B4">
        <w:trPr>
          <w:trHeight w:val="240"/>
          <w:jc w:val="center"/>
        </w:trPr>
        <w:tc>
          <w:tcPr>
            <w:tcW w:w="6169" w:type="dxa"/>
            <w:gridSpan w:val="3"/>
            <w:tcBorders>
              <w:top w:val="nil"/>
              <w:left w:val="single" w:sz="8" w:space="0" w:color="000000"/>
              <w:bottom w:val="single" w:sz="8" w:space="0" w:color="000000"/>
              <w:right w:val="single" w:sz="8" w:space="0" w:color="000000"/>
            </w:tcBorders>
            <w:shd w:val="clear" w:color="auto" w:fill="auto"/>
            <w:vAlign w:val="center"/>
          </w:tcPr>
          <w:p w14:paraId="15DCA5B5" w14:textId="77777777" w:rsidR="003322D9" w:rsidRPr="002A4A27" w:rsidRDefault="003322D9" w:rsidP="002306B4">
            <w:pPr>
              <w:jc w:val="right"/>
              <w:rPr>
                <w:sz w:val="22"/>
                <w:szCs w:val="22"/>
              </w:rPr>
            </w:pPr>
            <w:r w:rsidRPr="002A4A27">
              <w:rPr>
                <w:b/>
                <w:sz w:val="22"/>
                <w:szCs w:val="22"/>
              </w:rPr>
              <w:t>TOTAL</w:t>
            </w:r>
          </w:p>
        </w:tc>
        <w:tc>
          <w:tcPr>
            <w:tcW w:w="734" w:type="dxa"/>
            <w:tcBorders>
              <w:top w:val="nil"/>
              <w:left w:val="nil"/>
              <w:bottom w:val="single" w:sz="8" w:space="0" w:color="000000"/>
              <w:right w:val="single" w:sz="8" w:space="0" w:color="000000"/>
            </w:tcBorders>
            <w:shd w:val="clear" w:color="auto" w:fill="auto"/>
            <w:vAlign w:val="center"/>
          </w:tcPr>
          <w:p w14:paraId="4CCDD623" w14:textId="77777777" w:rsidR="003322D9" w:rsidRPr="002A4A27" w:rsidRDefault="003322D9" w:rsidP="002306B4">
            <w:pPr>
              <w:jc w:val="center"/>
              <w:rPr>
                <w:sz w:val="22"/>
                <w:szCs w:val="22"/>
              </w:rPr>
            </w:pPr>
            <w:r w:rsidRPr="002A4A27">
              <w:rPr>
                <w:b/>
                <w:sz w:val="22"/>
                <w:szCs w:val="22"/>
              </w:rPr>
              <w:t>12</w:t>
            </w:r>
          </w:p>
        </w:tc>
        <w:tc>
          <w:tcPr>
            <w:tcW w:w="734" w:type="dxa"/>
            <w:tcBorders>
              <w:top w:val="nil"/>
              <w:left w:val="nil"/>
              <w:bottom w:val="single" w:sz="8" w:space="0" w:color="000000"/>
              <w:right w:val="single" w:sz="8" w:space="0" w:color="000000"/>
            </w:tcBorders>
            <w:shd w:val="clear" w:color="auto" w:fill="auto"/>
            <w:vAlign w:val="center"/>
          </w:tcPr>
          <w:p w14:paraId="0F9CDE33" w14:textId="77777777" w:rsidR="003322D9" w:rsidRPr="002A4A27" w:rsidRDefault="003322D9" w:rsidP="002306B4">
            <w:pPr>
              <w:jc w:val="center"/>
              <w:rPr>
                <w:sz w:val="22"/>
                <w:szCs w:val="22"/>
              </w:rPr>
            </w:pPr>
            <w:r w:rsidRPr="002A4A27">
              <w:rPr>
                <w:b/>
                <w:sz w:val="22"/>
                <w:szCs w:val="22"/>
              </w:rPr>
              <w:t>0</w:t>
            </w:r>
          </w:p>
        </w:tc>
        <w:tc>
          <w:tcPr>
            <w:tcW w:w="734" w:type="dxa"/>
            <w:tcBorders>
              <w:top w:val="nil"/>
              <w:left w:val="nil"/>
              <w:bottom w:val="single" w:sz="8" w:space="0" w:color="000000"/>
              <w:right w:val="single" w:sz="8" w:space="0" w:color="000000"/>
            </w:tcBorders>
            <w:shd w:val="clear" w:color="auto" w:fill="auto"/>
            <w:vAlign w:val="center"/>
          </w:tcPr>
          <w:p w14:paraId="10050A12" w14:textId="77777777" w:rsidR="003322D9" w:rsidRPr="002A4A27" w:rsidRDefault="003322D9" w:rsidP="002306B4">
            <w:pPr>
              <w:jc w:val="center"/>
              <w:rPr>
                <w:sz w:val="22"/>
                <w:szCs w:val="22"/>
              </w:rPr>
            </w:pPr>
            <w:r w:rsidRPr="002A4A27">
              <w:rPr>
                <w:b/>
                <w:sz w:val="22"/>
                <w:szCs w:val="22"/>
              </w:rPr>
              <w:t>24</w:t>
            </w:r>
          </w:p>
        </w:tc>
        <w:tc>
          <w:tcPr>
            <w:tcW w:w="734" w:type="dxa"/>
            <w:tcBorders>
              <w:top w:val="nil"/>
              <w:left w:val="nil"/>
              <w:bottom w:val="single" w:sz="8" w:space="0" w:color="000000"/>
              <w:right w:val="single" w:sz="8" w:space="0" w:color="000000"/>
            </w:tcBorders>
            <w:shd w:val="clear" w:color="auto" w:fill="auto"/>
            <w:vAlign w:val="center"/>
          </w:tcPr>
          <w:p w14:paraId="2C600937" w14:textId="77777777" w:rsidR="003322D9" w:rsidRPr="002A4A27" w:rsidRDefault="003322D9" w:rsidP="002306B4">
            <w:pPr>
              <w:jc w:val="center"/>
              <w:rPr>
                <w:sz w:val="22"/>
                <w:szCs w:val="22"/>
              </w:rPr>
            </w:pPr>
            <w:r w:rsidRPr="002A4A27">
              <w:rPr>
                <w:b/>
                <w:sz w:val="22"/>
                <w:szCs w:val="22"/>
              </w:rPr>
              <w:t>21</w:t>
            </w:r>
          </w:p>
        </w:tc>
      </w:tr>
    </w:tbl>
    <w:p w14:paraId="2ADFDEC2" w14:textId="1E82DD3A" w:rsidR="003322D9" w:rsidRDefault="003322D9">
      <w:pPr>
        <w:spacing w:after="160" w:line="259" w:lineRule="auto"/>
        <w:rPr>
          <w:b/>
          <w:sz w:val="22"/>
          <w:szCs w:val="22"/>
          <w:u w:val="single"/>
        </w:rPr>
      </w:pPr>
      <w:r>
        <w:rPr>
          <w:b/>
          <w:sz w:val="22"/>
          <w:szCs w:val="22"/>
          <w:u w:val="single"/>
        </w:rPr>
        <w:br w:type="page"/>
      </w:r>
    </w:p>
    <w:p w14:paraId="1D6DAEBF" w14:textId="631014C9" w:rsidR="00AE11E7" w:rsidRDefault="00AE11E7">
      <w:pPr>
        <w:spacing w:after="160" w:line="259" w:lineRule="auto"/>
        <w:rPr>
          <w:b/>
          <w:sz w:val="22"/>
          <w:szCs w:val="22"/>
          <w:u w:val="single"/>
        </w:rPr>
      </w:pP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203"/>
        <w:gridCol w:w="4023"/>
        <w:gridCol w:w="810"/>
        <w:gridCol w:w="810"/>
        <w:gridCol w:w="810"/>
        <w:gridCol w:w="810"/>
      </w:tblGrid>
      <w:tr w:rsidR="00AE11E7" w:rsidRPr="000E7F3F" w14:paraId="3A3510EC" w14:textId="77777777" w:rsidTr="00C06587">
        <w:trPr>
          <w:trHeight w:val="424"/>
          <w:jc w:val="center"/>
        </w:trPr>
        <w:tc>
          <w:tcPr>
            <w:tcW w:w="709" w:type="dxa"/>
          </w:tcPr>
          <w:p w14:paraId="75E7BE2A" w14:textId="77777777" w:rsidR="00AE11E7" w:rsidRPr="000E7F3F" w:rsidRDefault="00AE11E7" w:rsidP="00C06587">
            <w:pPr>
              <w:spacing w:after="200" w:line="276" w:lineRule="auto"/>
              <w:jc w:val="center"/>
              <w:rPr>
                <w:b/>
              </w:rPr>
            </w:pPr>
          </w:p>
        </w:tc>
        <w:tc>
          <w:tcPr>
            <w:tcW w:w="8466" w:type="dxa"/>
            <w:gridSpan w:val="6"/>
          </w:tcPr>
          <w:p w14:paraId="56774F96" w14:textId="77777777" w:rsidR="00AE11E7" w:rsidRPr="000E7F3F" w:rsidRDefault="00AE11E7" w:rsidP="00C06587">
            <w:pPr>
              <w:spacing w:after="200" w:line="276" w:lineRule="auto"/>
              <w:jc w:val="center"/>
              <w:rPr>
                <w:b/>
              </w:rPr>
            </w:pPr>
            <w:r w:rsidRPr="000E7F3F">
              <w:rPr>
                <w:b/>
              </w:rPr>
              <w:t>D</w:t>
            </w:r>
            <w:r>
              <w:rPr>
                <w:b/>
              </w:rPr>
              <w:t>epartment Electives - II</w:t>
            </w:r>
          </w:p>
        </w:tc>
      </w:tr>
      <w:tr w:rsidR="00AE11E7" w:rsidRPr="000E7F3F" w14:paraId="4D96DEE0" w14:textId="77777777" w:rsidTr="00AE11E7">
        <w:trPr>
          <w:jc w:val="center"/>
        </w:trPr>
        <w:tc>
          <w:tcPr>
            <w:tcW w:w="709" w:type="dxa"/>
          </w:tcPr>
          <w:p w14:paraId="20D70900" w14:textId="77777777" w:rsidR="00AE11E7" w:rsidRPr="000E7F3F" w:rsidRDefault="00AE11E7" w:rsidP="00C06587">
            <w:pPr>
              <w:rPr>
                <w:b/>
              </w:rPr>
            </w:pPr>
            <w:r w:rsidRPr="000E7F3F">
              <w:rPr>
                <w:b/>
              </w:rPr>
              <w:t>Sl. No.</w:t>
            </w:r>
          </w:p>
        </w:tc>
        <w:tc>
          <w:tcPr>
            <w:tcW w:w="1203" w:type="dxa"/>
          </w:tcPr>
          <w:p w14:paraId="7481019D" w14:textId="77777777" w:rsidR="00AE11E7" w:rsidRPr="000E7F3F" w:rsidRDefault="00AE11E7" w:rsidP="00C06587">
            <w:pPr>
              <w:rPr>
                <w:b/>
              </w:rPr>
            </w:pPr>
            <w:r w:rsidRPr="000E7F3F">
              <w:rPr>
                <w:b/>
              </w:rPr>
              <w:t>Subject Code</w:t>
            </w:r>
          </w:p>
        </w:tc>
        <w:tc>
          <w:tcPr>
            <w:tcW w:w="4023" w:type="dxa"/>
            <w:vAlign w:val="center"/>
          </w:tcPr>
          <w:p w14:paraId="1427E238" w14:textId="77777777" w:rsidR="00AE11E7" w:rsidRPr="000E7F3F" w:rsidRDefault="00AE11E7" w:rsidP="00C06587">
            <w:pPr>
              <w:rPr>
                <w:b/>
              </w:rPr>
            </w:pPr>
            <w:r w:rsidRPr="000E7F3F">
              <w:rPr>
                <w:b/>
              </w:rPr>
              <w:t>Course Name</w:t>
            </w:r>
          </w:p>
        </w:tc>
        <w:tc>
          <w:tcPr>
            <w:tcW w:w="810" w:type="dxa"/>
            <w:vAlign w:val="center"/>
          </w:tcPr>
          <w:p w14:paraId="591E2D53" w14:textId="77777777" w:rsidR="00AE11E7" w:rsidRPr="000E7F3F" w:rsidRDefault="00AE11E7" w:rsidP="00C06587">
            <w:pPr>
              <w:jc w:val="center"/>
              <w:rPr>
                <w:b/>
              </w:rPr>
            </w:pPr>
            <w:r w:rsidRPr="000E7F3F">
              <w:rPr>
                <w:b/>
              </w:rPr>
              <w:t>L</w:t>
            </w:r>
          </w:p>
        </w:tc>
        <w:tc>
          <w:tcPr>
            <w:tcW w:w="810" w:type="dxa"/>
            <w:vAlign w:val="center"/>
          </w:tcPr>
          <w:p w14:paraId="75BD9EB8" w14:textId="77777777" w:rsidR="00AE11E7" w:rsidRPr="000E7F3F" w:rsidRDefault="00AE11E7" w:rsidP="00C06587">
            <w:pPr>
              <w:jc w:val="center"/>
              <w:rPr>
                <w:b/>
              </w:rPr>
            </w:pPr>
            <w:r w:rsidRPr="000E7F3F">
              <w:rPr>
                <w:b/>
              </w:rPr>
              <w:t>T</w:t>
            </w:r>
          </w:p>
        </w:tc>
        <w:tc>
          <w:tcPr>
            <w:tcW w:w="810" w:type="dxa"/>
            <w:vAlign w:val="center"/>
          </w:tcPr>
          <w:p w14:paraId="067EE352" w14:textId="77777777" w:rsidR="00AE11E7" w:rsidRPr="000E7F3F" w:rsidRDefault="00AE11E7" w:rsidP="00C06587">
            <w:pPr>
              <w:jc w:val="center"/>
              <w:rPr>
                <w:b/>
              </w:rPr>
            </w:pPr>
            <w:r w:rsidRPr="000E7F3F">
              <w:rPr>
                <w:b/>
              </w:rPr>
              <w:t>P</w:t>
            </w:r>
          </w:p>
        </w:tc>
        <w:tc>
          <w:tcPr>
            <w:tcW w:w="810" w:type="dxa"/>
            <w:vAlign w:val="center"/>
          </w:tcPr>
          <w:p w14:paraId="4CE3789C" w14:textId="77777777" w:rsidR="00AE11E7" w:rsidRPr="000E7F3F" w:rsidRDefault="00AE11E7" w:rsidP="00C06587">
            <w:pPr>
              <w:jc w:val="center"/>
              <w:rPr>
                <w:b/>
              </w:rPr>
            </w:pPr>
            <w:r w:rsidRPr="000E7F3F">
              <w:rPr>
                <w:b/>
              </w:rPr>
              <w:t>C</w:t>
            </w:r>
          </w:p>
        </w:tc>
      </w:tr>
      <w:tr w:rsidR="00AE11E7" w:rsidRPr="000E7F3F" w14:paraId="3BF48D32" w14:textId="77777777" w:rsidTr="00AE11E7">
        <w:trPr>
          <w:trHeight w:val="503"/>
          <w:jc w:val="center"/>
        </w:trPr>
        <w:tc>
          <w:tcPr>
            <w:tcW w:w="709" w:type="dxa"/>
            <w:vAlign w:val="center"/>
          </w:tcPr>
          <w:p w14:paraId="2FF107ED" w14:textId="77777777" w:rsidR="00AE11E7" w:rsidRPr="000E7F3F" w:rsidRDefault="00AE11E7" w:rsidP="00C06587">
            <w:pPr>
              <w:jc w:val="center"/>
            </w:pPr>
            <w:r w:rsidRPr="000E7F3F">
              <w:t>1.</w:t>
            </w:r>
          </w:p>
        </w:tc>
        <w:tc>
          <w:tcPr>
            <w:tcW w:w="1203" w:type="dxa"/>
            <w:vAlign w:val="center"/>
          </w:tcPr>
          <w:p w14:paraId="4CC9CCB0" w14:textId="77777777" w:rsidR="00AE11E7" w:rsidRPr="00FA197A" w:rsidRDefault="00AE11E7" w:rsidP="00C06587">
            <w:r w:rsidRPr="00FA197A">
              <w:t>CH4107</w:t>
            </w:r>
          </w:p>
        </w:tc>
        <w:tc>
          <w:tcPr>
            <w:tcW w:w="4023" w:type="dxa"/>
            <w:vAlign w:val="center"/>
          </w:tcPr>
          <w:p w14:paraId="74BE619D" w14:textId="77777777" w:rsidR="00AE11E7" w:rsidRPr="000E7F3F" w:rsidRDefault="00AE11E7" w:rsidP="00C06587">
            <w:r w:rsidRPr="000E7F3F">
              <w:t>Drug Design and Development</w:t>
            </w:r>
          </w:p>
        </w:tc>
        <w:tc>
          <w:tcPr>
            <w:tcW w:w="810" w:type="dxa"/>
            <w:vAlign w:val="center"/>
          </w:tcPr>
          <w:p w14:paraId="46B3B088" w14:textId="77777777" w:rsidR="00AE11E7" w:rsidRPr="000E7F3F" w:rsidRDefault="00AE11E7" w:rsidP="00C06587">
            <w:pPr>
              <w:jc w:val="center"/>
              <w:rPr>
                <w:b/>
              </w:rPr>
            </w:pPr>
            <w:r w:rsidRPr="000E7F3F">
              <w:t>3</w:t>
            </w:r>
          </w:p>
        </w:tc>
        <w:tc>
          <w:tcPr>
            <w:tcW w:w="810" w:type="dxa"/>
            <w:vAlign w:val="center"/>
          </w:tcPr>
          <w:p w14:paraId="76882BD7" w14:textId="77777777" w:rsidR="00AE11E7" w:rsidRPr="000E7F3F" w:rsidRDefault="00AE11E7" w:rsidP="00C06587">
            <w:pPr>
              <w:jc w:val="center"/>
              <w:rPr>
                <w:b/>
              </w:rPr>
            </w:pPr>
            <w:r w:rsidRPr="000E7F3F">
              <w:t>0</w:t>
            </w:r>
          </w:p>
        </w:tc>
        <w:tc>
          <w:tcPr>
            <w:tcW w:w="810" w:type="dxa"/>
            <w:vAlign w:val="center"/>
          </w:tcPr>
          <w:p w14:paraId="6106E086" w14:textId="77777777" w:rsidR="00AE11E7" w:rsidRPr="000E7F3F" w:rsidRDefault="00AE11E7" w:rsidP="00C06587">
            <w:pPr>
              <w:jc w:val="center"/>
              <w:rPr>
                <w:b/>
              </w:rPr>
            </w:pPr>
            <w:r w:rsidRPr="000E7F3F">
              <w:t>0</w:t>
            </w:r>
          </w:p>
        </w:tc>
        <w:tc>
          <w:tcPr>
            <w:tcW w:w="810" w:type="dxa"/>
            <w:vAlign w:val="center"/>
          </w:tcPr>
          <w:p w14:paraId="5FE0539D" w14:textId="77777777" w:rsidR="00AE11E7" w:rsidRPr="000E7F3F" w:rsidRDefault="00AE11E7" w:rsidP="00C06587">
            <w:pPr>
              <w:jc w:val="center"/>
              <w:rPr>
                <w:b/>
              </w:rPr>
            </w:pPr>
            <w:r w:rsidRPr="000E7F3F">
              <w:t>3</w:t>
            </w:r>
          </w:p>
        </w:tc>
      </w:tr>
      <w:tr w:rsidR="00AE11E7" w:rsidRPr="000E7F3F" w14:paraId="1AB5946E" w14:textId="77777777" w:rsidTr="00AE11E7">
        <w:trPr>
          <w:trHeight w:val="553"/>
          <w:jc w:val="center"/>
        </w:trPr>
        <w:tc>
          <w:tcPr>
            <w:tcW w:w="709" w:type="dxa"/>
            <w:vAlign w:val="center"/>
          </w:tcPr>
          <w:p w14:paraId="2FD984DE" w14:textId="77777777" w:rsidR="00AE11E7" w:rsidRPr="000E7F3F" w:rsidRDefault="00AE11E7" w:rsidP="00C06587">
            <w:pPr>
              <w:jc w:val="center"/>
            </w:pPr>
            <w:r w:rsidRPr="000E7F3F">
              <w:t>2.</w:t>
            </w:r>
          </w:p>
        </w:tc>
        <w:tc>
          <w:tcPr>
            <w:tcW w:w="1203" w:type="dxa"/>
            <w:vAlign w:val="center"/>
          </w:tcPr>
          <w:p w14:paraId="46CAF9FC" w14:textId="77777777" w:rsidR="00AE11E7" w:rsidRPr="00FA197A" w:rsidRDefault="00AE11E7" w:rsidP="00C06587">
            <w:r w:rsidRPr="00FA197A">
              <w:t>CH4108</w:t>
            </w:r>
          </w:p>
        </w:tc>
        <w:tc>
          <w:tcPr>
            <w:tcW w:w="4023" w:type="dxa"/>
            <w:vAlign w:val="center"/>
          </w:tcPr>
          <w:p w14:paraId="73E5215E" w14:textId="77777777" w:rsidR="00AE11E7" w:rsidRPr="000E7F3F" w:rsidRDefault="00AE11E7" w:rsidP="00C06587">
            <w:r w:rsidRPr="000E7F3F">
              <w:t>Dyes, Paints and Pigments</w:t>
            </w:r>
          </w:p>
        </w:tc>
        <w:tc>
          <w:tcPr>
            <w:tcW w:w="810" w:type="dxa"/>
            <w:vAlign w:val="center"/>
          </w:tcPr>
          <w:p w14:paraId="383E17C6" w14:textId="77777777" w:rsidR="00AE11E7" w:rsidRPr="000E7F3F" w:rsidRDefault="00AE11E7" w:rsidP="00C06587">
            <w:pPr>
              <w:jc w:val="center"/>
            </w:pPr>
            <w:r w:rsidRPr="000E7F3F">
              <w:t>3</w:t>
            </w:r>
          </w:p>
        </w:tc>
        <w:tc>
          <w:tcPr>
            <w:tcW w:w="810" w:type="dxa"/>
            <w:vAlign w:val="center"/>
          </w:tcPr>
          <w:p w14:paraId="4122CDE3" w14:textId="77777777" w:rsidR="00AE11E7" w:rsidRPr="000E7F3F" w:rsidRDefault="00AE11E7" w:rsidP="00C06587">
            <w:pPr>
              <w:jc w:val="center"/>
            </w:pPr>
            <w:r w:rsidRPr="000E7F3F">
              <w:t>0</w:t>
            </w:r>
          </w:p>
        </w:tc>
        <w:tc>
          <w:tcPr>
            <w:tcW w:w="810" w:type="dxa"/>
            <w:vAlign w:val="center"/>
          </w:tcPr>
          <w:p w14:paraId="6F4157D3" w14:textId="77777777" w:rsidR="00AE11E7" w:rsidRPr="000E7F3F" w:rsidRDefault="00AE11E7" w:rsidP="00C06587">
            <w:pPr>
              <w:jc w:val="center"/>
            </w:pPr>
            <w:r w:rsidRPr="000E7F3F">
              <w:t>0</w:t>
            </w:r>
          </w:p>
        </w:tc>
        <w:tc>
          <w:tcPr>
            <w:tcW w:w="810" w:type="dxa"/>
            <w:vAlign w:val="center"/>
          </w:tcPr>
          <w:p w14:paraId="38D33C1A" w14:textId="77777777" w:rsidR="00AE11E7" w:rsidRPr="000E7F3F" w:rsidRDefault="00AE11E7" w:rsidP="00C06587">
            <w:pPr>
              <w:jc w:val="center"/>
            </w:pPr>
            <w:r w:rsidRPr="000E7F3F">
              <w:t>3</w:t>
            </w:r>
          </w:p>
        </w:tc>
      </w:tr>
    </w:tbl>
    <w:p w14:paraId="7AFA5C8D" w14:textId="46F5519E" w:rsidR="00AE11E7" w:rsidRDefault="00AE11E7">
      <w:pPr>
        <w:spacing w:after="160" w:line="259" w:lineRule="auto"/>
        <w:rPr>
          <w:b/>
          <w:sz w:val="22"/>
          <w:szCs w:val="22"/>
          <w:u w:val="single"/>
        </w:rPr>
      </w:pPr>
    </w:p>
    <w:p w14:paraId="4C48FC1B" w14:textId="7AAF2F3C" w:rsidR="00AE11E7" w:rsidRDefault="00AE11E7">
      <w:pPr>
        <w:spacing w:after="160" w:line="259" w:lineRule="auto"/>
        <w:rPr>
          <w:b/>
          <w:sz w:val="22"/>
          <w:szCs w:val="22"/>
          <w:u w:val="single"/>
        </w:rPr>
      </w:pPr>
    </w:p>
    <w:p w14:paraId="2DB40875" w14:textId="77777777" w:rsidR="00AE11E7" w:rsidRDefault="00AE11E7">
      <w:pPr>
        <w:spacing w:after="160" w:line="259" w:lineRule="auto"/>
        <w:rPr>
          <w:b/>
          <w:sz w:val="22"/>
          <w:szCs w:val="22"/>
          <w:u w:val="single"/>
        </w:rPr>
      </w:pPr>
    </w:p>
    <w:p w14:paraId="1C89F8F6" w14:textId="77777777" w:rsidR="00B50D14" w:rsidRDefault="00B50D14">
      <w:pPr>
        <w:spacing w:after="160" w:line="259" w:lineRule="auto"/>
        <w:rPr>
          <w:b/>
          <w:sz w:val="22"/>
          <w:szCs w:val="22"/>
          <w:u w:val="single"/>
        </w:rPr>
      </w:pPr>
      <w:r>
        <w:rPr>
          <w:b/>
          <w:sz w:val="22"/>
          <w:szCs w:val="22"/>
          <w:u w:val="single"/>
        </w:rPr>
        <w:br w:type="page"/>
      </w: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7934"/>
      </w:tblGrid>
      <w:tr w:rsidR="004D788C" w:rsidRPr="002A4A27" w14:paraId="0AA0E1B3" w14:textId="77777777" w:rsidTr="001A2E6C">
        <w:trPr>
          <w:trHeight w:val="455"/>
          <w:jc w:val="center"/>
        </w:trPr>
        <w:tc>
          <w:tcPr>
            <w:tcW w:w="2551" w:type="dxa"/>
          </w:tcPr>
          <w:p w14:paraId="29604829"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934" w:type="dxa"/>
          </w:tcPr>
          <w:p w14:paraId="6DBD1A25"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CH4107</w:t>
            </w:r>
          </w:p>
        </w:tc>
      </w:tr>
      <w:tr w:rsidR="004D788C" w:rsidRPr="002A4A27" w14:paraId="2AD60FF9" w14:textId="77777777" w:rsidTr="001A2E6C">
        <w:trPr>
          <w:trHeight w:val="513"/>
          <w:jc w:val="center"/>
        </w:trPr>
        <w:tc>
          <w:tcPr>
            <w:tcW w:w="2551" w:type="dxa"/>
          </w:tcPr>
          <w:p w14:paraId="58FF4500"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934" w:type="dxa"/>
          </w:tcPr>
          <w:p w14:paraId="5406FAF3"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3-0-0-3</w:t>
            </w:r>
          </w:p>
        </w:tc>
      </w:tr>
      <w:tr w:rsidR="004D788C" w:rsidRPr="002A4A27" w14:paraId="01EB69A3" w14:textId="77777777" w:rsidTr="001A2E6C">
        <w:trPr>
          <w:trHeight w:val="456"/>
          <w:jc w:val="center"/>
        </w:trPr>
        <w:tc>
          <w:tcPr>
            <w:tcW w:w="2551" w:type="dxa"/>
          </w:tcPr>
          <w:p w14:paraId="712F992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934" w:type="dxa"/>
          </w:tcPr>
          <w:p w14:paraId="4A142565"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 xml:space="preserve">Drug Design and Development </w:t>
            </w:r>
          </w:p>
        </w:tc>
      </w:tr>
      <w:tr w:rsidR="004D788C" w:rsidRPr="002A4A27" w14:paraId="48F06BB7" w14:textId="77777777" w:rsidTr="001A2E6C">
        <w:trPr>
          <w:trHeight w:val="460"/>
          <w:jc w:val="center"/>
        </w:trPr>
        <w:tc>
          <w:tcPr>
            <w:tcW w:w="2551" w:type="dxa"/>
          </w:tcPr>
          <w:p w14:paraId="3F4052CE"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934" w:type="dxa"/>
          </w:tcPr>
          <w:p w14:paraId="21B57258"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60C460BE" w14:textId="77777777" w:rsidTr="001A2E6C">
        <w:trPr>
          <w:trHeight w:val="1651"/>
          <w:jc w:val="center"/>
        </w:trPr>
        <w:tc>
          <w:tcPr>
            <w:tcW w:w="2551" w:type="dxa"/>
          </w:tcPr>
          <w:p w14:paraId="4A612BD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934" w:type="dxa"/>
          </w:tcPr>
          <w:p w14:paraId="0CDBA137" w14:textId="77777777" w:rsidR="004D788C" w:rsidRPr="002A4A27" w:rsidRDefault="004D788C" w:rsidP="0096594C">
            <w:pPr>
              <w:pBdr>
                <w:top w:val="nil"/>
                <w:left w:val="nil"/>
                <w:bottom w:val="nil"/>
                <w:right w:val="nil"/>
                <w:between w:val="nil"/>
              </w:pBdr>
              <w:ind w:left="104" w:right="94"/>
              <w:jc w:val="both"/>
              <w:rPr>
                <w:strike/>
                <w:color w:val="000000"/>
                <w:sz w:val="22"/>
                <w:szCs w:val="22"/>
              </w:rPr>
            </w:pPr>
            <w:r w:rsidRPr="002A4A27">
              <w:rPr>
                <w:color w:val="000000"/>
                <w:sz w:val="22"/>
                <w:szCs w:val="22"/>
              </w:rPr>
              <w:t>Understand the fundamental principles of drug targets and their role in pharmacotherapy. Explain the concepts of absorption, distribution, metabolism, and excretion (ADME) in pharmacokinetics and their implications in drug development. Analyze different routes of administration and dosing strategies for various drugs. Differentiate between in vivo and in vitro drug testing methods and their applications in preclinical research. Identify natural and synthetic lead compounds in drug discovery and explain the process of combinatorial synthesis. Apply pharmacokinetics-based drug design principles to optimize drug efficacy and safety. Describe the principles of computer-aided drug design (CADD) including quantitative structure-activity relationship (QSAR) models. Assess the importance of toxicology, pharmacology, and drug metabolism studies in drug development. Understand the phases and design of clinical trials and the regulatory affairs involved in commercializing a pharmaceutical product. Comprehensive understanding of the drug development process from discovery to commercialization.</w:t>
            </w:r>
          </w:p>
        </w:tc>
      </w:tr>
      <w:tr w:rsidR="004D788C" w:rsidRPr="002A4A27" w14:paraId="5B3076C7" w14:textId="77777777" w:rsidTr="001A2E6C">
        <w:trPr>
          <w:trHeight w:val="1348"/>
          <w:jc w:val="center"/>
        </w:trPr>
        <w:tc>
          <w:tcPr>
            <w:tcW w:w="2551" w:type="dxa"/>
          </w:tcPr>
          <w:p w14:paraId="68C047D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934" w:type="dxa"/>
          </w:tcPr>
          <w:p w14:paraId="3390F5BF" w14:textId="77777777" w:rsidR="004D788C" w:rsidRPr="002A4A27" w:rsidRDefault="004D788C" w:rsidP="0096594C">
            <w:pPr>
              <w:pBdr>
                <w:top w:val="nil"/>
                <w:left w:val="nil"/>
                <w:bottom w:val="nil"/>
                <w:right w:val="nil"/>
                <w:between w:val="nil"/>
              </w:pBdr>
              <w:ind w:left="104" w:right="96"/>
              <w:jc w:val="both"/>
              <w:rPr>
                <w:strike/>
                <w:color w:val="000000"/>
                <w:sz w:val="22"/>
                <w:szCs w:val="22"/>
              </w:rPr>
            </w:pPr>
            <w:r w:rsidRPr="002A4A27">
              <w:rPr>
                <w:color w:val="000000"/>
                <w:sz w:val="22"/>
                <w:szCs w:val="22"/>
              </w:rPr>
              <w:t>This course provides a comprehensive overview of the multidisciplinary field of drug development, covering key concepts and methodologies from discovery to commercialization. Students will delve into the intricate processes involved in identifying drug targets, optimizing pharmacokinetics, conducting preclinical and clinical testing, and navigating regulatory affairs and commercialization strategies.</w:t>
            </w:r>
          </w:p>
        </w:tc>
      </w:tr>
      <w:tr w:rsidR="004D788C" w:rsidRPr="002A4A27" w14:paraId="3B71DF12" w14:textId="77777777" w:rsidTr="001A2E6C">
        <w:trPr>
          <w:trHeight w:val="3038"/>
          <w:jc w:val="center"/>
        </w:trPr>
        <w:tc>
          <w:tcPr>
            <w:tcW w:w="2551" w:type="dxa"/>
          </w:tcPr>
          <w:p w14:paraId="6D499AB0"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934" w:type="dxa"/>
          </w:tcPr>
          <w:p w14:paraId="3BC04F71" w14:textId="77777777" w:rsidR="004D788C" w:rsidRPr="002A4A27" w:rsidRDefault="004D788C" w:rsidP="0096594C">
            <w:pPr>
              <w:jc w:val="both"/>
              <w:rPr>
                <w:sz w:val="22"/>
                <w:szCs w:val="22"/>
              </w:rPr>
            </w:pPr>
            <w:r w:rsidRPr="002A4A27">
              <w:rPr>
                <w:b/>
                <w:sz w:val="22"/>
                <w:szCs w:val="22"/>
              </w:rPr>
              <w:t>Module 1:</w:t>
            </w:r>
            <w:r w:rsidRPr="002A4A27">
              <w:rPr>
                <w:sz w:val="22"/>
                <w:szCs w:val="22"/>
              </w:rPr>
              <w:t xml:space="preserve"> Drug targets; Pharmacokinetics: ADME, administration and dosing; Drug testing: in vivo and in vitro.</w:t>
            </w:r>
          </w:p>
          <w:p w14:paraId="5BB4857B" w14:textId="77777777" w:rsidR="004D788C" w:rsidRPr="002A4A27" w:rsidRDefault="004D788C" w:rsidP="0096594C">
            <w:pPr>
              <w:jc w:val="both"/>
              <w:rPr>
                <w:sz w:val="22"/>
                <w:szCs w:val="22"/>
              </w:rPr>
            </w:pPr>
            <w:r w:rsidRPr="002A4A27">
              <w:rPr>
                <w:b/>
                <w:sz w:val="22"/>
                <w:szCs w:val="22"/>
              </w:rPr>
              <w:t>Module 2:</w:t>
            </w:r>
            <w:r w:rsidRPr="002A4A27">
              <w:rPr>
                <w:sz w:val="22"/>
                <w:szCs w:val="22"/>
              </w:rPr>
              <w:t xml:space="preserve"> Drug discovery with case studies: natural lead, synthetic lead, combinatorial synthesis.</w:t>
            </w:r>
          </w:p>
          <w:p w14:paraId="37719AF2" w14:textId="77777777" w:rsidR="004D788C" w:rsidRPr="002A4A27" w:rsidRDefault="004D788C" w:rsidP="0096594C">
            <w:pPr>
              <w:jc w:val="both"/>
              <w:rPr>
                <w:sz w:val="22"/>
                <w:szCs w:val="22"/>
              </w:rPr>
            </w:pPr>
            <w:r w:rsidRPr="002A4A27">
              <w:rPr>
                <w:b/>
                <w:sz w:val="22"/>
                <w:szCs w:val="22"/>
              </w:rPr>
              <w:t>Module 3:</w:t>
            </w:r>
            <w:r w:rsidRPr="002A4A27">
              <w:rPr>
                <w:sz w:val="22"/>
                <w:szCs w:val="22"/>
              </w:rPr>
              <w:t xml:space="preserve"> Pharmacokinetics based drug design; Computer aided drug design: Principles of QSAR, 2D QSAR, 3D QSAR; </w:t>
            </w:r>
          </w:p>
          <w:p w14:paraId="1C5218E6" w14:textId="77777777" w:rsidR="004D788C" w:rsidRPr="002A4A27" w:rsidRDefault="004D788C" w:rsidP="0096594C">
            <w:pPr>
              <w:jc w:val="both"/>
              <w:rPr>
                <w:sz w:val="22"/>
                <w:szCs w:val="22"/>
              </w:rPr>
            </w:pPr>
            <w:r w:rsidRPr="002A4A27">
              <w:rPr>
                <w:b/>
                <w:sz w:val="22"/>
                <w:szCs w:val="22"/>
              </w:rPr>
              <w:t>Module 4</w:t>
            </w:r>
            <w:r w:rsidRPr="002A4A27">
              <w:rPr>
                <w:sz w:val="22"/>
                <w:szCs w:val="22"/>
              </w:rPr>
              <w:t>: Chemical development, Patenting, Process development; Toxicology.</w:t>
            </w:r>
          </w:p>
          <w:p w14:paraId="1491E103" w14:textId="77777777" w:rsidR="004D788C" w:rsidRPr="002A4A27" w:rsidRDefault="004D788C" w:rsidP="0096594C">
            <w:pPr>
              <w:pBdr>
                <w:top w:val="nil"/>
                <w:left w:val="nil"/>
                <w:bottom w:val="nil"/>
                <w:right w:val="nil"/>
                <w:between w:val="nil"/>
              </w:pBdr>
              <w:jc w:val="both"/>
              <w:rPr>
                <w:color w:val="000000"/>
                <w:sz w:val="22"/>
                <w:szCs w:val="22"/>
              </w:rPr>
            </w:pPr>
            <w:r w:rsidRPr="002A4A27">
              <w:rPr>
                <w:b/>
                <w:color w:val="000000"/>
                <w:sz w:val="22"/>
                <w:szCs w:val="22"/>
              </w:rPr>
              <w:t>Module 5:</w:t>
            </w:r>
            <w:r w:rsidRPr="002A4A27">
              <w:rPr>
                <w:color w:val="000000"/>
                <w:sz w:val="22"/>
                <w:szCs w:val="22"/>
              </w:rPr>
              <w:t xml:space="preserve"> Pharmacology, Drug metabolism, Clinical trials, Commercialization: regulatory affairs, pipeline development, pharmaceutical market places, business opportunities.</w:t>
            </w:r>
          </w:p>
        </w:tc>
      </w:tr>
      <w:tr w:rsidR="004D788C" w:rsidRPr="002A4A27" w14:paraId="49550FEA" w14:textId="77777777" w:rsidTr="001A2E6C">
        <w:trPr>
          <w:trHeight w:val="2481"/>
          <w:jc w:val="center"/>
        </w:trPr>
        <w:tc>
          <w:tcPr>
            <w:tcW w:w="2551" w:type="dxa"/>
          </w:tcPr>
          <w:p w14:paraId="1A878B1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934" w:type="dxa"/>
          </w:tcPr>
          <w:p w14:paraId="5CF07548"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Students will be able to</w:t>
            </w:r>
          </w:p>
          <w:p w14:paraId="0FD02945" w14:textId="77777777" w:rsidR="004D788C" w:rsidRPr="002A4A27" w:rsidRDefault="004D788C" w:rsidP="0096594C">
            <w:pPr>
              <w:numPr>
                <w:ilvl w:val="0"/>
                <w:numId w:val="27"/>
              </w:numPr>
              <w:pBdr>
                <w:top w:val="nil"/>
                <w:left w:val="nil"/>
                <w:bottom w:val="nil"/>
                <w:right w:val="nil"/>
                <w:between w:val="nil"/>
              </w:pBdr>
              <w:jc w:val="both"/>
              <w:rPr>
                <w:color w:val="000000"/>
                <w:sz w:val="22"/>
                <w:szCs w:val="22"/>
              </w:rPr>
            </w:pPr>
            <w:r w:rsidRPr="002A4A27">
              <w:rPr>
                <w:color w:val="000000"/>
                <w:sz w:val="22"/>
                <w:szCs w:val="22"/>
              </w:rPr>
              <w:t>gain a thorough understanding of the multidisciplinary aspects of drug development, including drug targets, pharmacokinetics, drug testing, discovery methods, and commercialization strategies.</w:t>
            </w:r>
          </w:p>
          <w:p w14:paraId="3FCBF4F0" w14:textId="77777777" w:rsidR="004D788C" w:rsidRPr="002A4A27" w:rsidRDefault="004D788C" w:rsidP="0096594C">
            <w:pPr>
              <w:numPr>
                <w:ilvl w:val="0"/>
                <w:numId w:val="27"/>
              </w:numPr>
              <w:pBdr>
                <w:top w:val="nil"/>
                <w:left w:val="nil"/>
                <w:bottom w:val="nil"/>
                <w:right w:val="nil"/>
                <w:between w:val="nil"/>
              </w:pBdr>
              <w:jc w:val="both"/>
              <w:rPr>
                <w:color w:val="000000"/>
                <w:sz w:val="22"/>
                <w:szCs w:val="22"/>
              </w:rPr>
            </w:pPr>
            <w:r w:rsidRPr="002A4A27">
              <w:rPr>
                <w:color w:val="000000"/>
                <w:sz w:val="22"/>
                <w:szCs w:val="22"/>
              </w:rPr>
              <w:t>develop the ability to analyze and evaluate different drug development processes, including absorption, distribution, metabolism, and excretion (ADME), as well as in vivo and in vitro testing methods.</w:t>
            </w:r>
          </w:p>
          <w:p w14:paraId="0E806FDC" w14:textId="77777777" w:rsidR="004D788C" w:rsidRPr="002A4A27" w:rsidRDefault="004D788C" w:rsidP="0096594C">
            <w:pPr>
              <w:numPr>
                <w:ilvl w:val="0"/>
                <w:numId w:val="27"/>
              </w:numPr>
              <w:pBdr>
                <w:top w:val="nil"/>
                <w:left w:val="nil"/>
                <w:bottom w:val="nil"/>
                <w:right w:val="nil"/>
                <w:between w:val="nil"/>
              </w:pBdr>
              <w:jc w:val="both"/>
              <w:rPr>
                <w:color w:val="000000"/>
                <w:sz w:val="22"/>
                <w:szCs w:val="22"/>
              </w:rPr>
            </w:pPr>
            <w:r w:rsidRPr="002A4A27">
              <w:rPr>
                <w:color w:val="000000"/>
                <w:sz w:val="22"/>
                <w:szCs w:val="22"/>
              </w:rPr>
              <w:t>apply concepts such as pharmacokinetics-based drug design, computer-aided drug design (CADD), and quantitative structure-activity relationship (QSAR) modeling to optimize drug efficacy and safety.</w:t>
            </w:r>
          </w:p>
          <w:p w14:paraId="70500823" w14:textId="77777777" w:rsidR="004D788C" w:rsidRPr="002A4A27" w:rsidRDefault="004D788C" w:rsidP="0096594C">
            <w:pPr>
              <w:numPr>
                <w:ilvl w:val="0"/>
                <w:numId w:val="27"/>
              </w:numPr>
              <w:pBdr>
                <w:top w:val="nil"/>
                <w:left w:val="nil"/>
                <w:bottom w:val="nil"/>
                <w:right w:val="nil"/>
                <w:between w:val="nil"/>
              </w:pBdr>
              <w:jc w:val="both"/>
              <w:rPr>
                <w:color w:val="000000"/>
                <w:sz w:val="22"/>
                <w:szCs w:val="22"/>
              </w:rPr>
            </w:pPr>
            <w:r w:rsidRPr="002A4A27">
              <w:rPr>
                <w:color w:val="000000"/>
                <w:sz w:val="22"/>
                <w:szCs w:val="22"/>
              </w:rPr>
              <w:t>integrate knowledge from various disciplines including chemistry, biology, pharmacology, toxicology, and business to understand the complex interplay involved in bringing a drug from discovery to commercialization.</w:t>
            </w:r>
          </w:p>
        </w:tc>
      </w:tr>
      <w:tr w:rsidR="004D788C" w:rsidRPr="002A4A27" w14:paraId="6E6B67F0" w14:textId="77777777" w:rsidTr="001A2E6C">
        <w:trPr>
          <w:trHeight w:val="752"/>
          <w:jc w:val="center"/>
        </w:trPr>
        <w:tc>
          <w:tcPr>
            <w:tcW w:w="2551" w:type="dxa"/>
          </w:tcPr>
          <w:p w14:paraId="5F505EB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Assessment Method</w:t>
            </w:r>
          </w:p>
        </w:tc>
        <w:tc>
          <w:tcPr>
            <w:tcW w:w="7934" w:type="dxa"/>
          </w:tcPr>
          <w:p w14:paraId="294F9DF4"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297F5B46" w14:textId="77777777" w:rsidR="004D788C" w:rsidRPr="002A4A27" w:rsidRDefault="004D788C" w:rsidP="0096594C">
      <w:pPr>
        <w:rPr>
          <w:sz w:val="22"/>
          <w:szCs w:val="22"/>
        </w:rPr>
      </w:pPr>
    </w:p>
    <w:p w14:paraId="15DD544A" w14:textId="77777777" w:rsidR="004D788C" w:rsidRPr="002A4A27" w:rsidRDefault="004D788C" w:rsidP="0096594C">
      <w:pPr>
        <w:rPr>
          <w:b/>
          <w:sz w:val="22"/>
          <w:szCs w:val="22"/>
        </w:rPr>
      </w:pPr>
      <w:r w:rsidRPr="002A4A27">
        <w:rPr>
          <w:b/>
          <w:sz w:val="22"/>
          <w:szCs w:val="22"/>
        </w:rPr>
        <w:t xml:space="preserve">Suggested Readings: </w:t>
      </w:r>
    </w:p>
    <w:p w14:paraId="66F755C6" w14:textId="77777777" w:rsidR="004D788C" w:rsidRPr="002A4A27" w:rsidRDefault="004D788C" w:rsidP="0096594C">
      <w:pPr>
        <w:rPr>
          <w:b/>
          <w:sz w:val="22"/>
          <w:szCs w:val="22"/>
        </w:rPr>
      </w:pPr>
      <w:r w:rsidRPr="002A4A27">
        <w:rPr>
          <w:b/>
          <w:sz w:val="22"/>
          <w:szCs w:val="22"/>
        </w:rPr>
        <w:t>Text Books:</w:t>
      </w:r>
    </w:p>
    <w:p w14:paraId="39A2844B" w14:textId="77777777" w:rsidR="004D788C" w:rsidRPr="002A4A27" w:rsidRDefault="004D788C" w:rsidP="0096594C">
      <w:pPr>
        <w:widowControl w:val="0"/>
        <w:numPr>
          <w:ilvl w:val="0"/>
          <w:numId w:val="29"/>
        </w:numPr>
        <w:rPr>
          <w:sz w:val="22"/>
          <w:szCs w:val="22"/>
        </w:rPr>
      </w:pPr>
      <w:r w:rsidRPr="002A4A27">
        <w:rPr>
          <w:sz w:val="22"/>
          <w:szCs w:val="22"/>
        </w:rPr>
        <w:t>G. Patrick, Instant Notes: Medicinal Chemistry, Viva Books Pvt. Ltd., 2002.</w:t>
      </w:r>
    </w:p>
    <w:p w14:paraId="2AB9F249" w14:textId="77777777" w:rsidR="004D788C" w:rsidRPr="002A4A27" w:rsidRDefault="004D788C" w:rsidP="0096594C">
      <w:pPr>
        <w:numPr>
          <w:ilvl w:val="0"/>
          <w:numId w:val="29"/>
        </w:numPr>
        <w:pBdr>
          <w:top w:val="nil"/>
          <w:left w:val="nil"/>
          <w:bottom w:val="nil"/>
          <w:right w:val="nil"/>
          <w:between w:val="nil"/>
        </w:pBdr>
        <w:rPr>
          <w:color w:val="000000"/>
          <w:sz w:val="22"/>
          <w:szCs w:val="22"/>
        </w:rPr>
      </w:pPr>
      <w:r w:rsidRPr="002A4A27">
        <w:rPr>
          <w:color w:val="000000"/>
          <w:sz w:val="22"/>
          <w:szCs w:val="22"/>
        </w:rPr>
        <w:t>G. Thomas, Fundamentals of Medicinal Chemistry, John Wiley &amp; Sons Ltd., 2006.</w:t>
      </w:r>
    </w:p>
    <w:p w14:paraId="3A90A779" w14:textId="77777777" w:rsidR="004D788C" w:rsidRPr="002A4A27" w:rsidRDefault="004D788C" w:rsidP="0096594C">
      <w:pPr>
        <w:rPr>
          <w:b/>
          <w:sz w:val="22"/>
          <w:szCs w:val="22"/>
        </w:rPr>
      </w:pPr>
      <w:r w:rsidRPr="002A4A27">
        <w:rPr>
          <w:sz w:val="22"/>
          <w:szCs w:val="22"/>
        </w:rPr>
        <w:t xml:space="preserve">    </w:t>
      </w:r>
    </w:p>
    <w:p w14:paraId="5A759556" w14:textId="77777777" w:rsidR="004D788C" w:rsidRPr="002A4A27" w:rsidRDefault="004D788C" w:rsidP="0096594C">
      <w:pPr>
        <w:jc w:val="both"/>
        <w:rPr>
          <w:b/>
          <w:sz w:val="22"/>
          <w:szCs w:val="22"/>
        </w:rPr>
      </w:pPr>
      <w:r w:rsidRPr="002A4A27">
        <w:rPr>
          <w:b/>
          <w:sz w:val="22"/>
          <w:szCs w:val="22"/>
        </w:rPr>
        <w:t>Reference Books:</w:t>
      </w:r>
    </w:p>
    <w:p w14:paraId="6BEEEFE9" w14:textId="77777777" w:rsidR="004D788C" w:rsidRPr="002A4A27" w:rsidRDefault="004D788C" w:rsidP="0096594C">
      <w:pPr>
        <w:jc w:val="both"/>
        <w:rPr>
          <w:sz w:val="22"/>
          <w:szCs w:val="22"/>
        </w:rPr>
      </w:pPr>
      <w:r w:rsidRPr="002A4A27">
        <w:rPr>
          <w:sz w:val="22"/>
          <w:szCs w:val="22"/>
        </w:rPr>
        <w:t>1. G. Patrick, An Introduction to Medicinal Chemistry, Oxford University Press, 2001.</w:t>
      </w:r>
    </w:p>
    <w:p w14:paraId="4876BE85" w14:textId="77777777" w:rsidR="004D788C" w:rsidRPr="002A4A27" w:rsidRDefault="004D788C" w:rsidP="0096594C">
      <w:pPr>
        <w:jc w:val="both"/>
        <w:rPr>
          <w:sz w:val="22"/>
          <w:szCs w:val="22"/>
        </w:rPr>
      </w:pPr>
      <w:r w:rsidRPr="002A4A27">
        <w:rPr>
          <w:sz w:val="22"/>
          <w:szCs w:val="22"/>
        </w:rPr>
        <w:t>2. T. Nogrady, Medicinal Chemistry: A Biochemical Approach, Oxford University Press, 2004.</w:t>
      </w:r>
    </w:p>
    <w:p w14:paraId="0E77DE58" w14:textId="77777777" w:rsidR="004D788C" w:rsidRPr="002A4A27" w:rsidRDefault="004D788C" w:rsidP="0096594C">
      <w:pPr>
        <w:jc w:val="both"/>
        <w:rPr>
          <w:sz w:val="22"/>
          <w:szCs w:val="22"/>
        </w:rPr>
      </w:pPr>
      <w:r w:rsidRPr="002A4A27">
        <w:rPr>
          <w:sz w:val="22"/>
          <w:szCs w:val="22"/>
        </w:rPr>
        <w:t xml:space="preserve">3. S. Pidgeon, Wiley handbook of Current and Emerging Drug Therapies, Vol. 4, Wiley </w:t>
      </w:r>
      <w:proofErr w:type="spellStart"/>
      <w:r w:rsidRPr="002A4A27">
        <w:rPr>
          <w:sz w:val="22"/>
          <w:szCs w:val="22"/>
        </w:rPr>
        <w:t>Interscience</w:t>
      </w:r>
      <w:proofErr w:type="spellEnd"/>
      <w:r w:rsidRPr="002A4A27">
        <w:rPr>
          <w:sz w:val="22"/>
          <w:szCs w:val="22"/>
        </w:rPr>
        <w:t>, 2007.</w:t>
      </w:r>
    </w:p>
    <w:p w14:paraId="27998A45" w14:textId="77777777" w:rsidR="004D788C" w:rsidRPr="002A4A27" w:rsidRDefault="004D788C" w:rsidP="0096594C">
      <w:pPr>
        <w:jc w:val="both"/>
        <w:rPr>
          <w:sz w:val="22"/>
          <w:szCs w:val="22"/>
        </w:rPr>
      </w:pPr>
    </w:p>
    <w:p w14:paraId="485A4AAA" w14:textId="77777777" w:rsidR="004D788C" w:rsidRPr="002A4A27" w:rsidRDefault="004D788C" w:rsidP="0096594C">
      <w:pPr>
        <w:jc w:val="both"/>
        <w:rPr>
          <w:sz w:val="22"/>
          <w:szCs w:val="22"/>
        </w:rPr>
      </w:pPr>
    </w:p>
    <w:p w14:paraId="4AEF2E2E" w14:textId="77777777" w:rsidR="004D788C" w:rsidRPr="002A4A27" w:rsidRDefault="004D788C" w:rsidP="0096594C">
      <w:pPr>
        <w:jc w:val="both"/>
        <w:rPr>
          <w:sz w:val="22"/>
          <w:szCs w:val="22"/>
        </w:rPr>
      </w:pPr>
    </w:p>
    <w:tbl>
      <w:tblPr>
        <w:tblW w:w="77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79"/>
        <w:gridCol w:w="855"/>
        <w:gridCol w:w="856"/>
        <w:gridCol w:w="856"/>
        <w:gridCol w:w="856"/>
        <w:gridCol w:w="856"/>
        <w:gridCol w:w="856"/>
        <w:gridCol w:w="855"/>
        <w:gridCol w:w="855"/>
      </w:tblGrid>
      <w:tr w:rsidR="004D788C" w:rsidRPr="002A4A27" w14:paraId="319D15FC" w14:textId="77777777" w:rsidTr="00276424">
        <w:trPr>
          <w:trHeight w:val="685"/>
          <w:jc w:val="center"/>
        </w:trPr>
        <w:tc>
          <w:tcPr>
            <w:tcW w:w="879" w:type="dxa"/>
            <w:tcBorders>
              <w:top w:val="single" w:sz="8" w:space="0" w:color="000000"/>
              <w:left w:val="single" w:sz="8" w:space="0" w:color="000000"/>
              <w:bottom w:val="single" w:sz="8" w:space="0" w:color="000000"/>
              <w:right w:val="single" w:sz="8" w:space="0" w:color="000000"/>
            </w:tcBorders>
          </w:tcPr>
          <w:p w14:paraId="54CB6D0E"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1B23A3D4"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Borders>
              <w:top w:val="single" w:sz="8" w:space="0" w:color="000000"/>
              <w:left w:val="single" w:sz="8" w:space="0" w:color="000000"/>
              <w:bottom w:val="single" w:sz="8" w:space="0" w:color="000000"/>
              <w:right w:val="single" w:sz="8" w:space="0" w:color="000000"/>
            </w:tcBorders>
          </w:tcPr>
          <w:p w14:paraId="4150CB84"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Borders>
              <w:top w:val="single" w:sz="8" w:space="0" w:color="000000"/>
              <w:left w:val="single" w:sz="8" w:space="0" w:color="000000"/>
              <w:bottom w:val="single" w:sz="8" w:space="0" w:color="000000"/>
              <w:right w:val="single" w:sz="8" w:space="0" w:color="000000"/>
            </w:tcBorders>
          </w:tcPr>
          <w:p w14:paraId="539C5614"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Borders>
              <w:top w:val="single" w:sz="8" w:space="0" w:color="000000"/>
              <w:left w:val="single" w:sz="8" w:space="0" w:color="000000"/>
              <w:bottom w:val="single" w:sz="8" w:space="0" w:color="000000"/>
              <w:right w:val="single" w:sz="8" w:space="0" w:color="000000"/>
            </w:tcBorders>
          </w:tcPr>
          <w:p w14:paraId="2F9F0FEA"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Borders>
              <w:top w:val="single" w:sz="8" w:space="0" w:color="000000"/>
              <w:left w:val="single" w:sz="8" w:space="0" w:color="000000"/>
              <w:bottom w:val="single" w:sz="8" w:space="0" w:color="000000"/>
              <w:right w:val="single" w:sz="8" w:space="0" w:color="000000"/>
            </w:tcBorders>
          </w:tcPr>
          <w:p w14:paraId="043244E6"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Borders>
              <w:top w:val="single" w:sz="8" w:space="0" w:color="000000"/>
              <w:left w:val="single" w:sz="8" w:space="0" w:color="000000"/>
              <w:bottom w:val="single" w:sz="8" w:space="0" w:color="000000"/>
              <w:right w:val="single" w:sz="8" w:space="0" w:color="000000"/>
            </w:tcBorders>
          </w:tcPr>
          <w:p w14:paraId="1789EA92"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Borders>
              <w:top w:val="single" w:sz="8" w:space="0" w:color="000000"/>
              <w:left w:val="single" w:sz="8" w:space="0" w:color="000000"/>
              <w:bottom w:val="single" w:sz="8" w:space="0" w:color="000000"/>
              <w:right w:val="single" w:sz="8" w:space="0" w:color="000000"/>
            </w:tcBorders>
          </w:tcPr>
          <w:p w14:paraId="20F8B3AA"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Borders>
              <w:top w:val="single" w:sz="8" w:space="0" w:color="000000"/>
              <w:left w:val="single" w:sz="8" w:space="0" w:color="000000"/>
              <w:bottom w:val="single" w:sz="8" w:space="0" w:color="000000"/>
              <w:right w:val="single" w:sz="8" w:space="0" w:color="000000"/>
            </w:tcBorders>
          </w:tcPr>
          <w:p w14:paraId="00114552"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PLO-8</w:t>
            </w:r>
          </w:p>
        </w:tc>
      </w:tr>
      <w:tr w:rsidR="004D788C" w:rsidRPr="002A4A27" w14:paraId="7B12A34C" w14:textId="77777777" w:rsidTr="00276424">
        <w:trPr>
          <w:trHeight w:val="686"/>
          <w:jc w:val="center"/>
        </w:trPr>
        <w:tc>
          <w:tcPr>
            <w:tcW w:w="879" w:type="dxa"/>
            <w:tcBorders>
              <w:top w:val="single" w:sz="8" w:space="0" w:color="000000"/>
              <w:left w:val="single" w:sz="8" w:space="0" w:color="000000"/>
              <w:bottom w:val="single" w:sz="8" w:space="0" w:color="000000"/>
              <w:right w:val="single" w:sz="8" w:space="0" w:color="000000"/>
            </w:tcBorders>
          </w:tcPr>
          <w:p w14:paraId="72612B0E"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Borders>
              <w:top w:val="single" w:sz="8" w:space="0" w:color="000000"/>
              <w:left w:val="single" w:sz="8" w:space="0" w:color="000000"/>
              <w:bottom w:val="single" w:sz="8" w:space="0" w:color="000000"/>
              <w:right w:val="single" w:sz="8" w:space="0" w:color="000000"/>
            </w:tcBorders>
          </w:tcPr>
          <w:p w14:paraId="14BD9CA5"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492F106D"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2D95FF10"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6E66DE01"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7B5FBA5B"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227D27C7"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366BB45E"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5CF34107"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35963085" w14:textId="77777777" w:rsidTr="00276424">
        <w:trPr>
          <w:trHeight w:val="685"/>
          <w:jc w:val="center"/>
        </w:trPr>
        <w:tc>
          <w:tcPr>
            <w:tcW w:w="879" w:type="dxa"/>
            <w:tcBorders>
              <w:top w:val="single" w:sz="8" w:space="0" w:color="000000"/>
              <w:left w:val="single" w:sz="8" w:space="0" w:color="000000"/>
              <w:bottom w:val="single" w:sz="8" w:space="0" w:color="000000"/>
              <w:right w:val="single" w:sz="8" w:space="0" w:color="000000"/>
            </w:tcBorders>
          </w:tcPr>
          <w:p w14:paraId="150FA12F"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Borders>
              <w:top w:val="single" w:sz="8" w:space="0" w:color="000000"/>
              <w:left w:val="single" w:sz="8" w:space="0" w:color="000000"/>
              <w:bottom w:val="single" w:sz="8" w:space="0" w:color="000000"/>
              <w:right w:val="single" w:sz="8" w:space="0" w:color="000000"/>
            </w:tcBorders>
          </w:tcPr>
          <w:p w14:paraId="13A7443F"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12F1D2E5"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623462E5"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0EC2E4E1"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65D33E9D"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7415F3A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09327AF0"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70A2EE20"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3A4B3672" w14:textId="77777777" w:rsidTr="00276424">
        <w:trPr>
          <w:trHeight w:val="685"/>
          <w:jc w:val="center"/>
        </w:trPr>
        <w:tc>
          <w:tcPr>
            <w:tcW w:w="879" w:type="dxa"/>
            <w:tcBorders>
              <w:top w:val="single" w:sz="8" w:space="0" w:color="000000"/>
              <w:left w:val="single" w:sz="8" w:space="0" w:color="000000"/>
              <w:bottom w:val="single" w:sz="8" w:space="0" w:color="000000"/>
              <w:right w:val="single" w:sz="8" w:space="0" w:color="000000"/>
            </w:tcBorders>
          </w:tcPr>
          <w:p w14:paraId="5DD0318F"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Borders>
              <w:top w:val="single" w:sz="8" w:space="0" w:color="000000"/>
              <w:left w:val="single" w:sz="8" w:space="0" w:color="000000"/>
              <w:bottom w:val="single" w:sz="8" w:space="0" w:color="000000"/>
              <w:right w:val="single" w:sz="8" w:space="0" w:color="000000"/>
            </w:tcBorders>
          </w:tcPr>
          <w:p w14:paraId="170A3396"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7D69C5E6"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5DDA0289"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0FA036E3"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10665246"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406EF68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7BF5AF73"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1B58D760" w14:textId="77777777" w:rsidR="004D788C" w:rsidRPr="002A4A27" w:rsidRDefault="004D788C" w:rsidP="0096594C">
            <w:pPr>
              <w:pBdr>
                <w:top w:val="nil"/>
                <w:left w:val="nil"/>
                <w:bottom w:val="nil"/>
                <w:right w:val="nil"/>
                <w:between w:val="nil"/>
              </w:pBdr>
              <w:ind w:right="2"/>
              <w:jc w:val="center"/>
              <w:rPr>
                <w:color w:val="000000"/>
                <w:sz w:val="22"/>
                <w:szCs w:val="22"/>
              </w:rPr>
            </w:pPr>
          </w:p>
        </w:tc>
      </w:tr>
      <w:tr w:rsidR="004D788C" w:rsidRPr="002A4A27" w14:paraId="2F37B50B" w14:textId="77777777" w:rsidTr="00276424">
        <w:trPr>
          <w:trHeight w:val="685"/>
          <w:jc w:val="center"/>
        </w:trPr>
        <w:tc>
          <w:tcPr>
            <w:tcW w:w="879" w:type="dxa"/>
            <w:tcBorders>
              <w:top w:val="single" w:sz="8" w:space="0" w:color="000000"/>
              <w:left w:val="single" w:sz="8" w:space="0" w:color="000000"/>
              <w:bottom w:val="single" w:sz="8" w:space="0" w:color="000000"/>
              <w:right w:val="single" w:sz="8" w:space="0" w:color="000000"/>
            </w:tcBorders>
          </w:tcPr>
          <w:p w14:paraId="7274929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Borders>
              <w:top w:val="single" w:sz="8" w:space="0" w:color="000000"/>
              <w:left w:val="single" w:sz="8" w:space="0" w:color="000000"/>
              <w:bottom w:val="single" w:sz="8" w:space="0" w:color="000000"/>
              <w:right w:val="single" w:sz="8" w:space="0" w:color="000000"/>
            </w:tcBorders>
          </w:tcPr>
          <w:p w14:paraId="7D27DF19"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7DA6D038"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038EE437"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1BD5CCCD"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Borders>
              <w:top w:val="single" w:sz="8" w:space="0" w:color="000000"/>
              <w:left w:val="single" w:sz="8" w:space="0" w:color="000000"/>
              <w:bottom w:val="single" w:sz="8" w:space="0" w:color="000000"/>
              <w:right w:val="single" w:sz="8" w:space="0" w:color="000000"/>
            </w:tcBorders>
          </w:tcPr>
          <w:p w14:paraId="741E9E80"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Borders>
              <w:top w:val="single" w:sz="8" w:space="0" w:color="000000"/>
              <w:left w:val="single" w:sz="8" w:space="0" w:color="000000"/>
              <w:bottom w:val="single" w:sz="8" w:space="0" w:color="000000"/>
              <w:right w:val="single" w:sz="8" w:space="0" w:color="000000"/>
            </w:tcBorders>
          </w:tcPr>
          <w:p w14:paraId="55B38005"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624332D4"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855" w:type="dxa"/>
            <w:tcBorders>
              <w:top w:val="single" w:sz="8" w:space="0" w:color="000000"/>
              <w:left w:val="single" w:sz="8" w:space="0" w:color="000000"/>
              <w:bottom w:val="single" w:sz="8" w:space="0" w:color="000000"/>
              <w:right w:val="single" w:sz="8" w:space="0" w:color="000000"/>
            </w:tcBorders>
          </w:tcPr>
          <w:p w14:paraId="4701E840" w14:textId="77777777" w:rsidR="004D788C" w:rsidRPr="002A4A27" w:rsidRDefault="004D788C" w:rsidP="0096594C">
            <w:pPr>
              <w:pBdr>
                <w:top w:val="nil"/>
                <w:left w:val="nil"/>
                <w:bottom w:val="nil"/>
                <w:right w:val="nil"/>
                <w:between w:val="nil"/>
              </w:pBdr>
              <w:ind w:right="2"/>
              <w:jc w:val="center"/>
              <w:rPr>
                <w:color w:val="000000"/>
                <w:sz w:val="22"/>
                <w:szCs w:val="22"/>
              </w:rPr>
            </w:pPr>
          </w:p>
        </w:tc>
      </w:tr>
    </w:tbl>
    <w:p w14:paraId="07294004" w14:textId="77777777" w:rsidR="004D788C" w:rsidRPr="002A4A27" w:rsidRDefault="004D788C" w:rsidP="0096594C">
      <w:pPr>
        <w:jc w:val="both"/>
        <w:rPr>
          <w:sz w:val="22"/>
          <w:szCs w:val="22"/>
        </w:rPr>
      </w:pPr>
    </w:p>
    <w:p w14:paraId="548984D6" w14:textId="77777777" w:rsidR="004D788C" w:rsidRPr="002A4A27" w:rsidRDefault="004D788C" w:rsidP="0096594C">
      <w:pPr>
        <w:jc w:val="both"/>
        <w:rPr>
          <w:sz w:val="22"/>
          <w:szCs w:val="22"/>
        </w:rPr>
      </w:pPr>
    </w:p>
    <w:p w14:paraId="3AB9E61A" w14:textId="77777777" w:rsidR="004D788C" w:rsidRPr="002A4A27" w:rsidRDefault="004D788C" w:rsidP="0096594C">
      <w:pPr>
        <w:rPr>
          <w:sz w:val="22"/>
          <w:szCs w:val="22"/>
        </w:rPr>
      </w:pPr>
    </w:p>
    <w:p w14:paraId="08BD3D8E" w14:textId="77777777" w:rsidR="004D788C" w:rsidRPr="002A4A27" w:rsidRDefault="004D788C" w:rsidP="0096594C">
      <w:pPr>
        <w:rPr>
          <w:sz w:val="22"/>
          <w:szCs w:val="22"/>
        </w:rPr>
      </w:pPr>
    </w:p>
    <w:p w14:paraId="5EEF1659" w14:textId="77777777" w:rsidR="004D788C" w:rsidRPr="002A4A27" w:rsidRDefault="004D788C" w:rsidP="0096594C">
      <w:pPr>
        <w:rPr>
          <w:sz w:val="22"/>
          <w:szCs w:val="22"/>
        </w:rPr>
      </w:pPr>
    </w:p>
    <w:p w14:paraId="15394327" w14:textId="77777777" w:rsidR="004D788C" w:rsidRPr="002A4A27" w:rsidRDefault="004D788C" w:rsidP="0096594C">
      <w:pPr>
        <w:rPr>
          <w:sz w:val="22"/>
          <w:szCs w:val="22"/>
        </w:rPr>
      </w:pPr>
    </w:p>
    <w:p w14:paraId="50D1FB72" w14:textId="77777777" w:rsidR="004D788C" w:rsidRPr="002A4A27" w:rsidRDefault="004D788C" w:rsidP="0096594C">
      <w:pPr>
        <w:rPr>
          <w:sz w:val="22"/>
          <w:szCs w:val="22"/>
        </w:rPr>
      </w:pPr>
    </w:p>
    <w:p w14:paraId="2843647A" w14:textId="77777777" w:rsidR="00B50D14" w:rsidRDefault="00B50D14">
      <w:r>
        <w:br w:type="page"/>
      </w:r>
    </w:p>
    <w:tbl>
      <w:tblPr>
        <w:tblW w:w="10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1"/>
        <w:gridCol w:w="7929"/>
      </w:tblGrid>
      <w:tr w:rsidR="004D788C" w:rsidRPr="002A4A27" w14:paraId="310243F1" w14:textId="77777777" w:rsidTr="001A2E6C">
        <w:trPr>
          <w:trHeight w:val="20"/>
          <w:jc w:val="center"/>
        </w:trPr>
        <w:tc>
          <w:tcPr>
            <w:tcW w:w="2551" w:type="dxa"/>
          </w:tcPr>
          <w:p w14:paraId="22A81ACF" w14:textId="07E64721"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lastRenderedPageBreak/>
              <w:t>Course Number</w:t>
            </w:r>
          </w:p>
        </w:tc>
        <w:tc>
          <w:tcPr>
            <w:tcW w:w="7929" w:type="dxa"/>
          </w:tcPr>
          <w:p w14:paraId="26193B3C"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CH4108</w:t>
            </w:r>
          </w:p>
        </w:tc>
      </w:tr>
      <w:tr w:rsidR="004D788C" w:rsidRPr="002A4A27" w14:paraId="7805AD7B" w14:textId="77777777" w:rsidTr="001A2E6C">
        <w:trPr>
          <w:trHeight w:val="20"/>
          <w:jc w:val="center"/>
        </w:trPr>
        <w:tc>
          <w:tcPr>
            <w:tcW w:w="2551" w:type="dxa"/>
          </w:tcPr>
          <w:p w14:paraId="3EF5318B"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7929" w:type="dxa"/>
          </w:tcPr>
          <w:p w14:paraId="5F7A75CA"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L-T-P-C:</w:t>
            </w:r>
            <w:r w:rsidRPr="002A4A27">
              <w:rPr>
                <w:color w:val="000000"/>
                <w:sz w:val="22"/>
                <w:szCs w:val="22"/>
              </w:rPr>
              <w:t xml:space="preserve"> </w:t>
            </w:r>
            <w:r w:rsidRPr="002A4A27">
              <w:rPr>
                <w:b/>
                <w:color w:val="000000"/>
                <w:sz w:val="22"/>
                <w:szCs w:val="22"/>
              </w:rPr>
              <w:t>3-0-0-3</w:t>
            </w:r>
          </w:p>
        </w:tc>
      </w:tr>
      <w:tr w:rsidR="004D788C" w:rsidRPr="002A4A27" w14:paraId="1637387A" w14:textId="77777777" w:rsidTr="001A2E6C">
        <w:trPr>
          <w:trHeight w:val="20"/>
          <w:jc w:val="center"/>
        </w:trPr>
        <w:tc>
          <w:tcPr>
            <w:tcW w:w="2551" w:type="dxa"/>
          </w:tcPr>
          <w:p w14:paraId="0CDD457E"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7929" w:type="dxa"/>
          </w:tcPr>
          <w:p w14:paraId="1FBFA55A"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Dyes, Paints and Pigments</w:t>
            </w:r>
          </w:p>
        </w:tc>
      </w:tr>
      <w:tr w:rsidR="004D788C" w:rsidRPr="002A4A27" w14:paraId="4024B085" w14:textId="77777777" w:rsidTr="001A2E6C">
        <w:trPr>
          <w:trHeight w:val="20"/>
          <w:jc w:val="center"/>
        </w:trPr>
        <w:tc>
          <w:tcPr>
            <w:tcW w:w="2551" w:type="dxa"/>
          </w:tcPr>
          <w:p w14:paraId="5F7E5E6F"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7929" w:type="dxa"/>
          </w:tcPr>
          <w:p w14:paraId="0DF9B86C"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Offline</w:t>
            </w:r>
          </w:p>
        </w:tc>
      </w:tr>
      <w:tr w:rsidR="004D788C" w:rsidRPr="002A4A27" w14:paraId="743A7593" w14:textId="77777777" w:rsidTr="001A2E6C">
        <w:trPr>
          <w:trHeight w:val="20"/>
          <w:jc w:val="center"/>
        </w:trPr>
        <w:tc>
          <w:tcPr>
            <w:tcW w:w="2551" w:type="dxa"/>
          </w:tcPr>
          <w:p w14:paraId="5A94BB60" w14:textId="77777777" w:rsidR="004D788C" w:rsidRPr="002A4A27" w:rsidRDefault="004D788C" w:rsidP="0096594C">
            <w:pPr>
              <w:pBdr>
                <w:top w:val="nil"/>
                <w:left w:val="nil"/>
                <w:bottom w:val="nil"/>
                <w:right w:val="nil"/>
                <w:between w:val="nil"/>
              </w:pBdr>
              <w:ind w:left="100" w:right="446"/>
              <w:rPr>
                <w:color w:val="000000"/>
                <w:sz w:val="22"/>
                <w:szCs w:val="22"/>
              </w:rPr>
            </w:pPr>
            <w:r w:rsidRPr="002A4A27">
              <w:rPr>
                <w:color w:val="000000"/>
                <w:sz w:val="22"/>
                <w:szCs w:val="22"/>
              </w:rPr>
              <w:t>Learning Objectives</w:t>
            </w:r>
          </w:p>
        </w:tc>
        <w:tc>
          <w:tcPr>
            <w:tcW w:w="7929" w:type="dxa"/>
          </w:tcPr>
          <w:p w14:paraId="16E542A5" w14:textId="77777777" w:rsidR="004D788C" w:rsidRPr="002A4A27" w:rsidRDefault="004D788C" w:rsidP="0096594C">
            <w:pPr>
              <w:pBdr>
                <w:top w:val="nil"/>
                <w:left w:val="nil"/>
                <w:bottom w:val="nil"/>
                <w:right w:val="nil"/>
                <w:between w:val="nil"/>
              </w:pBdr>
              <w:ind w:left="100" w:right="92"/>
              <w:jc w:val="both"/>
              <w:rPr>
                <w:color w:val="000000"/>
                <w:sz w:val="22"/>
                <w:szCs w:val="22"/>
              </w:rPr>
            </w:pPr>
            <w:r w:rsidRPr="002A4A27">
              <w:rPr>
                <w:color w:val="000000"/>
                <w:sz w:val="22"/>
                <w:szCs w:val="22"/>
              </w:rPr>
              <w:t>To impart knowledge regarding various types of paints, pigments and dyes in general. Specifically, the students will learn the composition of paints, pigments and dyes, their industrial syntheses and applications.</w:t>
            </w:r>
          </w:p>
        </w:tc>
      </w:tr>
      <w:tr w:rsidR="004D788C" w:rsidRPr="002A4A27" w14:paraId="6CA7EEE2" w14:textId="77777777" w:rsidTr="001A2E6C">
        <w:trPr>
          <w:trHeight w:val="20"/>
          <w:jc w:val="center"/>
        </w:trPr>
        <w:tc>
          <w:tcPr>
            <w:tcW w:w="2551" w:type="dxa"/>
          </w:tcPr>
          <w:p w14:paraId="01BD8D1B" w14:textId="77777777" w:rsidR="004D788C" w:rsidRPr="002A4A27" w:rsidRDefault="004D788C" w:rsidP="0096594C">
            <w:pPr>
              <w:pBdr>
                <w:top w:val="nil"/>
                <w:left w:val="nil"/>
                <w:bottom w:val="nil"/>
                <w:right w:val="nil"/>
                <w:between w:val="nil"/>
              </w:pBdr>
              <w:ind w:left="100" w:right="446"/>
              <w:rPr>
                <w:color w:val="000000"/>
                <w:sz w:val="22"/>
                <w:szCs w:val="22"/>
              </w:rPr>
            </w:pPr>
            <w:r w:rsidRPr="002A4A27">
              <w:rPr>
                <w:color w:val="000000"/>
                <w:sz w:val="22"/>
                <w:szCs w:val="22"/>
              </w:rPr>
              <w:t>Course Description</w:t>
            </w:r>
          </w:p>
        </w:tc>
        <w:tc>
          <w:tcPr>
            <w:tcW w:w="7929" w:type="dxa"/>
          </w:tcPr>
          <w:p w14:paraId="5FDAEC4B" w14:textId="77777777" w:rsidR="004D788C" w:rsidRPr="002A4A27" w:rsidRDefault="004D788C" w:rsidP="0096594C">
            <w:pPr>
              <w:pBdr>
                <w:top w:val="nil"/>
                <w:left w:val="nil"/>
                <w:bottom w:val="nil"/>
                <w:right w:val="nil"/>
                <w:between w:val="nil"/>
              </w:pBdr>
              <w:ind w:left="100" w:right="84"/>
              <w:jc w:val="both"/>
              <w:rPr>
                <w:color w:val="000000"/>
                <w:sz w:val="22"/>
                <w:szCs w:val="22"/>
              </w:rPr>
            </w:pPr>
            <w:r w:rsidRPr="002A4A27">
              <w:rPr>
                <w:color w:val="000000"/>
                <w:sz w:val="22"/>
                <w:szCs w:val="22"/>
              </w:rPr>
              <w:t xml:space="preserve">The course describes various kinds of inorganic materials and organic molecules that are used as </w:t>
            </w:r>
            <w:proofErr w:type="spellStart"/>
            <w:r w:rsidRPr="002A4A27">
              <w:rPr>
                <w:color w:val="000000"/>
                <w:sz w:val="22"/>
                <w:szCs w:val="22"/>
              </w:rPr>
              <w:t>colouring</w:t>
            </w:r>
            <w:proofErr w:type="spellEnd"/>
            <w:r w:rsidRPr="002A4A27">
              <w:rPr>
                <w:color w:val="000000"/>
                <w:sz w:val="22"/>
                <w:szCs w:val="22"/>
              </w:rPr>
              <w:t xml:space="preserve"> agents. Basic requirements that are needed in materials/molecules for such application will be discussed. The syntheses and characterization of various paints, dyes and pigments will be discussed.</w:t>
            </w:r>
          </w:p>
        </w:tc>
      </w:tr>
      <w:tr w:rsidR="004D788C" w:rsidRPr="002A4A27" w14:paraId="32E5332E" w14:textId="77777777" w:rsidTr="001A2E6C">
        <w:trPr>
          <w:trHeight w:val="20"/>
          <w:jc w:val="center"/>
        </w:trPr>
        <w:tc>
          <w:tcPr>
            <w:tcW w:w="2551" w:type="dxa"/>
          </w:tcPr>
          <w:p w14:paraId="01844BB1"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Outline</w:t>
            </w:r>
          </w:p>
        </w:tc>
        <w:tc>
          <w:tcPr>
            <w:tcW w:w="7929" w:type="dxa"/>
          </w:tcPr>
          <w:p w14:paraId="4B5874E1" w14:textId="77777777" w:rsidR="004D788C" w:rsidRPr="002A4A27" w:rsidRDefault="004D788C" w:rsidP="0096594C">
            <w:pPr>
              <w:pBdr>
                <w:top w:val="nil"/>
                <w:left w:val="nil"/>
                <w:bottom w:val="nil"/>
                <w:right w:val="nil"/>
                <w:between w:val="nil"/>
              </w:pBdr>
              <w:ind w:left="100"/>
              <w:jc w:val="both"/>
              <w:rPr>
                <w:b/>
                <w:color w:val="000000"/>
                <w:sz w:val="22"/>
                <w:szCs w:val="22"/>
              </w:rPr>
            </w:pPr>
            <w:r w:rsidRPr="002A4A27">
              <w:rPr>
                <w:b/>
                <w:color w:val="000000"/>
                <w:sz w:val="22"/>
                <w:szCs w:val="22"/>
              </w:rPr>
              <w:t>Module 1: Paints</w:t>
            </w:r>
          </w:p>
          <w:p w14:paraId="1B88C2B2" w14:textId="77777777" w:rsidR="004D788C" w:rsidRPr="002A4A27" w:rsidRDefault="004D788C" w:rsidP="0096594C">
            <w:pPr>
              <w:pBdr>
                <w:top w:val="nil"/>
                <w:left w:val="nil"/>
                <w:bottom w:val="nil"/>
                <w:right w:val="nil"/>
                <w:between w:val="nil"/>
              </w:pBdr>
              <w:ind w:left="100" w:right="84"/>
              <w:jc w:val="both"/>
              <w:rPr>
                <w:color w:val="000000"/>
                <w:sz w:val="22"/>
                <w:szCs w:val="22"/>
              </w:rPr>
            </w:pPr>
            <w:r w:rsidRPr="002A4A27">
              <w:rPr>
                <w:color w:val="000000"/>
                <w:sz w:val="22"/>
                <w:szCs w:val="22"/>
              </w:rPr>
              <w:t>Compositions binders, extender, thinner and surface active agents; functions of the ingredients; paint formulations; importance of PVC, alkyds, epoxy and polyurethane resins.</w:t>
            </w:r>
          </w:p>
          <w:p w14:paraId="68A1D544" w14:textId="77777777" w:rsidR="004D788C" w:rsidRPr="002A4A27" w:rsidRDefault="004D788C" w:rsidP="0096594C">
            <w:pPr>
              <w:pBdr>
                <w:top w:val="nil"/>
                <w:left w:val="nil"/>
                <w:bottom w:val="nil"/>
                <w:right w:val="nil"/>
                <w:between w:val="nil"/>
              </w:pBdr>
              <w:ind w:left="100"/>
              <w:jc w:val="both"/>
              <w:rPr>
                <w:b/>
                <w:color w:val="000000"/>
                <w:sz w:val="22"/>
                <w:szCs w:val="22"/>
              </w:rPr>
            </w:pPr>
            <w:r w:rsidRPr="002A4A27">
              <w:rPr>
                <w:b/>
                <w:color w:val="000000"/>
                <w:sz w:val="22"/>
                <w:szCs w:val="22"/>
              </w:rPr>
              <w:t>Module 2: Pigments</w:t>
            </w:r>
          </w:p>
          <w:p w14:paraId="237F9129" w14:textId="77777777" w:rsidR="004D788C" w:rsidRPr="002A4A27" w:rsidRDefault="004D788C" w:rsidP="0096594C">
            <w:pPr>
              <w:pBdr>
                <w:top w:val="nil"/>
                <w:left w:val="nil"/>
                <w:bottom w:val="nil"/>
                <w:right w:val="nil"/>
                <w:between w:val="nil"/>
              </w:pBdr>
              <w:ind w:left="100" w:right="75"/>
              <w:jc w:val="both"/>
              <w:rPr>
                <w:color w:val="000000"/>
                <w:sz w:val="22"/>
                <w:szCs w:val="22"/>
              </w:rPr>
            </w:pPr>
            <w:r w:rsidRPr="002A4A27">
              <w:rPr>
                <w:color w:val="000000"/>
                <w:sz w:val="22"/>
                <w:szCs w:val="22"/>
              </w:rPr>
              <w:t>Introduction – requirements of a pigment, typical inorganic pigments, general information and economic importance, white pigments, Titanium Dioxide pigments, manufacturing processes for TiO</w:t>
            </w:r>
            <w:r w:rsidRPr="002A4A27">
              <w:rPr>
                <w:color w:val="000000"/>
                <w:sz w:val="22"/>
                <w:szCs w:val="22"/>
                <w:vertAlign w:val="subscript"/>
              </w:rPr>
              <w:t>2</w:t>
            </w:r>
            <w:r w:rsidRPr="002A4A27">
              <w:rPr>
                <w:color w:val="000000"/>
                <w:sz w:val="22"/>
                <w:szCs w:val="22"/>
              </w:rPr>
              <w:t xml:space="preserve"> pigments, applications for TiO</w:t>
            </w:r>
            <w:r w:rsidRPr="002A4A27">
              <w:rPr>
                <w:color w:val="000000"/>
                <w:sz w:val="22"/>
                <w:szCs w:val="22"/>
                <w:vertAlign w:val="subscript"/>
              </w:rPr>
              <w:t>2</w:t>
            </w:r>
            <w:r w:rsidRPr="002A4A27">
              <w:rPr>
                <w:color w:val="000000"/>
                <w:sz w:val="22"/>
                <w:szCs w:val="22"/>
              </w:rPr>
              <w:t xml:space="preserve"> pigments, lithopone and zinc </w:t>
            </w:r>
            <w:proofErr w:type="spellStart"/>
            <w:r w:rsidRPr="002A4A27">
              <w:rPr>
                <w:color w:val="000000"/>
                <w:sz w:val="22"/>
                <w:szCs w:val="22"/>
              </w:rPr>
              <w:t>sulphide</w:t>
            </w:r>
            <w:proofErr w:type="spellEnd"/>
            <w:r w:rsidRPr="002A4A27">
              <w:rPr>
                <w:color w:val="000000"/>
                <w:sz w:val="22"/>
                <w:szCs w:val="22"/>
              </w:rPr>
              <w:t xml:space="preserve"> pigments, iron oxide pigments, Chromium(III) oxide pigments, magnetic pigments, manufacture of magnetic pigments.</w:t>
            </w:r>
          </w:p>
          <w:p w14:paraId="6FF0843E" w14:textId="77777777" w:rsidR="004D788C" w:rsidRPr="002A4A27" w:rsidRDefault="004D788C" w:rsidP="0096594C">
            <w:pPr>
              <w:pBdr>
                <w:top w:val="nil"/>
                <w:left w:val="nil"/>
                <w:bottom w:val="nil"/>
                <w:right w:val="nil"/>
                <w:between w:val="nil"/>
              </w:pBdr>
              <w:ind w:left="100"/>
              <w:jc w:val="both"/>
              <w:rPr>
                <w:b/>
                <w:color w:val="000000"/>
                <w:sz w:val="22"/>
                <w:szCs w:val="22"/>
              </w:rPr>
            </w:pPr>
            <w:r w:rsidRPr="002A4A27">
              <w:rPr>
                <w:b/>
                <w:color w:val="000000"/>
                <w:sz w:val="22"/>
                <w:szCs w:val="22"/>
              </w:rPr>
              <w:t>Module 3: Dyes</w:t>
            </w:r>
          </w:p>
          <w:p w14:paraId="790E411F" w14:textId="77777777" w:rsidR="004D788C" w:rsidRPr="002A4A27" w:rsidRDefault="004D788C" w:rsidP="0096594C">
            <w:pPr>
              <w:pBdr>
                <w:top w:val="nil"/>
                <w:left w:val="nil"/>
                <w:bottom w:val="nil"/>
                <w:right w:val="nil"/>
                <w:between w:val="nil"/>
              </w:pBdr>
              <w:ind w:left="100" w:right="84"/>
              <w:jc w:val="both"/>
              <w:rPr>
                <w:color w:val="000000"/>
                <w:sz w:val="22"/>
                <w:szCs w:val="22"/>
              </w:rPr>
            </w:pPr>
            <w:proofErr w:type="spellStart"/>
            <w:r w:rsidRPr="002A4A27">
              <w:rPr>
                <w:color w:val="000000"/>
                <w:sz w:val="22"/>
                <w:szCs w:val="22"/>
              </w:rPr>
              <w:t>Colour</w:t>
            </w:r>
            <w:proofErr w:type="spellEnd"/>
            <w:r w:rsidRPr="002A4A27">
              <w:rPr>
                <w:color w:val="000000"/>
                <w:sz w:val="22"/>
                <w:szCs w:val="22"/>
              </w:rPr>
              <w:t xml:space="preserve"> and chemical constitutions; classification; brightening agents; cyanine dyes; chemistry of </w:t>
            </w:r>
            <w:proofErr w:type="spellStart"/>
            <w:r w:rsidRPr="002A4A27">
              <w:rPr>
                <w:color w:val="000000"/>
                <w:sz w:val="22"/>
                <w:szCs w:val="22"/>
              </w:rPr>
              <w:t>colour</w:t>
            </w:r>
            <w:proofErr w:type="spellEnd"/>
            <w:r w:rsidRPr="002A4A27">
              <w:rPr>
                <w:color w:val="000000"/>
                <w:sz w:val="22"/>
                <w:szCs w:val="22"/>
              </w:rPr>
              <w:t xml:space="preserve"> developer – instant </w:t>
            </w:r>
            <w:proofErr w:type="spellStart"/>
            <w:r w:rsidRPr="002A4A27">
              <w:rPr>
                <w:color w:val="000000"/>
                <w:sz w:val="22"/>
                <w:szCs w:val="22"/>
              </w:rPr>
              <w:t>colour</w:t>
            </w:r>
            <w:proofErr w:type="spellEnd"/>
            <w:r w:rsidRPr="002A4A27">
              <w:rPr>
                <w:color w:val="000000"/>
                <w:sz w:val="22"/>
                <w:szCs w:val="22"/>
              </w:rPr>
              <w:t xml:space="preserve"> processes; synthesis and applications of Methyl orange, Congo red, Crystal violet, Malachite green, Phenolphthalein, Fluorescein, Alizarin and Indigo and Rhodamine B etc.</w:t>
            </w:r>
          </w:p>
        </w:tc>
      </w:tr>
      <w:tr w:rsidR="004D788C" w:rsidRPr="002A4A27" w14:paraId="3B584E02" w14:textId="77777777" w:rsidTr="001A2E6C">
        <w:trPr>
          <w:trHeight w:val="20"/>
          <w:jc w:val="center"/>
        </w:trPr>
        <w:tc>
          <w:tcPr>
            <w:tcW w:w="2551" w:type="dxa"/>
          </w:tcPr>
          <w:p w14:paraId="1DE93B5D" w14:textId="77777777" w:rsidR="004D788C" w:rsidRPr="002A4A27" w:rsidRDefault="004D788C" w:rsidP="0096594C">
            <w:pPr>
              <w:pBdr>
                <w:top w:val="nil"/>
                <w:left w:val="nil"/>
                <w:bottom w:val="nil"/>
                <w:right w:val="nil"/>
                <w:between w:val="nil"/>
              </w:pBdr>
              <w:ind w:left="100" w:right="694"/>
              <w:rPr>
                <w:color w:val="000000"/>
                <w:sz w:val="22"/>
                <w:szCs w:val="22"/>
              </w:rPr>
            </w:pPr>
            <w:r w:rsidRPr="002A4A27">
              <w:rPr>
                <w:color w:val="000000"/>
                <w:sz w:val="22"/>
                <w:szCs w:val="22"/>
              </w:rPr>
              <w:t>Learning Outcome</w:t>
            </w:r>
          </w:p>
        </w:tc>
        <w:tc>
          <w:tcPr>
            <w:tcW w:w="7929" w:type="dxa"/>
          </w:tcPr>
          <w:p w14:paraId="1797157C" w14:textId="77777777" w:rsidR="004D788C" w:rsidRPr="002A4A27" w:rsidRDefault="004D788C" w:rsidP="0096594C">
            <w:pPr>
              <w:pBdr>
                <w:top w:val="nil"/>
                <w:left w:val="nil"/>
                <w:bottom w:val="nil"/>
                <w:right w:val="nil"/>
                <w:between w:val="nil"/>
              </w:pBdr>
              <w:tabs>
                <w:tab w:val="left" w:pos="365"/>
              </w:tabs>
              <w:ind w:left="100" w:right="90"/>
              <w:rPr>
                <w:color w:val="000000"/>
                <w:sz w:val="22"/>
                <w:szCs w:val="22"/>
              </w:rPr>
            </w:pPr>
            <w:r w:rsidRPr="002A4A27">
              <w:rPr>
                <w:color w:val="000000"/>
                <w:sz w:val="22"/>
                <w:szCs w:val="22"/>
              </w:rPr>
              <w:t xml:space="preserve">Students will be able to </w:t>
            </w:r>
          </w:p>
          <w:p w14:paraId="1A200074" w14:textId="77777777" w:rsidR="004D788C" w:rsidRPr="002A4A27" w:rsidRDefault="004D788C" w:rsidP="0096594C">
            <w:pPr>
              <w:widowControl w:val="0"/>
              <w:numPr>
                <w:ilvl w:val="0"/>
                <w:numId w:val="5"/>
              </w:numPr>
              <w:pBdr>
                <w:top w:val="nil"/>
                <w:left w:val="nil"/>
                <w:bottom w:val="nil"/>
                <w:right w:val="nil"/>
                <w:between w:val="nil"/>
              </w:pBdr>
              <w:tabs>
                <w:tab w:val="left" w:pos="365"/>
              </w:tabs>
              <w:ind w:right="90" w:firstLine="0"/>
              <w:rPr>
                <w:color w:val="000000"/>
                <w:sz w:val="22"/>
                <w:szCs w:val="22"/>
              </w:rPr>
            </w:pPr>
            <w:r w:rsidRPr="002A4A27">
              <w:rPr>
                <w:color w:val="000000"/>
                <w:sz w:val="22"/>
                <w:szCs w:val="22"/>
              </w:rPr>
              <w:t>have sound knowledge of polymers present in various commercial paints.</w:t>
            </w:r>
          </w:p>
          <w:p w14:paraId="58BE23C7" w14:textId="77777777" w:rsidR="004D788C" w:rsidRPr="002A4A27" w:rsidRDefault="004D788C" w:rsidP="0096594C">
            <w:pPr>
              <w:widowControl w:val="0"/>
              <w:numPr>
                <w:ilvl w:val="0"/>
                <w:numId w:val="5"/>
              </w:numPr>
              <w:pBdr>
                <w:top w:val="nil"/>
                <w:left w:val="nil"/>
                <w:bottom w:val="nil"/>
                <w:right w:val="nil"/>
                <w:between w:val="nil"/>
              </w:pBdr>
              <w:tabs>
                <w:tab w:val="left" w:pos="346"/>
              </w:tabs>
              <w:ind w:right="87" w:firstLine="0"/>
              <w:rPr>
                <w:color w:val="000000"/>
                <w:sz w:val="22"/>
                <w:szCs w:val="22"/>
              </w:rPr>
            </w:pPr>
            <w:r w:rsidRPr="002A4A27">
              <w:rPr>
                <w:color w:val="000000"/>
                <w:sz w:val="22"/>
                <w:szCs w:val="22"/>
              </w:rPr>
              <w:t>classify organic molecules in various categories of dyes based on the functional groups present.</w:t>
            </w:r>
          </w:p>
          <w:p w14:paraId="116F67A1" w14:textId="77777777" w:rsidR="004D788C" w:rsidRPr="002A4A27" w:rsidRDefault="004D788C" w:rsidP="0096594C">
            <w:pPr>
              <w:widowControl w:val="0"/>
              <w:numPr>
                <w:ilvl w:val="0"/>
                <w:numId w:val="5"/>
              </w:numPr>
              <w:pBdr>
                <w:top w:val="nil"/>
                <w:left w:val="nil"/>
                <w:bottom w:val="nil"/>
                <w:right w:val="nil"/>
                <w:between w:val="nil"/>
              </w:pBdr>
              <w:tabs>
                <w:tab w:val="left" w:pos="351"/>
              </w:tabs>
              <w:ind w:right="87" w:firstLine="0"/>
              <w:rPr>
                <w:color w:val="000000"/>
                <w:sz w:val="22"/>
                <w:szCs w:val="22"/>
              </w:rPr>
            </w:pPr>
            <w:r w:rsidRPr="002A4A27">
              <w:rPr>
                <w:color w:val="000000"/>
                <w:sz w:val="22"/>
                <w:szCs w:val="22"/>
              </w:rPr>
              <w:t>identify inorganic compounds with applications as pigments.</w:t>
            </w:r>
          </w:p>
          <w:p w14:paraId="79E75943" w14:textId="77777777" w:rsidR="004D788C" w:rsidRPr="002A4A27" w:rsidRDefault="004D788C" w:rsidP="0096594C">
            <w:pPr>
              <w:widowControl w:val="0"/>
              <w:numPr>
                <w:ilvl w:val="0"/>
                <w:numId w:val="5"/>
              </w:numPr>
              <w:pBdr>
                <w:top w:val="nil"/>
                <w:left w:val="nil"/>
                <w:bottom w:val="nil"/>
                <w:right w:val="nil"/>
                <w:between w:val="nil"/>
              </w:pBdr>
              <w:tabs>
                <w:tab w:val="left" w:pos="389"/>
              </w:tabs>
              <w:ind w:right="95" w:firstLine="0"/>
              <w:rPr>
                <w:color w:val="000000"/>
                <w:sz w:val="22"/>
                <w:szCs w:val="22"/>
              </w:rPr>
            </w:pPr>
            <w:r w:rsidRPr="002A4A27">
              <w:rPr>
                <w:color w:val="000000"/>
                <w:sz w:val="22"/>
                <w:szCs w:val="22"/>
              </w:rPr>
              <w:t>be aware of the syntheses/manufacture of various paints, pigments and dyes that are of commercial importance.</w:t>
            </w:r>
          </w:p>
        </w:tc>
      </w:tr>
      <w:tr w:rsidR="004D788C" w:rsidRPr="002A4A27" w14:paraId="37A1CBC2" w14:textId="77777777" w:rsidTr="001A2E6C">
        <w:trPr>
          <w:trHeight w:val="20"/>
          <w:jc w:val="center"/>
        </w:trPr>
        <w:tc>
          <w:tcPr>
            <w:tcW w:w="2551" w:type="dxa"/>
          </w:tcPr>
          <w:p w14:paraId="45B58781" w14:textId="77777777" w:rsidR="004D788C" w:rsidRPr="002A4A27" w:rsidRDefault="004D788C" w:rsidP="0096594C">
            <w:pPr>
              <w:pBdr>
                <w:top w:val="nil"/>
                <w:left w:val="nil"/>
                <w:bottom w:val="nil"/>
                <w:right w:val="nil"/>
                <w:between w:val="nil"/>
              </w:pBdr>
              <w:ind w:left="100" w:right="446"/>
              <w:rPr>
                <w:color w:val="000000"/>
                <w:sz w:val="22"/>
                <w:szCs w:val="22"/>
              </w:rPr>
            </w:pPr>
            <w:r w:rsidRPr="002A4A27">
              <w:rPr>
                <w:color w:val="000000"/>
                <w:sz w:val="22"/>
                <w:szCs w:val="22"/>
              </w:rPr>
              <w:t>Assessment Method</w:t>
            </w:r>
          </w:p>
        </w:tc>
        <w:tc>
          <w:tcPr>
            <w:tcW w:w="7929" w:type="dxa"/>
          </w:tcPr>
          <w:p w14:paraId="601C4577"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5512B009" w14:textId="77777777" w:rsidR="004D788C" w:rsidRPr="002A4A27" w:rsidRDefault="004D788C" w:rsidP="0096594C">
      <w:pPr>
        <w:rPr>
          <w:sz w:val="22"/>
          <w:szCs w:val="22"/>
        </w:rPr>
        <w:sectPr w:rsidR="004D788C" w:rsidRPr="002A4A27">
          <w:type w:val="continuous"/>
          <w:pgSz w:w="12240" w:h="15840"/>
          <w:pgMar w:top="800" w:right="700" w:bottom="1200" w:left="1160" w:header="0" w:footer="1017" w:gutter="0"/>
          <w:cols w:space="720"/>
        </w:sectPr>
      </w:pPr>
    </w:p>
    <w:p w14:paraId="63B4C326" w14:textId="77777777"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lastRenderedPageBreak/>
        <w:t>Text Books:</w:t>
      </w:r>
    </w:p>
    <w:p w14:paraId="28AF61F9" w14:textId="77777777" w:rsidR="004D788C" w:rsidRPr="002A4A27" w:rsidRDefault="004D788C" w:rsidP="0096594C">
      <w:pPr>
        <w:widowControl w:val="0"/>
        <w:numPr>
          <w:ilvl w:val="0"/>
          <w:numId w:val="2"/>
        </w:numPr>
        <w:pBdr>
          <w:top w:val="nil"/>
          <w:left w:val="nil"/>
          <w:bottom w:val="nil"/>
          <w:right w:val="nil"/>
          <w:between w:val="nil"/>
        </w:pBdr>
        <w:tabs>
          <w:tab w:val="left" w:pos="526"/>
        </w:tabs>
        <w:ind w:hanging="246"/>
        <w:rPr>
          <w:color w:val="000000"/>
          <w:sz w:val="22"/>
          <w:szCs w:val="22"/>
        </w:rPr>
      </w:pPr>
      <w:r w:rsidRPr="002A4A27">
        <w:rPr>
          <w:color w:val="000000"/>
          <w:sz w:val="22"/>
          <w:szCs w:val="22"/>
        </w:rPr>
        <w:t>Dyes and Pigments, Samuel Delvin, Ivy Publishing House, 1</w:t>
      </w:r>
      <w:r w:rsidRPr="002A4A27">
        <w:rPr>
          <w:color w:val="000000"/>
          <w:sz w:val="22"/>
          <w:szCs w:val="22"/>
          <w:vertAlign w:val="superscript"/>
        </w:rPr>
        <w:t>st</w:t>
      </w:r>
      <w:r w:rsidRPr="002A4A27">
        <w:rPr>
          <w:color w:val="000000"/>
          <w:sz w:val="22"/>
          <w:szCs w:val="22"/>
        </w:rPr>
        <w:t xml:space="preserve"> Edition, 2006.</w:t>
      </w:r>
    </w:p>
    <w:p w14:paraId="6B4E46C6" w14:textId="77777777" w:rsidR="004D788C" w:rsidRPr="002A4A27" w:rsidRDefault="004D788C" w:rsidP="0096594C">
      <w:pPr>
        <w:widowControl w:val="0"/>
        <w:numPr>
          <w:ilvl w:val="0"/>
          <w:numId w:val="2"/>
        </w:numPr>
        <w:pBdr>
          <w:top w:val="nil"/>
          <w:left w:val="nil"/>
          <w:bottom w:val="nil"/>
          <w:right w:val="nil"/>
          <w:between w:val="nil"/>
        </w:pBdr>
        <w:tabs>
          <w:tab w:val="left" w:pos="555"/>
        </w:tabs>
        <w:ind w:left="280" w:right="740" w:firstLine="0"/>
        <w:rPr>
          <w:color w:val="000000"/>
          <w:sz w:val="22"/>
          <w:szCs w:val="22"/>
        </w:rPr>
      </w:pPr>
      <w:r w:rsidRPr="002A4A27">
        <w:rPr>
          <w:color w:val="000000"/>
          <w:sz w:val="22"/>
          <w:szCs w:val="22"/>
        </w:rPr>
        <w:t>Industrial Organic Pigments, Martin U. Schmidt, Klaus Hunger and Thomas Heber, Wiley- VCH, 4</w:t>
      </w:r>
      <w:r w:rsidRPr="002A4A27">
        <w:rPr>
          <w:color w:val="000000"/>
          <w:sz w:val="22"/>
          <w:szCs w:val="22"/>
          <w:vertAlign w:val="superscript"/>
        </w:rPr>
        <w:t>th</w:t>
      </w:r>
      <w:r w:rsidRPr="002A4A27">
        <w:rPr>
          <w:color w:val="000000"/>
          <w:sz w:val="22"/>
          <w:szCs w:val="22"/>
        </w:rPr>
        <w:t xml:space="preserve"> Edition, 2018.</w:t>
      </w:r>
    </w:p>
    <w:p w14:paraId="34FE1869" w14:textId="77777777" w:rsidR="004D788C" w:rsidRPr="002A4A27" w:rsidRDefault="004D788C" w:rsidP="0096594C">
      <w:pPr>
        <w:pBdr>
          <w:top w:val="nil"/>
          <w:left w:val="nil"/>
          <w:bottom w:val="nil"/>
          <w:right w:val="nil"/>
          <w:between w:val="nil"/>
        </w:pBdr>
        <w:rPr>
          <w:color w:val="000000"/>
          <w:sz w:val="22"/>
          <w:szCs w:val="22"/>
        </w:rPr>
      </w:pPr>
    </w:p>
    <w:p w14:paraId="12FB3F00" w14:textId="77777777" w:rsidR="004D788C" w:rsidRPr="002A4A27" w:rsidRDefault="004D788C" w:rsidP="0096594C">
      <w:pPr>
        <w:pBdr>
          <w:top w:val="nil"/>
          <w:left w:val="nil"/>
          <w:bottom w:val="nil"/>
          <w:right w:val="nil"/>
          <w:between w:val="nil"/>
        </w:pBdr>
        <w:rPr>
          <w:color w:val="000000"/>
          <w:sz w:val="22"/>
          <w:szCs w:val="22"/>
        </w:rPr>
      </w:pPr>
    </w:p>
    <w:tbl>
      <w:tblPr>
        <w:tblW w:w="86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4"/>
        <w:gridCol w:w="964"/>
        <w:gridCol w:w="964"/>
        <w:gridCol w:w="964"/>
        <w:gridCol w:w="964"/>
        <w:gridCol w:w="964"/>
        <w:gridCol w:w="964"/>
        <w:gridCol w:w="964"/>
        <w:gridCol w:w="964"/>
      </w:tblGrid>
      <w:tr w:rsidR="004D788C" w:rsidRPr="002A4A27" w14:paraId="0F80A0B5" w14:textId="77777777" w:rsidTr="00967266">
        <w:trPr>
          <w:trHeight w:val="20"/>
          <w:jc w:val="center"/>
        </w:trPr>
        <w:tc>
          <w:tcPr>
            <w:tcW w:w="964" w:type="dxa"/>
          </w:tcPr>
          <w:p w14:paraId="4BACA815"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39B9199A" w14:textId="77777777" w:rsidR="004D788C" w:rsidRPr="002A4A27" w:rsidRDefault="004D788C" w:rsidP="0096594C">
            <w:pPr>
              <w:pBdr>
                <w:top w:val="nil"/>
                <w:left w:val="nil"/>
                <w:bottom w:val="nil"/>
                <w:right w:val="nil"/>
                <w:between w:val="nil"/>
              </w:pBdr>
              <w:ind w:left="87" w:right="69"/>
              <w:jc w:val="center"/>
              <w:rPr>
                <w:color w:val="000000"/>
                <w:sz w:val="22"/>
                <w:szCs w:val="22"/>
              </w:rPr>
            </w:pPr>
            <w:r w:rsidRPr="002A4A27">
              <w:rPr>
                <w:color w:val="000000"/>
                <w:sz w:val="22"/>
                <w:szCs w:val="22"/>
              </w:rPr>
              <w:t>PLO 1</w:t>
            </w:r>
          </w:p>
        </w:tc>
        <w:tc>
          <w:tcPr>
            <w:tcW w:w="964" w:type="dxa"/>
          </w:tcPr>
          <w:p w14:paraId="0D17F8F9" w14:textId="77777777" w:rsidR="004D788C" w:rsidRPr="002A4A27" w:rsidRDefault="004D788C" w:rsidP="0096594C">
            <w:pPr>
              <w:pBdr>
                <w:top w:val="nil"/>
                <w:left w:val="nil"/>
                <w:bottom w:val="nil"/>
                <w:right w:val="nil"/>
                <w:between w:val="nil"/>
              </w:pBdr>
              <w:ind w:left="78" w:right="59"/>
              <w:jc w:val="center"/>
              <w:rPr>
                <w:color w:val="000000"/>
                <w:sz w:val="22"/>
                <w:szCs w:val="22"/>
              </w:rPr>
            </w:pPr>
            <w:r w:rsidRPr="002A4A27">
              <w:rPr>
                <w:color w:val="000000"/>
                <w:sz w:val="22"/>
                <w:szCs w:val="22"/>
              </w:rPr>
              <w:t>PLO-2</w:t>
            </w:r>
          </w:p>
        </w:tc>
        <w:tc>
          <w:tcPr>
            <w:tcW w:w="964" w:type="dxa"/>
          </w:tcPr>
          <w:p w14:paraId="6BB71BA1"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PLO-3</w:t>
            </w:r>
          </w:p>
        </w:tc>
        <w:tc>
          <w:tcPr>
            <w:tcW w:w="964" w:type="dxa"/>
          </w:tcPr>
          <w:p w14:paraId="6AABF203" w14:textId="77777777" w:rsidR="004D788C" w:rsidRPr="002A4A27" w:rsidRDefault="004D788C" w:rsidP="0096594C">
            <w:pPr>
              <w:pBdr>
                <w:top w:val="nil"/>
                <w:left w:val="nil"/>
                <w:bottom w:val="nil"/>
                <w:right w:val="nil"/>
                <w:between w:val="nil"/>
              </w:pBdr>
              <w:ind w:left="100"/>
              <w:jc w:val="center"/>
              <w:rPr>
                <w:color w:val="000000"/>
                <w:sz w:val="22"/>
                <w:szCs w:val="22"/>
              </w:rPr>
            </w:pPr>
            <w:r w:rsidRPr="002A4A27">
              <w:rPr>
                <w:color w:val="000000"/>
                <w:sz w:val="22"/>
                <w:szCs w:val="22"/>
              </w:rPr>
              <w:t>PLO-4</w:t>
            </w:r>
          </w:p>
        </w:tc>
        <w:tc>
          <w:tcPr>
            <w:tcW w:w="964" w:type="dxa"/>
          </w:tcPr>
          <w:p w14:paraId="6170471D" w14:textId="77777777" w:rsidR="004D788C" w:rsidRPr="002A4A27" w:rsidRDefault="004D788C" w:rsidP="0096594C">
            <w:pPr>
              <w:pBdr>
                <w:top w:val="nil"/>
                <w:left w:val="nil"/>
                <w:bottom w:val="nil"/>
                <w:right w:val="nil"/>
                <w:between w:val="nil"/>
              </w:pBdr>
              <w:ind w:left="77" w:right="70"/>
              <w:jc w:val="center"/>
              <w:rPr>
                <w:color w:val="000000"/>
                <w:sz w:val="22"/>
                <w:szCs w:val="22"/>
              </w:rPr>
            </w:pPr>
            <w:r w:rsidRPr="002A4A27">
              <w:rPr>
                <w:color w:val="000000"/>
                <w:sz w:val="22"/>
                <w:szCs w:val="22"/>
              </w:rPr>
              <w:t>PLO-5</w:t>
            </w:r>
          </w:p>
        </w:tc>
        <w:tc>
          <w:tcPr>
            <w:tcW w:w="964" w:type="dxa"/>
          </w:tcPr>
          <w:p w14:paraId="2B64FE33" w14:textId="77777777" w:rsidR="004D788C" w:rsidRPr="002A4A27" w:rsidRDefault="004D788C" w:rsidP="0096594C">
            <w:pPr>
              <w:pBdr>
                <w:top w:val="nil"/>
                <w:left w:val="nil"/>
                <w:bottom w:val="nil"/>
                <w:right w:val="nil"/>
                <w:between w:val="nil"/>
              </w:pBdr>
              <w:ind w:left="77" w:right="70"/>
              <w:jc w:val="center"/>
              <w:rPr>
                <w:color w:val="000000"/>
                <w:sz w:val="22"/>
                <w:szCs w:val="22"/>
              </w:rPr>
            </w:pPr>
            <w:r w:rsidRPr="002A4A27">
              <w:rPr>
                <w:color w:val="000000"/>
                <w:sz w:val="22"/>
                <w:szCs w:val="22"/>
              </w:rPr>
              <w:t>PLO-6</w:t>
            </w:r>
          </w:p>
        </w:tc>
        <w:tc>
          <w:tcPr>
            <w:tcW w:w="964" w:type="dxa"/>
          </w:tcPr>
          <w:p w14:paraId="5C78BC1F" w14:textId="77777777" w:rsidR="004D788C" w:rsidRPr="002A4A27" w:rsidRDefault="004D788C" w:rsidP="0096594C">
            <w:pPr>
              <w:pBdr>
                <w:top w:val="nil"/>
                <w:left w:val="nil"/>
                <w:bottom w:val="nil"/>
                <w:right w:val="nil"/>
                <w:between w:val="nil"/>
              </w:pBdr>
              <w:ind w:left="76" w:right="68"/>
              <w:jc w:val="center"/>
              <w:rPr>
                <w:color w:val="000000"/>
                <w:sz w:val="22"/>
                <w:szCs w:val="22"/>
              </w:rPr>
            </w:pPr>
            <w:r w:rsidRPr="002A4A27">
              <w:rPr>
                <w:color w:val="000000"/>
                <w:sz w:val="22"/>
                <w:szCs w:val="22"/>
              </w:rPr>
              <w:t>PLO-7</w:t>
            </w:r>
          </w:p>
        </w:tc>
        <w:tc>
          <w:tcPr>
            <w:tcW w:w="964" w:type="dxa"/>
          </w:tcPr>
          <w:p w14:paraId="1ED5EA0C" w14:textId="77777777" w:rsidR="004D788C" w:rsidRPr="002A4A27" w:rsidRDefault="004D788C" w:rsidP="0096594C">
            <w:pPr>
              <w:pBdr>
                <w:top w:val="nil"/>
                <w:left w:val="nil"/>
                <w:bottom w:val="nil"/>
                <w:right w:val="nil"/>
                <w:between w:val="nil"/>
              </w:pBdr>
              <w:ind w:left="95"/>
              <w:jc w:val="center"/>
              <w:rPr>
                <w:color w:val="000000"/>
                <w:sz w:val="22"/>
                <w:szCs w:val="22"/>
              </w:rPr>
            </w:pPr>
            <w:r w:rsidRPr="002A4A27">
              <w:rPr>
                <w:color w:val="000000"/>
                <w:sz w:val="22"/>
                <w:szCs w:val="22"/>
              </w:rPr>
              <w:t>PLO-8</w:t>
            </w:r>
          </w:p>
        </w:tc>
      </w:tr>
      <w:tr w:rsidR="004D788C" w:rsidRPr="002A4A27" w14:paraId="5B49EC24" w14:textId="77777777" w:rsidTr="00967266">
        <w:trPr>
          <w:trHeight w:val="20"/>
          <w:jc w:val="center"/>
        </w:trPr>
        <w:tc>
          <w:tcPr>
            <w:tcW w:w="964" w:type="dxa"/>
          </w:tcPr>
          <w:p w14:paraId="54A20B21" w14:textId="77777777" w:rsidR="004D788C" w:rsidRPr="002A4A27" w:rsidRDefault="004D788C" w:rsidP="0096594C">
            <w:pPr>
              <w:pBdr>
                <w:top w:val="nil"/>
                <w:left w:val="nil"/>
                <w:bottom w:val="nil"/>
                <w:right w:val="nil"/>
                <w:between w:val="nil"/>
              </w:pBdr>
              <w:ind w:right="79"/>
              <w:jc w:val="center"/>
              <w:rPr>
                <w:color w:val="000000"/>
                <w:sz w:val="22"/>
                <w:szCs w:val="22"/>
              </w:rPr>
            </w:pPr>
            <w:r w:rsidRPr="002A4A27">
              <w:rPr>
                <w:color w:val="000000"/>
                <w:sz w:val="22"/>
                <w:szCs w:val="22"/>
              </w:rPr>
              <w:t>CLO-1</w:t>
            </w:r>
          </w:p>
        </w:tc>
        <w:tc>
          <w:tcPr>
            <w:tcW w:w="964" w:type="dxa"/>
          </w:tcPr>
          <w:p w14:paraId="6791E6D9" w14:textId="77777777" w:rsidR="004D788C" w:rsidRPr="002A4A27" w:rsidRDefault="004D788C" w:rsidP="0096594C">
            <w:pPr>
              <w:pBdr>
                <w:top w:val="nil"/>
                <w:left w:val="nil"/>
                <w:bottom w:val="nil"/>
                <w:right w:val="nil"/>
                <w:between w:val="nil"/>
              </w:pBdr>
              <w:ind w:left="19"/>
              <w:jc w:val="center"/>
              <w:rPr>
                <w:color w:val="000000"/>
                <w:sz w:val="22"/>
                <w:szCs w:val="22"/>
              </w:rPr>
            </w:pPr>
            <w:r w:rsidRPr="002A4A27">
              <w:rPr>
                <w:color w:val="000000"/>
                <w:sz w:val="22"/>
                <w:szCs w:val="22"/>
              </w:rPr>
              <w:t>X</w:t>
            </w:r>
          </w:p>
        </w:tc>
        <w:tc>
          <w:tcPr>
            <w:tcW w:w="964" w:type="dxa"/>
          </w:tcPr>
          <w:p w14:paraId="63520851" w14:textId="77777777" w:rsidR="004D788C" w:rsidRPr="002A4A27" w:rsidRDefault="004D788C" w:rsidP="0096594C">
            <w:pPr>
              <w:pBdr>
                <w:top w:val="nil"/>
                <w:left w:val="nil"/>
                <w:bottom w:val="nil"/>
                <w:right w:val="nil"/>
                <w:between w:val="nil"/>
              </w:pBdr>
              <w:ind w:left="19"/>
              <w:jc w:val="center"/>
              <w:rPr>
                <w:color w:val="000000"/>
                <w:sz w:val="22"/>
                <w:szCs w:val="22"/>
              </w:rPr>
            </w:pPr>
            <w:r w:rsidRPr="002A4A27">
              <w:rPr>
                <w:color w:val="000000"/>
                <w:sz w:val="22"/>
                <w:szCs w:val="22"/>
              </w:rPr>
              <w:t>X</w:t>
            </w:r>
          </w:p>
        </w:tc>
        <w:tc>
          <w:tcPr>
            <w:tcW w:w="964" w:type="dxa"/>
          </w:tcPr>
          <w:p w14:paraId="5D16046F"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30B4FD94"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2A70D5C8"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45C62A47"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5E50D0B7"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5D63DE09"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r>
      <w:tr w:rsidR="004D788C" w:rsidRPr="002A4A27" w14:paraId="2EBEBB31" w14:textId="77777777" w:rsidTr="00967266">
        <w:trPr>
          <w:trHeight w:val="20"/>
          <w:jc w:val="center"/>
        </w:trPr>
        <w:tc>
          <w:tcPr>
            <w:tcW w:w="964" w:type="dxa"/>
          </w:tcPr>
          <w:p w14:paraId="3DF4F7FF" w14:textId="77777777" w:rsidR="004D788C" w:rsidRPr="002A4A27" w:rsidRDefault="004D788C" w:rsidP="0096594C">
            <w:pPr>
              <w:pBdr>
                <w:top w:val="nil"/>
                <w:left w:val="nil"/>
                <w:bottom w:val="nil"/>
                <w:right w:val="nil"/>
                <w:between w:val="nil"/>
              </w:pBdr>
              <w:ind w:right="79"/>
              <w:jc w:val="center"/>
              <w:rPr>
                <w:color w:val="000000"/>
                <w:sz w:val="22"/>
                <w:szCs w:val="22"/>
              </w:rPr>
            </w:pPr>
            <w:r w:rsidRPr="002A4A27">
              <w:rPr>
                <w:color w:val="000000"/>
                <w:sz w:val="22"/>
                <w:szCs w:val="22"/>
              </w:rPr>
              <w:t>CLO-2</w:t>
            </w:r>
          </w:p>
        </w:tc>
        <w:tc>
          <w:tcPr>
            <w:tcW w:w="964" w:type="dxa"/>
          </w:tcPr>
          <w:p w14:paraId="79DAC015" w14:textId="77777777" w:rsidR="004D788C" w:rsidRPr="002A4A27" w:rsidRDefault="004D788C" w:rsidP="0096594C">
            <w:pPr>
              <w:pBdr>
                <w:top w:val="nil"/>
                <w:left w:val="nil"/>
                <w:bottom w:val="nil"/>
                <w:right w:val="nil"/>
                <w:between w:val="nil"/>
              </w:pBdr>
              <w:ind w:left="19"/>
              <w:jc w:val="center"/>
              <w:rPr>
                <w:color w:val="000000"/>
                <w:sz w:val="22"/>
                <w:szCs w:val="22"/>
              </w:rPr>
            </w:pPr>
            <w:r w:rsidRPr="002A4A27">
              <w:rPr>
                <w:color w:val="000000"/>
                <w:sz w:val="22"/>
                <w:szCs w:val="22"/>
              </w:rPr>
              <w:t>X</w:t>
            </w:r>
          </w:p>
        </w:tc>
        <w:tc>
          <w:tcPr>
            <w:tcW w:w="964" w:type="dxa"/>
          </w:tcPr>
          <w:p w14:paraId="5807ECA6" w14:textId="77777777" w:rsidR="004D788C" w:rsidRPr="002A4A27" w:rsidRDefault="004D788C" w:rsidP="0096594C">
            <w:pPr>
              <w:pBdr>
                <w:top w:val="nil"/>
                <w:left w:val="nil"/>
                <w:bottom w:val="nil"/>
                <w:right w:val="nil"/>
                <w:between w:val="nil"/>
              </w:pBdr>
              <w:ind w:left="19"/>
              <w:jc w:val="center"/>
              <w:rPr>
                <w:color w:val="000000"/>
                <w:sz w:val="22"/>
                <w:szCs w:val="22"/>
              </w:rPr>
            </w:pPr>
            <w:r w:rsidRPr="002A4A27">
              <w:rPr>
                <w:color w:val="000000"/>
                <w:sz w:val="22"/>
                <w:szCs w:val="22"/>
              </w:rPr>
              <w:t>X</w:t>
            </w:r>
          </w:p>
        </w:tc>
        <w:tc>
          <w:tcPr>
            <w:tcW w:w="964" w:type="dxa"/>
          </w:tcPr>
          <w:p w14:paraId="430E826F"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1EAEA5E8"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2D1F76FF" w14:textId="77777777" w:rsidR="004D788C" w:rsidRPr="002A4A27" w:rsidRDefault="004D788C" w:rsidP="0096594C">
            <w:pPr>
              <w:pBdr>
                <w:top w:val="nil"/>
                <w:left w:val="nil"/>
                <w:bottom w:val="nil"/>
                <w:right w:val="nil"/>
                <w:between w:val="nil"/>
              </w:pBdr>
              <w:ind w:left="7"/>
              <w:jc w:val="center"/>
              <w:rPr>
                <w:color w:val="000000"/>
                <w:sz w:val="22"/>
                <w:szCs w:val="22"/>
              </w:rPr>
            </w:pPr>
            <w:r w:rsidRPr="002A4A27">
              <w:rPr>
                <w:color w:val="000000"/>
                <w:sz w:val="22"/>
                <w:szCs w:val="22"/>
              </w:rPr>
              <w:t>X</w:t>
            </w:r>
          </w:p>
        </w:tc>
        <w:tc>
          <w:tcPr>
            <w:tcW w:w="964" w:type="dxa"/>
          </w:tcPr>
          <w:p w14:paraId="2B24D394"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3ED59E6C"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242B5DEB"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6D3E7C9F" w14:textId="77777777" w:rsidTr="00967266">
        <w:trPr>
          <w:trHeight w:val="20"/>
          <w:jc w:val="center"/>
        </w:trPr>
        <w:tc>
          <w:tcPr>
            <w:tcW w:w="964" w:type="dxa"/>
          </w:tcPr>
          <w:p w14:paraId="662010D4" w14:textId="77777777" w:rsidR="004D788C" w:rsidRPr="002A4A27" w:rsidRDefault="004D788C" w:rsidP="0096594C">
            <w:pPr>
              <w:pBdr>
                <w:top w:val="nil"/>
                <w:left w:val="nil"/>
                <w:bottom w:val="nil"/>
                <w:right w:val="nil"/>
                <w:between w:val="nil"/>
              </w:pBdr>
              <w:ind w:right="79"/>
              <w:jc w:val="center"/>
              <w:rPr>
                <w:color w:val="000000"/>
                <w:sz w:val="22"/>
                <w:szCs w:val="22"/>
              </w:rPr>
            </w:pPr>
            <w:r w:rsidRPr="002A4A27">
              <w:rPr>
                <w:color w:val="000000"/>
                <w:sz w:val="22"/>
                <w:szCs w:val="22"/>
              </w:rPr>
              <w:t>CLO-3</w:t>
            </w:r>
          </w:p>
        </w:tc>
        <w:tc>
          <w:tcPr>
            <w:tcW w:w="964" w:type="dxa"/>
          </w:tcPr>
          <w:p w14:paraId="77328089" w14:textId="77777777" w:rsidR="004D788C" w:rsidRPr="002A4A27" w:rsidRDefault="004D788C" w:rsidP="0096594C">
            <w:pPr>
              <w:pBdr>
                <w:top w:val="nil"/>
                <w:left w:val="nil"/>
                <w:bottom w:val="nil"/>
                <w:right w:val="nil"/>
                <w:between w:val="nil"/>
              </w:pBdr>
              <w:ind w:left="19"/>
              <w:jc w:val="center"/>
              <w:rPr>
                <w:color w:val="000000"/>
                <w:sz w:val="22"/>
                <w:szCs w:val="22"/>
              </w:rPr>
            </w:pPr>
            <w:r w:rsidRPr="002A4A27">
              <w:rPr>
                <w:color w:val="000000"/>
                <w:sz w:val="22"/>
                <w:szCs w:val="22"/>
              </w:rPr>
              <w:t>X</w:t>
            </w:r>
          </w:p>
        </w:tc>
        <w:tc>
          <w:tcPr>
            <w:tcW w:w="964" w:type="dxa"/>
          </w:tcPr>
          <w:p w14:paraId="6779FAB5"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4D93E42B" w14:textId="77777777" w:rsidR="004D788C" w:rsidRPr="002A4A27" w:rsidRDefault="004D788C" w:rsidP="0096594C">
            <w:pPr>
              <w:pBdr>
                <w:top w:val="nil"/>
                <w:left w:val="nil"/>
                <w:bottom w:val="nil"/>
                <w:right w:val="nil"/>
                <w:between w:val="nil"/>
              </w:pBdr>
              <w:ind w:left="19"/>
              <w:jc w:val="center"/>
              <w:rPr>
                <w:color w:val="000000"/>
                <w:sz w:val="22"/>
                <w:szCs w:val="22"/>
              </w:rPr>
            </w:pPr>
            <w:r w:rsidRPr="002A4A27">
              <w:rPr>
                <w:color w:val="000000"/>
                <w:sz w:val="22"/>
                <w:szCs w:val="22"/>
              </w:rPr>
              <w:t>X</w:t>
            </w:r>
          </w:p>
        </w:tc>
        <w:tc>
          <w:tcPr>
            <w:tcW w:w="964" w:type="dxa"/>
          </w:tcPr>
          <w:p w14:paraId="3DA52D79"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04CE4B5C" w14:textId="77777777" w:rsidR="004D788C" w:rsidRPr="002A4A27" w:rsidRDefault="004D788C" w:rsidP="0096594C">
            <w:pPr>
              <w:pBdr>
                <w:top w:val="nil"/>
                <w:left w:val="nil"/>
                <w:bottom w:val="nil"/>
                <w:right w:val="nil"/>
                <w:between w:val="nil"/>
              </w:pBdr>
              <w:ind w:left="7"/>
              <w:jc w:val="center"/>
              <w:rPr>
                <w:color w:val="000000"/>
                <w:sz w:val="22"/>
                <w:szCs w:val="22"/>
              </w:rPr>
            </w:pPr>
            <w:r w:rsidRPr="002A4A27">
              <w:rPr>
                <w:color w:val="000000"/>
                <w:sz w:val="22"/>
                <w:szCs w:val="22"/>
              </w:rPr>
              <w:t>X</w:t>
            </w:r>
          </w:p>
        </w:tc>
        <w:tc>
          <w:tcPr>
            <w:tcW w:w="964" w:type="dxa"/>
          </w:tcPr>
          <w:p w14:paraId="792DB813"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69FB9ED2"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964" w:type="dxa"/>
          </w:tcPr>
          <w:p w14:paraId="7508CA1C"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6FABA870" w14:textId="77777777" w:rsidTr="00967266">
        <w:trPr>
          <w:trHeight w:val="20"/>
          <w:jc w:val="center"/>
        </w:trPr>
        <w:tc>
          <w:tcPr>
            <w:tcW w:w="964" w:type="dxa"/>
          </w:tcPr>
          <w:p w14:paraId="113FC1B2" w14:textId="77777777" w:rsidR="004D788C" w:rsidRPr="002A4A27" w:rsidRDefault="004D788C" w:rsidP="0096594C">
            <w:pPr>
              <w:pBdr>
                <w:top w:val="nil"/>
                <w:left w:val="nil"/>
                <w:bottom w:val="nil"/>
                <w:right w:val="nil"/>
                <w:between w:val="nil"/>
              </w:pBdr>
              <w:ind w:right="79"/>
              <w:jc w:val="center"/>
              <w:rPr>
                <w:color w:val="000000"/>
                <w:sz w:val="22"/>
                <w:szCs w:val="22"/>
              </w:rPr>
            </w:pPr>
            <w:r w:rsidRPr="002A4A27">
              <w:rPr>
                <w:color w:val="000000"/>
                <w:sz w:val="22"/>
                <w:szCs w:val="22"/>
              </w:rPr>
              <w:t>CLO-4</w:t>
            </w:r>
          </w:p>
        </w:tc>
        <w:tc>
          <w:tcPr>
            <w:tcW w:w="964" w:type="dxa"/>
          </w:tcPr>
          <w:p w14:paraId="55F68CB9"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c>
          <w:tcPr>
            <w:tcW w:w="964" w:type="dxa"/>
          </w:tcPr>
          <w:p w14:paraId="6E8184D9" w14:textId="77777777" w:rsidR="004D788C" w:rsidRPr="002A4A27" w:rsidRDefault="004D788C" w:rsidP="0096594C">
            <w:pPr>
              <w:pBdr>
                <w:top w:val="nil"/>
                <w:left w:val="nil"/>
                <w:bottom w:val="nil"/>
                <w:right w:val="nil"/>
                <w:between w:val="nil"/>
              </w:pBdr>
              <w:ind w:left="19"/>
              <w:jc w:val="center"/>
              <w:rPr>
                <w:color w:val="000000"/>
                <w:sz w:val="22"/>
                <w:szCs w:val="22"/>
              </w:rPr>
            </w:pPr>
            <w:r w:rsidRPr="002A4A27">
              <w:rPr>
                <w:color w:val="000000"/>
                <w:sz w:val="22"/>
                <w:szCs w:val="22"/>
              </w:rPr>
              <w:t>X</w:t>
            </w:r>
          </w:p>
        </w:tc>
        <w:tc>
          <w:tcPr>
            <w:tcW w:w="964" w:type="dxa"/>
          </w:tcPr>
          <w:p w14:paraId="79D26B65"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186EF78E" w14:textId="77777777" w:rsidR="004D788C" w:rsidRPr="002A4A27" w:rsidRDefault="004D788C" w:rsidP="0096594C">
            <w:pPr>
              <w:pBdr>
                <w:top w:val="nil"/>
                <w:left w:val="nil"/>
                <w:bottom w:val="nil"/>
                <w:right w:val="nil"/>
                <w:between w:val="nil"/>
              </w:pBdr>
              <w:jc w:val="center"/>
              <w:rPr>
                <w:color w:val="000000"/>
                <w:sz w:val="22"/>
                <w:szCs w:val="22"/>
              </w:rPr>
            </w:pPr>
          </w:p>
        </w:tc>
        <w:tc>
          <w:tcPr>
            <w:tcW w:w="964" w:type="dxa"/>
          </w:tcPr>
          <w:p w14:paraId="741BD1C8" w14:textId="77777777" w:rsidR="004D788C" w:rsidRPr="002A4A27" w:rsidRDefault="004D788C" w:rsidP="0096594C">
            <w:pPr>
              <w:pBdr>
                <w:top w:val="nil"/>
                <w:left w:val="nil"/>
                <w:bottom w:val="nil"/>
                <w:right w:val="nil"/>
                <w:between w:val="nil"/>
              </w:pBdr>
              <w:ind w:left="7"/>
              <w:jc w:val="center"/>
              <w:rPr>
                <w:color w:val="000000"/>
                <w:sz w:val="22"/>
                <w:szCs w:val="22"/>
              </w:rPr>
            </w:pPr>
            <w:r w:rsidRPr="002A4A27">
              <w:rPr>
                <w:color w:val="000000"/>
                <w:sz w:val="22"/>
                <w:szCs w:val="22"/>
              </w:rPr>
              <w:t>X</w:t>
            </w:r>
          </w:p>
        </w:tc>
        <w:tc>
          <w:tcPr>
            <w:tcW w:w="964" w:type="dxa"/>
          </w:tcPr>
          <w:p w14:paraId="6A4BE5A2" w14:textId="77777777" w:rsidR="004D788C" w:rsidRPr="002A4A27" w:rsidRDefault="004D788C" w:rsidP="0096594C">
            <w:pPr>
              <w:pBdr>
                <w:top w:val="nil"/>
                <w:left w:val="nil"/>
                <w:bottom w:val="nil"/>
                <w:right w:val="nil"/>
                <w:between w:val="nil"/>
              </w:pBdr>
              <w:ind w:left="7"/>
              <w:jc w:val="center"/>
              <w:rPr>
                <w:color w:val="000000"/>
                <w:sz w:val="22"/>
                <w:szCs w:val="22"/>
              </w:rPr>
            </w:pPr>
            <w:r w:rsidRPr="002A4A27">
              <w:rPr>
                <w:color w:val="000000"/>
                <w:sz w:val="22"/>
                <w:szCs w:val="22"/>
              </w:rPr>
              <w:t>X</w:t>
            </w:r>
          </w:p>
        </w:tc>
        <w:tc>
          <w:tcPr>
            <w:tcW w:w="964" w:type="dxa"/>
          </w:tcPr>
          <w:p w14:paraId="7CB55AFA"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964" w:type="dxa"/>
          </w:tcPr>
          <w:p w14:paraId="547034EF"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r>
    </w:tbl>
    <w:p w14:paraId="2769B4F2" w14:textId="77777777" w:rsidR="004D788C" w:rsidRPr="002A4A27" w:rsidRDefault="004D788C" w:rsidP="0096594C">
      <w:pPr>
        <w:rPr>
          <w:b/>
          <w:sz w:val="22"/>
          <w:szCs w:val="22"/>
        </w:rPr>
      </w:pPr>
    </w:p>
    <w:p w14:paraId="1D4F5CE4" w14:textId="77777777" w:rsidR="004D788C" w:rsidRPr="002A4A27" w:rsidRDefault="004D788C" w:rsidP="0096594C">
      <w:pPr>
        <w:rPr>
          <w:sz w:val="22"/>
          <w:szCs w:val="22"/>
        </w:rPr>
      </w:pPr>
    </w:p>
    <w:p w14:paraId="08AB5A6B" w14:textId="77777777" w:rsidR="004D788C" w:rsidRPr="002A4A27" w:rsidRDefault="004D788C" w:rsidP="0096594C">
      <w:pPr>
        <w:rPr>
          <w:sz w:val="22"/>
          <w:szCs w:val="22"/>
        </w:rPr>
      </w:pPr>
    </w:p>
    <w:p w14:paraId="30B86834" w14:textId="77777777" w:rsidR="004D788C" w:rsidRPr="002A4A27" w:rsidRDefault="004D788C" w:rsidP="0096594C">
      <w:pPr>
        <w:rPr>
          <w:sz w:val="22"/>
          <w:szCs w:val="22"/>
        </w:rPr>
      </w:pPr>
    </w:p>
    <w:p w14:paraId="2D82689C" w14:textId="77777777" w:rsidR="004D788C" w:rsidRPr="002A4A27" w:rsidRDefault="004D788C" w:rsidP="0096594C">
      <w:pPr>
        <w:rPr>
          <w:sz w:val="22"/>
          <w:szCs w:val="22"/>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1142"/>
        <w:gridCol w:w="3918"/>
        <w:gridCol w:w="900"/>
        <w:gridCol w:w="810"/>
        <w:gridCol w:w="810"/>
        <w:gridCol w:w="844"/>
      </w:tblGrid>
      <w:tr w:rsidR="00AE11E7" w:rsidRPr="000E7F3F" w14:paraId="5E9EDD0F" w14:textId="77777777" w:rsidTr="00AE11E7">
        <w:trPr>
          <w:trHeight w:val="379"/>
          <w:jc w:val="center"/>
        </w:trPr>
        <w:tc>
          <w:tcPr>
            <w:tcW w:w="9209" w:type="dxa"/>
            <w:gridSpan w:val="7"/>
            <w:vAlign w:val="center"/>
          </w:tcPr>
          <w:p w14:paraId="7DDB3C22" w14:textId="77777777" w:rsidR="00AE11E7" w:rsidRPr="000E7F3F" w:rsidRDefault="00AE11E7" w:rsidP="00C06587">
            <w:pPr>
              <w:jc w:val="center"/>
            </w:pPr>
            <w:r>
              <w:br w:type="page"/>
            </w:r>
            <w:r w:rsidRPr="000E7F3F">
              <w:rPr>
                <w:b/>
              </w:rPr>
              <w:t>D</w:t>
            </w:r>
            <w:r>
              <w:rPr>
                <w:b/>
              </w:rPr>
              <w:t>epartment Electives - III</w:t>
            </w:r>
          </w:p>
        </w:tc>
      </w:tr>
      <w:tr w:rsidR="00AE11E7" w:rsidRPr="000E7F3F" w14:paraId="6EF43ADE" w14:textId="77777777" w:rsidTr="00AE11E7">
        <w:trPr>
          <w:trHeight w:val="379"/>
          <w:jc w:val="center"/>
        </w:trPr>
        <w:tc>
          <w:tcPr>
            <w:tcW w:w="785" w:type="dxa"/>
          </w:tcPr>
          <w:p w14:paraId="0F937A45" w14:textId="77777777" w:rsidR="00AE11E7" w:rsidRPr="000E7F3F" w:rsidRDefault="00AE11E7" w:rsidP="00C06587">
            <w:pPr>
              <w:jc w:val="center"/>
              <w:rPr>
                <w:b/>
              </w:rPr>
            </w:pPr>
            <w:r w:rsidRPr="000E7F3F">
              <w:rPr>
                <w:b/>
              </w:rPr>
              <w:t>Sl. No.</w:t>
            </w:r>
          </w:p>
        </w:tc>
        <w:tc>
          <w:tcPr>
            <w:tcW w:w="1142" w:type="dxa"/>
          </w:tcPr>
          <w:p w14:paraId="27C6592C" w14:textId="77777777" w:rsidR="00AE11E7" w:rsidRPr="000E7F3F" w:rsidRDefault="00AE11E7" w:rsidP="00C06587">
            <w:pPr>
              <w:jc w:val="center"/>
              <w:rPr>
                <w:b/>
              </w:rPr>
            </w:pPr>
            <w:r w:rsidRPr="000E7F3F">
              <w:rPr>
                <w:b/>
              </w:rPr>
              <w:t>Subject Code</w:t>
            </w:r>
          </w:p>
        </w:tc>
        <w:tc>
          <w:tcPr>
            <w:tcW w:w="3918" w:type="dxa"/>
            <w:vAlign w:val="center"/>
          </w:tcPr>
          <w:p w14:paraId="7F57B7FC" w14:textId="77777777" w:rsidR="00AE11E7" w:rsidRPr="000E7F3F" w:rsidRDefault="00AE11E7" w:rsidP="00C06587">
            <w:pPr>
              <w:jc w:val="center"/>
              <w:rPr>
                <w:b/>
              </w:rPr>
            </w:pPr>
            <w:r w:rsidRPr="000E7F3F">
              <w:rPr>
                <w:b/>
              </w:rPr>
              <w:t>Course Name</w:t>
            </w:r>
          </w:p>
        </w:tc>
        <w:tc>
          <w:tcPr>
            <w:tcW w:w="900" w:type="dxa"/>
            <w:vAlign w:val="center"/>
          </w:tcPr>
          <w:p w14:paraId="633A37EE" w14:textId="77777777" w:rsidR="00AE11E7" w:rsidRPr="000E7F3F" w:rsidRDefault="00AE11E7" w:rsidP="00C06587">
            <w:pPr>
              <w:jc w:val="center"/>
              <w:rPr>
                <w:b/>
              </w:rPr>
            </w:pPr>
            <w:r w:rsidRPr="000E7F3F">
              <w:rPr>
                <w:b/>
              </w:rPr>
              <w:t>L</w:t>
            </w:r>
          </w:p>
        </w:tc>
        <w:tc>
          <w:tcPr>
            <w:tcW w:w="810" w:type="dxa"/>
            <w:vAlign w:val="center"/>
          </w:tcPr>
          <w:p w14:paraId="4B808931" w14:textId="77777777" w:rsidR="00AE11E7" w:rsidRPr="000E7F3F" w:rsidRDefault="00AE11E7" w:rsidP="00C06587">
            <w:pPr>
              <w:jc w:val="center"/>
              <w:rPr>
                <w:b/>
              </w:rPr>
            </w:pPr>
            <w:r w:rsidRPr="000E7F3F">
              <w:rPr>
                <w:b/>
              </w:rPr>
              <w:t>T</w:t>
            </w:r>
          </w:p>
        </w:tc>
        <w:tc>
          <w:tcPr>
            <w:tcW w:w="810" w:type="dxa"/>
            <w:vAlign w:val="center"/>
          </w:tcPr>
          <w:p w14:paraId="1D1BED93" w14:textId="77777777" w:rsidR="00AE11E7" w:rsidRPr="000E7F3F" w:rsidRDefault="00AE11E7" w:rsidP="00C06587">
            <w:pPr>
              <w:jc w:val="center"/>
              <w:rPr>
                <w:b/>
              </w:rPr>
            </w:pPr>
            <w:r w:rsidRPr="000E7F3F">
              <w:rPr>
                <w:b/>
              </w:rPr>
              <w:t>P</w:t>
            </w:r>
          </w:p>
        </w:tc>
        <w:tc>
          <w:tcPr>
            <w:tcW w:w="844" w:type="dxa"/>
            <w:vAlign w:val="center"/>
          </w:tcPr>
          <w:p w14:paraId="5375F2E6" w14:textId="77777777" w:rsidR="00AE11E7" w:rsidRPr="000E7F3F" w:rsidRDefault="00AE11E7" w:rsidP="00C06587">
            <w:pPr>
              <w:jc w:val="center"/>
              <w:rPr>
                <w:b/>
              </w:rPr>
            </w:pPr>
            <w:r w:rsidRPr="000E7F3F">
              <w:rPr>
                <w:b/>
              </w:rPr>
              <w:t>C</w:t>
            </w:r>
          </w:p>
        </w:tc>
      </w:tr>
      <w:tr w:rsidR="00AE11E7" w:rsidRPr="000E7F3F" w14:paraId="796BAE75" w14:textId="77777777" w:rsidTr="00AE11E7">
        <w:trPr>
          <w:trHeight w:val="569"/>
          <w:jc w:val="center"/>
        </w:trPr>
        <w:tc>
          <w:tcPr>
            <w:tcW w:w="785" w:type="dxa"/>
            <w:tcBorders>
              <w:bottom w:val="single" w:sz="4" w:space="0" w:color="auto"/>
            </w:tcBorders>
            <w:vAlign w:val="center"/>
          </w:tcPr>
          <w:p w14:paraId="2A834445" w14:textId="77777777" w:rsidR="00AE11E7" w:rsidRPr="000E7F3F" w:rsidRDefault="00AE11E7" w:rsidP="00C06587">
            <w:pPr>
              <w:jc w:val="center"/>
            </w:pPr>
            <w:r w:rsidRPr="000E7F3F">
              <w:t>1.</w:t>
            </w:r>
          </w:p>
        </w:tc>
        <w:tc>
          <w:tcPr>
            <w:tcW w:w="1142" w:type="dxa"/>
            <w:tcBorders>
              <w:bottom w:val="single" w:sz="4" w:space="0" w:color="auto"/>
            </w:tcBorders>
            <w:vAlign w:val="center"/>
          </w:tcPr>
          <w:p w14:paraId="08DEDB05" w14:textId="77777777" w:rsidR="00AE11E7" w:rsidRPr="00CB11EA" w:rsidRDefault="00AE11E7" w:rsidP="00C06587">
            <w:r w:rsidRPr="00CB11EA">
              <w:t>CH4109</w:t>
            </w:r>
          </w:p>
        </w:tc>
        <w:tc>
          <w:tcPr>
            <w:tcW w:w="3918" w:type="dxa"/>
            <w:tcBorders>
              <w:bottom w:val="single" w:sz="4" w:space="0" w:color="auto"/>
            </w:tcBorders>
            <w:vAlign w:val="center"/>
          </w:tcPr>
          <w:p w14:paraId="6884FB06" w14:textId="77777777" w:rsidR="00AE11E7" w:rsidRPr="000E7F3F" w:rsidRDefault="00AE11E7" w:rsidP="00C06587">
            <w:r w:rsidRPr="000E7F3F">
              <w:t>Group Theory and Spectroscopy</w:t>
            </w:r>
          </w:p>
        </w:tc>
        <w:tc>
          <w:tcPr>
            <w:tcW w:w="900" w:type="dxa"/>
            <w:tcBorders>
              <w:bottom w:val="single" w:sz="4" w:space="0" w:color="auto"/>
            </w:tcBorders>
            <w:vAlign w:val="center"/>
          </w:tcPr>
          <w:p w14:paraId="509EF576" w14:textId="77777777" w:rsidR="00AE11E7" w:rsidRPr="000E7F3F" w:rsidRDefault="00AE11E7" w:rsidP="00C06587">
            <w:pPr>
              <w:jc w:val="center"/>
              <w:rPr>
                <w:b/>
              </w:rPr>
            </w:pPr>
            <w:r w:rsidRPr="000E7F3F">
              <w:t>3</w:t>
            </w:r>
          </w:p>
        </w:tc>
        <w:tc>
          <w:tcPr>
            <w:tcW w:w="810" w:type="dxa"/>
            <w:tcBorders>
              <w:bottom w:val="single" w:sz="4" w:space="0" w:color="auto"/>
            </w:tcBorders>
            <w:vAlign w:val="center"/>
          </w:tcPr>
          <w:p w14:paraId="7D3B995D" w14:textId="77777777" w:rsidR="00AE11E7" w:rsidRPr="000E7F3F" w:rsidRDefault="00AE11E7" w:rsidP="00C06587">
            <w:pPr>
              <w:jc w:val="center"/>
              <w:rPr>
                <w:b/>
              </w:rPr>
            </w:pPr>
            <w:r w:rsidRPr="000E7F3F">
              <w:t>0</w:t>
            </w:r>
          </w:p>
        </w:tc>
        <w:tc>
          <w:tcPr>
            <w:tcW w:w="810" w:type="dxa"/>
            <w:tcBorders>
              <w:bottom w:val="single" w:sz="4" w:space="0" w:color="auto"/>
            </w:tcBorders>
            <w:vAlign w:val="center"/>
          </w:tcPr>
          <w:p w14:paraId="72777B65" w14:textId="77777777" w:rsidR="00AE11E7" w:rsidRPr="000E7F3F" w:rsidRDefault="00AE11E7" w:rsidP="00C06587">
            <w:pPr>
              <w:jc w:val="center"/>
              <w:rPr>
                <w:b/>
              </w:rPr>
            </w:pPr>
            <w:r w:rsidRPr="000E7F3F">
              <w:t>0</w:t>
            </w:r>
          </w:p>
        </w:tc>
        <w:tc>
          <w:tcPr>
            <w:tcW w:w="844" w:type="dxa"/>
            <w:tcBorders>
              <w:bottom w:val="single" w:sz="4" w:space="0" w:color="auto"/>
            </w:tcBorders>
            <w:vAlign w:val="center"/>
          </w:tcPr>
          <w:p w14:paraId="6CC5C035" w14:textId="77777777" w:rsidR="00AE11E7" w:rsidRPr="000E7F3F" w:rsidRDefault="00AE11E7" w:rsidP="00C06587">
            <w:pPr>
              <w:jc w:val="center"/>
              <w:rPr>
                <w:b/>
              </w:rPr>
            </w:pPr>
            <w:r w:rsidRPr="000E7F3F">
              <w:t>3</w:t>
            </w:r>
          </w:p>
        </w:tc>
      </w:tr>
      <w:tr w:rsidR="00AE11E7" w:rsidRPr="000E7F3F" w14:paraId="3B3E989B" w14:textId="77777777" w:rsidTr="00AE11E7">
        <w:trPr>
          <w:trHeight w:val="478"/>
          <w:jc w:val="center"/>
        </w:trPr>
        <w:tc>
          <w:tcPr>
            <w:tcW w:w="785" w:type="dxa"/>
            <w:tcBorders>
              <w:top w:val="single" w:sz="4" w:space="0" w:color="auto"/>
              <w:left w:val="single" w:sz="4" w:space="0" w:color="auto"/>
              <w:bottom w:val="single" w:sz="4" w:space="0" w:color="auto"/>
              <w:right w:val="single" w:sz="4" w:space="0" w:color="auto"/>
            </w:tcBorders>
            <w:vAlign w:val="center"/>
          </w:tcPr>
          <w:p w14:paraId="3310AC6D" w14:textId="77777777" w:rsidR="00AE11E7" w:rsidRPr="000E7F3F" w:rsidRDefault="00AE11E7" w:rsidP="00C06587">
            <w:pPr>
              <w:spacing w:after="200"/>
              <w:jc w:val="center"/>
            </w:pPr>
            <w:r w:rsidRPr="000E7F3F">
              <w:t>2.</w:t>
            </w:r>
          </w:p>
        </w:tc>
        <w:tc>
          <w:tcPr>
            <w:tcW w:w="1142" w:type="dxa"/>
            <w:tcBorders>
              <w:top w:val="single" w:sz="4" w:space="0" w:color="auto"/>
              <w:left w:val="single" w:sz="4" w:space="0" w:color="auto"/>
              <w:bottom w:val="single" w:sz="4" w:space="0" w:color="auto"/>
              <w:right w:val="single" w:sz="4" w:space="0" w:color="auto"/>
            </w:tcBorders>
            <w:vAlign w:val="center"/>
          </w:tcPr>
          <w:p w14:paraId="21B3970F" w14:textId="77777777" w:rsidR="00AE11E7" w:rsidRPr="00CB11EA" w:rsidRDefault="00AE11E7" w:rsidP="00C06587">
            <w:r w:rsidRPr="00CB11EA">
              <w:t>CH4110</w:t>
            </w:r>
          </w:p>
        </w:tc>
        <w:tc>
          <w:tcPr>
            <w:tcW w:w="3918" w:type="dxa"/>
            <w:tcBorders>
              <w:top w:val="single" w:sz="4" w:space="0" w:color="auto"/>
              <w:left w:val="single" w:sz="4" w:space="0" w:color="auto"/>
              <w:bottom w:val="single" w:sz="4" w:space="0" w:color="auto"/>
              <w:right w:val="single" w:sz="4" w:space="0" w:color="auto"/>
            </w:tcBorders>
            <w:vAlign w:val="center"/>
          </w:tcPr>
          <w:p w14:paraId="01B6DC8A" w14:textId="77777777" w:rsidR="00AE11E7" w:rsidRPr="000E7F3F" w:rsidRDefault="00AE11E7" w:rsidP="00C06587">
            <w:r w:rsidRPr="000E7F3F">
              <w:t>Application of Statistical Mechanics in Chemistry.</w:t>
            </w:r>
          </w:p>
        </w:tc>
        <w:tc>
          <w:tcPr>
            <w:tcW w:w="900" w:type="dxa"/>
            <w:tcBorders>
              <w:top w:val="single" w:sz="4" w:space="0" w:color="auto"/>
              <w:left w:val="single" w:sz="4" w:space="0" w:color="auto"/>
              <w:bottom w:val="single" w:sz="4" w:space="0" w:color="auto"/>
              <w:right w:val="single" w:sz="4" w:space="0" w:color="auto"/>
            </w:tcBorders>
            <w:vAlign w:val="center"/>
          </w:tcPr>
          <w:p w14:paraId="5F37558D" w14:textId="77777777" w:rsidR="00AE11E7" w:rsidRPr="000E7F3F" w:rsidRDefault="00AE11E7" w:rsidP="00C06587">
            <w:pPr>
              <w:jc w:val="center"/>
            </w:pPr>
            <w:r w:rsidRPr="000E7F3F">
              <w:t>3</w:t>
            </w:r>
          </w:p>
        </w:tc>
        <w:tc>
          <w:tcPr>
            <w:tcW w:w="810" w:type="dxa"/>
            <w:tcBorders>
              <w:top w:val="single" w:sz="4" w:space="0" w:color="auto"/>
              <w:left w:val="single" w:sz="4" w:space="0" w:color="auto"/>
              <w:bottom w:val="single" w:sz="4" w:space="0" w:color="auto"/>
              <w:right w:val="single" w:sz="4" w:space="0" w:color="auto"/>
            </w:tcBorders>
            <w:vAlign w:val="center"/>
          </w:tcPr>
          <w:p w14:paraId="68D9DDA3" w14:textId="77777777" w:rsidR="00AE11E7" w:rsidRPr="000E7F3F" w:rsidRDefault="00AE11E7" w:rsidP="00C06587">
            <w:pPr>
              <w:jc w:val="center"/>
            </w:pPr>
            <w:r w:rsidRPr="000E7F3F">
              <w:t>0</w:t>
            </w:r>
          </w:p>
        </w:tc>
        <w:tc>
          <w:tcPr>
            <w:tcW w:w="810" w:type="dxa"/>
            <w:tcBorders>
              <w:top w:val="single" w:sz="4" w:space="0" w:color="auto"/>
              <w:left w:val="single" w:sz="4" w:space="0" w:color="auto"/>
              <w:bottom w:val="single" w:sz="4" w:space="0" w:color="auto"/>
              <w:right w:val="single" w:sz="4" w:space="0" w:color="auto"/>
            </w:tcBorders>
            <w:vAlign w:val="center"/>
          </w:tcPr>
          <w:p w14:paraId="091897C6" w14:textId="77777777" w:rsidR="00AE11E7" w:rsidRPr="000E7F3F" w:rsidRDefault="00AE11E7" w:rsidP="00C06587">
            <w:pPr>
              <w:jc w:val="center"/>
            </w:pPr>
            <w:r w:rsidRPr="000E7F3F">
              <w:t>0</w:t>
            </w:r>
          </w:p>
        </w:tc>
        <w:tc>
          <w:tcPr>
            <w:tcW w:w="844" w:type="dxa"/>
            <w:tcBorders>
              <w:top w:val="single" w:sz="4" w:space="0" w:color="auto"/>
              <w:left w:val="single" w:sz="4" w:space="0" w:color="auto"/>
              <w:bottom w:val="single" w:sz="4" w:space="0" w:color="auto"/>
              <w:right w:val="single" w:sz="4" w:space="0" w:color="auto"/>
            </w:tcBorders>
            <w:vAlign w:val="center"/>
          </w:tcPr>
          <w:p w14:paraId="0F834D71" w14:textId="77777777" w:rsidR="00AE11E7" w:rsidRPr="000E7F3F" w:rsidRDefault="00AE11E7" w:rsidP="00C06587">
            <w:pPr>
              <w:jc w:val="center"/>
            </w:pPr>
            <w:r w:rsidRPr="000E7F3F">
              <w:t>3</w:t>
            </w:r>
          </w:p>
        </w:tc>
      </w:tr>
    </w:tbl>
    <w:p w14:paraId="58918C94" w14:textId="77777777" w:rsidR="00B50D14" w:rsidRDefault="00B50D14">
      <w:pPr>
        <w:spacing w:after="160" w:line="259" w:lineRule="auto"/>
        <w:rPr>
          <w:b/>
          <w:sz w:val="22"/>
          <w:szCs w:val="22"/>
          <w:u w:val="single"/>
        </w:rPr>
      </w:pPr>
      <w:r>
        <w:rPr>
          <w:b/>
          <w:sz w:val="22"/>
          <w:szCs w:val="22"/>
          <w:u w:val="single"/>
        </w:rPr>
        <w:br w:type="page"/>
      </w:r>
    </w:p>
    <w:tbl>
      <w:tblPr>
        <w:tblW w:w="10480" w:type="dxa"/>
        <w:jc w:val="center"/>
        <w:tblLayout w:type="fixed"/>
        <w:tblLook w:val="0400" w:firstRow="0" w:lastRow="0" w:firstColumn="0" w:lastColumn="0" w:noHBand="0" w:noVBand="1"/>
      </w:tblPr>
      <w:tblGrid>
        <w:gridCol w:w="2551"/>
        <w:gridCol w:w="7929"/>
      </w:tblGrid>
      <w:tr w:rsidR="004D788C" w:rsidRPr="002A4A27" w14:paraId="2DFF3B35"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BE91CF0" w14:textId="77777777" w:rsidR="004D788C" w:rsidRPr="002A4A27" w:rsidRDefault="004D788C" w:rsidP="0096594C">
            <w:pPr>
              <w:rPr>
                <w:sz w:val="22"/>
                <w:szCs w:val="22"/>
              </w:rPr>
            </w:pPr>
            <w:r w:rsidRPr="002A4A27">
              <w:rPr>
                <w:sz w:val="22"/>
                <w:szCs w:val="22"/>
              </w:rPr>
              <w:lastRenderedPageBreak/>
              <w:t xml:space="preserve">Course Number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907DEE8" w14:textId="77777777" w:rsidR="004D788C" w:rsidRPr="002A4A27" w:rsidRDefault="004D788C" w:rsidP="0096594C">
            <w:pPr>
              <w:rPr>
                <w:b/>
                <w:sz w:val="22"/>
                <w:szCs w:val="22"/>
              </w:rPr>
            </w:pPr>
            <w:r w:rsidRPr="002A4A27">
              <w:rPr>
                <w:b/>
                <w:sz w:val="22"/>
                <w:szCs w:val="22"/>
              </w:rPr>
              <w:t>CH4109</w:t>
            </w:r>
          </w:p>
        </w:tc>
      </w:tr>
      <w:tr w:rsidR="004D788C" w:rsidRPr="002A4A27" w14:paraId="3A758014" w14:textId="77777777" w:rsidTr="001A2E6C">
        <w:trPr>
          <w:trHeight w:val="51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38F1A53" w14:textId="77777777" w:rsidR="004D788C" w:rsidRPr="002A4A27" w:rsidRDefault="004D788C" w:rsidP="0096594C">
            <w:pPr>
              <w:rPr>
                <w:sz w:val="22"/>
                <w:szCs w:val="22"/>
              </w:rPr>
            </w:pPr>
            <w:r w:rsidRPr="002A4A27">
              <w:rPr>
                <w:sz w:val="22"/>
                <w:szCs w:val="22"/>
              </w:rPr>
              <w:t xml:space="preserve">Course Credit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3F1B33A" w14:textId="77777777" w:rsidR="004D788C" w:rsidRPr="002A4A27" w:rsidRDefault="004D788C" w:rsidP="0096594C">
            <w:pPr>
              <w:rPr>
                <w:b/>
                <w:sz w:val="22"/>
                <w:szCs w:val="22"/>
                <w:highlight w:val="red"/>
              </w:rPr>
            </w:pPr>
            <w:r w:rsidRPr="002A4A27">
              <w:rPr>
                <w:b/>
                <w:sz w:val="22"/>
                <w:szCs w:val="22"/>
              </w:rPr>
              <w:t>L-T-P-C: 3-0-0-3</w:t>
            </w:r>
          </w:p>
        </w:tc>
      </w:tr>
      <w:tr w:rsidR="004D788C" w:rsidRPr="002A4A27" w14:paraId="728F8CE4"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8BF4819" w14:textId="77777777" w:rsidR="004D788C" w:rsidRPr="002A4A27" w:rsidRDefault="004D788C" w:rsidP="0096594C">
            <w:pPr>
              <w:rPr>
                <w:sz w:val="22"/>
                <w:szCs w:val="22"/>
              </w:rPr>
            </w:pPr>
            <w:r w:rsidRPr="002A4A27">
              <w:rPr>
                <w:sz w:val="22"/>
                <w:szCs w:val="22"/>
              </w:rPr>
              <w:t xml:space="preserve">Course Title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D3DAFD6" w14:textId="77777777" w:rsidR="004D788C" w:rsidRPr="002A4A27" w:rsidRDefault="004D788C" w:rsidP="0096594C">
            <w:pPr>
              <w:rPr>
                <w:b/>
                <w:sz w:val="22"/>
                <w:szCs w:val="22"/>
              </w:rPr>
            </w:pPr>
            <w:r w:rsidRPr="002A4A27">
              <w:rPr>
                <w:b/>
                <w:sz w:val="22"/>
                <w:szCs w:val="22"/>
              </w:rPr>
              <w:t>Group Theory and Spectroscopy</w:t>
            </w:r>
          </w:p>
        </w:tc>
      </w:tr>
      <w:tr w:rsidR="004D788C" w:rsidRPr="002A4A27" w14:paraId="512DA6E4"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81CF341" w14:textId="77777777" w:rsidR="004D788C" w:rsidRPr="002A4A27" w:rsidRDefault="004D788C" w:rsidP="0096594C">
            <w:pPr>
              <w:rPr>
                <w:sz w:val="22"/>
                <w:szCs w:val="22"/>
              </w:rPr>
            </w:pPr>
            <w:r w:rsidRPr="002A4A27">
              <w:rPr>
                <w:sz w:val="22"/>
                <w:szCs w:val="22"/>
              </w:rPr>
              <w:t xml:space="preserve">Learning Mode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9ACB1CB" w14:textId="77777777" w:rsidR="004D788C" w:rsidRPr="002A4A27" w:rsidRDefault="004D788C" w:rsidP="0096594C">
            <w:pPr>
              <w:jc w:val="both"/>
              <w:rPr>
                <w:sz w:val="22"/>
                <w:szCs w:val="22"/>
              </w:rPr>
            </w:pPr>
            <w:r w:rsidRPr="002A4A27">
              <w:rPr>
                <w:sz w:val="22"/>
                <w:szCs w:val="22"/>
              </w:rPr>
              <w:t>Offline</w:t>
            </w:r>
          </w:p>
        </w:tc>
      </w:tr>
      <w:tr w:rsidR="004D788C" w:rsidRPr="002A4A27" w14:paraId="6E875227"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F68531D" w14:textId="77777777" w:rsidR="004D788C" w:rsidRPr="002A4A27" w:rsidRDefault="004D788C" w:rsidP="0096594C">
            <w:pPr>
              <w:rPr>
                <w:sz w:val="22"/>
                <w:szCs w:val="22"/>
              </w:rPr>
            </w:pPr>
            <w:r w:rsidRPr="002A4A27">
              <w:rPr>
                <w:sz w:val="22"/>
                <w:szCs w:val="22"/>
              </w:rPr>
              <w:t xml:space="preserve">Learning Objectives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0497B04" w14:textId="77777777" w:rsidR="004D788C" w:rsidRPr="002A4A27" w:rsidRDefault="004D788C" w:rsidP="0096594C">
            <w:pPr>
              <w:jc w:val="both"/>
              <w:rPr>
                <w:sz w:val="22"/>
                <w:szCs w:val="22"/>
              </w:rPr>
            </w:pPr>
            <w:r w:rsidRPr="002A4A27">
              <w:rPr>
                <w:sz w:val="22"/>
                <w:szCs w:val="22"/>
              </w:rPr>
              <w:t xml:space="preserve">The student should be able to: Recognize symmetry elements in a molecule; State the point group a molecule belongs to. They will learn how to construct character tables and its applications. </w:t>
            </w:r>
          </w:p>
          <w:p w14:paraId="5E012F7A" w14:textId="77777777" w:rsidR="004D788C" w:rsidRPr="002A4A27" w:rsidRDefault="004D788C" w:rsidP="0096594C">
            <w:pPr>
              <w:jc w:val="both"/>
              <w:rPr>
                <w:sz w:val="22"/>
                <w:szCs w:val="22"/>
              </w:rPr>
            </w:pPr>
            <w:r w:rsidRPr="002A4A27">
              <w:rPr>
                <w:sz w:val="22"/>
                <w:szCs w:val="22"/>
              </w:rPr>
              <w:t xml:space="preserve">Students will be able to explain the different phenomena that take place due to the interaction of light with matter. Students will be able to get basic knowledge on molecular spectroscopy techniques such as rotational spectroscopy, vibrational spectroscopy, Raman spectroscopy, electronic spectroscopy. Fundamental theories behind these techniques, selection rules, and factors affecting the spectra will be covered in this course.   </w:t>
            </w:r>
            <w:r w:rsidRPr="002A4A27">
              <w:rPr>
                <w:sz w:val="22"/>
                <w:szCs w:val="22"/>
              </w:rPr>
              <w:tab/>
            </w:r>
          </w:p>
        </w:tc>
      </w:tr>
      <w:tr w:rsidR="004D788C" w:rsidRPr="002A4A27" w14:paraId="482631DD"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867A584" w14:textId="77777777" w:rsidR="004D788C" w:rsidRPr="002A4A27" w:rsidRDefault="004D788C" w:rsidP="0096594C">
            <w:pPr>
              <w:rPr>
                <w:sz w:val="22"/>
                <w:szCs w:val="22"/>
              </w:rPr>
            </w:pPr>
            <w:r w:rsidRPr="002A4A27">
              <w:rPr>
                <w:sz w:val="22"/>
                <w:szCs w:val="22"/>
              </w:rPr>
              <w:t xml:space="preserve">Course Description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B45A2D4" w14:textId="77777777" w:rsidR="004D788C" w:rsidRPr="002A4A27" w:rsidRDefault="004D788C" w:rsidP="0096594C">
            <w:pPr>
              <w:jc w:val="both"/>
              <w:rPr>
                <w:sz w:val="22"/>
                <w:szCs w:val="22"/>
              </w:rPr>
            </w:pPr>
            <w:r w:rsidRPr="002A4A27">
              <w:rPr>
                <w:sz w:val="22"/>
                <w:szCs w:val="22"/>
              </w:rPr>
              <w:t xml:space="preserve">This course introduces the concept of group, and different symmetry elements in a molecule, construction of character table and its applications.   </w:t>
            </w:r>
          </w:p>
          <w:p w14:paraId="59846BBE" w14:textId="77777777" w:rsidR="004D788C" w:rsidRPr="002A4A27" w:rsidRDefault="004D788C" w:rsidP="0096594C">
            <w:pPr>
              <w:jc w:val="both"/>
              <w:rPr>
                <w:sz w:val="22"/>
                <w:szCs w:val="22"/>
              </w:rPr>
            </w:pPr>
            <w:r w:rsidRPr="002A4A27">
              <w:rPr>
                <w:sz w:val="22"/>
                <w:szCs w:val="22"/>
              </w:rPr>
              <w:t>This course introduces different phenomena that take place due interaction of light with matter, fundamental theories, selection rules, factors that control spectral line width and line shape. This course describes the fundamental theories for different spectroscopic techniques such as rotational spectroscopy, vibrational spectroscopy, Raman spectroscopy, electronic spectroscopy.</w:t>
            </w:r>
          </w:p>
        </w:tc>
      </w:tr>
      <w:tr w:rsidR="004D788C" w:rsidRPr="002A4A27" w14:paraId="695DDB51"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C53BCF4" w14:textId="77777777" w:rsidR="004D788C" w:rsidRPr="002A4A27" w:rsidRDefault="004D788C" w:rsidP="0096594C">
            <w:pPr>
              <w:rPr>
                <w:sz w:val="22"/>
                <w:szCs w:val="22"/>
              </w:rPr>
            </w:pPr>
            <w:r w:rsidRPr="002A4A27">
              <w:rPr>
                <w:sz w:val="22"/>
                <w:szCs w:val="22"/>
              </w:rPr>
              <w:t xml:space="preserve">Course Outline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384DC65" w14:textId="77777777" w:rsidR="004D788C" w:rsidRPr="002A4A27" w:rsidRDefault="004D788C" w:rsidP="0096594C">
            <w:pPr>
              <w:tabs>
                <w:tab w:val="left" w:pos="1248"/>
                <w:tab w:val="left" w:pos="2354"/>
                <w:tab w:val="left" w:pos="3630"/>
                <w:tab w:val="left" w:pos="4677"/>
                <w:tab w:val="left" w:pos="5371"/>
                <w:tab w:val="left" w:pos="6502"/>
                <w:tab w:val="left" w:pos="7272"/>
                <w:tab w:val="left" w:pos="7973"/>
              </w:tabs>
              <w:ind w:left="-26" w:right="42"/>
              <w:jc w:val="both"/>
              <w:rPr>
                <w:color w:val="000000"/>
                <w:sz w:val="22"/>
                <w:szCs w:val="22"/>
              </w:rPr>
            </w:pPr>
            <w:r w:rsidRPr="002A4A27">
              <w:rPr>
                <w:b/>
                <w:color w:val="000000"/>
                <w:sz w:val="22"/>
                <w:szCs w:val="22"/>
              </w:rPr>
              <w:t>Module 1:</w:t>
            </w:r>
            <w:r w:rsidRPr="002A4A27">
              <w:rPr>
                <w:color w:val="000000"/>
                <w:sz w:val="22"/>
                <w:szCs w:val="22"/>
              </w:rPr>
              <w:t xml:space="preserve"> Group Theory: Definition of group, symmetry, point groups, representation of group, orthogonality theorem, irreducible representation, character table. </w:t>
            </w:r>
          </w:p>
          <w:p w14:paraId="0B07DCFF" w14:textId="77777777" w:rsidR="004D788C" w:rsidRPr="002A4A27" w:rsidRDefault="004D788C" w:rsidP="0096594C">
            <w:pPr>
              <w:tabs>
                <w:tab w:val="left" w:pos="1248"/>
                <w:tab w:val="left" w:pos="2354"/>
                <w:tab w:val="left" w:pos="3630"/>
                <w:tab w:val="left" w:pos="4677"/>
                <w:tab w:val="left" w:pos="5371"/>
                <w:tab w:val="left" w:pos="6502"/>
                <w:tab w:val="left" w:pos="7272"/>
                <w:tab w:val="left" w:pos="7973"/>
              </w:tabs>
              <w:ind w:left="-26" w:right="42"/>
              <w:jc w:val="both"/>
              <w:rPr>
                <w:color w:val="000000"/>
                <w:sz w:val="22"/>
                <w:szCs w:val="22"/>
              </w:rPr>
            </w:pPr>
            <w:r w:rsidRPr="002A4A27">
              <w:rPr>
                <w:b/>
                <w:color w:val="000000"/>
                <w:sz w:val="22"/>
                <w:szCs w:val="22"/>
              </w:rPr>
              <w:t>Module 2:</w:t>
            </w:r>
            <w:r w:rsidRPr="002A4A27">
              <w:rPr>
                <w:color w:val="000000"/>
                <w:sz w:val="22"/>
                <w:szCs w:val="22"/>
              </w:rPr>
              <w:t xml:space="preserve"> Spectroscopy: Electromagnetic radiation and its interaction with matter; Uncertainty principle: Natural line width and broadening. </w:t>
            </w:r>
          </w:p>
          <w:p w14:paraId="47B5CEFE" w14:textId="77777777" w:rsidR="004D788C" w:rsidRPr="002A4A27" w:rsidRDefault="004D788C" w:rsidP="0096594C">
            <w:pPr>
              <w:tabs>
                <w:tab w:val="left" w:pos="1248"/>
                <w:tab w:val="left" w:pos="2354"/>
                <w:tab w:val="left" w:pos="3630"/>
                <w:tab w:val="left" w:pos="4677"/>
                <w:tab w:val="left" w:pos="5371"/>
                <w:tab w:val="left" w:pos="6502"/>
                <w:tab w:val="left" w:pos="7272"/>
                <w:tab w:val="left" w:pos="7973"/>
              </w:tabs>
              <w:ind w:left="-26" w:right="42"/>
              <w:jc w:val="both"/>
              <w:rPr>
                <w:color w:val="000000"/>
                <w:sz w:val="22"/>
                <w:szCs w:val="22"/>
              </w:rPr>
            </w:pPr>
            <w:r w:rsidRPr="002A4A27">
              <w:rPr>
                <w:b/>
                <w:color w:val="000000"/>
                <w:sz w:val="22"/>
                <w:szCs w:val="22"/>
              </w:rPr>
              <w:t>Module 3:</w:t>
            </w:r>
            <w:r w:rsidRPr="002A4A27">
              <w:rPr>
                <w:color w:val="000000"/>
                <w:sz w:val="22"/>
                <w:szCs w:val="22"/>
              </w:rPr>
              <w:t xml:space="preserve"> Microwave: classification of molecules, selection rules, intensity of spectral lines, effect of isotopic substitution. </w:t>
            </w:r>
          </w:p>
          <w:p w14:paraId="24D2D47F" w14:textId="77777777" w:rsidR="004D788C" w:rsidRPr="002A4A27" w:rsidRDefault="004D788C" w:rsidP="0096594C">
            <w:pPr>
              <w:tabs>
                <w:tab w:val="left" w:pos="1248"/>
                <w:tab w:val="left" w:pos="2354"/>
                <w:tab w:val="left" w:pos="3630"/>
                <w:tab w:val="left" w:pos="4677"/>
                <w:tab w:val="left" w:pos="5371"/>
                <w:tab w:val="left" w:pos="6502"/>
                <w:tab w:val="left" w:pos="7272"/>
                <w:tab w:val="left" w:pos="7973"/>
              </w:tabs>
              <w:ind w:left="-26" w:right="42"/>
              <w:jc w:val="both"/>
              <w:rPr>
                <w:color w:val="000000"/>
                <w:sz w:val="22"/>
                <w:szCs w:val="22"/>
              </w:rPr>
            </w:pPr>
            <w:r w:rsidRPr="002A4A27">
              <w:rPr>
                <w:b/>
                <w:color w:val="000000"/>
                <w:sz w:val="22"/>
                <w:szCs w:val="22"/>
              </w:rPr>
              <w:t>Module 4:</w:t>
            </w:r>
            <w:r w:rsidRPr="002A4A27">
              <w:rPr>
                <w:color w:val="000000"/>
                <w:sz w:val="22"/>
                <w:szCs w:val="22"/>
              </w:rPr>
              <w:t xml:space="preserve"> Infrared: Harmonic oscillator, selection rules, vibrational energy of diatomic molecules, zero-point energy, force constant and bond strength; anharmonicity, Morse potential energy diagram, vibration-rotation spectroscopy, P, Q, R, branches; Breakdown of Born-Oppenheimer approximation, vibration of polyatomic molecules; normal mode of vibration, overtone, hot bands. </w:t>
            </w:r>
          </w:p>
          <w:p w14:paraId="472EC708" w14:textId="77777777" w:rsidR="004D788C" w:rsidRPr="002A4A27" w:rsidRDefault="004D788C" w:rsidP="0096594C">
            <w:pPr>
              <w:tabs>
                <w:tab w:val="left" w:pos="1248"/>
                <w:tab w:val="left" w:pos="2354"/>
                <w:tab w:val="left" w:pos="3630"/>
                <w:tab w:val="left" w:pos="4677"/>
                <w:tab w:val="left" w:pos="5371"/>
                <w:tab w:val="left" w:pos="6502"/>
                <w:tab w:val="left" w:pos="7272"/>
                <w:tab w:val="left" w:pos="7973"/>
              </w:tabs>
              <w:ind w:left="-26" w:right="42"/>
              <w:jc w:val="both"/>
              <w:rPr>
                <w:color w:val="000000"/>
                <w:sz w:val="22"/>
                <w:szCs w:val="22"/>
              </w:rPr>
            </w:pPr>
            <w:r w:rsidRPr="002A4A27">
              <w:rPr>
                <w:b/>
                <w:color w:val="000000"/>
                <w:sz w:val="22"/>
                <w:szCs w:val="22"/>
              </w:rPr>
              <w:t>Module 5:</w:t>
            </w:r>
            <w:r w:rsidRPr="002A4A27">
              <w:rPr>
                <w:color w:val="000000"/>
                <w:sz w:val="22"/>
                <w:szCs w:val="22"/>
              </w:rPr>
              <w:t xml:space="preserve"> Raman: Classical and quantum theories of Raman effect, pure rotational, vibrational and vibrational-rotational Raman spectra, selection rules, mutual exclusion principle; Resonance Raman.</w:t>
            </w:r>
          </w:p>
          <w:p w14:paraId="68964EE7" w14:textId="77777777" w:rsidR="004D788C" w:rsidRPr="002A4A27" w:rsidRDefault="004D788C" w:rsidP="0096594C">
            <w:pPr>
              <w:tabs>
                <w:tab w:val="left" w:pos="1248"/>
                <w:tab w:val="left" w:pos="2354"/>
                <w:tab w:val="left" w:pos="3630"/>
                <w:tab w:val="left" w:pos="4677"/>
                <w:tab w:val="left" w:pos="5371"/>
                <w:tab w:val="left" w:pos="6502"/>
                <w:tab w:val="left" w:pos="7272"/>
                <w:tab w:val="left" w:pos="7973"/>
              </w:tabs>
              <w:ind w:left="-26" w:right="42"/>
              <w:jc w:val="both"/>
              <w:rPr>
                <w:color w:val="000000"/>
                <w:sz w:val="22"/>
                <w:szCs w:val="22"/>
              </w:rPr>
            </w:pPr>
            <w:r w:rsidRPr="002A4A27">
              <w:rPr>
                <w:b/>
                <w:color w:val="000000"/>
                <w:sz w:val="22"/>
                <w:szCs w:val="22"/>
              </w:rPr>
              <w:t>Module 6:</w:t>
            </w:r>
            <w:r w:rsidRPr="002A4A27">
              <w:rPr>
                <w:color w:val="000000"/>
                <w:sz w:val="22"/>
                <w:szCs w:val="22"/>
              </w:rPr>
              <w:t xml:space="preserve"> Electronic Spectroscopy: Energy levels, Franck-Condon principle, electronic spectra of polyatomic molecules.</w:t>
            </w:r>
          </w:p>
        </w:tc>
      </w:tr>
      <w:tr w:rsidR="004D788C" w:rsidRPr="002A4A27" w14:paraId="08548E75"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0B3A5BD" w14:textId="77777777" w:rsidR="004D788C" w:rsidRPr="002A4A27" w:rsidRDefault="004D788C" w:rsidP="0096594C">
            <w:pPr>
              <w:rPr>
                <w:sz w:val="22"/>
                <w:szCs w:val="22"/>
              </w:rPr>
            </w:pPr>
            <w:r w:rsidRPr="002A4A27">
              <w:rPr>
                <w:sz w:val="22"/>
                <w:szCs w:val="22"/>
              </w:rPr>
              <w:t xml:space="preserve">Learning Outcome      </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6EA3268" w14:textId="77777777" w:rsidR="004D788C" w:rsidRPr="002A4A27" w:rsidRDefault="004D788C" w:rsidP="0096594C">
            <w:pPr>
              <w:pBdr>
                <w:top w:val="nil"/>
                <w:left w:val="nil"/>
                <w:bottom w:val="nil"/>
                <w:right w:val="nil"/>
                <w:between w:val="nil"/>
              </w:pBdr>
              <w:rPr>
                <w:b/>
                <w:color w:val="000000"/>
                <w:sz w:val="22"/>
                <w:szCs w:val="22"/>
              </w:rPr>
            </w:pPr>
            <w:r w:rsidRPr="002A4A27">
              <w:rPr>
                <w:color w:val="000000"/>
                <w:sz w:val="22"/>
                <w:szCs w:val="22"/>
              </w:rPr>
              <w:t xml:space="preserve">Students will be able to </w:t>
            </w:r>
          </w:p>
          <w:p w14:paraId="319C8517" w14:textId="77777777" w:rsidR="004D788C" w:rsidRPr="002A4A27" w:rsidRDefault="004D788C" w:rsidP="0096594C">
            <w:pPr>
              <w:pBdr>
                <w:top w:val="nil"/>
                <w:left w:val="nil"/>
                <w:bottom w:val="nil"/>
                <w:right w:val="nil"/>
                <w:between w:val="nil"/>
              </w:pBdr>
              <w:jc w:val="both"/>
              <w:rPr>
                <w:b/>
                <w:color w:val="000000"/>
                <w:sz w:val="22"/>
                <w:szCs w:val="22"/>
              </w:rPr>
            </w:pPr>
            <w:r w:rsidRPr="002A4A27">
              <w:rPr>
                <w:color w:val="000000"/>
                <w:sz w:val="22"/>
                <w:szCs w:val="22"/>
              </w:rPr>
              <w:t>1. categorize molecules on the basis of their symmetry properties, which allow them to predict many molecular properties.</w:t>
            </w:r>
          </w:p>
          <w:p w14:paraId="5CAA9DDE" w14:textId="77777777" w:rsidR="004D788C" w:rsidRPr="002A4A27" w:rsidRDefault="004D788C" w:rsidP="0096594C">
            <w:pPr>
              <w:jc w:val="both"/>
              <w:rPr>
                <w:sz w:val="22"/>
                <w:szCs w:val="22"/>
              </w:rPr>
            </w:pPr>
            <w:r w:rsidRPr="002A4A27">
              <w:rPr>
                <w:sz w:val="22"/>
                <w:szCs w:val="22"/>
              </w:rPr>
              <w:t xml:space="preserve">2. describe factors involved in spectroscopic transition, such as transition probability, selection rules, spectral line width and line shape etc.    </w:t>
            </w:r>
          </w:p>
          <w:p w14:paraId="187737AD" w14:textId="77777777" w:rsidR="004D788C" w:rsidRPr="002A4A27" w:rsidRDefault="004D788C" w:rsidP="0096594C">
            <w:pPr>
              <w:jc w:val="both"/>
              <w:rPr>
                <w:sz w:val="22"/>
                <w:szCs w:val="22"/>
              </w:rPr>
            </w:pPr>
            <w:r w:rsidRPr="002A4A27">
              <w:rPr>
                <w:sz w:val="22"/>
                <w:szCs w:val="22"/>
              </w:rPr>
              <w:t>3. describe spectroscopy in microwave region, rotational spectra of rigid diatomic molecules, selection rules, non-rigid rotor.</w:t>
            </w:r>
          </w:p>
          <w:p w14:paraId="309F9C26" w14:textId="77777777" w:rsidR="004D788C" w:rsidRPr="002A4A27" w:rsidRDefault="004D788C" w:rsidP="0096594C">
            <w:pPr>
              <w:jc w:val="both"/>
              <w:rPr>
                <w:sz w:val="22"/>
                <w:szCs w:val="22"/>
              </w:rPr>
            </w:pPr>
            <w:r w:rsidRPr="002A4A27">
              <w:rPr>
                <w:sz w:val="22"/>
                <w:szCs w:val="22"/>
              </w:rPr>
              <w:t>4. study vibrating diatomic molecule, energy levels of a diatomic molecule, simple harmonic and anharmonic oscillator, selection rule.</w:t>
            </w:r>
          </w:p>
          <w:p w14:paraId="76362F66" w14:textId="77777777" w:rsidR="004D788C" w:rsidRPr="002A4A27" w:rsidRDefault="004D788C" w:rsidP="0096594C">
            <w:pPr>
              <w:jc w:val="both"/>
              <w:rPr>
                <w:sz w:val="22"/>
                <w:szCs w:val="22"/>
              </w:rPr>
            </w:pPr>
            <w:r w:rsidRPr="002A4A27">
              <w:rPr>
                <w:sz w:val="22"/>
                <w:szCs w:val="22"/>
              </w:rPr>
              <w:t>5. understand the concepts of Raman spectroscopy, concept of polarizability, rotational and vibrational Raman Spectra.</w:t>
            </w:r>
          </w:p>
          <w:p w14:paraId="17C554D8" w14:textId="77777777" w:rsidR="004D788C" w:rsidRPr="002A4A27" w:rsidRDefault="004D788C" w:rsidP="0096594C">
            <w:pPr>
              <w:jc w:val="both"/>
              <w:rPr>
                <w:sz w:val="22"/>
                <w:szCs w:val="22"/>
              </w:rPr>
            </w:pPr>
            <w:r w:rsidRPr="002A4A27">
              <w:rPr>
                <w:sz w:val="22"/>
                <w:szCs w:val="22"/>
              </w:rPr>
              <w:t>6. understand the concepts of electronic spectroscopy.</w:t>
            </w:r>
          </w:p>
        </w:tc>
      </w:tr>
      <w:tr w:rsidR="004D788C" w:rsidRPr="002A4A27" w14:paraId="399FE50D" w14:textId="77777777" w:rsidTr="001A2E6C">
        <w:trPr>
          <w:trHeight w:val="300"/>
          <w:jc w:val="center"/>
        </w:trPr>
        <w:tc>
          <w:tcPr>
            <w:tcW w:w="2551"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EE9C385" w14:textId="77777777" w:rsidR="004D788C" w:rsidRPr="002A4A27" w:rsidRDefault="004D788C" w:rsidP="0096594C">
            <w:pPr>
              <w:rPr>
                <w:sz w:val="22"/>
                <w:szCs w:val="22"/>
              </w:rPr>
            </w:pPr>
            <w:r w:rsidRPr="002A4A27">
              <w:rPr>
                <w:sz w:val="22"/>
                <w:szCs w:val="22"/>
              </w:rPr>
              <w:t>Assessment Method</w:t>
            </w:r>
          </w:p>
        </w:tc>
        <w:tc>
          <w:tcPr>
            <w:tcW w:w="7929"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8FE94D0" w14:textId="77777777" w:rsidR="004D788C" w:rsidRPr="002A4A27" w:rsidRDefault="004D788C" w:rsidP="0096594C">
            <w:pPr>
              <w:jc w:val="both"/>
              <w:rPr>
                <w:sz w:val="22"/>
                <w:szCs w:val="22"/>
              </w:rPr>
            </w:pPr>
            <w:r w:rsidRPr="002A4A27">
              <w:rPr>
                <w:sz w:val="22"/>
                <w:szCs w:val="22"/>
              </w:rPr>
              <w:t xml:space="preserve">Class test, assignment &amp; quiz (20%), Mid </w:t>
            </w:r>
            <w:proofErr w:type="spellStart"/>
            <w:r w:rsidRPr="002A4A27">
              <w:rPr>
                <w:sz w:val="22"/>
                <w:szCs w:val="22"/>
              </w:rPr>
              <w:t>sem</w:t>
            </w:r>
            <w:proofErr w:type="spellEnd"/>
            <w:r w:rsidRPr="002A4A27">
              <w:rPr>
                <w:sz w:val="22"/>
                <w:szCs w:val="22"/>
              </w:rPr>
              <w:t xml:space="preserve"> examination (30%), End </w:t>
            </w:r>
            <w:proofErr w:type="spellStart"/>
            <w:r w:rsidRPr="002A4A27">
              <w:rPr>
                <w:sz w:val="22"/>
                <w:szCs w:val="22"/>
              </w:rPr>
              <w:t>sem</w:t>
            </w:r>
            <w:proofErr w:type="spellEnd"/>
            <w:r w:rsidRPr="002A4A27">
              <w:rPr>
                <w:sz w:val="22"/>
                <w:szCs w:val="22"/>
              </w:rPr>
              <w:t xml:space="preserve"> examination (50%)</w:t>
            </w:r>
          </w:p>
        </w:tc>
      </w:tr>
    </w:tbl>
    <w:p w14:paraId="4622F65E" w14:textId="77777777" w:rsidR="004D788C" w:rsidRPr="002A4A27" w:rsidRDefault="004D788C" w:rsidP="0096594C">
      <w:pPr>
        <w:rPr>
          <w:b/>
          <w:sz w:val="22"/>
          <w:szCs w:val="22"/>
        </w:rPr>
      </w:pPr>
    </w:p>
    <w:p w14:paraId="46525B66" w14:textId="77777777" w:rsidR="004D788C" w:rsidRPr="002A4A27" w:rsidRDefault="004D788C" w:rsidP="0096594C">
      <w:pPr>
        <w:rPr>
          <w:sz w:val="22"/>
          <w:szCs w:val="22"/>
        </w:rPr>
      </w:pPr>
      <w:r w:rsidRPr="002A4A27">
        <w:rPr>
          <w:b/>
          <w:sz w:val="22"/>
          <w:szCs w:val="22"/>
        </w:rPr>
        <w:t xml:space="preserve">Suggested Readings: </w:t>
      </w:r>
    </w:p>
    <w:p w14:paraId="60893D6E" w14:textId="77777777" w:rsidR="004D788C" w:rsidRPr="002A4A27" w:rsidRDefault="004D788C" w:rsidP="0096594C">
      <w:pPr>
        <w:rPr>
          <w:sz w:val="22"/>
          <w:szCs w:val="22"/>
        </w:rPr>
      </w:pPr>
      <w:r w:rsidRPr="002A4A27">
        <w:rPr>
          <w:b/>
          <w:color w:val="000000"/>
          <w:sz w:val="22"/>
          <w:szCs w:val="22"/>
        </w:rPr>
        <w:t>Texts Books:</w:t>
      </w:r>
      <w:r w:rsidRPr="002A4A27">
        <w:rPr>
          <w:b/>
          <w:color w:val="000000"/>
          <w:sz w:val="22"/>
          <w:szCs w:val="22"/>
        </w:rPr>
        <w:br/>
      </w:r>
      <w:r w:rsidRPr="002A4A27">
        <w:rPr>
          <w:color w:val="000000"/>
          <w:sz w:val="22"/>
          <w:szCs w:val="22"/>
        </w:rPr>
        <w:t>1. F.A. Cotton, Chemical Applications of Group Theory, 3</w:t>
      </w:r>
      <w:r w:rsidRPr="002A4A27">
        <w:rPr>
          <w:color w:val="000000"/>
          <w:sz w:val="22"/>
          <w:szCs w:val="22"/>
          <w:vertAlign w:val="superscript"/>
        </w:rPr>
        <w:t>rd</w:t>
      </w:r>
      <w:r w:rsidRPr="002A4A27">
        <w:rPr>
          <w:color w:val="000000"/>
          <w:sz w:val="22"/>
          <w:szCs w:val="22"/>
        </w:rPr>
        <w:t xml:space="preserve"> Edition, Wiley </w:t>
      </w:r>
      <w:proofErr w:type="spellStart"/>
      <w:r w:rsidRPr="002A4A27">
        <w:rPr>
          <w:color w:val="000000"/>
          <w:sz w:val="22"/>
          <w:szCs w:val="22"/>
        </w:rPr>
        <w:t>Interscience</w:t>
      </w:r>
      <w:proofErr w:type="spellEnd"/>
      <w:r w:rsidRPr="002A4A27">
        <w:rPr>
          <w:color w:val="000000"/>
          <w:sz w:val="22"/>
          <w:szCs w:val="22"/>
        </w:rPr>
        <w:t>, 1990.</w:t>
      </w:r>
      <w:r w:rsidRPr="002A4A27">
        <w:rPr>
          <w:color w:val="000000"/>
          <w:sz w:val="22"/>
          <w:szCs w:val="22"/>
        </w:rPr>
        <w:br/>
        <w:t>2. C. N. Banwell and E. M. McCash, Fundamentals of Molecular Spectroscopy</w:t>
      </w:r>
      <w:r w:rsidRPr="002A4A27">
        <w:rPr>
          <w:i/>
          <w:color w:val="000000"/>
          <w:sz w:val="22"/>
          <w:szCs w:val="22"/>
        </w:rPr>
        <w:t xml:space="preserve">, </w:t>
      </w:r>
      <w:r w:rsidRPr="002A4A27">
        <w:rPr>
          <w:color w:val="000000"/>
          <w:sz w:val="22"/>
          <w:szCs w:val="22"/>
        </w:rPr>
        <w:t>Tata McGraw Hill,</w:t>
      </w:r>
      <w:r w:rsidRPr="002A4A27">
        <w:rPr>
          <w:color w:val="000000"/>
          <w:sz w:val="22"/>
          <w:szCs w:val="22"/>
        </w:rPr>
        <w:br/>
        <w:t xml:space="preserve">    1994.</w:t>
      </w:r>
      <w:r w:rsidRPr="002A4A27">
        <w:rPr>
          <w:color w:val="000000"/>
          <w:sz w:val="22"/>
          <w:szCs w:val="22"/>
        </w:rPr>
        <w:br/>
      </w:r>
      <w:r w:rsidRPr="002A4A27">
        <w:rPr>
          <w:b/>
          <w:color w:val="000000"/>
          <w:sz w:val="22"/>
          <w:szCs w:val="22"/>
        </w:rPr>
        <w:lastRenderedPageBreak/>
        <w:t>Reference books:</w:t>
      </w:r>
      <w:r w:rsidRPr="002A4A27">
        <w:rPr>
          <w:b/>
          <w:color w:val="000000"/>
          <w:sz w:val="22"/>
          <w:szCs w:val="22"/>
        </w:rPr>
        <w:br/>
      </w:r>
      <w:r w:rsidRPr="002A4A27">
        <w:rPr>
          <w:color w:val="000000"/>
          <w:sz w:val="22"/>
          <w:szCs w:val="22"/>
        </w:rPr>
        <w:t xml:space="preserve">1. </w:t>
      </w:r>
      <w:r w:rsidRPr="002A4A27">
        <w:rPr>
          <w:sz w:val="22"/>
          <w:szCs w:val="22"/>
        </w:rPr>
        <w:t xml:space="preserve">H. E. White, Introduction to Atomic Spectra, McGraw Hill, 1934. </w:t>
      </w:r>
    </w:p>
    <w:p w14:paraId="0C069BF3" w14:textId="77777777" w:rsidR="004D788C" w:rsidRPr="002A4A27" w:rsidRDefault="004D788C" w:rsidP="0096594C">
      <w:pPr>
        <w:rPr>
          <w:sz w:val="22"/>
          <w:szCs w:val="22"/>
        </w:rPr>
      </w:pPr>
      <w:r w:rsidRPr="002A4A27">
        <w:rPr>
          <w:sz w:val="22"/>
          <w:szCs w:val="22"/>
        </w:rPr>
        <w:t>2. G. M. Barrow, Introduction to Molecular Spectroscopy, McGraw Hill, 1962.</w:t>
      </w:r>
      <w:r w:rsidRPr="002A4A27">
        <w:rPr>
          <w:sz w:val="22"/>
          <w:szCs w:val="22"/>
        </w:rPr>
        <w:br/>
        <w:t xml:space="preserve">3. </w:t>
      </w:r>
      <w:r w:rsidRPr="002A4A27">
        <w:rPr>
          <w:color w:val="000000"/>
          <w:sz w:val="22"/>
          <w:szCs w:val="22"/>
        </w:rPr>
        <w:t>M. Tinkham, Group Theory and Quantum Mechanics, McGraw Hill, 1964.</w:t>
      </w:r>
    </w:p>
    <w:p w14:paraId="74997DD5" w14:textId="77777777" w:rsidR="004D788C" w:rsidRPr="002A4A27" w:rsidRDefault="004D788C" w:rsidP="0096594C">
      <w:pPr>
        <w:rPr>
          <w:sz w:val="22"/>
          <w:szCs w:val="22"/>
        </w:rPr>
      </w:pPr>
    </w:p>
    <w:p w14:paraId="3F7D5C4D" w14:textId="77777777" w:rsidR="004D788C" w:rsidRPr="002A4A27" w:rsidRDefault="004D788C" w:rsidP="0096594C">
      <w:pPr>
        <w:rPr>
          <w:sz w:val="22"/>
          <w:szCs w:val="22"/>
        </w:rPr>
      </w:pPr>
    </w:p>
    <w:tbl>
      <w:tblPr>
        <w:tblW w:w="8677" w:type="dxa"/>
        <w:jc w:val="center"/>
        <w:tblLayout w:type="fixed"/>
        <w:tblLook w:val="0400" w:firstRow="0" w:lastRow="0" w:firstColumn="0" w:lastColumn="0" w:noHBand="0" w:noVBand="1"/>
      </w:tblPr>
      <w:tblGrid>
        <w:gridCol w:w="988"/>
        <w:gridCol w:w="961"/>
        <w:gridCol w:w="961"/>
        <w:gridCol w:w="961"/>
        <w:gridCol w:w="961"/>
        <w:gridCol w:w="961"/>
        <w:gridCol w:w="961"/>
        <w:gridCol w:w="961"/>
        <w:gridCol w:w="962"/>
      </w:tblGrid>
      <w:tr w:rsidR="004D788C" w:rsidRPr="002A4A27" w14:paraId="15733D6D"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ABCA1"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35158" w14:textId="77777777" w:rsidR="004D788C" w:rsidRPr="002A4A27" w:rsidRDefault="004D788C" w:rsidP="0096594C">
            <w:pPr>
              <w:jc w:val="center"/>
              <w:rPr>
                <w:sz w:val="22"/>
                <w:szCs w:val="22"/>
              </w:rPr>
            </w:pPr>
            <w:r w:rsidRPr="002A4A27">
              <w:rPr>
                <w:sz w:val="22"/>
                <w:szCs w:val="22"/>
              </w:rPr>
              <w:t>PLO-1</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4632D" w14:textId="77777777" w:rsidR="004D788C" w:rsidRPr="002A4A27" w:rsidRDefault="004D788C" w:rsidP="0096594C">
            <w:pPr>
              <w:jc w:val="center"/>
              <w:rPr>
                <w:sz w:val="22"/>
                <w:szCs w:val="22"/>
              </w:rPr>
            </w:pPr>
            <w:r w:rsidRPr="002A4A27">
              <w:rPr>
                <w:sz w:val="22"/>
                <w:szCs w:val="22"/>
              </w:rPr>
              <w:t>PLO-2</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D96C1" w14:textId="77777777" w:rsidR="004D788C" w:rsidRPr="002A4A27" w:rsidRDefault="004D788C" w:rsidP="0096594C">
            <w:pPr>
              <w:jc w:val="center"/>
              <w:rPr>
                <w:sz w:val="22"/>
                <w:szCs w:val="22"/>
              </w:rPr>
            </w:pPr>
            <w:r w:rsidRPr="002A4A27">
              <w:rPr>
                <w:sz w:val="22"/>
                <w:szCs w:val="22"/>
              </w:rPr>
              <w:t>PLO-3</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D490C" w14:textId="77777777" w:rsidR="004D788C" w:rsidRPr="002A4A27" w:rsidRDefault="004D788C" w:rsidP="0096594C">
            <w:pPr>
              <w:jc w:val="center"/>
              <w:rPr>
                <w:sz w:val="22"/>
                <w:szCs w:val="22"/>
              </w:rPr>
            </w:pPr>
            <w:r w:rsidRPr="002A4A27">
              <w:rPr>
                <w:sz w:val="22"/>
                <w:szCs w:val="22"/>
              </w:rPr>
              <w:t>PLO-4</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83084" w14:textId="77777777" w:rsidR="004D788C" w:rsidRPr="002A4A27" w:rsidRDefault="004D788C" w:rsidP="0096594C">
            <w:pPr>
              <w:jc w:val="center"/>
              <w:rPr>
                <w:sz w:val="22"/>
                <w:szCs w:val="22"/>
              </w:rPr>
            </w:pPr>
            <w:r w:rsidRPr="002A4A27">
              <w:rPr>
                <w:sz w:val="22"/>
                <w:szCs w:val="22"/>
              </w:rPr>
              <w:t>PLO-5</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A2C05" w14:textId="77777777" w:rsidR="004D788C" w:rsidRPr="002A4A27" w:rsidRDefault="004D788C" w:rsidP="0096594C">
            <w:pPr>
              <w:jc w:val="center"/>
              <w:rPr>
                <w:sz w:val="22"/>
                <w:szCs w:val="22"/>
              </w:rPr>
            </w:pPr>
            <w:r w:rsidRPr="002A4A27">
              <w:rPr>
                <w:sz w:val="22"/>
                <w:szCs w:val="22"/>
              </w:rPr>
              <w:t>PLO-6</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77D3A" w14:textId="77777777" w:rsidR="004D788C" w:rsidRPr="002A4A27" w:rsidRDefault="004D788C" w:rsidP="0096594C">
            <w:pPr>
              <w:jc w:val="center"/>
              <w:rPr>
                <w:sz w:val="22"/>
                <w:szCs w:val="22"/>
              </w:rPr>
            </w:pPr>
            <w:r w:rsidRPr="002A4A27">
              <w:rPr>
                <w:sz w:val="22"/>
                <w:szCs w:val="22"/>
              </w:rPr>
              <w:t>PLO-7</w:t>
            </w: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C09DC" w14:textId="77777777" w:rsidR="004D788C" w:rsidRPr="002A4A27" w:rsidRDefault="004D788C" w:rsidP="0096594C">
            <w:pPr>
              <w:jc w:val="center"/>
              <w:rPr>
                <w:sz w:val="22"/>
                <w:szCs w:val="22"/>
              </w:rPr>
            </w:pPr>
            <w:r w:rsidRPr="002A4A27">
              <w:rPr>
                <w:sz w:val="22"/>
                <w:szCs w:val="22"/>
              </w:rPr>
              <w:t>PLO-8</w:t>
            </w:r>
          </w:p>
        </w:tc>
      </w:tr>
      <w:tr w:rsidR="004D788C" w:rsidRPr="002A4A27" w14:paraId="06FFA4F8"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845DC" w14:textId="77777777" w:rsidR="004D788C" w:rsidRPr="002A4A27" w:rsidRDefault="004D788C" w:rsidP="0096594C">
            <w:pPr>
              <w:jc w:val="center"/>
              <w:rPr>
                <w:sz w:val="22"/>
                <w:szCs w:val="22"/>
              </w:rPr>
            </w:pPr>
            <w:r w:rsidRPr="002A4A27">
              <w:rPr>
                <w:sz w:val="22"/>
                <w:szCs w:val="22"/>
              </w:rPr>
              <w:t>CLO-1</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CB26F"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617EE"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0CEF7"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0BAD7"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C8D2B"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073E6"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B311E"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841C3" w14:textId="77777777" w:rsidR="004D788C" w:rsidRPr="002A4A27" w:rsidRDefault="004D788C" w:rsidP="0096594C">
            <w:pPr>
              <w:jc w:val="center"/>
              <w:rPr>
                <w:sz w:val="22"/>
                <w:szCs w:val="22"/>
              </w:rPr>
            </w:pPr>
          </w:p>
        </w:tc>
      </w:tr>
      <w:tr w:rsidR="004D788C" w:rsidRPr="002A4A27" w14:paraId="35FA8B7B"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86A61" w14:textId="77777777" w:rsidR="004D788C" w:rsidRPr="002A4A27" w:rsidRDefault="004D788C" w:rsidP="0096594C">
            <w:pPr>
              <w:jc w:val="center"/>
              <w:rPr>
                <w:sz w:val="22"/>
                <w:szCs w:val="22"/>
              </w:rPr>
            </w:pPr>
            <w:r w:rsidRPr="002A4A27">
              <w:rPr>
                <w:sz w:val="22"/>
                <w:szCs w:val="22"/>
              </w:rPr>
              <w:t>CLO-2</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5CC1F"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4CD00"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7010"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CE157"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DA40B"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B00E1"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D8B23"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F778F" w14:textId="77777777" w:rsidR="004D788C" w:rsidRPr="002A4A27" w:rsidRDefault="004D788C" w:rsidP="0096594C">
            <w:pPr>
              <w:jc w:val="center"/>
              <w:rPr>
                <w:sz w:val="22"/>
                <w:szCs w:val="22"/>
              </w:rPr>
            </w:pPr>
          </w:p>
        </w:tc>
      </w:tr>
      <w:tr w:rsidR="004D788C" w:rsidRPr="002A4A27" w14:paraId="1BBD0267"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5C20D" w14:textId="77777777" w:rsidR="004D788C" w:rsidRPr="002A4A27" w:rsidRDefault="004D788C" w:rsidP="0096594C">
            <w:pPr>
              <w:jc w:val="center"/>
              <w:rPr>
                <w:sz w:val="22"/>
                <w:szCs w:val="22"/>
              </w:rPr>
            </w:pPr>
            <w:r w:rsidRPr="002A4A27">
              <w:rPr>
                <w:sz w:val="22"/>
                <w:szCs w:val="22"/>
              </w:rPr>
              <w:t>CLO-3</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25ACB"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1F111"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9F26B"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5B329"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6FFE4"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3990E"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39603"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EC875" w14:textId="77777777" w:rsidR="004D788C" w:rsidRPr="002A4A27" w:rsidRDefault="004D788C" w:rsidP="0096594C">
            <w:pPr>
              <w:jc w:val="center"/>
              <w:rPr>
                <w:sz w:val="22"/>
                <w:szCs w:val="22"/>
              </w:rPr>
            </w:pPr>
          </w:p>
        </w:tc>
      </w:tr>
      <w:tr w:rsidR="004D788C" w:rsidRPr="002A4A27" w14:paraId="7524B696"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1F15A" w14:textId="77777777" w:rsidR="004D788C" w:rsidRPr="002A4A27" w:rsidRDefault="004D788C" w:rsidP="0096594C">
            <w:pPr>
              <w:jc w:val="center"/>
              <w:rPr>
                <w:sz w:val="22"/>
                <w:szCs w:val="22"/>
              </w:rPr>
            </w:pPr>
            <w:r w:rsidRPr="002A4A27">
              <w:rPr>
                <w:sz w:val="22"/>
                <w:szCs w:val="22"/>
              </w:rPr>
              <w:t>CLO-4</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4CB8E"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1F9D3"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9FB94"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53422"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CE3F"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E352F"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B0DF0"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7D10" w14:textId="77777777" w:rsidR="004D788C" w:rsidRPr="002A4A27" w:rsidRDefault="004D788C" w:rsidP="0096594C">
            <w:pPr>
              <w:jc w:val="center"/>
              <w:rPr>
                <w:sz w:val="22"/>
                <w:szCs w:val="22"/>
              </w:rPr>
            </w:pPr>
          </w:p>
        </w:tc>
      </w:tr>
      <w:tr w:rsidR="004D788C" w:rsidRPr="002A4A27" w14:paraId="38D89CA8"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D885D" w14:textId="77777777" w:rsidR="004D788C" w:rsidRPr="002A4A27" w:rsidRDefault="004D788C" w:rsidP="0096594C">
            <w:pPr>
              <w:jc w:val="center"/>
              <w:rPr>
                <w:sz w:val="22"/>
                <w:szCs w:val="22"/>
              </w:rPr>
            </w:pPr>
            <w:r w:rsidRPr="002A4A27">
              <w:rPr>
                <w:sz w:val="22"/>
                <w:szCs w:val="22"/>
              </w:rPr>
              <w:t>CLO-5</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5129B"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78E56"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C64C3"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27FDA"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FC76E"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29CC2"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47120"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D0BD" w14:textId="77777777" w:rsidR="004D788C" w:rsidRPr="002A4A27" w:rsidRDefault="004D788C" w:rsidP="0096594C">
            <w:pPr>
              <w:jc w:val="center"/>
              <w:rPr>
                <w:sz w:val="22"/>
                <w:szCs w:val="22"/>
              </w:rPr>
            </w:pPr>
          </w:p>
        </w:tc>
      </w:tr>
      <w:tr w:rsidR="004D788C" w:rsidRPr="002A4A27" w14:paraId="2E7DC19E"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EA322" w14:textId="77777777" w:rsidR="004D788C" w:rsidRPr="002A4A27" w:rsidRDefault="004D788C" w:rsidP="0096594C">
            <w:pPr>
              <w:jc w:val="center"/>
              <w:rPr>
                <w:sz w:val="22"/>
                <w:szCs w:val="22"/>
              </w:rPr>
            </w:pPr>
            <w:r w:rsidRPr="002A4A27">
              <w:rPr>
                <w:sz w:val="22"/>
                <w:szCs w:val="22"/>
              </w:rPr>
              <w:t>CLO-6</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41D8"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BC3ED"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82761"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B6445"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26F19"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D0F97"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BD0ED"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AC900" w14:textId="77777777" w:rsidR="004D788C" w:rsidRPr="002A4A27" w:rsidRDefault="004D788C" w:rsidP="0096594C">
            <w:pPr>
              <w:jc w:val="center"/>
              <w:rPr>
                <w:sz w:val="22"/>
                <w:szCs w:val="22"/>
              </w:rPr>
            </w:pPr>
          </w:p>
        </w:tc>
      </w:tr>
    </w:tbl>
    <w:p w14:paraId="2979A237" w14:textId="77777777" w:rsidR="004D788C" w:rsidRPr="002A4A27" w:rsidRDefault="004D788C" w:rsidP="0096594C">
      <w:pPr>
        <w:rPr>
          <w:sz w:val="22"/>
          <w:szCs w:val="22"/>
        </w:rPr>
      </w:pPr>
    </w:p>
    <w:p w14:paraId="3A50ED53" w14:textId="77777777" w:rsidR="004D788C" w:rsidRPr="002A4A27" w:rsidRDefault="004D788C" w:rsidP="0096594C">
      <w:pPr>
        <w:rPr>
          <w:sz w:val="22"/>
          <w:szCs w:val="22"/>
        </w:rPr>
      </w:pPr>
    </w:p>
    <w:p w14:paraId="4DAD5EB8" w14:textId="77777777" w:rsidR="004D788C" w:rsidRPr="002A4A27" w:rsidRDefault="004D788C" w:rsidP="0096594C">
      <w:pPr>
        <w:rPr>
          <w:sz w:val="22"/>
          <w:szCs w:val="22"/>
        </w:rPr>
      </w:pPr>
    </w:p>
    <w:p w14:paraId="0F17A352" w14:textId="77777777" w:rsidR="004D788C" w:rsidRPr="002A4A27" w:rsidRDefault="004D788C" w:rsidP="0096594C">
      <w:pPr>
        <w:rPr>
          <w:sz w:val="22"/>
          <w:szCs w:val="22"/>
        </w:rPr>
      </w:pPr>
    </w:p>
    <w:p w14:paraId="18E1388A" w14:textId="77777777" w:rsidR="004D788C" w:rsidRPr="002A4A27" w:rsidRDefault="004D788C" w:rsidP="0096594C">
      <w:pPr>
        <w:rPr>
          <w:sz w:val="22"/>
          <w:szCs w:val="22"/>
        </w:rPr>
      </w:pPr>
    </w:p>
    <w:p w14:paraId="1342BF02" w14:textId="77777777" w:rsidR="004D788C" w:rsidRPr="002A4A27" w:rsidRDefault="004D788C" w:rsidP="0096594C">
      <w:pPr>
        <w:rPr>
          <w:sz w:val="22"/>
          <w:szCs w:val="22"/>
        </w:rPr>
      </w:pPr>
    </w:p>
    <w:p w14:paraId="02A65E09" w14:textId="77777777" w:rsidR="004D788C" w:rsidRPr="002A4A27" w:rsidRDefault="004D788C" w:rsidP="0096594C">
      <w:pPr>
        <w:rPr>
          <w:sz w:val="22"/>
          <w:szCs w:val="22"/>
        </w:rPr>
      </w:pPr>
    </w:p>
    <w:p w14:paraId="43723C7C" w14:textId="77777777" w:rsidR="004D788C" w:rsidRPr="002A4A27" w:rsidRDefault="004D788C" w:rsidP="0096594C">
      <w:pPr>
        <w:rPr>
          <w:sz w:val="22"/>
          <w:szCs w:val="22"/>
        </w:rPr>
      </w:pPr>
    </w:p>
    <w:p w14:paraId="10874A40" w14:textId="77777777" w:rsidR="004D788C" w:rsidRPr="002A4A27" w:rsidRDefault="004D788C" w:rsidP="0096594C">
      <w:pPr>
        <w:rPr>
          <w:sz w:val="22"/>
          <w:szCs w:val="22"/>
        </w:rPr>
      </w:pPr>
    </w:p>
    <w:p w14:paraId="4B6632D6" w14:textId="77777777" w:rsidR="00B50D14" w:rsidRDefault="00B50D14">
      <w:r>
        <w:br w:type="page"/>
      </w:r>
    </w:p>
    <w:tbl>
      <w:tblPr>
        <w:tblW w:w="9360" w:type="dxa"/>
        <w:jc w:val="center"/>
        <w:tblLayout w:type="fixed"/>
        <w:tblLook w:val="0400" w:firstRow="0" w:lastRow="0" w:firstColumn="0" w:lastColumn="0" w:noHBand="0" w:noVBand="1"/>
      </w:tblPr>
      <w:tblGrid>
        <w:gridCol w:w="2173"/>
        <w:gridCol w:w="7187"/>
      </w:tblGrid>
      <w:tr w:rsidR="004D788C" w:rsidRPr="002A4A27" w14:paraId="0FDC0743"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E78F008" w14:textId="2637F2B1" w:rsidR="004D788C" w:rsidRPr="002A4A27" w:rsidRDefault="004D788C" w:rsidP="0096594C">
            <w:pPr>
              <w:rPr>
                <w:sz w:val="22"/>
                <w:szCs w:val="22"/>
              </w:rPr>
            </w:pPr>
            <w:r w:rsidRPr="002A4A27">
              <w:rPr>
                <w:sz w:val="22"/>
                <w:szCs w:val="22"/>
              </w:rPr>
              <w:lastRenderedPageBreak/>
              <w:t xml:space="preserve">Course Number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09D5BEA" w14:textId="77777777" w:rsidR="004D788C" w:rsidRPr="002A4A27" w:rsidRDefault="004D788C" w:rsidP="0096594C">
            <w:pPr>
              <w:rPr>
                <w:b/>
                <w:sz w:val="22"/>
                <w:szCs w:val="22"/>
              </w:rPr>
            </w:pPr>
            <w:r w:rsidRPr="002A4A27">
              <w:rPr>
                <w:b/>
                <w:sz w:val="22"/>
                <w:szCs w:val="22"/>
              </w:rPr>
              <w:t xml:space="preserve">CH4110                                           </w:t>
            </w:r>
          </w:p>
        </w:tc>
      </w:tr>
      <w:tr w:rsidR="004D788C" w:rsidRPr="002A4A27" w14:paraId="68E1B922"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70F545C" w14:textId="77777777" w:rsidR="004D788C" w:rsidRPr="002A4A27" w:rsidRDefault="004D788C" w:rsidP="0096594C">
            <w:pPr>
              <w:rPr>
                <w:sz w:val="22"/>
                <w:szCs w:val="22"/>
              </w:rPr>
            </w:pPr>
            <w:r w:rsidRPr="002A4A27">
              <w:rPr>
                <w:sz w:val="22"/>
                <w:szCs w:val="22"/>
              </w:rPr>
              <w:t xml:space="preserve">Course Credit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7223F7AE" w14:textId="77777777" w:rsidR="004D788C" w:rsidRPr="002A4A27" w:rsidRDefault="004D788C" w:rsidP="0096594C">
            <w:pPr>
              <w:rPr>
                <w:b/>
                <w:sz w:val="22"/>
                <w:szCs w:val="22"/>
                <w:highlight w:val="red"/>
              </w:rPr>
            </w:pPr>
            <w:r w:rsidRPr="002A4A27">
              <w:rPr>
                <w:b/>
                <w:sz w:val="22"/>
                <w:szCs w:val="22"/>
              </w:rPr>
              <w:t>L-T-P-C: 3-0-0-3</w:t>
            </w:r>
          </w:p>
        </w:tc>
      </w:tr>
      <w:tr w:rsidR="004D788C" w:rsidRPr="002A4A27" w14:paraId="35D7DCA5"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6882EFC" w14:textId="77777777" w:rsidR="004D788C" w:rsidRPr="002A4A27" w:rsidRDefault="004D788C" w:rsidP="0096594C">
            <w:pPr>
              <w:rPr>
                <w:sz w:val="22"/>
                <w:szCs w:val="22"/>
              </w:rPr>
            </w:pPr>
            <w:r w:rsidRPr="002A4A27">
              <w:rPr>
                <w:sz w:val="22"/>
                <w:szCs w:val="22"/>
              </w:rPr>
              <w:t xml:space="preserve">Course Title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17F4706" w14:textId="77777777" w:rsidR="004D788C" w:rsidRPr="002A4A27" w:rsidRDefault="004D788C" w:rsidP="0096594C">
            <w:pPr>
              <w:rPr>
                <w:b/>
                <w:sz w:val="22"/>
                <w:szCs w:val="22"/>
              </w:rPr>
            </w:pPr>
            <w:r w:rsidRPr="002A4A27">
              <w:rPr>
                <w:b/>
                <w:sz w:val="22"/>
                <w:szCs w:val="22"/>
              </w:rPr>
              <w:t>Application of Statistical Mechanics in Chemistry</w:t>
            </w:r>
          </w:p>
          <w:p w14:paraId="2AD483FA" w14:textId="77777777" w:rsidR="004D788C" w:rsidRPr="002A4A27" w:rsidRDefault="004D788C" w:rsidP="0096594C">
            <w:pPr>
              <w:rPr>
                <w:b/>
                <w:sz w:val="22"/>
                <w:szCs w:val="22"/>
              </w:rPr>
            </w:pPr>
          </w:p>
        </w:tc>
      </w:tr>
      <w:tr w:rsidR="004D788C" w:rsidRPr="002A4A27" w14:paraId="4711C36E"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5388314" w14:textId="0FAA2594" w:rsidR="004D788C" w:rsidRPr="002A4A27" w:rsidRDefault="004D788C" w:rsidP="0096594C">
            <w:pPr>
              <w:rPr>
                <w:sz w:val="22"/>
                <w:szCs w:val="22"/>
              </w:rPr>
            </w:pPr>
            <w:r w:rsidRPr="002A4A27">
              <w:rPr>
                <w:sz w:val="22"/>
                <w:szCs w:val="22"/>
              </w:rPr>
              <w:t xml:space="preserve">Learning Mode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7D9BC19" w14:textId="0D704D4D" w:rsidR="004D788C" w:rsidRPr="002A4A27" w:rsidRDefault="004D788C" w:rsidP="00967266">
            <w:pPr>
              <w:jc w:val="both"/>
              <w:rPr>
                <w:sz w:val="22"/>
                <w:szCs w:val="22"/>
              </w:rPr>
            </w:pPr>
            <w:r w:rsidRPr="002A4A27">
              <w:rPr>
                <w:sz w:val="22"/>
                <w:szCs w:val="22"/>
              </w:rPr>
              <w:t>Offline</w:t>
            </w:r>
          </w:p>
        </w:tc>
      </w:tr>
      <w:tr w:rsidR="004D788C" w:rsidRPr="002A4A27" w14:paraId="30A30993"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F831D38" w14:textId="77777777" w:rsidR="004D788C" w:rsidRPr="002A4A27" w:rsidRDefault="004D788C" w:rsidP="0096594C">
            <w:pPr>
              <w:rPr>
                <w:sz w:val="22"/>
                <w:szCs w:val="22"/>
              </w:rPr>
            </w:pPr>
            <w:r w:rsidRPr="002A4A27">
              <w:rPr>
                <w:sz w:val="22"/>
                <w:szCs w:val="22"/>
              </w:rPr>
              <w:t xml:space="preserve">Learning Objectives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404A10C" w14:textId="77777777" w:rsidR="004D788C" w:rsidRPr="002A4A27" w:rsidRDefault="004D788C" w:rsidP="0096594C">
            <w:pPr>
              <w:jc w:val="both"/>
              <w:rPr>
                <w:sz w:val="22"/>
                <w:szCs w:val="22"/>
              </w:rPr>
            </w:pPr>
            <w:r w:rsidRPr="002A4A27">
              <w:rPr>
                <w:sz w:val="22"/>
                <w:szCs w:val="22"/>
              </w:rPr>
              <w:t xml:space="preserve">An in-depth study of the Statistical mechanics and apply it to challenging problems in science. </w:t>
            </w:r>
          </w:p>
        </w:tc>
      </w:tr>
      <w:tr w:rsidR="004D788C" w:rsidRPr="002A4A27" w14:paraId="3BF29E53"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9B3196D" w14:textId="77777777" w:rsidR="004D788C" w:rsidRPr="002A4A27" w:rsidRDefault="004D788C" w:rsidP="0096594C">
            <w:pPr>
              <w:rPr>
                <w:sz w:val="22"/>
                <w:szCs w:val="22"/>
              </w:rPr>
            </w:pPr>
            <w:r w:rsidRPr="002A4A27">
              <w:rPr>
                <w:sz w:val="22"/>
                <w:szCs w:val="22"/>
              </w:rPr>
              <w:t xml:space="preserve">Course Description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6E3604F" w14:textId="77777777" w:rsidR="004D788C" w:rsidRPr="002A4A27" w:rsidRDefault="004D788C" w:rsidP="0096594C">
            <w:pPr>
              <w:jc w:val="both"/>
              <w:rPr>
                <w:sz w:val="22"/>
                <w:szCs w:val="22"/>
              </w:rPr>
            </w:pPr>
            <w:r w:rsidRPr="002A4A27">
              <w:rPr>
                <w:sz w:val="22"/>
                <w:szCs w:val="22"/>
              </w:rPr>
              <w:t>This course explores the fundamental principles of statistical mechanics with a focus on their application to chemistry, covering both physical and statistical aspects.</w:t>
            </w:r>
          </w:p>
        </w:tc>
      </w:tr>
      <w:tr w:rsidR="004D788C" w:rsidRPr="002A4A27" w14:paraId="5FFB5277"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5B0B802" w14:textId="77777777" w:rsidR="004D788C" w:rsidRPr="002A4A27" w:rsidRDefault="004D788C" w:rsidP="0096594C">
            <w:pPr>
              <w:rPr>
                <w:sz w:val="22"/>
                <w:szCs w:val="22"/>
              </w:rPr>
            </w:pPr>
            <w:r w:rsidRPr="002A4A27">
              <w:rPr>
                <w:sz w:val="22"/>
                <w:szCs w:val="22"/>
              </w:rPr>
              <w:t xml:space="preserve">Course Outline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790071B" w14:textId="77777777" w:rsidR="004D788C" w:rsidRPr="002A4A27" w:rsidRDefault="004D788C" w:rsidP="0096594C">
            <w:pPr>
              <w:jc w:val="both"/>
              <w:rPr>
                <w:color w:val="000000"/>
                <w:sz w:val="22"/>
                <w:szCs w:val="22"/>
              </w:rPr>
            </w:pPr>
            <w:r w:rsidRPr="002A4A27">
              <w:rPr>
                <w:b/>
                <w:color w:val="000000"/>
                <w:sz w:val="22"/>
                <w:szCs w:val="22"/>
              </w:rPr>
              <w:t>Module 1: Review of basics:</w:t>
            </w:r>
            <w:r w:rsidRPr="002A4A27">
              <w:rPr>
                <w:color w:val="000000"/>
                <w:sz w:val="22"/>
                <w:szCs w:val="22"/>
              </w:rPr>
              <w:t xml:space="preserve"> Introduction and reviews of classical mechanics, quantum mechanics and thermodynamics; </w:t>
            </w:r>
          </w:p>
          <w:p w14:paraId="7B6D839A" w14:textId="77777777" w:rsidR="004D788C" w:rsidRPr="002A4A27" w:rsidRDefault="004D788C" w:rsidP="0096594C">
            <w:pPr>
              <w:jc w:val="both"/>
              <w:rPr>
                <w:color w:val="000000"/>
                <w:sz w:val="22"/>
                <w:szCs w:val="22"/>
              </w:rPr>
            </w:pPr>
            <w:r w:rsidRPr="002A4A27">
              <w:rPr>
                <w:b/>
                <w:color w:val="000000"/>
                <w:sz w:val="22"/>
                <w:szCs w:val="22"/>
              </w:rPr>
              <w:t>Module 2: Introduction of statistical mechanics:</w:t>
            </w:r>
            <w:r w:rsidRPr="002A4A27">
              <w:rPr>
                <w:color w:val="000000"/>
                <w:sz w:val="22"/>
                <w:szCs w:val="22"/>
              </w:rPr>
              <w:t xml:space="preserve"> Concept of Microstates and </w:t>
            </w:r>
            <w:proofErr w:type="spellStart"/>
            <w:r w:rsidRPr="002A4A27">
              <w:rPr>
                <w:color w:val="000000"/>
                <w:sz w:val="22"/>
                <w:szCs w:val="22"/>
              </w:rPr>
              <w:t>macrostates</w:t>
            </w:r>
            <w:proofErr w:type="spellEnd"/>
            <w:r w:rsidRPr="002A4A27">
              <w:rPr>
                <w:color w:val="000000"/>
                <w:sz w:val="22"/>
                <w:szCs w:val="22"/>
              </w:rPr>
              <w:t xml:space="preserve">; Liouville’s equation; Concept of ensemble: microcanonical, canonical, and grand canonical ensemble; Boltzmann distribution for distinguishable particles; The emergence of temperature from conditions for equilibrium; postulate for entropy; </w:t>
            </w:r>
          </w:p>
          <w:p w14:paraId="335EA142" w14:textId="77777777" w:rsidR="004D788C" w:rsidRPr="002A4A27" w:rsidRDefault="004D788C" w:rsidP="0096594C">
            <w:pPr>
              <w:jc w:val="both"/>
              <w:rPr>
                <w:color w:val="000000"/>
                <w:sz w:val="22"/>
                <w:szCs w:val="22"/>
              </w:rPr>
            </w:pPr>
            <w:r w:rsidRPr="002A4A27">
              <w:rPr>
                <w:b/>
                <w:color w:val="000000"/>
                <w:sz w:val="22"/>
                <w:szCs w:val="22"/>
              </w:rPr>
              <w:t>Module 3: Partition function for ideal gas:</w:t>
            </w:r>
            <w:r w:rsidRPr="002A4A27">
              <w:rPr>
                <w:color w:val="000000"/>
                <w:sz w:val="22"/>
                <w:szCs w:val="22"/>
              </w:rPr>
              <w:t xml:space="preserve"> Canonical partition function: molecular partition function of non-interacting particles, translational, rotational, and vibrational partition functions for noninteracting particles; Absolute values of different thermodynamic quantities; Statistical mechanics approach of chemical equilibrium</w:t>
            </w:r>
          </w:p>
          <w:p w14:paraId="505D339F" w14:textId="77777777" w:rsidR="004D788C" w:rsidRPr="002A4A27" w:rsidRDefault="004D788C" w:rsidP="0096594C">
            <w:pPr>
              <w:jc w:val="both"/>
              <w:rPr>
                <w:color w:val="000000"/>
                <w:sz w:val="22"/>
                <w:szCs w:val="22"/>
              </w:rPr>
            </w:pPr>
            <w:r w:rsidRPr="002A4A27">
              <w:rPr>
                <w:b/>
                <w:color w:val="000000"/>
                <w:sz w:val="22"/>
                <w:szCs w:val="22"/>
              </w:rPr>
              <w:t xml:space="preserve">Module 3: Partition function for real gas: </w:t>
            </w:r>
            <w:r w:rsidRPr="002A4A27">
              <w:rPr>
                <w:color w:val="000000"/>
                <w:sz w:val="22"/>
                <w:szCs w:val="22"/>
              </w:rPr>
              <w:t xml:space="preserve">Derivation of canonical partition function for weakly interacting gas </w:t>
            </w:r>
            <w:r w:rsidRPr="002A4A27">
              <w:rPr>
                <w:sz w:val="22"/>
                <w:szCs w:val="22"/>
              </w:rPr>
              <w:t>particles</w:t>
            </w:r>
            <w:r w:rsidRPr="002A4A27">
              <w:rPr>
                <w:color w:val="000000"/>
                <w:sz w:val="22"/>
                <w:szCs w:val="22"/>
              </w:rPr>
              <w:t xml:space="preserve">; derivation of the Virial equation of state and the second virial coefficient; Application for hard sphere and square well potential. </w:t>
            </w:r>
            <w:r w:rsidRPr="002A4A27">
              <w:rPr>
                <w:sz w:val="22"/>
                <w:szCs w:val="22"/>
              </w:rPr>
              <w:t>Temperature dependence of the second virial coefficient.</w:t>
            </w:r>
          </w:p>
          <w:p w14:paraId="22924204" w14:textId="77777777" w:rsidR="004D788C" w:rsidRPr="002A4A27" w:rsidRDefault="004D788C" w:rsidP="0096594C">
            <w:pPr>
              <w:jc w:val="both"/>
              <w:rPr>
                <w:color w:val="000000"/>
                <w:sz w:val="22"/>
                <w:szCs w:val="22"/>
                <w:highlight w:val="yellow"/>
              </w:rPr>
            </w:pPr>
            <w:r w:rsidRPr="002A4A27">
              <w:rPr>
                <w:b/>
                <w:color w:val="000000"/>
                <w:sz w:val="22"/>
                <w:szCs w:val="22"/>
              </w:rPr>
              <w:t>Module 4: Quantum statistics:</w:t>
            </w:r>
            <w:r w:rsidRPr="002A4A27">
              <w:rPr>
                <w:color w:val="000000"/>
                <w:sz w:val="22"/>
                <w:szCs w:val="22"/>
              </w:rPr>
              <w:t xml:space="preserve"> Quantum statistics (Bose-Einstein and Femi-Dirac) for indistinguishable particles; Photon gas; Density of states for photons; Black body radiation; Debye frequency and specific heat of phonons, heat capacity of a Fermi gas, the classical limit from the quantum mechanical expression for partition function</w:t>
            </w:r>
          </w:p>
        </w:tc>
      </w:tr>
      <w:tr w:rsidR="004D788C" w:rsidRPr="002A4A27" w14:paraId="23079934"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7979637" w14:textId="77777777" w:rsidR="004D788C" w:rsidRPr="002A4A27" w:rsidRDefault="004D788C" w:rsidP="0096594C">
            <w:pPr>
              <w:rPr>
                <w:sz w:val="22"/>
                <w:szCs w:val="22"/>
              </w:rPr>
            </w:pPr>
            <w:r w:rsidRPr="002A4A27">
              <w:rPr>
                <w:sz w:val="22"/>
                <w:szCs w:val="22"/>
              </w:rPr>
              <w:t xml:space="preserve">Learning Outcome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D6AA6E8" w14:textId="77777777" w:rsidR="004D788C" w:rsidRPr="002A4A27" w:rsidRDefault="004D788C" w:rsidP="0096594C">
            <w:pPr>
              <w:jc w:val="both"/>
              <w:rPr>
                <w:sz w:val="22"/>
                <w:szCs w:val="22"/>
              </w:rPr>
            </w:pPr>
            <w:r w:rsidRPr="002A4A27">
              <w:rPr>
                <w:sz w:val="22"/>
                <w:szCs w:val="22"/>
              </w:rPr>
              <w:t xml:space="preserve">Students will be able to </w:t>
            </w:r>
          </w:p>
          <w:p w14:paraId="1F91CD7A" w14:textId="77777777" w:rsidR="004D788C" w:rsidRPr="002A4A27" w:rsidRDefault="004D788C" w:rsidP="0096594C">
            <w:pPr>
              <w:jc w:val="both"/>
              <w:rPr>
                <w:sz w:val="22"/>
                <w:szCs w:val="22"/>
              </w:rPr>
            </w:pPr>
            <w:r w:rsidRPr="002A4A27">
              <w:rPr>
                <w:sz w:val="22"/>
                <w:szCs w:val="22"/>
              </w:rPr>
              <w:t xml:space="preserve">1. understand the fundamentals of statistical mechanics and its </w:t>
            </w:r>
          </w:p>
          <w:p w14:paraId="378487D4" w14:textId="77777777" w:rsidR="004D788C" w:rsidRPr="002A4A27" w:rsidRDefault="004D788C" w:rsidP="0096594C">
            <w:pPr>
              <w:jc w:val="both"/>
              <w:rPr>
                <w:sz w:val="22"/>
                <w:szCs w:val="22"/>
              </w:rPr>
            </w:pPr>
            <w:r w:rsidRPr="002A4A27">
              <w:rPr>
                <w:sz w:val="22"/>
                <w:szCs w:val="22"/>
              </w:rPr>
              <w:t xml:space="preserve">    application in Chemistry.</w:t>
            </w:r>
          </w:p>
          <w:p w14:paraId="725BA6EE" w14:textId="77777777" w:rsidR="004D788C" w:rsidRPr="002A4A27" w:rsidRDefault="004D788C" w:rsidP="0096594C">
            <w:pPr>
              <w:jc w:val="both"/>
              <w:rPr>
                <w:sz w:val="22"/>
                <w:szCs w:val="22"/>
              </w:rPr>
            </w:pPr>
            <w:r w:rsidRPr="002A4A27">
              <w:rPr>
                <w:sz w:val="22"/>
                <w:szCs w:val="22"/>
              </w:rPr>
              <w:t>2. develop problem-solving ability in statistical mechanics.</w:t>
            </w:r>
          </w:p>
          <w:p w14:paraId="411FED46" w14:textId="77777777" w:rsidR="004D788C" w:rsidRPr="002A4A27" w:rsidRDefault="004D788C" w:rsidP="0096594C">
            <w:pPr>
              <w:jc w:val="both"/>
              <w:rPr>
                <w:sz w:val="22"/>
                <w:szCs w:val="22"/>
              </w:rPr>
            </w:pPr>
            <w:r w:rsidRPr="002A4A27">
              <w:rPr>
                <w:sz w:val="22"/>
                <w:szCs w:val="22"/>
              </w:rPr>
              <w:t xml:space="preserve">3. develop research aptitude in statistical mechanics related area such as </w:t>
            </w:r>
          </w:p>
          <w:p w14:paraId="00DE772B" w14:textId="77777777" w:rsidR="004D788C" w:rsidRPr="002A4A27" w:rsidRDefault="004D788C" w:rsidP="0096594C">
            <w:pPr>
              <w:jc w:val="both"/>
              <w:rPr>
                <w:sz w:val="22"/>
                <w:szCs w:val="22"/>
              </w:rPr>
            </w:pPr>
            <w:r w:rsidRPr="002A4A27">
              <w:rPr>
                <w:sz w:val="22"/>
                <w:szCs w:val="22"/>
              </w:rPr>
              <w:t xml:space="preserve">    Molecular Dynamics and Monte Carlo. </w:t>
            </w:r>
          </w:p>
          <w:p w14:paraId="718E4CD6" w14:textId="77777777" w:rsidR="004D788C" w:rsidRPr="002A4A27" w:rsidRDefault="004D788C" w:rsidP="0096594C">
            <w:pPr>
              <w:jc w:val="both"/>
              <w:rPr>
                <w:sz w:val="22"/>
                <w:szCs w:val="22"/>
              </w:rPr>
            </w:pPr>
            <w:r w:rsidRPr="002A4A27">
              <w:rPr>
                <w:sz w:val="22"/>
                <w:szCs w:val="22"/>
              </w:rPr>
              <w:t xml:space="preserve">4. apply the fundamental knowledge in statistical </w:t>
            </w:r>
            <w:proofErr w:type="spellStart"/>
            <w:r w:rsidRPr="002A4A27">
              <w:rPr>
                <w:sz w:val="22"/>
                <w:szCs w:val="22"/>
              </w:rPr>
              <w:t>thermodynaics</w:t>
            </w:r>
            <w:proofErr w:type="spellEnd"/>
            <w:r w:rsidRPr="002A4A27">
              <w:rPr>
                <w:sz w:val="22"/>
                <w:szCs w:val="22"/>
              </w:rPr>
              <w:t xml:space="preserve"> to an </w:t>
            </w:r>
          </w:p>
          <w:p w14:paraId="7B26B1FD" w14:textId="77777777" w:rsidR="004D788C" w:rsidRPr="002A4A27" w:rsidRDefault="004D788C" w:rsidP="0096594C">
            <w:pPr>
              <w:jc w:val="both"/>
              <w:rPr>
                <w:sz w:val="22"/>
                <w:szCs w:val="22"/>
              </w:rPr>
            </w:pPr>
            <w:r w:rsidRPr="002A4A27">
              <w:rPr>
                <w:sz w:val="22"/>
                <w:szCs w:val="22"/>
              </w:rPr>
              <w:t xml:space="preserve">    existing and emerging problem, such as drug discovery, biophysical </w:t>
            </w:r>
          </w:p>
          <w:p w14:paraId="16873338" w14:textId="77777777" w:rsidR="004D788C" w:rsidRPr="002A4A27" w:rsidRDefault="004D788C" w:rsidP="0096594C">
            <w:pPr>
              <w:jc w:val="both"/>
              <w:rPr>
                <w:sz w:val="22"/>
                <w:szCs w:val="22"/>
              </w:rPr>
            </w:pPr>
            <w:r w:rsidRPr="002A4A27">
              <w:rPr>
                <w:sz w:val="22"/>
                <w:szCs w:val="22"/>
              </w:rPr>
              <w:t xml:space="preserve">    chemistry, material science and energy related research, where the </w:t>
            </w:r>
          </w:p>
          <w:p w14:paraId="5BC4AC01" w14:textId="77777777" w:rsidR="004D788C" w:rsidRPr="002A4A27" w:rsidRDefault="004D788C" w:rsidP="0096594C">
            <w:pPr>
              <w:jc w:val="both"/>
              <w:rPr>
                <w:sz w:val="22"/>
                <w:szCs w:val="22"/>
              </w:rPr>
            </w:pPr>
            <w:r w:rsidRPr="002A4A27">
              <w:rPr>
                <w:sz w:val="22"/>
                <w:szCs w:val="22"/>
              </w:rPr>
              <w:t xml:space="preserve">     knowledge is required.  </w:t>
            </w:r>
          </w:p>
        </w:tc>
      </w:tr>
      <w:tr w:rsidR="004D788C" w:rsidRPr="002A4A27" w14:paraId="29948717" w14:textId="77777777" w:rsidTr="00967266">
        <w:trPr>
          <w:trHeight w:val="2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58D1683" w14:textId="77777777" w:rsidR="004D788C" w:rsidRPr="002A4A27" w:rsidRDefault="004D788C" w:rsidP="0096594C">
            <w:pPr>
              <w:rPr>
                <w:sz w:val="22"/>
                <w:szCs w:val="22"/>
              </w:rPr>
            </w:pPr>
            <w:r w:rsidRPr="002A4A27">
              <w:rPr>
                <w:sz w:val="22"/>
                <w:szCs w:val="22"/>
              </w:rPr>
              <w:t>Assessment Method</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0A58964"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420F34F4" w14:textId="77777777" w:rsidR="004D788C" w:rsidRPr="002A4A27" w:rsidRDefault="004D788C" w:rsidP="0096594C">
      <w:pPr>
        <w:rPr>
          <w:b/>
          <w:sz w:val="22"/>
          <w:szCs w:val="22"/>
        </w:rPr>
      </w:pPr>
    </w:p>
    <w:p w14:paraId="5C6F45F0" w14:textId="77777777" w:rsidR="004D788C" w:rsidRPr="002A4A27" w:rsidRDefault="004D788C" w:rsidP="0096594C">
      <w:pPr>
        <w:rPr>
          <w:sz w:val="22"/>
          <w:szCs w:val="22"/>
        </w:rPr>
      </w:pPr>
    </w:p>
    <w:p w14:paraId="33DAE51A" w14:textId="77777777" w:rsidR="004D788C" w:rsidRPr="002A4A27" w:rsidRDefault="004D788C" w:rsidP="0096594C">
      <w:pPr>
        <w:rPr>
          <w:b/>
          <w:color w:val="000000"/>
          <w:sz w:val="22"/>
          <w:szCs w:val="22"/>
        </w:rPr>
      </w:pPr>
      <w:r w:rsidRPr="002A4A27">
        <w:rPr>
          <w:b/>
          <w:color w:val="000000"/>
          <w:sz w:val="22"/>
          <w:szCs w:val="22"/>
        </w:rPr>
        <w:t>Text Books:</w:t>
      </w:r>
    </w:p>
    <w:p w14:paraId="6F93D2E9" w14:textId="77777777" w:rsidR="004D788C" w:rsidRPr="002A4A27" w:rsidRDefault="004D788C" w:rsidP="0096594C">
      <w:pPr>
        <w:rPr>
          <w:sz w:val="22"/>
          <w:szCs w:val="22"/>
        </w:rPr>
      </w:pPr>
      <w:r w:rsidRPr="002A4A27">
        <w:rPr>
          <w:color w:val="000000"/>
          <w:sz w:val="22"/>
          <w:szCs w:val="22"/>
        </w:rPr>
        <w:t>1. D. A. McQuarrie, Statistical Mechanics, University Science Books, 2000.</w:t>
      </w:r>
      <w:r w:rsidRPr="002A4A27">
        <w:rPr>
          <w:color w:val="000000"/>
          <w:sz w:val="22"/>
          <w:szCs w:val="22"/>
        </w:rPr>
        <w:br/>
        <w:t>2. K. L. Kap</w:t>
      </w:r>
      <w:r w:rsidRPr="002A4A27">
        <w:rPr>
          <w:sz w:val="22"/>
          <w:szCs w:val="22"/>
        </w:rPr>
        <w:t>o</w:t>
      </w:r>
      <w:r w:rsidRPr="002A4A27">
        <w:rPr>
          <w:color w:val="000000"/>
          <w:sz w:val="22"/>
          <w:szCs w:val="22"/>
        </w:rPr>
        <w:t>o</w:t>
      </w:r>
      <w:r w:rsidRPr="002A4A27">
        <w:rPr>
          <w:sz w:val="22"/>
          <w:szCs w:val="22"/>
        </w:rPr>
        <w:t>r,</w:t>
      </w:r>
      <w:r w:rsidRPr="002A4A27">
        <w:rPr>
          <w:color w:val="000000"/>
          <w:sz w:val="22"/>
          <w:szCs w:val="22"/>
        </w:rPr>
        <w:t xml:space="preserve"> </w:t>
      </w:r>
      <w:r w:rsidRPr="002A4A27">
        <w:rPr>
          <w:sz w:val="22"/>
          <w:szCs w:val="22"/>
        </w:rPr>
        <w:t>A Textbook of Physical Chemistry - Volume 5, 4</w:t>
      </w:r>
      <w:r w:rsidRPr="002A4A27">
        <w:rPr>
          <w:sz w:val="22"/>
          <w:szCs w:val="22"/>
          <w:vertAlign w:val="superscript"/>
        </w:rPr>
        <w:t>th</w:t>
      </w:r>
      <w:r w:rsidRPr="002A4A27">
        <w:rPr>
          <w:sz w:val="22"/>
          <w:szCs w:val="22"/>
        </w:rPr>
        <w:t xml:space="preserve"> Edition, McGraw Hill, 2020.</w:t>
      </w:r>
    </w:p>
    <w:p w14:paraId="150F24E4" w14:textId="77777777" w:rsidR="004D788C" w:rsidRPr="002A4A27" w:rsidRDefault="004D788C" w:rsidP="0096594C">
      <w:pPr>
        <w:rPr>
          <w:sz w:val="22"/>
          <w:szCs w:val="22"/>
        </w:rPr>
      </w:pPr>
    </w:p>
    <w:p w14:paraId="0106F634" w14:textId="77777777" w:rsidR="004D788C" w:rsidRPr="002A4A27" w:rsidRDefault="004D788C" w:rsidP="0096594C">
      <w:pPr>
        <w:rPr>
          <w:color w:val="000000"/>
          <w:sz w:val="22"/>
          <w:szCs w:val="22"/>
        </w:rPr>
      </w:pPr>
      <w:r w:rsidRPr="002A4A27">
        <w:rPr>
          <w:b/>
          <w:color w:val="000000"/>
          <w:sz w:val="22"/>
          <w:szCs w:val="22"/>
        </w:rPr>
        <w:t>Reference Books:</w:t>
      </w:r>
      <w:r w:rsidRPr="002A4A27">
        <w:rPr>
          <w:b/>
          <w:color w:val="000000"/>
          <w:sz w:val="22"/>
          <w:szCs w:val="22"/>
        </w:rPr>
        <w:br/>
      </w:r>
      <w:r w:rsidRPr="002A4A27">
        <w:rPr>
          <w:color w:val="000000"/>
          <w:sz w:val="22"/>
          <w:szCs w:val="22"/>
        </w:rPr>
        <w:t xml:space="preserve">1. K. Huang, Statistical Mechanics, </w:t>
      </w:r>
      <w:r w:rsidRPr="002A4A27">
        <w:rPr>
          <w:sz w:val="22"/>
          <w:szCs w:val="22"/>
        </w:rPr>
        <w:t>Wiley</w:t>
      </w:r>
      <w:r w:rsidRPr="002A4A27">
        <w:rPr>
          <w:color w:val="000000"/>
          <w:sz w:val="22"/>
          <w:szCs w:val="22"/>
        </w:rPr>
        <w:t>, 2</w:t>
      </w:r>
      <w:r w:rsidRPr="002A4A27">
        <w:rPr>
          <w:color w:val="000000"/>
          <w:sz w:val="22"/>
          <w:szCs w:val="22"/>
          <w:vertAlign w:val="superscript"/>
        </w:rPr>
        <w:t>nd</w:t>
      </w:r>
      <w:r w:rsidRPr="002A4A27">
        <w:rPr>
          <w:color w:val="000000"/>
          <w:sz w:val="22"/>
          <w:szCs w:val="22"/>
        </w:rPr>
        <w:t xml:space="preserve"> Edit</w:t>
      </w:r>
      <w:r w:rsidRPr="002A4A27">
        <w:rPr>
          <w:sz w:val="22"/>
          <w:szCs w:val="22"/>
        </w:rPr>
        <w:t>ion,</w:t>
      </w:r>
      <w:r w:rsidRPr="002A4A27">
        <w:rPr>
          <w:color w:val="000000"/>
          <w:sz w:val="22"/>
          <w:szCs w:val="22"/>
        </w:rPr>
        <w:t xml:space="preserve"> 20</w:t>
      </w:r>
      <w:r w:rsidRPr="002A4A27">
        <w:rPr>
          <w:sz w:val="22"/>
          <w:szCs w:val="22"/>
        </w:rPr>
        <w:t>08</w:t>
      </w:r>
      <w:r w:rsidRPr="002A4A27">
        <w:rPr>
          <w:color w:val="000000"/>
          <w:sz w:val="22"/>
          <w:szCs w:val="22"/>
        </w:rPr>
        <w:t>.</w:t>
      </w:r>
    </w:p>
    <w:p w14:paraId="031FE549" w14:textId="77777777" w:rsidR="004D788C" w:rsidRPr="002A4A27" w:rsidRDefault="004D788C" w:rsidP="0096594C">
      <w:pPr>
        <w:rPr>
          <w:sz w:val="22"/>
          <w:szCs w:val="22"/>
          <w:highlight w:val="white"/>
        </w:rPr>
      </w:pPr>
      <w:r w:rsidRPr="002A4A27">
        <w:rPr>
          <w:color w:val="000000"/>
          <w:sz w:val="22"/>
          <w:szCs w:val="22"/>
        </w:rPr>
        <w:t>2. M. Tuckerman,</w:t>
      </w:r>
      <w:r w:rsidRPr="002A4A27">
        <w:rPr>
          <w:sz w:val="22"/>
          <w:szCs w:val="22"/>
        </w:rPr>
        <w:t xml:space="preserve"> </w:t>
      </w:r>
      <w:r w:rsidRPr="002A4A27">
        <w:rPr>
          <w:color w:val="000000"/>
          <w:sz w:val="22"/>
          <w:szCs w:val="22"/>
        </w:rPr>
        <w:t xml:space="preserve">Statistical Mechanics: Theory and Molecular Simulation, </w:t>
      </w:r>
      <w:r w:rsidRPr="002A4A27">
        <w:rPr>
          <w:sz w:val="22"/>
          <w:szCs w:val="22"/>
          <w:highlight w:val="white"/>
        </w:rPr>
        <w:t>OUP Oxford, 2</w:t>
      </w:r>
      <w:r w:rsidRPr="002A4A27">
        <w:rPr>
          <w:sz w:val="22"/>
          <w:szCs w:val="22"/>
          <w:highlight w:val="white"/>
          <w:vertAlign w:val="superscript"/>
        </w:rPr>
        <w:t>nd</w:t>
      </w:r>
      <w:r w:rsidRPr="002A4A27">
        <w:rPr>
          <w:sz w:val="22"/>
          <w:szCs w:val="22"/>
          <w:highlight w:val="white"/>
        </w:rPr>
        <w:t xml:space="preserve"> Edition, </w:t>
      </w:r>
    </w:p>
    <w:p w14:paraId="79ABE46E" w14:textId="77777777" w:rsidR="004D788C" w:rsidRPr="002A4A27" w:rsidRDefault="004D788C" w:rsidP="0096594C">
      <w:pPr>
        <w:rPr>
          <w:color w:val="0F1111"/>
          <w:sz w:val="22"/>
          <w:szCs w:val="22"/>
          <w:highlight w:val="white"/>
        </w:rPr>
      </w:pPr>
      <w:r w:rsidRPr="002A4A27">
        <w:rPr>
          <w:sz w:val="22"/>
          <w:szCs w:val="22"/>
          <w:highlight w:val="white"/>
        </w:rPr>
        <w:t xml:space="preserve">    2010</w:t>
      </w:r>
      <w:r w:rsidRPr="002A4A27">
        <w:rPr>
          <w:color w:val="0F1111"/>
          <w:sz w:val="22"/>
          <w:szCs w:val="22"/>
          <w:highlight w:val="white"/>
        </w:rPr>
        <w:t xml:space="preserve">. </w:t>
      </w:r>
    </w:p>
    <w:p w14:paraId="52673D2A" w14:textId="77777777" w:rsidR="004D788C" w:rsidRPr="002A4A27" w:rsidRDefault="004D788C" w:rsidP="0096594C">
      <w:pPr>
        <w:rPr>
          <w:color w:val="0F1111"/>
          <w:sz w:val="22"/>
          <w:szCs w:val="22"/>
          <w:highlight w:val="white"/>
        </w:rPr>
      </w:pPr>
      <w:r w:rsidRPr="002A4A27">
        <w:rPr>
          <w:color w:val="0F1111"/>
          <w:sz w:val="22"/>
          <w:szCs w:val="22"/>
          <w:highlight w:val="white"/>
        </w:rPr>
        <w:t>3. B. Bagchi, Statistical Mechanics for Chemistry and Materials Science, CRC Press, 1</w:t>
      </w:r>
      <w:r w:rsidRPr="002A4A27">
        <w:rPr>
          <w:color w:val="0F1111"/>
          <w:sz w:val="22"/>
          <w:szCs w:val="22"/>
          <w:highlight w:val="white"/>
          <w:vertAlign w:val="superscript"/>
        </w:rPr>
        <w:t>st</w:t>
      </w:r>
      <w:r w:rsidRPr="002A4A27">
        <w:rPr>
          <w:color w:val="0F1111"/>
          <w:sz w:val="22"/>
          <w:szCs w:val="22"/>
          <w:highlight w:val="white"/>
        </w:rPr>
        <w:t xml:space="preserve"> edition, 2018.</w:t>
      </w:r>
    </w:p>
    <w:p w14:paraId="5DA266D2" w14:textId="77777777" w:rsidR="004D788C" w:rsidRPr="002A4A27" w:rsidRDefault="004D788C" w:rsidP="0096594C">
      <w:pPr>
        <w:jc w:val="both"/>
        <w:rPr>
          <w:sz w:val="22"/>
          <w:szCs w:val="22"/>
        </w:rPr>
      </w:pPr>
    </w:p>
    <w:p w14:paraId="3A4F7C14" w14:textId="77777777" w:rsidR="004D788C" w:rsidRPr="002A4A27" w:rsidRDefault="004D788C" w:rsidP="0096594C">
      <w:pPr>
        <w:jc w:val="both"/>
        <w:rPr>
          <w:sz w:val="22"/>
          <w:szCs w:val="22"/>
        </w:rPr>
      </w:pPr>
    </w:p>
    <w:p w14:paraId="1657D36D" w14:textId="77777777" w:rsidR="004D788C" w:rsidRPr="002A4A27" w:rsidRDefault="004D788C" w:rsidP="0096594C">
      <w:pPr>
        <w:rPr>
          <w:b/>
          <w:sz w:val="22"/>
          <w:szCs w:val="22"/>
        </w:rPr>
      </w:pPr>
    </w:p>
    <w:tbl>
      <w:tblPr>
        <w:tblW w:w="8677" w:type="dxa"/>
        <w:jc w:val="center"/>
        <w:tblLayout w:type="fixed"/>
        <w:tblLook w:val="0400" w:firstRow="0" w:lastRow="0" w:firstColumn="0" w:lastColumn="0" w:noHBand="0" w:noVBand="1"/>
      </w:tblPr>
      <w:tblGrid>
        <w:gridCol w:w="988"/>
        <w:gridCol w:w="961"/>
        <w:gridCol w:w="961"/>
        <w:gridCol w:w="961"/>
        <w:gridCol w:w="961"/>
        <w:gridCol w:w="961"/>
        <w:gridCol w:w="961"/>
        <w:gridCol w:w="961"/>
        <w:gridCol w:w="962"/>
      </w:tblGrid>
      <w:tr w:rsidR="004D788C" w:rsidRPr="002A4A27" w14:paraId="75DF7983"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6AD00"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7BFE1" w14:textId="77777777" w:rsidR="004D788C" w:rsidRPr="002A4A27" w:rsidRDefault="004D788C" w:rsidP="0096594C">
            <w:pPr>
              <w:jc w:val="center"/>
              <w:rPr>
                <w:sz w:val="22"/>
                <w:szCs w:val="22"/>
              </w:rPr>
            </w:pPr>
            <w:r w:rsidRPr="002A4A27">
              <w:rPr>
                <w:sz w:val="22"/>
                <w:szCs w:val="22"/>
              </w:rPr>
              <w:t>PLO-1</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8DD45" w14:textId="77777777" w:rsidR="004D788C" w:rsidRPr="002A4A27" w:rsidRDefault="004D788C" w:rsidP="0096594C">
            <w:pPr>
              <w:jc w:val="center"/>
              <w:rPr>
                <w:sz w:val="22"/>
                <w:szCs w:val="22"/>
              </w:rPr>
            </w:pPr>
            <w:r w:rsidRPr="002A4A27">
              <w:rPr>
                <w:sz w:val="22"/>
                <w:szCs w:val="22"/>
              </w:rPr>
              <w:t>PLO-2</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DABA8" w14:textId="77777777" w:rsidR="004D788C" w:rsidRPr="002A4A27" w:rsidRDefault="004D788C" w:rsidP="0096594C">
            <w:pPr>
              <w:jc w:val="center"/>
              <w:rPr>
                <w:sz w:val="22"/>
                <w:szCs w:val="22"/>
              </w:rPr>
            </w:pPr>
            <w:r w:rsidRPr="002A4A27">
              <w:rPr>
                <w:sz w:val="22"/>
                <w:szCs w:val="22"/>
              </w:rPr>
              <w:t>PLO-3</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F3527" w14:textId="77777777" w:rsidR="004D788C" w:rsidRPr="002A4A27" w:rsidRDefault="004D788C" w:rsidP="0096594C">
            <w:pPr>
              <w:jc w:val="center"/>
              <w:rPr>
                <w:sz w:val="22"/>
                <w:szCs w:val="22"/>
              </w:rPr>
            </w:pPr>
            <w:r w:rsidRPr="002A4A27">
              <w:rPr>
                <w:sz w:val="22"/>
                <w:szCs w:val="22"/>
              </w:rPr>
              <w:t>PLO-4</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134D" w14:textId="77777777" w:rsidR="004D788C" w:rsidRPr="002A4A27" w:rsidRDefault="004D788C" w:rsidP="0096594C">
            <w:pPr>
              <w:jc w:val="center"/>
              <w:rPr>
                <w:sz w:val="22"/>
                <w:szCs w:val="22"/>
              </w:rPr>
            </w:pPr>
            <w:r w:rsidRPr="002A4A27">
              <w:rPr>
                <w:sz w:val="22"/>
                <w:szCs w:val="22"/>
              </w:rPr>
              <w:t>PLO-5</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C4DCE" w14:textId="77777777" w:rsidR="004D788C" w:rsidRPr="002A4A27" w:rsidRDefault="004D788C" w:rsidP="0096594C">
            <w:pPr>
              <w:jc w:val="center"/>
              <w:rPr>
                <w:sz w:val="22"/>
                <w:szCs w:val="22"/>
              </w:rPr>
            </w:pPr>
            <w:r w:rsidRPr="002A4A27">
              <w:rPr>
                <w:sz w:val="22"/>
                <w:szCs w:val="22"/>
              </w:rPr>
              <w:t>PLO-6</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1DA10" w14:textId="77777777" w:rsidR="004D788C" w:rsidRPr="002A4A27" w:rsidRDefault="004D788C" w:rsidP="0096594C">
            <w:pPr>
              <w:jc w:val="center"/>
              <w:rPr>
                <w:sz w:val="22"/>
                <w:szCs w:val="22"/>
              </w:rPr>
            </w:pPr>
            <w:r w:rsidRPr="002A4A27">
              <w:rPr>
                <w:sz w:val="22"/>
                <w:szCs w:val="22"/>
              </w:rPr>
              <w:t>PLO-7</w:t>
            </w: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765F6" w14:textId="77777777" w:rsidR="004D788C" w:rsidRPr="002A4A27" w:rsidRDefault="004D788C" w:rsidP="0096594C">
            <w:pPr>
              <w:jc w:val="center"/>
              <w:rPr>
                <w:sz w:val="22"/>
                <w:szCs w:val="22"/>
              </w:rPr>
            </w:pPr>
            <w:r w:rsidRPr="002A4A27">
              <w:rPr>
                <w:sz w:val="22"/>
                <w:szCs w:val="22"/>
              </w:rPr>
              <w:t>PLO-8</w:t>
            </w:r>
          </w:p>
        </w:tc>
      </w:tr>
      <w:tr w:rsidR="004D788C" w:rsidRPr="002A4A27" w14:paraId="7F598DCA"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58D0E" w14:textId="77777777" w:rsidR="004D788C" w:rsidRPr="002A4A27" w:rsidRDefault="004D788C" w:rsidP="0096594C">
            <w:pPr>
              <w:jc w:val="center"/>
              <w:rPr>
                <w:sz w:val="22"/>
                <w:szCs w:val="22"/>
              </w:rPr>
            </w:pPr>
            <w:r w:rsidRPr="002A4A27">
              <w:rPr>
                <w:sz w:val="22"/>
                <w:szCs w:val="22"/>
              </w:rPr>
              <w:t>CLO-1</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10C4F"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1EB59"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E7519"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F09AA"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28079"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760E6"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D2136"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DD4B" w14:textId="77777777" w:rsidR="004D788C" w:rsidRPr="002A4A27" w:rsidRDefault="004D788C" w:rsidP="0096594C">
            <w:pPr>
              <w:jc w:val="center"/>
              <w:rPr>
                <w:sz w:val="22"/>
                <w:szCs w:val="22"/>
              </w:rPr>
            </w:pPr>
          </w:p>
        </w:tc>
      </w:tr>
      <w:tr w:rsidR="004D788C" w:rsidRPr="002A4A27" w14:paraId="5A235DE1"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16EDA" w14:textId="77777777" w:rsidR="004D788C" w:rsidRPr="002A4A27" w:rsidRDefault="004D788C" w:rsidP="0096594C">
            <w:pPr>
              <w:jc w:val="center"/>
              <w:rPr>
                <w:sz w:val="22"/>
                <w:szCs w:val="22"/>
              </w:rPr>
            </w:pPr>
            <w:r w:rsidRPr="002A4A27">
              <w:rPr>
                <w:sz w:val="22"/>
                <w:szCs w:val="22"/>
              </w:rPr>
              <w:t>CLO-2</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66D66"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FB17B"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883D6"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6A5DF"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642E3"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0E75E"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8C003"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B1C23" w14:textId="77777777" w:rsidR="004D788C" w:rsidRPr="002A4A27" w:rsidRDefault="004D788C" w:rsidP="0096594C">
            <w:pPr>
              <w:jc w:val="center"/>
              <w:rPr>
                <w:sz w:val="22"/>
                <w:szCs w:val="22"/>
              </w:rPr>
            </w:pPr>
          </w:p>
        </w:tc>
      </w:tr>
      <w:tr w:rsidR="004D788C" w:rsidRPr="002A4A27" w14:paraId="4A95075B"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5618C" w14:textId="77777777" w:rsidR="004D788C" w:rsidRPr="002A4A27" w:rsidRDefault="004D788C" w:rsidP="0096594C">
            <w:pPr>
              <w:jc w:val="center"/>
              <w:rPr>
                <w:sz w:val="22"/>
                <w:szCs w:val="22"/>
              </w:rPr>
            </w:pPr>
            <w:r w:rsidRPr="002A4A27">
              <w:rPr>
                <w:sz w:val="22"/>
                <w:szCs w:val="22"/>
              </w:rPr>
              <w:t>CLO-3</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C0569"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866E9"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0C359"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30AD7"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3CE51"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EEF23"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8F945"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8097" w14:textId="77777777" w:rsidR="004D788C" w:rsidRPr="002A4A27" w:rsidRDefault="004D788C" w:rsidP="0096594C">
            <w:pPr>
              <w:jc w:val="center"/>
              <w:rPr>
                <w:sz w:val="22"/>
                <w:szCs w:val="22"/>
              </w:rPr>
            </w:pPr>
          </w:p>
        </w:tc>
      </w:tr>
      <w:tr w:rsidR="004D788C" w:rsidRPr="002A4A27" w14:paraId="564AD5E2"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81A7B" w14:textId="77777777" w:rsidR="004D788C" w:rsidRPr="002A4A27" w:rsidRDefault="004D788C" w:rsidP="0096594C">
            <w:pPr>
              <w:jc w:val="center"/>
              <w:rPr>
                <w:sz w:val="22"/>
                <w:szCs w:val="22"/>
              </w:rPr>
            </w:pPr>
            <w:r w:rsidRPr="002A4A27">
              <w:rPr>
                <w:sz w:val="22"/>
                <w:szCs w:val="22"/>
              </w:rPr>
              <w:t>CLO-4</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CB428"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82358"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0C561"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0EEFC"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CFDBB"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ED403"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85234" w14:textId="77777777" w:rsidR="004D788C" w:rsidRPr="002A4A27" w:rsidRDefault="004D788C" w:rsidP="0096594C">
            <w:pPr>
              <w:jc w:val="center"/>
              <w:rPr>
                <w:sz w:val="22"/>
                <w:szCs w:val="22"/>
              </w:rPr>
            </w:pPr>
            <w:r w:rsidRPr="002A4A27">
              <w:rPr>
                <w:sz w:val="22"/>
                <w:szCs w:val="22"/>
              </w:rPr>
              <w:t>X</w:t>
            </w: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669F0" w14:textId="77777777" w:rsidR="004D788C" w:rsidRPr="002A4A27" w:rsidRDefault="004D788C" w:rsidP="0096594C">
            <w:pPr>
              <w:jc w:val="center"/>
              <w:rPr>
                <w:sz w:val="22"/>
                <w:szCs w:val="22"/>
              </w:rPr>
            </w:pPr>
            <w:r w:rsidRPr="002A4A27">
              <w:rPr>
                <w:sz w:val="22"/>
                <w:szCs w:val="22"/>
              </w:rPr>
              <w:t>X</w:t>
            </w:r>
          </w:p>
        </w:tc>
      </w:tr>
    </w:tbl>
    <w:p w14:paraId="0FFC13B3" w14:textId="77777777" w:rsidR="004D788C" w:rsidRPr="002A4A27" w:rsidRDefault="004D788C" w:rsidP="0096594C">
      <w:pPr>
        <w:rPr>
          <w:b/>
          <w:sz w:val="22"/>
          <w:szCs w:val="22"/>
        </w:rPr>
      </w:pPr>
    </w:p>
    <w:p w14:paraId="548C7046" w14:textId="77777777" w:rsidR="004D788C" w:rsidRPr="002A4A27" w:rsidRDefault="004D788C" w:rsidP="0096594C">
      <w:pPr>
        <w:rPr>
          <w:b/>
          <w:sz w:val="22"/>
          <w:szCs w:val="22"/>
        </w:rPr>
      </w:pPr>
    </w:p>
    <w:p w14:paraId="2ABC1AC0" w14:textId="77777777" w:rsidR="004D788C" w:rsidRPr="002A4A27" w:rsidRDefault="004D788C" w:rsidP="0096594C">
      <w:pPr>
        <w:rPr>
          <w:b/>
          <w:sz w:val="22"/>
          <w:szCs w:val="22"/>
        </w:rPr>
      </w:pPr>
    </w:p>
    <w:p w14:paraId="0D5B121E" w14:textId="77777777" w:rsidR="004D788C" w:rsidRPr="002A4A27" w:rsidRDefault="004D788C" w:rsidP="0096594C">
      <w:pPr>
        <w:rPr>
          <w:b/>
          <w:sz w:val="22"/>
          <w:szCs w:val="22"/>
        </w:rPr>
      </w:pPr>
    </w:p>
    <w:p w14:paraId="79D2BE9E" w14:textId="77777777" w:rsidR="004D788C" w:rsidRPr="002A4A27" w:rsidRDefault="004D788C" w:rsidP="0096594C">
      <w:pPr>
        <w:rPr>
          <w:b/>
          <w:sz w:val="22"/>
          <w:szCs w:val="22"/>
        </w:rPr>
      </w:pPr>
    </w:p>
    <w:p w14:paraId="24E7BCAB" w14:textId="77777777" w:rsidR="004D788C" w:rsidRPr="002A4A27" w:rsidRDefault="004D788C" w:rsidP="0096594C">
      <w:pPr>
        <w:rPr>
          <w:b/>
          <w:sz w:val="22"/>
          <w:szCs w:val="22"/>
        </w:rPr>
      </w:pPr>
    </w:p>
    <w:p w14:paraId="693DBCF7" w14:textId="77777777" w:rsidR="004D788C" w:rsidRPr="002A4A27" w:rsidRDefault="004D788C" w:rsidP="0096594C">
      <w:pPr>
        <w:rPr>
          <w:b/>
          <w:sz w:val="22"/>
          <w:szCs w:val="22"/>
        </w:rPr>
      </w:pPr>
    </w:p>
    <w:p w14:paraId="00874F90" w14:textId="77777777" w:rsidR="004D788C" w:rsidRPr="002A4A27" w:rsidRDefault="004D788C" w:rsidP="0096594C">
      <w:pPr>
        <w:rPr>
          <w:b/>
          <w:sz w:val="22"/>
          <w:szCs w:val="22"/>
        </w:rPr>
      </w:pPr>
    </w:p>
    <w:p w14:paraId="6203F624" w14:textId="77777777" w:rsidR="004D788C" w:rsidRPr="002A4A27" w:rsidRDefault="004D788C" w:rsidP="0096594C">
      <w:pPr>
        <w:rPr>
          <w:b/>
          <w:sz w:val="22"/>
          <w:szCs w:val="22"/>
        </w:rPr>
      </w:pPr>
    </w:p>
    <w:p w14:paraId="4D06B113" w14:textId="77777777" w:rsidR="004D788C" w:rsidRPr="002A4A27" w:rsidRDefault="004D788C" w:rsidP="0096594C">
      <w:pPr>
        <w:rPr>
          <w:b/>
          <w:sz w:val="22"/>
          <w:szCs w:val="22"/>
        </w:rPr>
      </w:pPr>
    </w:p>
    <w:p w14:paraId="14C3FDB9" w14:textId="77777777" w:rsidR="004D788C" w:rsidRPr="002A4A27" w:rsidRDefault="004D788C" w:rsidP="0096594C">
      <w:pPr>
        <w:rPr>
          <w:b/>
          <w:sz w:val="22"/>
          <w:szCs w:val="22"/>
        </w:rPr>
      </w:pPr>
    </w:p>
    <w:p w14:paraId="3DE95130" w14:textId="77777777" w:rsidR="004D788C" w:rsidRPr="002A4A27" w:rsidRDefault="004D788C" w:rsidP="0096594C">
      <w:pPr>
        <w:rPr>
          <w:b/>
          <w:sz w:val="22"/>
          <w:szCs w:val="22"/>
        </w:rPr>
      </w:pPr>
    </w:p>
    <w:p w14:paraId="3ADC7402" w14:textId="77777777" w:rsidR="004D788C" w:rsidRPr="002A4A27" w:rsidRDefault="004D788C" w:rsidP="0096594C">
      <w:pPr>
        <w:rPr>
          <w:b/>
          <w:sz w:val="22"/>
          <w:szCs w:val="22"/>
        </w:rPr>
      </w:pPr>
    </w:p>
    <w:p w14:paraId="365B34D6" w14:textId="77777777" w:rsidR="004D788C" w:rsidRPr="002A4A27" w:rsidRDefault="004D788C" w:rsidP="0096594C">
      <w:pPr>
        <w:rPr>
          <w:b/>
          <w:sz w:val="22"/>
          <w:szCs w:val="22"/>
        </w:rPr>
      </w:pPr>
    </w:p>
    <w:p w14:paraId="6406D3DA" w14:textId="77777777" w:rsidR="004D788C" w:rsidRPr="002A4A27" w:rsidRDefault="004D788C" w:rsidP="0096594C">
      <w:pPr>
        <w:rPr>
          <w:b/>
          <w:sz w:val="22"/>
          <w:szCs w:val="22"/>
        </w:rPr>
      </w:pPr>
    </w:p>
    <w:p w14:paraId="74FA316D" w14:textId="77777777" w:rsidR="004D788C" w:rsidRPr="002A4A27" w:rsidRDefault="004D788C" w:rsidP="0096594C">
      <w:pPr>
        <w:rPr>
          <w:b/>
          <w:sz w:val="22"/>
          <w:szCs w:val="22"/>
        </w:rPr>
      </w:pPr>
    </w:p>
    <w:p w14:paraId="3D471DA1" w14:textId="77777777" w:rsidR="004D788C" w:rsidRPr="002A4A27" w:rsidRDefault="004D788C" w:rsidP="0096594C">
      <w:pPr>
        <w:rPr>
          <w:b/>
          <w:sz w:val="22"/>
          <w:szCs w:val="22"/>
        </w:rPr>
      </w:pPr>
    </w:p>
    <w:p w14:paraId="6C488D37" w14:textId="77777777" w:rsidR="004D788C" w:rsidRPr="002A4A27" w:rsidRDefault="004D788C" w:rsidP="0096594C">
      <w:pPr>
        <w:rPr>
          <w:b/>
          <w:sz w:val="22"/>
          <w:szCs w:val="22"/>
        </w:rPr>
      </w:pPr>
    </w:p>
    <w:p w14:paraId="365E6E1E" w14:textId="77777777" w:rsidR="004D788C" w:rsidRPr="002A4A27" w:rsidRDefault="004D788C" w:rsidP="0096594C">
      <w:pPr>
        <w:rPr>
          <w:b/>
          <w:sz w:val="22"/>
          <w:szCs w:val="22"/>
        </w:rPr>
      </w:pPr>
    </w:p>
    <w:p w14:paraId="5FB3478B" w14:textId="77777777" w:rsidR="004D788C" w:rsidRPr="002A4A27" w:rsidRDefault="004D788C" w:rsidP="0096594C">
      <w:pPr>
        <w:rPr>
          <w:b/>
          <w:sz w:val="22"/>
          <w:szCs w:val="22"/>
        </w:rPr>
      </w:pPr>
    </w:p>
    <w:p w14:paraId="1B32B325" w14:textId="77777777" w:rsidR="00B50D14" w:rsidRDefault="00B50D14">
      <w:pPr>
        <w:spacing w:after="160" w:line="259" w:lineRule="auto"/>
        <w:rPr>
          <w:b/>
          <w:sz w:val="22"/>
          <w:szCs w:val="22"/>
          <w:u w:val="single"/>
        </w:rPr>
      </w:pPr>
      <w:r>
        <w:rPr>
          <w:b/>
          <w:sz w:val="22"/>
          <w:szCs w:val="22"/>
          <w:u w:val="single"/>
        </w:rPr>
        <w:br w:type="page"/>
      </w:r>
    </w:p>
    <w:p w14:paraId="7FC5AE54" w14:textId="1889AC7D" w:rsidR="00B50D14" w:rsidRDefault="00B50D14" w:rsidP="00D701F8">
      <w:pPr>
        <w:spacing w:after="160" w:line="259" w:lineRule="auto"/>
        <w:rPr>
          <w:b/>
          <w:sz w:val="22"/>
          <w:szCs w:val="22"/>
          <w:u w:val="single"/>
        </w:rPr>
      </w:pPr>
    </w:p>
    <w:p w14:paraId="55A448E9" w14:textId="030F5F3F" w:rsidR="004D788C" w:rsidRPr="002A4A27" w:rsidRDefault="004D788C" w:rsidP="0096594C">
      <w:pPr>
        <w:tabs>
          <w:tab w:val="left" w:pos="1695"/>
        </w:tabs>
        <w:jc w:val="center"/>
        <w:rPr>
          <w:b/>
          <w:sz w:val="22"/>
          <w:szCs w:val="22"/>
          <w:u w:val="single"/>
        </w:rPr>
      </w:pPr>
      <w:r w:rsidRPr="002A4A27">
        <w:rPr>
          <w:b/>
          <w:sz w:val="22"/>
          <w:szCs w:val="22"/>
          <w:u w:val="single"/>
        </w:rPr>
        <w:t>PROJECT – I and II</w:t>
      </w:r>
    </w:p>
    <w:p w14:paraId="1A8DE96A" w14:textId="77777777" w:rsidR="004D788C" w:rsidRPr="002A4A27" w:rsidRDefault="004D788C" w:rsidP="0096594C">
      <w:pPr>
        <w:tabs>
          <w:tab w:val="left" w:pos="1695"/>
        </w:tabs>
        <w:rPr>
          <w:b/>
          <w:sz w:val="22"/>
          <w:szCs w:val="22"/>
        </w:rPr>
      </w:pPr>
    </w:p>
    <w:p w14:paraId="51404805" w14:textId="77777777" w:rsidR="004D788C" w:rsidRPr="002A4A27" w:rsidRDefault="004D788C" w:rsidP="0096594C">
      <w:pPr>
        <w:tabs>
          <w:tab w:val="left" w:pos="1695"/>
        </w:tabs>
        <w:rPr>
          <w:b/>
          <w:sz w:val="22"/>
          <w:szCs w:val="22"/>
        </w:rPr>
      </w:pPr>
    </w:p>
    <w:tbl>
      <w:tblPr>
        <w:tblW w:w="9360" w:type="dxa"/>
        <w:jc w:val="center"/>
        <w:tblLayout w:type="fixed"/>
        <w:tblLook w:val="0400" w:firstRow="0" w:lastRow="0" w:firstColumn="0" w:lastColumn="0" w:noHBand="0" w:noVBand="1"/>
      </w:tblPr>
      <w:tblGrid>
        <w:gridCol w:w="2173"/>
        <w:gridCol w:w="7187"/>
      </w:tblGrid>
      <w:tr w:rsidR="004D788C" w:rsidRPr="002A4A27" w14:paraId="4615C5CE"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A17D0B8" w14:textId="77777777" w:rsidR="004D788C" w:rsidRPr="002A4A27" w:rsidRDefault="004D788C" w:rsidP="0096594C">
            <w:pPr>
              <w:rPr>
                <w:sz w:val="22"/>
                <w:szCs w:val="22"/>
              </w:rPr>
            </w:pPr>
            <w:r w:rsidRPr="002A4A27">
              <w:rPr>
                <w:sz w:val="22"/>
                <w:szCs w:val="22"/>
              </w:rPr>
              <w:t xml:space="preserve">Course Number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EAEE1B5" w14:textId="77777777" w:rsidR="004D788C" w:rsidRPr="002A4A27" w:rsidRDefault="004D788C" w:rsidP="0096594C">
            <w:pPr>
              <w:rPr>
                <w:b/>
                <w:sz w:val="22"/>
                <w:szCs w:val="22"/>
              </w:rPr>
            </w:pPr>
            <w:r w:rsidRPr="002A4A27">
              <w:rPr>
                <w:b/>
                <w:sz w:val="22"/>
                <w:szCs w:val="22"/>
              </w:rPr>
              <w:t>CH4199 &amp; CH4299</w:t>
            </w:r>
          </w:p>
        </w:tc>
      </w:tr>
      <w:tr w:rsidR="004D788C" w:rsidRPr="002A4A27" w14:paraId="4498F983" w14:textId="77777777" w:rsidTr="00276424">
        <w:trPr>
          <w:trHeight w:val="51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C523CC9" w14:textId="77777777" w:rsidR="004D788C" w:rsidRPr="002A4A27" w:rsidRDefault="004D788C" w:rsidP="0096594C">
            <w:pPr>
              <w:rPr>
                <w:sz w:val="22"/>
                <w:szCs w:val="22"/>
              </w:rPr>
            </w:pPr>
            <w:r w:rsidRPr="002A4A27">
              <w:rPr>
                <w:sz w:val="22"/>
                <w:szCs w:val="22"/>
              </w:rPr>
              <w:t xml:space="preserve">Course Credit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9F2D9C4" w14:textId="77777777" w:rsidR="004D788C" w:rsidRPr="002A4A27" w:rsidRDefault="004D788C" w:rsidP="0096594C">
            <w:pPr>
              <w:rPr>
                <w:b/>
                <w:sz w:val="22"/>
                <w:szCs w:val="22"/>
                <w:highlight w:val="red"/>
              </w:rPr>
            </w:pPr>
            <w:r w:rsidRPr="002A4A27">
              <w:rPr>
                <w:b/>
                <w:sz w:val="22"/>
                <w:szCs w:val="22"/>
              </w:rPr>
              <w:t xml:space="preserve">CH4199: L-T-P-C: 0-0-12-6               CH4299: L-T-P-C: 0-0-16-8              </w:t>
            </w:r>
          </w:p>
        </w:tc>
      </w:tr>
      <w:tr w:rsidR="004D788C" w:rsidRPr="002A4A27" w14:paraId="6CA8AF92"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BA8F11B" w14:textId="77777777" w:rsidR="004D788C" w:rsidRPr="002A4A27" w:rsidRDefault="004D788C" w:rsidP="0096594C">
            <w:pPr>
              <w:rPr>
                <w:sz w:val="22"/>
                <w:szCs w:val="22"/>
              </w:rPr>
            </w:pPr>
            <w:r w:rsidRPr="002A4A27">
              <w:rPr>
                <w:sz w:val="22"/>
                <w:szCs w:val="22"/>
              </w:rPr>
              <w:t xml:space="preserve">Course Title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B365C78" w14:textId="77777777" w:rsidR="004D788C" w:rsidRPr="002A4A27" w:rsidRDefault="004D788C" w:rsidP="0096594C">
            <w:pPr>
              <w:rPr>
                <w:b/>
                <w:sz w:val="22"/>
                <w:szCs w:val="22"/>
              </w:rPr>
            </w:pPr>
            <w:r w:rsidRPr="002A4A27">
              <w:rPr>
                <w:b/>
                <w:sz w:val="22"/>
                <w:szCs w:val="22"/>
              </w:rPr>
              <w:t>Project-I &amp; Project-II</w:t>
            </w:r>
          </w:p>
          <w:p w14:paraId="4F864242" w14:textId="77777777" w:rsidR="004D788C" w:rsidRPr="002A4A27" w:rsidRDefault="004D788C" w:rsidP="0096594C">
            <w:pPr>
              <w:rPr>
                <w:b/>
                <w:sz w:val="22"/>
                <w:szCs w:val="22"/>
              </w:rPr>
            </w:pPr>
          </w:p>
        </w:tc>
      </w:tr>
      <w:tr w:rsidR="004D788C" w:rsidRPr="002A4A27" w14:paraId="598AECBC"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E646CD3" w14:textId="77777777" w:rsidR="004D788C" w:rsidRPr="002A4A27" w:rsidRDefault="004D788C" w:rsidP="0096594C">
            <w:pPr>
              <w:rPr>
                <w:sz w:val="22"/>
                <w:szCs w:val="22"/>
              </w:rPr>
            </w:pPr>
            <w:r w:rsidRPr="002A4A27">
              <w:rPr>
                <w:sz w:val="22"/>
                <w:szCs w:val="22"/>
              </w:rPr>
              <w:t xml:space="preserve">Learning Mode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DAFAD00" w14:textId="77777777" w:rsidR="004D788C" w:rsidRPr="002A4A27" w:rsidRDefault="004D788C" w:rsidP="0096594C">
            <w:pPr>
              <w:jc w:val="both"/>
              <w:rPr>
                <w:sz w:val="22"/>
                <w:szCs w:val="22"/>
              </w:rPr>
            </w:pPr>
            <w:r w:rsidRPr="002A4A27">
              <w:rPr>
                <w:sz w:val="22"/>
                <w:szCs w:val="22"/>
              </w:rPr>
              <w:t>Offline</w:t>
            </w:r>
          </w:p>
          <w:p w14:paraId="278CA461" w14:textId="77777777" w:rsidR="004D788C" w:rsidRPr="002A4A27" w:rsidRDefault="004D788C" w:rsidP="0096594C">
            <w:pPr>
              <w:rPr>
                <w:sz w:val="22"/>
                <w:szCs w:val="22"/>
              </w:rPr>
            </w:pPr>
          </w:p>
        </w:tc>
      </w:tr>
      <w:tr w:rsidR="004D788C" w:rsidRPr="002A4A27" w14:paraId="75447302"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1A8DDC9" w14:textId="77777777" w:rsidR="004D788C" w:rsidRPr="002A4A27" w:rsidRDefault="004D788C" w:rsidP="0096594C">
            <w:pPr>
              <w:rPr>
                <w:sz w:val="22"/>
                <w:szCs w:val="22"/>
              </w:rPr>
            </w:pPr>
            <w:r w:rsidRPr="002A4A27">
              <w:rPr>
                <w:sz w:val="22"/>
                <w:szCs w:val="22"/>
              </w:rPr>
              <w:t xml:space="preserve">Learning Objectives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6513AAB" w14:textId="77777777" w:rsidR="004D788C" w:rsidRPr="002A4A27" w:rsidRDefault="004D788C" w:rsidP="0096594C">
            <w:pPr>
              <w:jc w:val="both"/>
              <w:rPr>
                <w:sz w:val="22"/>
                <w:szCs w:val="22"/>
              </w:rPr>
            </w:pPr>
            <w:r w:rsidRPr="002A4A27">
              <w:rPr>
                <w:sz w:val="22"/>
                <w:szCs w:val="22"/>
              </w:rPr>
              <w:t>Apply the concepts of chemical science and technology by doing experiments/theoretical and computational studies for a particular research project under the supervision of a faculty member; Development of skill to solve problems through hands-on experience on a research problem. To learn different instrumental techniques, and computational methods to interpret and present data</w:t>
            </w:r>
          </w:p>
        </w:tc>
      </w:tr>
      <w:tr w:rsidR="004D788C" w:rsidRPr="002A4A27" w14:paraId="475CB3C1"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DFCF91A" w14:textId="77777777" w:rsidR="004D788C" w:rsidRPr="002A4A27" w:rsidRDefault="004D788C" w:rsidP="0096594C">
            <w:pPr>
              <w:rPr>
                <w:sz w:val="22"/>
                <w:szCs w:val="22"/>
              </w:rPr>
            </w:pPr>
            <w:r w:rsidRPr="002A4A27">
              <w:rPr>
                <w:sz w:val="22"/>
                <w:szCs w:val="22"/>
              </w:rPr>
              <w:t xml:space="preserve">Course Description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CED5182" w14:textId="77777777" w:rsidR="004D788C" w:rsidRPr="002A4A27" w:rsidRDefault="004D788C" w:rsidP="0096594C">
            <w:pPr>
              <w:jc w:val="both"/>
              <w:rPr>
                <w:sz w:val="22"/>
                <w:szCs w:val="22"/>
              </w:rPr>
            </w:pPr>
            <w:r w:rsidRPr="002A4A27">
              <w:rPr>
                <w:sz w:val="22"/>
                <w:szCs w:val="22"/>
              </w:rPr>
              <w:t>This course is aimed at exposing students to research through hands-on learning skills in laboratory set up. Students will do experiments based on research goals as pre decided and floated by faculty members, learn data curation, interpretation, writing reports and present data.</w:t>
            </w:r>
          </w:p>
        </w:tc>
      </w:tr>
      <w:tr w:rsidR="004D788C" w:rsidRPr="002A4A27" w14:paraId="7CAD7733"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A68D08C" w14:textId="77777777" w:rsidR="004D788C" w:rsidRPr="002A4A27" w:rsidRDefault="004D788C" w:rsidP="0096594C">
            <w:pPr>
              <w:rPr>
                <w:sz w:val="22"/>
                <w:szCs w:val="22"/>
              </w:rPr>
            </w:pPr>
            <w:r w:rsidRPr="002A4A27">
              <w:rPr>
                <w:sz w:val="22"/>
                <w:szCs w:val="22"/>
              </w:rPr>
              <w:t xml:space="preserve">Course Outline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215781B" w14:textId="77777777" w:rsidR="004D788C" w:rsidRPr="002A4A27" w:rsidRDefault="004D788C" w:rsidP="0096594C">
            <w:pPr>
              <w:jc w:val="both"/>
              <w:rPr>
                <w:sz w:val="22"/>
                <w:szCs w:val="22"/>
              </w:rPr>
            </w:pPr>
            <w:r w:rsidRPr="002A4A27">
              <w:rPr>
                <w:sz w:val="22"/>
                <w:szCs w:val="22"/>
              </w:rPr>
              <w:t>Research in laboratory set up</w:t>
            </w:r>
          </w:p>
        </w:tc>
      </w:tr>
      <w:tr w:rsidR="004D788C" w:rsidRPr="002A4A27" w14:paraId="4FAD9EB6"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5C2E61A" w14:textId="77777777" w:rsidR="004D788C" w:rsidRPr="002A4A27" w:rsidRDefault="004D788C" w:rsidP="0096594C">
            <w:pPr>
              <w:rPr>
                <w:sz w:val="22"/>
                <w:szCs w:val="22"/>
              </w:rPr>
            </w:pPr>
            <w:r w:rsidRPr="002A4A27">
              <w:rPr>
                <w:sz w:val="22"/>
                <w:szCs w:val="22"/>
              </w:rPr>
              <w:t xml:space="preserve">Learning Outcome      </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1022F9D" w14:textId="77777777" w:rsidR="004D788C" w:rsidRPr="002A4A27" w:rsidRDefault="004D788C" w:rsidP="0096594C">
            <w:pPr>
              <w:jc w:val="both"/>
              <w:rPr>
                <w:sz w:val="22"/>
                <w:szCs w:val="22"/>
              </w:rPr>
            </w:pPr>
            <w:r w:rsidRPr="002A4A27">
              <w:rPr>
                <w:sz w:val="22"/>
                <w:szCs w:val="22"/>
              </w:rPr>
              <w:t>Students will be able to</w:t>
            </w:r>
          </w:p>
          <w:p w14:paraId="0BE96E68" w14:textId="77777777" w:rsidR="004D788C" w:rsidRPr="002A4A27" w:rsidRDefault="004D788C" w:rsidP="0096594C">
            <w:pPr>
              <w:jc w:val="both"/>
              <w:rPr>
                <w:sz w:val="22"/>
                <w:szCs w:val="22"/>
              </w:rPr>
            </w:pPr>
            <w:r w:rsidRPr="002A4A27">
              <w:rPr>
                <w:sz w:val="22"/>
                <w:szCs w:val="22"/>
              </w:rPr>
              <w:t xml:space="preserve">1. demonstrate planning, time and enhance experimental skills. </w:t>
            </w:r>
          </w:p>
          <w:p w14:paraId="153D537E" w14:textId="77777777" w:rsidR="004D788C" w:rsidRPr="002A4A27" w:rsidRDefault="004D788C" w:rsidP="0096594C">
            <w:pPr>
              <w:jc w:val="both"/>
              <w:rPr>
                <w:sz w:val="22"/>
                <w:szCs w:val="22"/>
              </w:rPr>
            </w:pPr>
            <w:r w:rsidRPr="002A4A27">
              <w:rPr>
                <w:sz w:val="22"/>
                <w:szCs w:val="22"/>
              </w:rPr>
              <w:t xml:space="preserve">2. demonstrate leadership skills. Undertake research independently. </w:t>
            </w:r>
          </w:p>
          <w:p w14:paraId="6CB8B5BA" w14:textId="77777777" w:rsidR="004D788C" w:rsidRPr="002A4A27" w:rsidRDefault="004D788C" w:rsidP="0096594C">
            <w:pPr>
              <w:jc w:val="both"/>
              <w:rPr>
                <w:sz w:val="22"/>
                <w:szCs w:val="22"/>
              </w:rPr>
            </w:pPr>
            <w:r w:rsidRPr="002A4A27">
              <w:rPr>
                <w:sz w:val="22"/>
                <w:szCs w:val="22"/>
              </w:rPr>
              <w:t xml:space="preserve">3.demonstrate a capacity to communicate research results clearly,  </w:t>
            </w:r>
          </w:p>
          <w:p w14:paraId="0520A02D" w14:textId="77777777" w:rsidR="004D788C" w:rsidRPr="002A4A27" w:rsidRDefault="004D788C" w:rsidP="0096594C">
            <w:pPr>
              <w:jc w:val="both"/>
              <w:rPr>
                <w:sz w:val="22"/>
                <w:szCs w:val="22"/>
              </w:rPr>
            </w:pPr>
            <w:r w:rsidRPr="002A4A27">
              <w:rPr>
                <w:sz w:val="22"/>
                <w:szCs w:val="22"/>
              </w:rPr>
              <w:t xml:space="preserve">   comprehensively and persuasively.</w:t>
            </w:r>
          </w:p>
        </w:tc>
      </w:tr>
      <w:tr w:rsidR="004D788C" w:rsidRPr="002A4A27" w14:paraId="4AACCF99" w14:textId="77777777" w:rsidTr="00276424">
        <w:trPr>
          <w:trHeight w:val="300"/>
          <w:jc w:val="center"/>
        </w:trPr>
        <w:tc>
          <w:tcPr>
            <w:tcW w:w="2173"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2AE8714" w14:textId="77777777" w:rsidR="004D788C" w:rsidRPr="002A4A27" w:rsidRDefault="004D788C" w:rsidP="0096594C">
            <w:pPr>
              <w:rPr>
                <w:sz w:val="22"/>
                <w:szCs w:val="22"/>
              </w:rPr>
            </w:pPr>
            <w:r w:rsidRPr="002A4A27">
              <w:rPr>
                <w:sz w:val="22"/>
                <w:szCs w:val="22"/>
              </w:rPr>
              <w:t>Assessment Method</w:t>
            </w:r>
          </w:p>
        </w:tc>
        <w:tc>
          <w:tcPr>
            <w:tcW w:w="7187"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C80F7BD" w14:textId="77777777" w:rsidR="004D788C" w:rsidRPr="002A4A27" w:rsidRDefault="004D788C" w:rsidP="0096594C">
            <w:pPr>
              <w:jc w:val="both"/>
              <w:rPr>
                <w:sz w:val="22"/>
                <w:szCs w:val="22"/>
              </w:rPr>
            </w:pPr>
            <w:r w:rsidRPr="002A4A27">
              <w:rPr>
                <w:sz w:val="22"/>
                <w:szCs w:val="22"/>
              </w:rPr>
              <w:t>Research report and presentation</w:t>
            </w:r>
          </w:p>
        </w:tc>
      </w:tr>
    </w:tbl>
    <w:p w14:paraId="62A4F46D" w14:textId="77777777" w:rsidR="004D788C" w:rsidRPr="002A4A27" w:rsidRDefault="004D788C" w:rsidP="0096594C">
      <w:pPr>
        <w:jc w:val="both"/>
        <w:rPr>
          <w:b/>
          <w:sz w:val="22"/>
          <w:szCs w:val="22"/>
        </w:rPr>
      </w:pPr>
    </w:p>
    <w:p w14:paraId="6D41DD40" w14:textId="77777777" w:rsidR="004D788C" w:rsidRPr="002A4A27" w:rsidRDefault="004D788C" w:rsidP="0096594C">
      <w:pPr>
        <w:jc w:val="both"/>
        <w:rPr>
          <w:b/>
          <w:sz w:val="22"/>
          <w:szCs w:val="22"/>
        </w:rPr>
      </w:pPr>
    </w:p>
    <w:p w14:paraId="16356F91" w14:textId="0865FDEE" w:rsidR="004D788C" w:rsidRPr="002A4A27" w:rsidRDefault="004D788C" w:rsidP="0096594C">
      <w:pPr>
        <w:jc w:val="both"/>
        <w:rPr>
          <w:sz w:val="22"/>
          <w:szCs w:val="22"/>
        </w:rPr>
      </w:pPr>
      <w:r w:rsidRPr="002A4A27">
        <w:rPr>
          <w:sz w:val="22"/>
          <w:szCs w:val="22"/>
        </w:rPr>
        <w:t xml:space="preserve"> </w:t>
      </w:r>
    </w:p>
    <w:tbl>
      <w:tblPr>
        <w:tblW w:w="8677" w:type="dxa"/>
        <w:jc w:val="center"/>
        <w:tblLayout w:type="fixed"/>
        <w:tblLook w:val="0400" w:firstRow="0" w:lastRow="0" w:firstColumn="0" w:lastColumn="0" w:noHBand="0" w:noVBand="1"/>
      </w:tblPr>
      <w:tblGrid>
        <w:gridCol w:w="988"/>
        <w:gridCol w:w="961"/>
        <w:gridCol w:w="961"/>
        <w:gridCol w:w="961"/>
        <w:gridCol w:w="961"/>
        <w:gridCol w:w="961"/>
        <w:gridCol w:w="961"/>
        <w:gridCol w:w="961"/>
        <w:gridCol w:w="962"/>
      </w:tblGrid>
      <w:tr w:rsidR="004D788C" w:rsidRPr="002A4A27" w14:paraId="7F61CF6D"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5C739" w14:textId="77777777" w:rsidR="004D788C" w:rsidRPr="002A4A27" w:rsidRDefault="004D788C" w:rsidP="0096594C">
            <w:pPr>
              <w:jc w:val="center"/>
              <w:rPr>
                <w:sz w:val="22"/>
                <w:szCs w:val="22"/>
              </w:rPr>
            </w:pPr>
            <w:r w:rsidRPr="002A4A27">
              <w:rPr>
                <w:sz w:val="22"/>
                <w:szCs w:val="22"/>
              </w:rPr>
              <w:t xml:space="preserve"> </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89C5D" w14:textId="77777777" w:rsidR="004D788C" w:rsidRPr="002A4A27" w:rsidRDefault="004D788C" w:rsidP="0096594C">
            <w:pPr>
              <w:jc w:val="center"/>
              <w:rPr>
                <w:sz w:val="22"/>
                <w:szCs w:val="22"/>
              </w:rPr>
            </w:pPr>
            <w:r w:rsidRPr="002A4A27">
              <w:rPr>
                <w:sz w:val="22"/>
                <w:szCs w:val="22"/>
              </w:rPr>
              <w:t>PLO-1</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380A4" w14:textId="77777777" w:rsidR="004D788C" w:rsidRPr="002A4A27" w:rsidRDefault="004D788C" w:rsidP="0096594C">
            <w:pPr>
              <w:jc w:val="center"/>
              <w:rPr>
                <w:sz w:val="22"/>
                <w:szCs w:val="22"/>
              </w:rPr>
            </w:pPr>
            <w:r w:rsidRPr="002A4A27">
              <w:rPr>
                <w:sz w:val="22"/>
                <w:szCs w:val="22"/>
              </w:rPr>
              <w:t>PLO-2</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AD9C9" w14:textId="77777777" w:rsidR="004D788C" w:rsidRPr="002A4A27" w:rsidRDefault="004D788C" w:rsidP="0096594C">
            <w:pPr>
              <w:jc w:val="center"/>
              <w:rPr>
                <w:sz w:val="22"/>
                <w:szCs w:val="22"/>
              </w:rPr>
            </w:pPr>
            <w:r w:rsidRPr="002A4A27">
              <w:rPr>
                <w:sz w:val="22"/>
                <w:szCs w:val="22"/>
              </w:rPr>
              <w:t>PLO-3</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1D56C" w14:textId="77777777" w:rsidR="004D788C" w:rsidRPr="002A4A27" w:rsidRDefault="004D788C" w:rsidP="0096594C">
            <w:pPr>
              <w:jc w:val="center"/>
              <w:rPr>
                <w:sz w:val="22"/>
                <w:szCs w:val="22"/>
              </w:rPr>
            </w:pPr>
            <w:r w:rsidRPr="002A4A27">
              <w:rPr>
                <w:sz w:val="22"/>
                <w:szCs w:val="22"/>
              </w:rPr>
              <w:t>PLO-4</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59588" w14:textId="77777777" w:rsidR="004D788C" w:rsidRPr="002A4A27" w:rsidRDefault="004D788C" w:rsidP="0096594C">
            <w:pPr>
              <w:jc w:val="center"/>
              <w:rPr>
                <w:sz w:val="22"/>
                <w:szCs w:val="22"/>
              </w:rPr>
            </w:pPr>
            <w:r w:rsidRPr="002A4A27">
              <w:rPr>
                <w:sz w:val="22"/>
                <w:szCs w:val="22"/>
              </w:rPr>
              <w:t>PLO-5</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661A4" w14:textId="77777777" w:rsidR="004D788C" w:rsidRPr="002A4A27" w:rsidRDefault="004D788C" w:rsidP="0096594C">
            <w:pPr>
              <w:jc w:val="center"/>
              <w:rPr>
                <w:sz w:val="22"/>
                <w:szCs w:val="22"/>
              </w:rPr>
            </w:pPr>
            <w:r w:rsidRPr="002A4A27">
              <w:rPr>
                <w:sz w:val="22"/>
                <w:szCs w:val="22"/>
              </w:rPr>
              <w:t>PLO-6</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A53F" w14:textId="77777777" w:rsidR="004D788C" w:rsidRPr="002A4A27" w:rsidRDefault="004D788C" w:rsidP="0096594C">
            <w:pPr>
              <w:jc w:val="center"/>
              <w:rPr>
                <w:sz w:val="22"/>
                <w:szCs w:val="22"/>
              </w:rPr>
            </w:pPr>
            <w:r w:rsidRPr="002A4A27">
              <w:rPr>
                <w:sz w:val="22"/>
                <w:szCs w:val="22"/>
              </w:rPr>
              <w:t>PLO-7</w:t>
            </w: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C4577" w14:textId="77777777" w:rsidR="004D788C" w:rsidRPr="002A4A27" w:rsidRDefault="004D788C" w:rsidP="0096594C">
            <w:pPr>
              <w:jc w:val="center"/>
              <w:rPr>
                <w:sz w:val="22"/>
                <w:szCs w:val="22"/>
              </w:rPr>
            </w:pPr>
            <w:r w:rsidRPr="002A4A27">
              <w:rPr>
                <w:sz w:val="22"/>
                <w:szCs w:val="22"/>
              </w:rPr>
              <w:t>PLO-8</w:t>
            </w:r>
          </w:p>
        </w:tc>
      </w:tr>
      <w:tr w:rsidR="004D788C" w:rsidRPr="002A4A27" w14:paraId="0F67EEDD"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F89B2" w14:textId="77777777" w:rsidR="004D788C" w:rsidRPr="002A4A27" w:rsidRDefault="004D788C" w:rsidP="0096594C">
            <w:pPr>
              <w:jc w:val="center"/>
              <w:rPr>
                <w:sz w:val="22"/>
                <w:szCs w:val="22"/>
              </w:rPr>
            </w:pPr>
            <w:r w:rsidRPr="002A4A27">
              <w:rPr>
                <w:sz w:val="22"/>
                <w:szCs w:val="22"/>
              </w:rPr>
              <w:t>CLO-1</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270AA"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92563"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C3C13"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9A182"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5D4C4"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02331"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2ED48"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5E53B" w14:textId="77777777" w:rsidR="004D788C" w:rsidRPr="002A4A27" w:rsidRDefault="004D788C" w:rsidP="0096594C">
            <w:pPr>
              <w:jc w:val="center"/>
              <w:rPr>
                <w:sz w:val="22"/>
                <w:szCs w:val="22"/>
              </w:rPr>
            </w:pPr>
            <w:r w:rsidRPr="002A4A27">
              <w:rPr>
                <w:sz w:val="22"/>
                <w:szCs w:val="22"/>
              </w:rPr>
              <w:t>X</w:t>
            </w:r>
          </w:p>
        </w:tc>
      </w:tr>
      <w:tr w:rsidR="004D788C" w:rsidRPr="002A4A27" w14:paraId="6A9644C8"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35361" w14:textId="77777777" w:rsidR="004D788C" w:rsidRPr="002A4A27" w:rsidRDefault="004D788C" w:rsidP="0096594C">
            <w:pPr>
              <w:jc w:val="center"/>
              <w:rPr>
                <w:sz w:val="22"/>
                <w:szCs w:val="22"/>
              </w:rPr>
            </w:pPr>
            <w:r w:rsidRPr="002A4A27">
              <w:rPr>
                <w:sz w:val="22"/>
                <w:szCs w:val="22"/>
              </w:rPr>
              <w:t>CLO-2</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26178"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1F908"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B89D6"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3C016"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D1B08"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2D24E"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AD05A"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7FA9D" w14:textId="77777777" w:rsidR="004D788C" w:rsidRPr="002A4A27" w:rsidRDefault="004D788C" w:rsidP="0096594C">
            <w:pPr>
              <w:jc w:val="center"/>
              <w:rPr>
                <w:sz w:val="22"/>
                <w:szCs w:val="22"/>
              </w:rPr>
            </w:pPr>
            <w:r w:rsidRPr="002A4A27">
              <w:rPr>
                <w:sz w:val="22"/>
                <w:szCs w:val="22"/>
              </w:rPr>
              <w:t>X</w:t>
            </w:r>
          </w:p>
        </w:tc>
      </w:tr>
      <w:tr w:rsidR="004D788C" w:rsidRPr="002A4A27" w14:paraId="02BF4B13" w14:textId="77777777" w:rsidTr="00276424">
        <w:trPr>
          <w:trHeight w:val="480"/>
          <w:jc w:val="center"/>
        </w:trPr>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98E24" w14:textId="77777777" w:rsidR="004D788C" w:rsidRPr="002A4A27" w:rsidRDefault="004D788C" w:rsidP="0096594C">
            <w:pPr>
              <w:jc w:val="center"/>
              <w:rPr>
                <w:sz w:val="22"/>
                <w:szCs w:val="22"/>
              </w:rPr>
            </w:pPr>
            <w:r w:rsidRPr="002A4A27">
              <w:rPr>
                <w:sz w:val="22"/>
                <w:szCs w:val="22"/>
              </w:rPr>
              <w:t>CLO-3</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EBA9E"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A1A70" w14:textId="77777777" w:rsidR="004D788C" w:rsidRPr="002A4A27" w:rsidRDefault="004D788C" w:rsidP="0096594C">
            <w:pPr>
              <w:jc w:val="center"/>
              <w:rPr>
                <w:sz w:val="22"/>
                <w:szCs w:val="22"/>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508C4"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E0504"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36508"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7EA67" w14:textId="77777777" w:rsidR="004D788C" w:rsidRPr="002A4A27" w:rsidRDefault="004D788C" w:rsidP="0096594C">
            <w:pPr>
              <w:jc w:val="center"/>
              <w:rPr>
                <w:sz w:val="22"/>
                <w:szCs w:val="22"/>
              </w:rPr>
            </w:pPr>
            <w:r w:rsidRPr="002A4A27">
              <w:rPr>
                <w:sz w:val="22"/>
                <w:szCs w:val="22"/>
              </w:rPr>
              <w:t>X</w:t>
            </w: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84D0E" w14:textId="77777777" w:rsidR="004D788C" w:rsidRPr="002A4A27" w:rsidRDefault="004D788C" w:rsidP="0096594C">
            <w:pPr>
              <w:jc w:val="center"/>
              <w:rPr>
                <w:sz w:val="22"/>
                <w:szCs w:val="22"/>
              </w:rPr>
            </w:pP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0F18C" w14:textId="77777777" w:rsidR="004D788C" w:rsidRPr="002A4A27" w:rsidRDefault="004D788C" w:rsidP="0096594C">
            <w:pPr>
              <w:jc w:val="center"/>
              <w:rPr>
                <w:sz w:val="22"/>
                <w:szCs w:val="22"/>
              </w:rPr>
            </w:pPr>
            <w:r w:rsidRPr="002A4A27">
              <w:rPr>
                <w:sz w:val="22"/>
                <w:szCs w:val="22"/>
              </w:rPr>
              <w:t>X</w:t>
            </w:r>
          </w:p>
        </w:tc>
      </w:tr>
    </w:tbl>
    <w:p w14:paraId="7FAFC8C1" w14:textId="77777777" w:rsidR="004D788C" w:rsidRPr="002A4A27" w:rsidRDefault="004D788C" w:rsidP="0096594C">
      <w:pPr>
        <w:rPr>
          <w:b/>
          <w:sz w:val="22"/>
          <w:szCs w:val="22"/>
        </w:rPr>
      </w:pPr>
    </w:p>
    <w:p w14:paraId="15B57E71" w14:textId="77777777" w:rsidR="004D788C" w:rsidRPr="002A4A27" w:rsidRDefault="004D788C" w:rsidP="0096594C">
      <w:pPr>
        <w:rPr>
          <w:b/>
          <w:sz w:val="22"/>
          <w:szCs w:val="22"/>
        </w:rPr>
      </w:pPr>
    </w:p>
    <w:p w14:paraId="6EC075DC" w14:textId="77777777" w:rsidR="004D788C" w:rsidRPr="002A4A27" w:rsidRDefault="004D788C" w:rsidP="0096594C">
      <w:pPr>
        <w:tabs>
          <w:tab w:val="left" w:pos="1695"/>
        </w:tabs>
        <w:rPr>
          <w:b/>
          <w:sz w:val="22"/>
          <w:szCs w:val="22"/>
          <w:u w:val="single"/>
        </w:rPr>
      </w:pPr>
    </w:p>
    <w:p w14:paraId="68767DB1" w14:textId="77777777" w:rsidR="004D788C" w:rsidRPr="002A4A27" w:rsidRDefault="004D788C" w:rsidP="0096594C">
      <w:pPr>
        <w:tabs>
          <w:tab w:val="left" w:pos="1695"/>
        </w:tabs>
        <w:rPr>
          <w:b/>
          <w:sz w:val="22"/>
          <w:szCs w:val="22"/>
          <w:u w:val="single"/>
        </w:rPr>
      </w:pPr>
    </w:p>
    <w:p w14:paraId="24C0EA69" w14:textId="77777777" w:rsidR="004D788C" w:rsidRPr="002A4A27" w:rsidRDefault="004D788C" w:rsidP="0096594C">
      <w:pPr>
        <w:tabs>
          <w:tab w:val="left" w:pos="1695"/>
        </w:tabs>
        <w:rPr>
          <w:b/>
          <w:sz w:val="22"/>
          <w:szCs w:val="22"/>
          <w:u w:val="single"/>
        </w:rPr>
      </w:pPr>
    </w:p>
    <w:p w14:paraId="17ED8255" w14:textId="77777777" w:rsidR="004D788C" w:rsidRPr="002A4A27" w:rsidRDefault="004D788C" w:rsidP="0096594C">
      <w:pPr>
        <w:tabs>
          <w:tab w:val="left" w:pos="1695"/>
        </w:tabs>
        <w:rPr>
          <w:b/>
          <w:sz w:val="22"/>
          <w:szCs w:val="22"/>
          <w:u w:val="single"/>
        </w:rPr>
      </w:pPr>
    </w:p>
    <w:p w14:paraId="0DADB599" w14:textId="77777777" w:rsidR="004D788C" w:rsidRPr="002A4A27" w:rsidRDefault="004D788C" w:rsidP="0096594C">
      <w:pPr>
        <w:tabs>
          <w:tab w:val="left" w:pos="1695"/>
        </w:tabs>
        <w:rPr>
          <w:b/>
          <w:sz w:val="22"/>
          <w:szCs w:val="22"/>
          <w:u w:val="single"/>
        </w:rPr>
      </w:pPr>
    </w:p>
    <w:p w14:paraId="5C1C6355" w14:textId="77777777" w:rsidR="004D788C" w:rsidRPr="002A4A27" w:rsidRDefault="004D788C" w:rsidP="0096594C">
      <w:pPr>
        <w:jc w:val="both"/>
        <w:rPr>
          <w:sz w:val="22"/>
          <w:szCs w:val="22"/>
        </w:rPr>
      </w:pPr>
    </w:p>
    <w:p w14:paraId="4E39DBB5" w14:textId="77777777" w:rsidR="00D701F8" w:rsidRDefault="00D701F8">
      <w:pPr>
        <w:spacing w:after="160" w:line="259" w:lineRule="auto"/>
        <w:rPr>
          <w:b/>
          <w:sz w:val="22"/>
          <w:szCs w:val="22"/>
          <w:u w:val="single"/>
        </w:rPr>
      </w:pPr>
      <w:r>
        <w:rPr>
          <w:b/>
          <w:sz w:val="22"/>
          <w:szCs w:val="22"/>
          <w:u w:val="single"/>
        </w:rPr>
        <w:br w:type="page"/>
      </w:r>
    </w:p>
    <w:tbl>
      <w:tblPr>
        <w:tblW w:w="9209" w:type="dxa"/>
        <w:jc w:val="center"/>
        <w:tblLayout w:type="fixed"/>
        <w:tblLook w:val="0400" w:firstRow="0" w:lastRow="0" w:firstColumn="0" w:lastColumn="0" w:noHBand="0" w:noVBand="1"/>
      </w:tblPr>
      <w:tblGrid>
        <w:gridCol w:w="643"/>
        <w:gridCol w:w="1332"/>
        <w:gridCol w:w="4399"/>
        <w:gridCol w:w="709"/>
        <w:gridCol w:w="709"/>
        <w:gridCol w:w="708"/>
        <w:gridCol w:w="709"/>
      </w:tblGrid>
      <w:tr w:rsidR="00E26A7B" w:rsidRPr="002A4A27" w14:paraId="04DBBC11" w14:textId="77777777" w:rsidTr="002306B4">
        <w:trPr>
          <w:trHeight w:val="240"/>
          <w:jc w:val="center"/>
        </w:trPr>
        <w:tc>
          <w:tcPr>
            <w:tcW w:w="6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290B86" w14:textId="77777777" w:rsidR="00E26A7B" w:rsidRPr="002A4A27" w:rsidRDefault="00E26A7B" w:rsidP="002306B4">
            <w:pPr>
              <w:jc w:val="center"/>
              <w:rPr>
                <w:b/>
                <w:sz w:val="22"/>
                <w:szCs w:val="22"/>
              </w:rPr>
            </w:pPr>
            <w:r w:rsidRPr="002A4A27">
              <w:rPr>
                <w:b/>
                <w:sz w:val="22"/>
                <w:szCs w:val="22"/>
              </w:rPr>
              <w:lastRenderedPageBreak/>
              <w:t>Sl. No.</w:t>
            </w:r>
          </w:p>
        </w:tc>
        <w:tc>
          <w:tcPr>
            <w:tcW w:w="1332" w:type="dxa"/>
            <w:tcBorders>
              <w:top w:val="single" w:sz="8" w:space="0" w:color="000000"/>
              <w:left w:val="nil"/>
              <w:bottom w:val="single" w:sz="8" w:space="0" w:color="000000"/>
              <w:right w:val="single" w:sz="8" w:space="0" w:color="000000"/>
            </w:tcBorders>
            <w:shd w:val="clear" w:color="auto" w:fill="auto"/>
            <w:vAlign w:val="center"/>
          </w:tcPr>
          <w:p w14:paraId="5EABD8E9" w14:textId="77777777" w:rsidR="00E26A7B" w:rsidRPr="002A4A27" w:rsidRDefault="00E26A7B" w:rsidP="002306B4">
            <w:pPr>
              <w:rPr>
                <w:b/>
                <w:sz w:val="22"/>
                <w:szCs w:val="22"/>
              </w:rPr>
            </w:pPr>
            <w:r w:rsidRPr="002A4A27">
              <w:rPr>
                <w:b/>
                <w:sz w:val="22"/>
                <w:szCs w:val="22"/>
              </w:rPr>
              <w:t> Subject Code</w:t>
            </w:r>
          </w:p>
        </w:tc>
        <w:tc>
          <w:tcPr>
            <w:tcW w:w="4399" w:type="dxa"/>
            <w:tcBorders>
              <w:top w:val="single" w:sz="8" w:space="0" w:color="000000"/>
              <w:left w:val="nil"/>
              <w:bottom w:val="single" w:sz="8" w:space="0" w:color="000000"/>
              <w:right w:val="single" w:sz="8" w:space="0" w:color="000000"/>
            </w:tcBorders>
            <w:shd w:val="clear" w:color="auto" w:fill="auto"/>
            <w:vAlign w:val="center"/>
          </w:tcPr>
          <w:p w14:paraId="01AD5C8F" w14:textId="77777777" w:rsidR="00E26A7B" w:rsidRPr="002A4A27" w:rsidRDefault="00E26A7B" w:rsidP="002306B4">
            <w:pPr>
              <w:jc w:val="center"/>
              <w:rPr>
                <w:b/>
                <w:sz w:val="22"/>
                <w:szCs w:val="22"/>
              </w:rPr>
            </w:pPr>
            <w:r w:rsidRPr="002A4A27">
              <w:rPr>
                <w:b/>
                <w:sz w:val="22"/>
                <w:szCs w:val="22"/>
              </w:rPr>
              <w:t>SEMESTER VIII</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72C47B5D" w14:textId="77777777" w:rsidR="00E26A7B" w:rsidRPr="002A4A27" w:rsidRDefault="00E26A7B" w:rsidP="002306B4">
            <w:pPr>
              <w:jc w:val="center"/>
              <w:rPr>
                <w:b/>
                <w:sz w:val="22"/>
                <w:szCs w:val="22"/>
              </w:rPr>
            </w:pPr>
            <w:r w:rsidRPr="002A4A27">
              <w:rPr>
                <w:b/>
                <w:sz w:val="22"/>
                <w:szCs w:val="22"/>
              </w:rPr>
              <w:t>L</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76BD9F70" w14:textId="77777777" w:rsidR="00E26A7B" w:rsidRPr="002A4A27" w:rsidRDefault="00E26A7B" w:rsidP="002306B4">
            <w:pPr>
              <w:jc w:val="center"/>
              <w:rPr>
                <w:b/>
                <w:sz w:val="22"/>
                <w:szCs w:val="22"/>
              </w:rPr>
            </w:pPr>
            <w:r w:rsidRPr="002A4A27">
              <w:rPr>
                <w:b/>
                <w:sz w:val="22"/>
                <w:szCs w:val="22"/>
              </w:rPr>
              <w:t>T</w:t>
            </w:r>
          </w:p>
        </w:tc>
        <w:tc>
          <w:tcPr>
            <w:tcW w:w="708" w:type="dxa"/>
            <w:tcBorders>
              <w:top w:val="single" w:sz="8" w:space="0" w:color="000000"/>
              <w:left w:val="nil"/>
              <w:bottom w:val="single" w:sz="8" w:space="0" w:color="000000"/>
              <w:right w:val="single" w:sz="8" w:space="0" w:color="000000"/>
            </w:tcBorders>
            <w:shd w:val="clear" w:color="auto" w:fill="auto"/>
            <w:vAlign w:val="center"/>
          </w:tcPr>
          <w:p w14:paraId="639A77CF" w14:textId="77777777" w:rsidR="00E26A7B" w:rsidRPr="002A4A27" w:rsidRDefault="00E26A7B" w:rsidP="002306B4">
            <w:pPr>
              <w:jc w:val="center"/>
              <w:rPr>
                <w:b/>
                <w:sz w:val="22"/>
                <w:szCs w:val="22"/>
              </w:rPr>
            </w:pPr>
            <w:r w:rsidRPr="002A4A27">
              <w:rPr>
                <w:b/>
                <w:sz w:val="22"/>
                <w:szCs w:val="22"/>
              </w:rPr>
              <w:t>P</w:t>
            </w:r>
          </w:p>
        </w:tc>
        <w:tc>
          <w:tcPr>
            <w:tcW w:w="709" w:type="dxa"/>
            <w:tcBorders>
              <w:top w:val="single" w:sz="8" w:space="0" w:color="000000"/>
              <w:left w:val="nil"/>
              <w:bottom w:val="single" w:sz="8" w:space="0" w:color="000000"/>
              <w:right w:val="single" w:sz="8" w:space="0" w:color="000000"/>
            </w:tcBorders>
            <w:shd w:val="clear" w:color="auto" w:fill="auto"/>
            <w:vAlign w:val="center"/>
          </w:tcPr>
          <w:p w14:paraId="37F31E3C" w14:textId="77777777" w:rsidR="00E26A7B" w:rsidRPr="002A4A27" w:rsidRDefault="00E26A7B" w:rsidP="002306B4">
            <w:pPr>
              <w:jc w:val="center"/>
              <w:rPr>
                <w:b/>
                <w:sz w:val="22"/>
                <w:szCs w:val="22"/>
              </w:rPr>
            </w:pPr>
            <w:r w:rsidRPr="002A4A27">
              <w:rPr>
                <w:b/>
                <w:sz w:val="22"/>
                <w:szCs w:val="22"/>
              </w:rPr>
              <w:t>C</w:t>
            </w:r>
          </w:p>
        </w:tc>
      </w:tr>
      <w:tr w:rsidR="00E26A7B" w:rsidRPr="002A4A27" w14:paraId="07E6A536" w14:textId="77777777" w:rsidTr="002306B4">
        <w:trPr>
          <w:trHeight w:val="240"/>
          <w:jc w:val="center"/>
        </w:trPr>
        <w:tc>
          <w:tcPr>
            <w:tcW w:w="643" w:type="dxa"/>
            <w:tcBorders>
              <w:top w:val="nil"/>
              <w:left w:val="single" w:sz="8" w:space="0" w:color="000000"/>
              <w:bottom w:val="single" w:sz="8" w:space="0" w:color="000000"/>
              <w:right w:val="single" w:sz="8" w:space="0" w:color="000000"/>
            </w:tcBorders>
            <w:shd w:val="clear" w:color="auto" w:fill="auto"/>
            <w:vAlign w:val="center"/>
          </w:tcPr>
          <w:p w14:paraId="7CCA8A99" w14:textId="77777777" w:rsidR="00E26A7B" w:rsidRPr="002A4A27" w:rsidRDefault="00E26A7B" w:rsidP="002306B4">
            <w:pPr>
              <w:jc w:val="center"/>
              <w:rPr>
                <w:sz w:val="22"/>
                <w:szCs w:val="22"/>
              </w:rPr>
            </w:pPr>
            <w:r w:rsidRPr="002A4A27">
              <w:rPr>
                <w:sz w:val="22"/>
                <w:szCs w:val="22"/>
              </w:rPr>
              <w:t>1.</w:t>
            </w:r>
          </w:p>
        </w:tc>
        <w:tc>
          <w:tcPr>
            <w:tcW w:w="1332" w:type="dxa"/>
            <w:tcBorders>
              <w:top w:val="nil"/>
              <w:left w:val="nil"/>
              <w:bottom w:val="single" w:sz="8" w:space="0" w:color="000000"/>
              <w:right w:val="single" w:sz="8" w:space="0" w:color="000000"/>
            </w:tcBorders>
            <w:shd w:val="clear" w:color="auto" w:fill="auto"/>
            <w:vAlign w:val="center"/>
          </w:tcPr>
          <w:p w14:paraId="01341928" w14:textId="77777777" w:rsidR="00E26A7B" w:rsidRPr="002A4A27" w:rsidRDefault="00E26A7B" w:rsidP="002306B4">
            <w:pPr>
              <w:jc w:val="center"/>
              <w:rPr>
                <w:sz w:val="22"/>
                <w:szCs w:val="22"/>
              </w:rPr>
            </w:pPr>
            <w:r w:rsidRPr="002A4A27">
              <w:rPr>
                <w:sz w:val="22"/>
                <w:szCs w:val="22"/>
              </w:rPr>
              <w:t>CH42XX</w:t>
            </w:r>
          </w:p>
        </w:tc>
        <w:tc>
          <w:tcPr>
            <w:tcW w:w="4399" w:type="dxa"/>
            <w:tcBorders>
              <w:top w:val="nil"/>
              <w:left w:val="nil"/>
              <w:bottom w:val="single" w:sz="8" w:space="0" w:color="000000"/>
              <w:right w:val="single" w:sz="8" w:space="0" w:color="000000"/>
            </w:tcBorders>
            <w:shd w:val="clear" w:color="auto" w:fill="auto"/>
            <w:vAlign w:val="center"/>
          </w:tcPr>
          <w:p w14:paraId="46B5B387" w14:textId="77777777" w:rsidR="00E26A7B" w:rsidRPr="002A4A27" w:rsidRDefault="00E26A7B" w:rsidP="002306B4">
            <w:pPr>
              <w:rPr>
                <w:sz w:val="22"/>
                <w:szCs w:val="22"/>
              </w:rPr>
            </w:pPr>
            <w:r w:rsidRPr="002A4A27">
              <w:rPr>
                <w:sz w:val="22"/>
                <w:szCs w:val="22"/>
              </w:rPr>
              <w:t>Departmental Elective – IV</w:t>
            </w:r>
          </w:p>
        </w:tc>
        <w:tc>
          <w:tcPr>
            <w:tcW w:w="709" w:type="dxa"/>
            <w:tcBorders>
              <w:top w:val="nil"/>
              <w:left w:val="nil"/>
              <w:bottom w:val="single" w:sz="8" w:space="0" w:color="000000"/>
              <w:right w:val="single" w:sz="8" w:space="0" w:color="000000"/>
            </w:tcBorders>
            <w:shd w:val="clear" w:color="auto" w:fill="auto"/>
            <w:vAlign w:val="center"/>
          </w:tcPr>
          <w:p w14:paraId="43B50B06" w14:textId="77777777" w:rsidR="00E26A7B" w:rsidRPr="002A4A27" w:rsidRDefault="00E26A7B" w:rsidP="002306B4">
            <w:pPr>
              <w:jc w:val="center"/>
              <w:rPr>
                <w:sz w:val="22"/>
                <w:szCs w:val="22"/>
              </w:rPr>
            </w:pPr>
            <w:r w:rsidRPr="002A4A27">
              <w:rPr>
                <w:sz w:val="22"/>
                <w:szCs w:val="22"/>
              </w:rPr>
              <w:t>3</w:t>
            </w:r>
          </w:p>
        </w:tc>
        <w:tc>
          <w:tcPr>
            <w:tcW w:w="709" w:type="dxa"/>
            <w:tcBorders>
              <w:top w:val="nil"/>
              <w:left w:val="nil"/>
              <w:bottom w:val="single" w:sz="8" w:space="0" w:color="000000"/>
              <w:right w:val="single" w:sz="8" w:space="0" w:color="000000"/>
            </w:tcBorders>
            <w:shd w:val="clear" w:color="auto" w:fill="auto"/>
            <w:vAlign w:val="center"/>
          </w:tcPr>
          <w:p w14:paraId="1374C757" w14:textId="77777777" w:rsidR="00E26A7B" w:rsidRPr="002A4A27" w:rsidRDefault="00E26A7B"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02100623" w14:textId="77777777" w:rsidR="00E26A7B" w:rsidRPr="002A4A27" w:rsidRDefault="00E26A7B"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3BC822AA" w14:textId="77777777" w:rsidR="00E26A7B" w:rsidRPr="002A4A27" w:rsidRDefault="00E26A7B" w:rsidP="002306B4">
            <w:pPr>
              <w:jc w:val="center"/>
              <w:rPr>
                <w:sz w:val="22"/>
                <w:szCs w:val="22"/>
              </w:rPr>
            </w:pPr>
            <w:r w:rsidRPr="002A4A27">
              <w:rPr>
                <w:sz w:val="22"/>
                <w:szCs w:val="22"/>
              </w:rPr>
              <w:t>3</w:t>
            </w:r>
          </w:p>
        </w:tc>
      </w:tr>
      <w:tr w:rsidR="00E26A7B" w:rsidRPr="002A4A27" w14:paraId="44EFDFC2" w14:textId="77777777" w:rsidTr="002306B4">
        <w:trPr>
          <w:trHeight w:val="240"/>
          <w:jc w:val="center"/>
        </w:trPr>
        <w:tc>
          <w:tcPr>
            <w:tcW w:w="643" w:type="dxa"/>
            <w:tcBorders>
              <w:top w:val="nil"/>
              <w:left w:val="single" w:sz="8" w:space="0" w:color="000000"/>
              <w:bottom w:val="single" w:sz="8" w:space="0" w:color="000000"/>
              <w:right w:val="single" w:sz="8" w:space="0" w:color="000000"/>
            </w:tcBorders>
            <w:shd w:val="clear" w:color="auto" w:fill="auto"/>
            <w:vAlign w:val="center"/>
          </w:tcPr>
          <w:p w14:paraId="365CBDBE" w14:textId="77777777" w:rsidR="00E26A7B" w:rsidRPr="002A4A27" w:rsidRDefault="00E26A7B" w:rsidP="002306B4">
            <w:pPr>
              <w:jc w:val="center"/>
              <w:rPr>
                <w:sz w:val="22"/>
                <w:szCs w:val="22"/>
              </w:rPr>
            </w:pPr>
            <w:r w:rsidRPr="002A4A27">
              <w:rPr>
                <w:sz w:val="22"/>
                <w:szCs w:val="22"/>
              </w:rPr>
              <w:t>2.</w:t>
            </w:r>
          </w:p>
        </w:tc>
        <w:tc>
          <w:tcPr>
            <w:tcW w:w="1332" w:type="dxa"/>
            <w:tcBorders>
              <w:top w:val="nil"/>
              <w:left w:val="nil"/>
              <w:bottom w:val="single" w:sz="8" w:space="0" w:color="000000"/>
              <w:right w:val="single" w:sz="8" w:space="0" w:color="000000"/>
            </w:tcBorders>
            <w:shd w:val="clear" w:color="auto" w:fill="auto"/>
          </w:tcPr>
          <w:p w14:paraId="1EE7F38C" w14:textId="77777777" w:rsidR="00E26A7B" w:rsidRPr="002A4A27" w:rsidRDefault="00E26A7B" w:rsidP="002306B4">
            <w:pPr>
              <w:jc w:val="center"/>
              <w:rPr>
                <w:sz w:val="22"/>
                <w:szCs w:val="22"/>
              </w:rPr>
            </w:pPr>
            <w:r w:rsidRPr="002A4A27">
              <w:rPr>
                <w:sz w:val="22"/>
                <w:szCs w:val="22"/>
              </w:rPr>
              <w:t>CH42XX</w:t>
            </w:r>
          </w:p>
        </w:tc>
        <w:tc>
          <w:tcPr>
            <w:tcW w:w="4399" w:type="dxa"/>
            <w:tcBorders>
              <w:top w:val="nil"/>
              <w:left w:val="nil"/>
              <w:bottom w:val="single" w:sz="8" w:space="0" w:color="000000"/>
              <w:right w:val="single" w:sz="8" w:space="0" w:color="000000"/>
            </w:tcBorders>
            <w:shd w:val="clear" w:color="auto" w:fill="auto"/>
            <w:vAlign w:val="center"/>
          </w:tcPr>
          <w:p w14:paraId="43770D50" w14:textId="77777777" w:rsidR="00E26A7B" w:rsidRPr="002A4A27" w:rsidRDefault="00E26A7B" w:rsidP="002306B4">
            <w:pPr>
              <w:rPr>
                <w:sz w:val="22"/>
                <w:szCs w:val="22"/>
              </w:rPr>
            </w:pPr>
            <w:r w:rsidRPr="002A4A27">
              <w:rPr>
                <w:sz w:val="22"/>
                <w:szCs w:val="22"/>
              </w:rPr>
              <w:t>Departmental Elective – V</w:t>
            </w:r>
          </w:p>
        </w:tc>
        <w:tc>
          <w:tcPr>
            <w:tcW w:w="709" w:type="dxa"/>
            <w:tcBorders>
              <w:top w:val="nil"/>
              <w:left w:val="nil"/>
              <w:bottom w:val="single" w:sz="8" w:space="0" w:color="000000"/>
              <w:right w:val="single" w:sz="8" w:space="0" w:color="000000"/>
            </w:tcBorders>
            <w:shd w:val="clear" w:color="auto" w:fill="auto"/>
            <w:vAlign w:val="center"/>
          </w:tcPr>
          <w:p w14:paraId="49468C88" w14:textId="77777777" w:rsidR="00E26A7B" w:rsidRPr="002A4A27" w:rsidRDefault="00E26A7B" w:rsidP="002306B4">
            <w:pPr>
              <w:jc w:val="center"/>
              <w:rPr>
                <w:sz w:val="22"/>
                <w:szCs w:val="22"/>
              </w:rPr>
            </w:pPr>
            <w:r w:rsidRPr="002A4A27">
              <w:rPr>
                <w:sz w:val="22"/>
                <w:szCs w:val="22"/>
              </w:rPr>
              <w:t>3</w:t>
            </w:r>
          </w:p>
        </w:tc>
        <w:tc>
          <w:tcPr>
            <w:tcW w:w="709" w:type="dxa"/>
            <w:tcBorders>
              <w:top w:val="nil"/>
              <w:left w:val="nil"/>
              <w:bottom w:val="single" w:sz="8" w:space="0" w:color="000000"/>
              <w:right w:val="single" w:sz="8" w:space="0" w:color="000000"/>
            </w:tcBorders>
            <w:shd w:val="clear" w:color="auto" w:fill="auto"/>
            <w:vAlign w:val="center"/>
          </w:tcPr>
          <w:p w14:paraId="328A0869" w14:textId="77777777" w:rsidR="00E26A7B" w:rsidRPr="002A4A27" w:rsidRDefault="00E26A7B"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7471772A" w14:textId="77777777" w:rsidR="00E26A7B" w:rsidRPr="002A4A27" w:rsidRDefault="00E26A7B"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3FF569FD" w14:textId="77777777" w:rsidR="00E26A7B" w:rsidRPr="002A4A27" w:rsidRDefault="00E26A7B" w:rsidP="002306B4">
            <w:pPr>
              <w:jc w:val="center"/>
              <w:rPr>
                <w:sz w:val="22"/>
                <w:szCs w:val="22"/>
              </w:rPr>
            </w:pPr>
            <w:r w:rsidRPr="002A4A27">
              <w:rPr>
                <w:sz w:val="22"/>
                <w:szCs w:val="22"/>
              </w:rPr>
              <w:t>3</w:t>
            </w:r>
          </w:p>
        </w:tc>
      </w:tr>
      <w:tr w:rsidR="00E26A7B" w:rsidRPr="002A4A27" w14:paraId="74826D6F" w14:textId="77777777" w:rsidTr="002306B4">
        <w:trPr>
          <w:trHeight w:val="240"/>
          <w:jc w:val="center"/>
        </w:trPr>
        <w:tc>
          <w:tcPr>
            <w:tcW w:w="643" w:type="dxa"/>
            <w:tcBorders>
              <w:top w:val="nil"/>
              <w:left w:val="single" w:sz="8" w:space="0" w:color="000000"/>
              <w:bottom w:val="single" w:sz="8" w:space="0" w:color="000000"/>
              <w:right w:val="single" w:sz="8" w:space="0" w:color="000000"/>
            </w:tcBorders>
            <w:shd w:val="clear" w:color="auto" w:fill="auto"/>
            <w:vAlign w:val="center"/>
          </w:tcPr>
          <w:p w14:paraId="4167EEF1" w14:textId="77777777" w:rsidR="00E26A7B" w:rsidRPr="002A4A27" w:rsidRDefault="00E26A7B" w:rsidP="002306B4">
            <w:pPr>
              <w:jc w:val="center"/>
              <w:rPr>
                <w:sz w:val="22"/>
                <w:szCs w:val="22"/>
              </w:rPr>
            </w:pPr>
            <w:r w:rsidRPr="002A4A27">
              <w:rPr>
                <w:sz w:val="22"/>
                <w:szCs w:val="22"/>
              </w:rPr>
              <w:t>3.</w:t>
            </w:r>
          </w:p>
        </w:tc>
        <w:tc>
          <w:tcPr>
            <w:tcW w:w="1332" w:type="dxa"/>
            <w:tcBorders>
              <w:top w:val="nil"/>
              <w:left w:val="nil"/>
              <w:bottom w:val="single" w:sz="8" w:space="0" w:color="000000"/>
              <w:right w:val="single" w:sz="8" w:space="0" w:color="000000"/>
            </w:tcBorders>
            <w:shd w:val="clear" w:color="auto" w:fill="auto"/>
          </w:tcPr>
          <w:p w14:paraId="4B4668BE" w14:textId="77777777" w:rsidR="00E26A7B" w:rsidRPr="002A4A27" w:rsidRDefault="00E26A7B" w:rsidP="002306B4">
            <w:pPr>
              <w:jc w:val="center"/>
              <w:rPr>
                <w:sz w:val="22"/>
                <w:szCs w:val="22"/>
              </w:rPr>
            </w:pPr>
            <w:r w:rsidRPr="002A4A27">
              <w:rPr>
                <w:sz w:val="22"/>
                <w:szCs w:val="22"/>
              </w:rPr>
              <w:t>CH42XX</w:t>
            </w:r>
          </w:p>
        </w:tc>
        <w:tc>
          <w:tcPr>
            <w:tcW w:w="4399" w:type="dxa"/>
            <w:tcBorders>
              <w:top w:val="nil"/>
              <w:left w:val="nil"/>
              <w:bottom w:val="single" w:sz="8" w:space="0" w:color="000000"/>
              <w:right w:val="single" w:sz="8" w:space="0" w:color="000000"/>
            </w:tcBorders>
            <w:shd w:val="clear" w:color="auto" w:fill="auto"/>
            <w:vAlign w:val="center"/>
          </w:tcPr>
          <w:p w14:paraId="672D2F04" w14:textId="77777777" w:rsidR="00E26A7B" w:rsidRPr="002A4A27" w:rsidRDefault="00E26A7B" w:rsidP="002306B4">
            <w:pPr>
              <w:rPr>
                <w:sz w:val="22"/>
                <w:szCs w:val="22"/>
              </w:rPr>
            </w:pPr>
            <w:r w:rsidRPr="002A4A27">
              <w:rPr>
                <w:sz w:val="22"/>
                <w:szCs w:val="22"/>
              </w:rPr>
              <w:t>Departmental Elective – VI</w:t>
            </w:r>
          </w:p>
        </w:tc>
        <w:tc>
          <w:tcPr>
            <w:tcW w:w="709" w:type="dxa"/>
            <w:tcBorders>
              <w:top w:val="nil"/>
              <w:left w:val="nil"/>
              <w:bottom w:val="single" w:sz="8" w:space="0" w:color="000000"/>
              <w:right w:val="single" w:sz="8" w:space="0" w:color="000000"/>
            </w:tcBorders>
            <w:shd w:val="clear" w:color="auto" w:fill="auto"/>
            <w:vAlign w:val="center"/>
          </w:tcPr>
          <w:p w14:paraId="4B719F2B" w14:textId="77777777" w:rsidR="00E26A7B" w:rsidRPr="002A4A27" w:rsidRDefault="00E26A7B" w:rsidP="002306B4">
            <w:pPr>
              <w:jc w:val="center"/>
              <w:rPr>
                <w:sz w:val="22"/>
                <w:szCs w:val="22"/>
              </w:rPr>
            </w:pPr>
            <w:r w:rsidRPr="002A4A27">
              <w:rPr>
                <w:sz w:val="22"/>
                <w:szCs w:val="22"/>
              </w:rPr>
              <w:t>3</w:t>
            </w:r>
          </w:p>
        </w:tc>
        <w:tc>
          <w:tcPr>
            <w:tcW w:w="709" w:type="dxa"/>
            <w:tcBorders>
              <w:top w:val="nil"/>
              <w:left w:val="nil"/>
              <w:bottom w:val="single" w:sz="8" w:space="0" w:color="000000"/>
              <w:right w:val="single" w:sz="8" w:space="0" w:color="000000"/>
            </w:tcBorders>
            <w:shd w:val="clear" w:color="auto" w:fill="auto"/>
            <w:vAlign w:val="center"/>
          </w:tcPr>
          <w:p w14:paraId="60F411FB" w14:textId="77777777" w:rsidR="00E26A7B" w:rsidRPr="002A4A27" w:rsidRDefault="00E26A7B"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0E62B077" w14:textId="77777777" w:rsidR="00E26A7B" w:rsidRPr="002A4A27" w:rsidRDefault="00E26A7B"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7B187661" w14:textId="77777777" w:rsidR="00E26A7B" w:rsidRPr="002A4A27" w:rsidRDefault="00E26A7B" w:rsidP="002306B4">
            <w:pPr>
              <w:jc w:val="center"/>
              <w:rPr>
                <w:sz w:val="22"/>
                <w:szCs w:val="22"/>
              </w:rPr>
            </w:pPr>
            <w:r w:rsidRPr="002A4A27">
              <w:rPr>
                <w:sz w:val="22"/>
                <w:szCs w:val="22"/>
              </w:rPr>
              <w:t>3</w:t>
            </w:r>
          </w:p>
        </w:tc>
      </w:tr>
      <w:tr w:rsidR="00E26A7B" w:rsidRPr="002A4A27" w14:paraId="7DC37C74" w14:textId="77777777" w:rsidTr="002306B4">
        <w:trPr>
          <w:trHeight w:val="240"/>
          <w:jc w:val="center"/>
        </w:trPr>
        <w:tc>
          <w:tcPr>
            <w:tcW w:w="643" w:type="dxa"/>
            <w:tcBorders>
              <w:top w:val="nil"/>
              <w:left w:val="single" w:sz="8" w:space="0" w:color="000000"/>
              <w:bottom w:val="single" w:sz="8" w:space="0" w:color="000000"/>
              <w:right w:val="single" w:sz="8" w:space="0" w:color="000000"/>
            </w:tcBorders>
            <w:shd w:val="clear" w:color="auto" w:fill="auto"/>
            <w:vAlign w:val="bottom"/>
          </w:tcPr>
          <w:p w14:paraId="4AAD2173" w14:textId="77777777" w:rsidR="00E26A7B" w:rsidRPr="002A4A27" w:rsidRDefault="00E26A7B" w:rsidP="002306B4">
            <w:pPr>
              <w:jc w:val="center"/>
              <w:rPr>
                <w:sz w:val="22"/>
                <w:szCs w:val="22"/>
              </w:rPr>
            </w:pPr>
            <w:r w:rsidRPr="002A4A27">
              <w:rPr>
                <w:sz w:val="22"/>
                <w:szCs w:val="22"/>
              </w:rPr>
              <w:t>4.</w:t>
            </w:r>
          </w:p>
        </w:tc>
        <w:tc>
          <w:tcPr>
            <w:tcW w:w="1332" w:type="dxa"/>
            <w:tcBorders>
              <w:top w:val="nil"/>
              <w:left w:val="nil"/>
              <w:bottom w:val="single" w:sz="8" w:space="0" w:color="000000"/>
              <w:right w:val="single" w:sz="8" w:space="0" w:color="000000"/>
            </w:tcBorders>
            <w:shd w:val="clear" w:color="auto" w:fill="auto"/>
            <w:vAlign w:val="center"/>
          </w:tcPr>
          <w:p w14:paraId="6EE928CB" w14:textId="77777777" w:rsidR="00E26A7B" w:rsidRPr="002A4A27" w:rsidRDefault="00E26A7B" w:rsidP="002306B4">
            <w:pPr>
              <w:jc w:val="center"/>
              <w:rPr>
                <w:sz w:val="22"/>
                <w:szCs w:val="22"/>
              </w:rPr>
            </w:pPr>
            <w:r w:rsidRPr="002A4A27">
              <w:rPr>
                <w:sz w:val="22"/>
                <w:szCs w:val="22"/>
              </w:rPr>
              <w:t>CH4299</w:t>
            </w:r>
          </w:p>
        </w:tc>
        <w:tc>
          <w:tcPr>
            <w:tcW w:w="4399" w:type="dxa"/>
            <w:tcBorders>
              <w:top w:val="nil"/>
              <w:left w:val="nil"/>
              <w:bottom w:val="single" w:sz="8" w:space="0" w:color="000000"/>
              <w:right w:val="single" w:sz="8" w:space="0" w:color="000000"/>
            </w:tcBorders>
            <w:shd w:val="clear" w:color="auto" w:fill="auto"/>
            <w:vAlign w:val="center"/>
          </w:tcPr>
          <w:p w14:paraId="01CEE2CB" w14:textId="77777777" w:rsidR="00E26A7B" w:rsidRPr="002A4A27" w:rsidRDefault="00E26A7B" w:rsidP="002306B4">
            <w:pPr>
              <w:rPr>
                <w:sz w:val="22"/>
                <w:szCs w:val="22"/>
              </w:rPr>
            </w:pPr>
            <w:r w:rsidRPr="002A4A27">
              <w:rPr>
                <w:sz w:val="22"/>
                <w:szCs w:val="22"/>
              </w:rPr>
              <w:t>Project – II</w:t>
            </w:r>
          </w:p>
        </w:tc>
        <w:tc>
          <w:tcPr>
            <w:tcW w:w="709" w:type="dxa"/>
            <w:tcBorders>
              <w:top w:val="nil"/>
              <w:left w:val="nil"/>
              <w:bottom w:val="single" w:sz="8" w:space="0" w:color="000000"/>
              <w:right w:val="single" w:sz="8" w:space="0" w:color="000000"/>
            </w:tcBorders>
            <w:shd w:val="clear" w:color="auto" w:fill="auto"/>
            <w:vAlign w:val="center"/>
          </w:tcPr>
          <w:p w14:paraId="78DF40B6" w14:textId="77777777" w:rsidR="00E26A7B" w:rsidRPr="002A4A27" w:rsidRDefault="00E26A7B" w:rsidP="002306B4">
            <w:pPr>
              <w:jc w:val="center"/>
              <w:rPr>
                <w:sz w:val="22"/>
                <w:szCs w:val="22"/>
              </w:rPr>
            </w:pPr>
            <w:r w:rsidRPr="002A4A27">
              <w:rPr>
                <w:sz w:val="22"/>
                <w:szCs w:val="22"/>
              </w:rPr>
              <w:t>0</w:t>
            </w:r>
          </w:p>
        </w:tc>
        <w:tc>
          <w:tcPr>
            <w:tcW w:w="709" w:type="dxa"/>
            <w:tcBorders>
              <w:top w:val="nil"/>
              <w:left w:val="nil"/>
              <w:bottom w:val="single" w:sz="8" w:space="0" w:color="000000"/>
              <w:right w:val="single" w:sz="8" w:space="0" w:color="000000"/>
            </w:tcBorders>
            <w:shd w:val="clear" w:color="auto" w:fill="auto"/>
            <w:vAlign w:val="center"/>
          </w:tcPr>
          <w:p w14:paraId="27C28473" w14:textId="77777777" w:rsidR="00E26A7B" w:rsidRPr="002A4A27" w:rsidRDefault="00E26A7B" w:rsidP="002306B4">
            <w:pPr>
              <w:jc w:val="center"/>
              <w:rPr>
                <w:sz w:val="22"/>
                <w:szCs w:val="22"/>
              </w:rPr>
            </w:pPr>
            <w:r w:rsidRPr="002A4A27">
              <w:rPr>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6C6003C5" w14:textId="77777777" w:rsidR="00E26A7B" w:rsidRPr="002A4A27" w:rsidRDefault="00E26A7B" w:rsidP="002306B4">
            <w:pPr>
              <w:jc w:val="center"/>
              <w:rPr>
                <w:strike/>
                <w:sz w:val="22"/>
                <w:szCs w:val="22"/>
              </w:rPr>
            </w:pPr>
            <w:r w:rsidRPr="002A4A27">
              <w:rPr>
                <w:sz w:val="22"/>
                <w:szCs w:val="22"/>
              </w:rPr>
              <w:t>16</w:t>
            </w:r>
          </w:p>
        </w:tc>
        <w:tc>
          <w:tcPr>
            <w:tcW w:w="709" w:type="dxa"/>
            <w:tcBorders>
              <w:top w:val="nil"/>
              <w:left w:val="nil"/>
              <w:bottom w:val="single" w:sz="8" w:space="0" w:color="000000"/>
              <w:right w:val="single" w:sz="8" w:space="0" w:color="000000"/>
            </w:tcBorders>
            <w:shd w:val="clear" w:color="auto" w:fill="auto"/>
            <w:vAlign w:val="center"/>
          </w:tcPr>
          <w:p w14:paraId="3A7D8E29" w14:textId="77777777" w:rsidR="00E26A7B" w:rsidRPr="002A4A27" w:rsidRDefault="00E26A7B" w:rsidP="002306B4">
            <w:pPr>
              <w:jc w:val="center"/>
              <w:rPr>
                <w:strike/>
                <w:sz w:val="22"/>
                <w:szCs w:val="22"/>
              </w:rPr>
            </w:pPr>
            <w:r w:rsidRPr="002A4A27">
              <w:rPr>
                <w:sz w:val="22"/>
                <w:szCs w:val="22"/>
              </w:rPr>
              <w:t>8</w:t>
            </w:r>
          </w:p>
        </w:tc>
      </w:tr>
      <w:tr w:rsidR="00E26A7B" w:rsidRPr="002A4A27" w14:paraId="396FCB4D" w14:textId="77777777" w:rsidTr="002306B4">
        <w:trPr>
          <w:trHeight w:val="240"/>
          <w:jc w:val="center"/>
        </w:trPr>
        <w:tc>
          <w:tcPr>
            <w:tcW w:w="6374" w:type="dxa"/>
            <w:gridSpan w:val="3"/>
            <w:tcBorders>
              <w:top w:val="nil"/>
              <w:left w:val="single" w:sz="8" w:space="0" w:color="000000"/>
              <w:bottom w:val="single" w:sz="8" w:space="0" w:color="000000"/>
              <w:right w:val="single" w:sz="8" w:space="0" w:color="000000"/>
            </w:tcBorders>
            <w:shd w:val="clear" w:color="auto" w:fill="auto"/>
            <w:vAlign w:val="bottom"/>
          </w:tcPr>
          <w:p w14:paraId="4F8A6BDF" w14:textId="77777777" w:rsidR="00E26A7B" w:rsidRPr="002A4A27" w:rsidRDefault="00E26A7B" w:rsidP="002306B4">
            <w:pPr>
              <w:jc w:val="center"/>
              <w:rPr>
                <w:sz w:val="22"/>
                <w:szCs w:val="22"/>
              </w:rPr>
            </w:pPr>
            <w:r w:rsidRPr="002A4A27">
              <w:rPr>
                <w:b/>
                <w:sz w:val="22"/>
                <w:szCs w:val="22"/>
              </w:rPr>
              <w:t>TOTAL</w:t>
            </w:r>
          </w:p>
        </w:tc>
        <w:tc>
          <w:tcPr>
            <w:tcW w:w="709" w:type="dxa"/>
            <w:tcBorders>
              <w:top w:val="nil"/>
              <w:left w:val="nil"/>
              <w:bottom w:val="single" w:sz="8" w:space="0" w:color="000000"/>
              <w:right w:val="single" w:sz="8" w:space="0" w:color="000000"/>
            </w:tcBorders>
            <w:shd w:val="clear" w:color="auto" w:fill="auto"/>
            <w:vAlign w:val="center"/>
          </w:tcPr>
          <w:p w14:paraId="0C591C10" w14:textId="77777777" w:rsidR="00E26A7B" w:rsidRPr="002A4A27" w:rsidRDefault="00E26A7B" w:rsidP="002306B4">
            <w:pPr>
              <w:jc w:val="center"/>
              <w:rPr>
                <w:sz w:val="22"/>
                <w:szCs w:val="22"/>
              </w:rPr>
            </w:pPr>
            <w:r w:rsidRPr="002A4A27">
              <w:rPr>
                <w:b/>
                <w:sz w:val="22"/>
                <w:szCs w:val="22"/>
              </w:rPr>
              <w:t>9</w:t>
            </w:r>
          </w:p>
        </w:tc>
        <w:tc>
          <w:tcPr>
            <w:tcW w:w="709" w:type="dxa"/>
            <w:tcBorders>
              <w:top w:val="nil"/>
              <w:left w:val="nil"/>
              <w:bottom w:val="single" w:sz="8" w:space="0" w:color="000000"/>
              <w:right w:val="single" w:sz="8" w:space="0" w:color="000000"/>
            </w:tcBorders>
            <w:shd w:val="clear" w:color="auto" w:fill="auto"/>
            <w:vAlign w:val="center"/>
          </w:tcPr>
          <w:p w14:paraId="51964151" w14:textId="77777777" w:rsidR="00E26A7B" w:rsidRPr="002A4A27" w:rsidRDefault="00E26A7B" w:rsidP="002306B4">
            <w:pPr>
              <w:jc w:val="center"/>
              <w:rPr>
                <w:sz w:val="22"/>
                <w:szCs w:val="22"/>
              </w:rPr>
            </w:pPr>
            <w:r w:rsidRPr="002A4A27">
              <w:rPr>
                <w:b/>
                <w:sz w:val="22"/>
                <w:szCs w:val="22"/>
              </w:rPr>
              <w:t>0</w:t>
            </w:r>
          </w:p>
        </w:tc>
        <w:tc>
          <w:tcPr>
            <w:tcW w:w="708" w:type="dxa"/>
            <w:tcBorders>
              <w:top w:val="nil"/>
              <w:left w:val="nil"/>
              <w:bottom w:val="single" w:sz="8" w:space="0" w:color="000000"/>
              <w:right w:val="single" w:sz="8" w:space="0" w:color="000000"/>
            </w:tcBorders>
            <w:shd w:val="clear" w:color="auto" w:fill="auto"/>
            <w:vAlign w:val="center"/>
          </w:tcPr>
          <w:p w14:paraId="0C54A06A" w14:textId="77777777" w:rsidR="00E26A7B" w:rsidRPr="002A4A27" w:rsidRDefault="00E26A7B" w:rsidP="002306B4">
            <w:pPr>
              <w:jc w:val="center"/>
              <w:rPr>
                <w:sz w:val="22"/>
                <w:szCs w:val="22"/>
              </w:rPr>
            </w:pPr>
            <w:r w:rsidRPr="002A4A27">
              <w:rPr>
                <w:b/>
                <w:sz w:val="22"/>
                <w:szCs w:val="22"/>
              </w:rPr>
              <w:t>16</w:t>
            </w:r>
          </w:p>
        </w:tc>
        <w:tc>
          <w:tcPr>
            <w:tcW w:w="709" w:type="dxa"/>
            <w:tcBorders>
              <w:top w:val="nil"/>
              <w:left w:val="nil"/>
              <w:bottom w:val="single" w:sz="8" w:space="0" w:color="000000"/>
              <w:right w:val="single" w:sz="8" w:space="0" w:color="000000"/>
            </w:tcBorders>
            <w:shd w:val="clear" w:color="auto" w:fill="auto"/>
            <w:vAlign w:val="center"/>
          </w:tcPr>
          <w:p w14:paraId="259AA9C6" w14:textId="77777777" w:rsidR="00E26A7B" w:rsidRPr="002A4A27" w:rsidRDefault="00E26A7B" w:rsidP="002306B4">
            <w:pPr>
              <w:jc w:val="center"/>
              <w:rPr>
                <w:sz w:val="22"/>
                <w:szCs w:val="22"/>
              </w:rPr>
            </w:pPr>
            <w:r w:rsidRPr="002A4A27">
              <w:rPr>
                <w:b/>
                <w:sz w:val="22"/>
                <w:szCs w:val="22"/>
              </w:rPr>
              <w:t>17</w:t>
            </w:r>
          </w:p>
        </w:tc>
      </w:tr>
      <w:tr w:rsidR="00E26A7B" w:rsidRPr="002A4A27" w14:paraId="257C9879" w14:textId="77777777" w:rsidTr="002306B4">
        <w:trPr>
          <w:trHeight w:val="523"/>
          <w:jc w:val="center"/>
        </w:trPr>
        <w:tc>
          <w:tcPr>
            <w:tcW w:w="9209" w:type="dxa"/>
            <w:gridSpan w:val="7"/>
            <w:tcBorders>
              <w:top w:val="nil"/>
              <w:left w:val="single" w:sz="8" w:space="0" w:color="000000"/>
              <w:bottom w:val="single" w:sz="8" w:space="0" w:color="000000"/>
              <w:right w:val="single" w:sz="8" w:space="0" w:color="000000"/>
            </w:tcBorders>
            <w:shd w:val="clear" w:color="auto" w:fill="auto"/>
            <w:vAlign w:val="bottom"/>
          </w:tcPr>
          <w:p w14:paraId="10D70F8F" w14:textId="77777777" w:rsidR="00E26A7B" w:rsidRPr="002A4A27" w:rsidRDefault="00E26A7B" w:rsidP="002306B4">
            <w:pPr>
              <w:jc w:val="center"/>
              <w:rPr>
                <w:b/>
                <w:sz w:val="22"/>
                <w:szCs w:val="22"/>
              </w:rPr>
            </w:pPr>
            <w:r w:rsidRPr="002A4A27">
              <w:rPr>
                <w:b/>
                <w:sz w:val="22"/>
                <w:szCs w:val="22"/>
              </w:rPr>
              <w:t>GRAND TOTAL (Semester I to VIII) – 166</w:t>
            </w:r>
          </w:p>
        </w:tc>
      </w:tr>
    </w:tbl>
    <w:p w14:paraId="592A082C" w14:textId="77777777" w:rsidR="00CB3A00" w:rsidRDefault="00CB3A00">
      <w:pPr>
        <w:spacing w:after="160" w:line="259" w:lineRule="auto"/>
        <w:rPr>
          <w:b/>
          <w:sz w:val="22"/>
          <w:szCs w:val="22"/>
          <w:u w:val="single"/>
        </w:rPr>
      </w:pPr>
      <w:r>
        <w:rPr>
          <w:b/>
          <w:sz w:val="22"/>
          <w:szCs w:val="22"/>
          <w:u w:val="single"/>
        </w:rPr>
        <w:br w:type="page"/>
      </w:r>
    </w:p>
    <w:p w14:paraId="69D920F9" w14:textId="77777777" w:rsidR="00AE11E7" w:rsidRDefault="00AE11E7">
      <w:pPr>
        <w:spacing w:after="160" w:line="259" w:lineRule="auto"/>
        <w:rPr>
          <w:b/>
          <w:sz w:val="22"/>
          <w:szCs w:val="22"/>
          <w:u w:val="single"/>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33"/>
        <w:gridCol w:w="4532"/>
        <w:gridCol w:w="709"/>
        <w:gridCol w:w="709"/>
        <w:gridCol w:w="708"/>
        <w:gridCol w:w="709"/>
      </w:tblGrid>
      <w:tr w:rsidR="00AE11E7" w:rsidRPr="000E7F3F" w14:paraId="24EFFC07" w14:textId="77777777" w:rsidTr="00C06587">
        <w:trPr>
          <w:jc w:val="center"/>
        </w:trPr>
        <w:tc>
          <w:tcPr>
            <w:tcW w:w="9209" w:type="dxa"/>
            <w:gridSpan w:val="7"/>
          </w:tcPr>
          <w:p w14:paraId="6EC20969" w14:textId="77777777" w:rsidR="00AE11E7" w:rsidRPr="000E7F3F" w:rsidRDefault="00AE11E7" w:rsidP="00C06587">
            <w:pPr>
              <w:spacing w:line="276" w:lineRule="auto"/>
              <w:jc w:val="center"/>
              <w:rPr>
                <w:b/>
              </w:rPr>
            </w:pPr>
            <w:r w:rsidRPr="000E7F3F">
              <w:rPr>
                <w:b/>
              </w:rPr>
              <w:t>D</w:t>
            </w:r>
            <w:r>
              <w:rPr>
                <w:b/>
              </w:rPr>
              <w:t>epartment Electives - IV</w:t>
            </w:r>
          </w:p>
        </w:tc>
      </w:tr>
      <w:tr w:rsidR="00AE11E7" w:rsidRPr="000E7F3F" w14:paraId="274BF9C1" w14:textId="77777777" w:rsidTr="00C06587">
        <w:trPr>
          <w:jc w:val="center"/>
        </w:trPr>
        <w:tc>
          <w:tcPr>
            <w:tcW w:w="709" w:type="dxa"/>
          </w:tcPr>
          <w:p w14:paraId="25A46E30" w14:textId="77777777" w:rsidR="00AE11E7" w:rsidRPr="000E7F3F" w:rsidRDefault="00AE11E7" w:rsidP="00C06587">
            <w:pPr>
              <w:jc w:val="center"/>
              <w:rPr>
                <w:b/>
              </w:rPr>
            </w:pPr>
            <w:r w:rsidRPr="000E7F3F">
              <w:rPr>
                <w:b/>
              </w:rPr>
              <w:t>Sl. No.</w:t>
            </w:r>
          </w:p>
        </w:tc>
        <w:tc>
          <w:tcPr>
            <w:tcW w:w="1133" w:type="dxa"/>
          </w:tcPr>
          <w:p w14:paraId="3023F284" w14:textId="77777777" w:rsidR="00AE11E7" w:rsidRPr="000E7F3F" w:rsidRDefault="00AE11E7" w:rsidP="00C06587">
            <w:pPr>
              <w:jc w:val="center"/>
              <w:rPr>
                <w:b/>
              </w:rPr>
            </w:pPr>
            <w:r w:rsidRPr="000E7F3F">
              <w:rPr>
                <w:b/>
              </w:rPr>
              <w:t>Subject Code</w:t>
            </w:r>
          </w:p>
        </w:tc>
        <w:tc>
          <w:tcPr>
            <w:tcW w:w="4532" w:type="dxa"/>
          </w:tcPr>
          <w:p w14:paraId="6E1B8BF1" w14:textId="77777777" w:rsidR="00AE11E7" w:rsidRPr="000E7F3F" w:rsidRDefault="00AE11E7" w:rsidP="00C06587">
            <w:pPr>
              <w:jc w:val="center"/>
              <w:rPr>
                <w:b/>
              </w:rPr>
            </w:pPr>
            <w:r w:rsidRPr="000E7F3F">
              <w:rPr>
                <w:b/>
              </w:rPr>
              <w:t>Course Name</w:t>
            </w:r>
          </w:p>
        </w:tc>
        <w:tc>
          <w:tcPr>
            <w:tcW w:w="709" w:type="dxa"/>
          </w:tcPr>
          <w:p w14:paraId="31D47C29" w14:textId="77777777" w:rsidR="00AE11E7" w:rsidRPr="000E7F3F" w:rsidRDefault="00AE11E7" w:rsidP="00C06587">
            <w:pPr>
              <w:jc w:val="center"/>
              <w:rPr>
                <w:b/>
              </w:rPr>
            </w:pPr>
            <w:r w:rsidRPr="000E7F3F">
              <w:rPr>
                <w:b/>
              </w:rPr>
              <w:t>L</w:t>
            </w:r>
          </w:p>
        </w:tc>
        <w:tc>
          <w:tcPr>
            <w:tcW w:w="709" w:type="dxa"/>
          </w:tcPr>
          <w:p w14:paraId="3FAC020B" w14:textId="77777777" w:rsidR="00AE11E7" w:rsidRPr="000E7F3F" w:rsidRDefault="00AE11E7" w:rsidP="00C06587">
            <w:pPr>
              <w:jc w:val="center"/>
              <w:rPr>
                <w:b/>
              </w:rPr>
            </w:pPr>
            <w:r w:rsidRPr="000E7F3F">
              <w:rPr>
                <w:b/>
              </w:rPr>
              <w:t>T</w:t>
            </w:r>
          </w:p>
        </w:tc>
        <w:tc>
          <w:tcPr>
            <w:tcW w:w="708" w:type="dxa"/>
          </w:tcPr>
          <w:p w14:paraId="44D72EF8" w14:textId="77777777" w:rsidR="00AE11E7" w:rsidRPr="000E7F3F" w:rsidRDefault="00AE11E7" w:rsidP="00C06587">
            <w:pPr>
              <w:jc w:val="center"/>
              <w:rPr>
                <w:b/>
              </w:rPr>
            </w:pPr>
            <w:r w:rsidRPr="000E7F3F">
              <w:rPr>
                <w:b/>
              </w:rPr>
              <w:t>P</w:t>
            </w:r>
          </w:p>
        </w:tc>
        <w:tc>
          <w:tcPr>
            <w:tcW w:w="709" w:type="dxa"/>
          </w:tcPr>
          <w:p w14:paraId="0E31CB2B" w14:textId="77777777" w:rsidR="00AE11E7" w:rsidRPr="000E7F3F" w:rsidRDefault="00AE11E7" w:rsidP="00C06587">
            <w:pPr>
              <w:jc w:val="center"/>
              <w:rPr>
                <w:b/>
              </w:rPr>
            </w:pPr>
            <w:r w:rsidRPr="000E7F3F">
              <w:rPr>
                <w:b/>
              </w:rPr>
              <w:t>C</w:t>
            </w:r>
          </w:p>
        </w:tc>
      </w:tr>
      <w:tr w:rsidR="00AE11E7" w:rsidRPr="000E7F3F" w14:paraId="01CABBB9" w14:textId="77777777" w:rsidTr="00C06587">
        <w:trPr>
          <w:trHeight w:val="334"/>
          <w:jc w:val="center"/>
        </w:trPr>
        <w:tc>
          <w:tcPr>
            <w:tcW w:w="709" w:type="dxa"/>
            <w:vAlign w:val="center"/>
          </w:tcPr>
          <w:p w14:paraId="28B91F61" w14:textId="77777777" w:rsidR="00AE11E7" w:rsidRPr="000E7F3F" w:rsidRDefault="00AE11E7" w:rsidP="00C06587">
            <w:r w:rsidRPr="000E7F3F">
              <w:t xml:space="preserve">  1.</w:t>
            </w:r>
          </w:p>
        </w:tc>
        <w:tc>
          <w:tcPr>
            <w:tcW w:w="1133" w:type="dxa"/>
            <w:vAlign w:val="center"/>
          </w:tcPr>
          <w:p w14:paraId="60F5A3E7" w14:textId="77777777" w:rsidR="00AE11E7" w:rsidRPr="000E7F3F" w:rsidRDefault="00AE11E7" w:rsidP="00C06587">
            <w:pPr>
              <w:jc w:val="center"/>
            </w:pPr>
            <w:r w:rsidRPr="000E7F3F">
              <w:t>CH4207</w:t>
            </w:r>
          </w:p>
        </w:tc>
        <w:tc>
          <w:tcPr>
            <w:tcW w:w="4532" w:type="dxa"/>
            <w:vAlign w:val="center"/>
          </w:tcPr>
          <w:p w14:paraId="4A9DC2B0" w14:textId="77777777" w:rsidR="00AE11E7" w:rsidRPr="000E7F3F" w:rsidRDefault="00AE11E7" w:rsidP="00C06587">
            <w:r w:rsidRPr="000E7F3F">
              <w:t>Catalysis</w:t>
            </w:r>
          </w:p>
        </w:tc>
        <w:tc>
          <w:tcPr>
            <w:tcW w:w="709" w:type="dxa"/>
            <w:vAlign w:val="center"/>
          </w:tcPr>
          <w:p w14:paraId="2142B7C0" w14:textId="77777777" w:rsidR="00AE11E7" w:rsidRPr="000E7F3F" w:rsidRDefault="00AE11E7" w:rsidP="00C06587">
            <w:pPr>
              <w:jc w:val="center"/>
              <w:rPr>
                <w:b/>
              </w:rPr>
            </w:pPr>
            <w:r w:rsidRPr="000E7F3F">
              <w:t>3</w:t>
            </w:r>
          </w:p>
        </w:tc>
        <w:tc>
          <w:tcPr>
            <w:tcW w:w="709" w:type="dxa"/>
            <w:vAlign w:val="center"/>
          </w:tcPr>
          <w:p w14:paraId="1790041D" w14:textId="77777777" w:rsidR="00AE11E7" w:rsidRPr="000E7F3F" w:rsidRDefault="00AE11E7" w:rsidP="00C06587">
            <w:pPr>
              <w:jc w:val="center"/>
              <w:rPr>
                <w:b/>
              </w:rPr>
            </w:pPr>
            <w:r w:rsidRPr="000E7F3F">
              <w:t>0</w:t>
            </w:r>
          </w:p>
        </w:tc>
        <w:tc>
          <w:tcPr>
            <w:tcW w:w="708" w:type="dxa"/>
            <w:vAlign w:val="center"/>
          </w:tcPr>
          <w:p w14:paraId="0AFA8B54" w14:textId="77777777" w:rsidR="00AE11E7" w:rsidRPr="000E7F3F" w:rsidRDefault="00AE11E7" w:rsidP="00C06587">
            <w:pPr>
              <w:jc w:val="center"/>
              <w:rPr>
                <w:b/>
              </w:rPr>
            </w:pPr>
            <w:r w:rsidRPr="000E7F3F">
              <w:t>0</w:t>
            </w:r>
          </w:p>
        </w:tc>
        <w:tc>
          <w:tcPr>
            <w:tcW w:w="709" w:type="dxa"/>
            <w:vAlign w:val="center"/>
          </w:tcPr>
          <w:p w14:paraId="48BFD13C" w14:textId="77777777" w:rsidR="00AE11E7" w:rsidRPr="000E7F3F" w:rsidRDefault="00AE11E7" w:rsidP="00C06587">
            <w:pPr>
              <w:jc w:val="center"/>
              <w:rPr>
                <w:b/>
              </w:rPr>
            </w:pPr>
            <w:r w:rsidRPr="000E7F3F">
              <w:t>3</w:t>
            </w:r>
          </w:p>
        </w:tc>
      </w:tr>
      <w:tr w:rsidR="00AE11E7" w:rsidRPr="000E7F3F" w14:paraId="40E4B17A" w14:textId="77777777" w:rsidTr="00C06587">
        <w:trPr>
          <w:trHeight w:val="388"/>
          <w:jc w:val="center"/>
        </w:trPr>
        <w:tc>
          <w:tcPr>
            <w:tcW w:w="709" w:type="dxa"/>
            <w:vAlign w:val="center"/>
          </w:tcPr>
          <w:p w14:paraId="59906246" w14:textId="77777777" w:rsidR="00AE11E7" w:rsidRPr="000E7F3F" w:rsidRDefault="00AE11E7" w:rsidP="00C06587">
            <w:pPr>
              <w:jc w:val="center"/>
            </w:pPr>
            <w:r w:rsidRPr="000E7F3F">
              <w:t>2.</w:t>
            </w:r>
          </w:p>
        </w:tc>
        <w:tc>
          <w:tcPr>
            <w:tcW w:w="1133" w:type="dxa"/>
            <w:vAlign w:val="center"/>
          </w:tcPr>
          <w:p w14:paraId="13170EDF" w14:textId="77777777" w:rsidR="00AE11E7" w:rsidRPr="000E7F3F" w:rsidRDefault="00AE11E7" w:rsidP="00C06587">
            <w:pPr>
              <w:jc w:val="center"/>
            </w:pPr>
            <w:r w:rsidRPr="000E7F3F">
              <w:t>CH4208</w:t>
            </w:r>
          </w:p>
        </w:tc>
        <w:tc>
          <w:tcPr>
            <w:tcW w:w="4532" w:type="dxa"/>
            <w:vAlign w:val="center"/>
          </w:tcPr>
          <w:p w14:paraId="76A239A8" w14:textId="77777777" w:rsidR="00AE11E7" w:rsidRPr="000E7F3F" w:rsidRDefault="00AE11E7" w:rsidP="00C06587">
            <w:r w:rsidRPr="000E7F3F">
              <w:t>Colloids and Interface Chemistry</w:t>
            </w:r>
          </w:p>
        </w:tc>
        <w:tc>
          <w:tcPr>
            <w:tcW w:w="709" w:type="dxa"/>
            <w:vAlign w:val="center"/>
          </w:tcPr>
          <w:p w14:paraId="488AC829" w14:textId="77777777" w:rsidR="00AE11E7" w:rsidRPr="000E7F3F" w:rsidRDefault="00AE11E7" w:rsidP="00C06587">
            <w:pPr>
              <w:jc w:val="center"/>
              <w:rPr>
                <w:b/>
              </w:rPr>
            </w:pPr>
            <w:r w:rsidRPr="000E7F3F">
              <w:t>3</w:t>
            </w:r>
          </w:p>
        </w:tc>
        <w:tc>
          <w:tcPr>
            <w:tcW w:w="709" w:type="dxa"/>
            <w:vAlign w:val="center"/>
          </w:tcPr>
          <w:p w14:paraId="0F2D968D" w14:textId="77777777" w:rsidR="00AE11E7" w:rsidRPr="000E7F3F" w:rsidRDefault="00AE11E7" w:rsidP="00C06587">
            <w:pPr>
              <w:jc w:val="center"/>
              <w:rPr>
                <w:b/>
              </w:rPr>
            </w:pPr>
            <w:r w:rsidRPr="000E7F3F">
              <w:t>0</w:t>
            </w:r>
          </w:p>
        </w:tc>
        <w:tc>
          <w:tcPr>
            <w:tcW w:w="708" w:type="dxa"/>
            <w:vAlign w:val="center"/>
          </w:tcPr>
          <w:p w14:paraId="62F567E7" w14:textId="77777777" w:rsidR="00AE11E7" w:rsidRPr="000E7F3F" w:rsidRDefault="00AE11E7" w:rsidP="00C06587">
            <w:pPr>
              <w:jc w:val="center"/>
              <w:rPr>
                <w:b/>
              </w:rPr>
            </w:pPr>
            <w:r w:rsidRPr="000E7F3F">
              <w:t>0</w:t>
            </w:r>
          </w:p>
        </w:tc>
        <w:tc>
          <w:tcPr>
            <w:tcW w:w="709" w:type="dxa"/>
            <w:vAlign w:val="center"/>
          </w:tcPr>
          <w:p w14:paraId="7B9FEA19" w14:textId="77777777" w:rsidR="00AE11E7" w:rsidRPr="000E7F3F" w:rsidRDefault="00AE11E7" w:rsidP="00C06587">
            <w:pPr>
              <w:jc w:val="center"/>
              <w:rPr>
                <w:b/>
              </w:rPr>
            </w:pPr>
            <w:r w:rsidRPr="000E7F3F">
              <w:t>3</w:t>
            </w:r>
          </w:p>
        </w:tc>
      </w:tr>
    </w:tbl>
    <w:p w14:paraId="4F3E1821" w14:textId="4D3E4B3C" w:rsidR="00E26A7B" w:rsidRDefault="00E26A7B">
      <w:pPr>
        <w:spacing w:after="160" w:line="259" w:lineRule="auto"/>
        <w:rPr>
          <w:b/>
          <w:sz w:val="22"/>
          <w:szCs w:val="22"/>
          <w:u w:val="single"/>
        </w:rPr>
      </w:pPr>
      <w:r>
        <w:rPr>
          <w:b/>
          <w:sz w:val="22"/>
          <w:szCs w:val="22"/>
          <w:u w:val="single"/>
        </w:rPr>
        <w:br w:type="page"/>
      </w:r>
    </w:p>
    <w:tbl>
      <w:tblPr>
        <w:tblW w:w="9923"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85"/>
        <w:gridCol w:w="7938"/>
      </w:tblGrid>
      <w:tr w:rsidR="004D788C" w:rsidRPr="002A4A27" w14:paraId="4C708E56" w14:textId="77777777" w:rsidTr="00E26A7B">
        <w:trPr>
          <w:trHeight w:val="113"/>
        </w:trPr>
        <w:tc>
          <w:tcPr>
            <w:tcW w:w="1985" w:type="dxa"/>
          </w:tcPr>
          <w:p w14:paraId="6102B337"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lastRenderedPageBreak/>
              <w:t>Course Number</w:t>
            </w:r>
          </w:p>
        </w:tc>
        <w:tc>
          <w:tcPr>
            <w:tcW w:w="7938" w:type="dxa"/>
          </w:tcPr>
          <w:p w14:paraId="3FA2324D"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CH4207</w:t>
            </w:r>
          </w:p>
        </w:tc>
      </w:tr>
      <w:tr w:rsidR="004D788C" w:rsidRPr="002A4A27" w14:paraId="7CB0B214" w14:textId="77777777" w:rsidTr="00E26A7B">
        <w:trPr>
          <w:trHeight w:val="113"/>
        </w:trPr>
        <w:tc>
          <w:tcPr>
            <w:tcW w:w="1985" w:type="dxa"/>
          </w:tcPr>
          <w:p w14:paraId="15115555"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Credit</w:t>
            </w:r>
          </w:p>
        </w:tc>
        <w:tc>
          <w:tcPr>
            <w:tcW w:w="7938" w:type="dxa"/>
          </w:tcPr>
          <w:p w14:paraId="55035A6C"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L-T-P-C:</w:t>
            </w:r>
            <w:r w:rsidRPr="002A4A27">
              <w:rPr>
                <w:color w:val="000000"/>
                <w:sz w:val="22"/>
                <w:szCs w:val="22"/>
              </w:rPr>
              <w:t xml:space="preserve"> </w:t>
            </w:r>
            <w:r w:rsidRPr="002A4A27">
              <w:rPr>
                <w:b/>
                <w:color w:val="000000"/>
                <w:sz w:val="22"/>
                <w:szCs w:val="22"/>
              </w:rPr>
              <w:t>3-0-0-3</w:t>
            </w:r>
          </w:p>
        </w:tc>
      </w:tr>
      <w:tr w:rsidR="004D788C" w:rsidRPr="002A4A27" w14:paraId="60B0E261" w14:textId="77777777" w:rsidTr="00E26A7B">
        <w:trPr>
          <w:trHeight w:val="113"/>
        </w:trPr>
        <w:tc>
          <w:tcPr>
            <w:tcW w:w="1985" w:type="dxa"/>
          </w:tcPr>
          <w:p w14:paraId="21ACA918"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Title</w:t>
            </w:r>
          </w:p>
        </w:tc>
        <w:tc>
          <w:tcPr>
            <w:tcW w:w="7938" w:type="dxa"/>
          </w:tcPr>
          <w:p w14:paraId="77DFD30F" w14:textId="77777777" w:rsidR="004D788C" w:rsidRPr="002A4A27" w:rsidRDefault="004D788C" w:rsidP="0096594C">
            <w:pPr>
              <w:pBdr>
                <w:top w:val="nil"/>
                <w:left w:val="nil"/>
                <w:bottom w:val="nil"/>
                <w:right w:val="nil"/>
                <w:between w:val="nil"/>
              </w:pBdr>
              <w:ind w:left="100"/>
              <w:rPr>
                <w:b/>
                <w:color w:val="000000"/>
                <w:sz w:val="22"/>
                <w:szCs w:val="22"/>
              </w:rPr>
            </w:pPr>
            <w:r w:rsidRPr="002A4A27">
              <w:rPr>
                <w:b/>
                <w:color w:val="000000"/>
                <w:sz w:val="22"/>
                <w:szCs w:val="22"/>
              </w:rPr>
              <w:t>Catalysis</w:t>
            </w:r>
          </w:p>
        </w:tc>
      </w:tr>
      <w:tr w:rsidR="004D788C" w:rsidRPr="002A4A27" w14:paraId="7E082D3B" w14:textId="77777777" w:rsidTr="00E26A7B">
        <w:trPr>
          <w:trHeight w:val="113"/>
        </w:trPr>
        <w:tc>
          <w:tcPr>
            <w:tcW w:w="1985" w:type="dxa"/>
          </w:tcPr>
          <w:p w14:paraId="7CE98DDC"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Mode</w:t>
            </w:r>
          </w:p>
        </w:tc>
        <w:tc>
          <w:tcPr>
            <w:tcW w:w="7938" w:type="dxa"/>
          </w:tcPr>
          <w:p w14:paraId="26F41CF8"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Offline</w:t>
            </w:r>
          </w:p>
        </w:tc>
      </w:tr>
      <w:tr w:rsidR="004D788C" w:rsidRPr="002A4A27" w14:paraId="71105BB5" w14:textId="77777777" w:rsidTr="00E26A7B">
        <w:trPr>
          <w:trHeight w:val="113"/>
        </w:trPr>
        <w:tc>
          <w:tcPr>
            <w:tcW w:w="1985" w:type="dxa"/>
          </w:tcPr>
          <w:p w14:paraId="1ABC3A28" w14:textId="77777777" w:rsidR="004D788C" w:rsidRPr="002A4A27" w:rsidRDefault="004D788C" w:rsidP="0096594C">
            <w:pPr>
              <w:pBdr>
                <w:top w:val="nil"/>
                <w:left w:val="nil"/>
                <w:bottom w:val="nil"/>
                <w:right w:val="nil"/>
                <w:between w:val="nil"/>
              </w:pBdr>
              <w:ind w:left="100" w:right="194"/>
              <w:rPr>
                <w:color w:val="000000"/>
                <w:sz w:val="22"/>
                <w:szCs w:val="22"/>
              </w:rPr>
            </w:pPr>
            <w:r w:rsidRPr="002A4A27">
              <w:rPr>
                <w:color w:val="000000"/>
                <w:sz w:val="22"/>
                <w:szCs w:val="22"/>
              </w:rPr>
              <w:t>Learning Objectives</w:t>
            </w:r>
          </w:p>
        </w:tc>
        <w:tc>
          <w:tcPr>
            <w:tcW w:w="7938" w:type="dxa"/>
          </w:tcPr>
          <w:p w14:paraId="420FBE9D" w14:textId="77777777" w:rsidR="004D788C" w:rsidRPr="002A4A27" w:rsidRDefault="004D788C" w:rsidP="0096594C">
            <w:pPr>
              <w:pBdr>
                <w:top w:val="nil"/>
                <w:left w:val="nil"/>
                <w:bottom w:val="nil"/>
                <w:right w:val="nil"/>
                <w:between w:val="nil"/>
              </w:pBdr>
              <w:ind w:left="100" w:right="86"/>
              <w:jc w:val="both"/>
              <w:rPr>
                <w:color w:val="000000"/>
                <w:sz w:val="22"/>
                <w:szCs w:val="22"/>
              </w:rPr>
            </w:pPr>
            <w:r w:rsidRPr="002A4A27">
              <w:rPr>
                <w:color w:val="000000"/>
                <w:sz w:val="22"/>
                <w:szCs w:val="22"/>
              </w:rPr>
              <w:t>To showcase the usefulness of catalysts to improve efficiency and yields of chemical reactions performed on a small scale as well as industrial scale. To teach the basics of catalysis, associated theories, synthesis and characterizations of commonly used catalysts.</w:t>
            </w:r>
          </w:p>
        </w:tc>
      </w:tr>
      <w:tr w:rsidR="004D788C" w:rsidRPr="002A4A27" w14:paraId="3B166FA2" w14:textId="77777777" w:rsidTr="00E26A7B">
        <w:trPr>
          <w:trHeight w:val="113"/>
        </w:trPr>
        <w:tc>
          <w:tcPr>
            <w:tcW w:w="1985" w:type="dxa"/>
          </w:tcPr>
          <w:p w14:paraId="1B9B2452"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Description</w:t>
            </w:r>
          </w:p>
        </w:tc>
        <w:tc>
          <w:tcPr>
            <w:tcW w:w="7938" w:type="dxa"/>
          </w:tcPr>
          <w:p w14:paraId="29CD111E" w14:textId="77777777" w:rsidR="004D788C" w:rsidRPr="002A4A27" w:rsidRDefault="004D788C" w:rsidP="0096594C">
            <w:pPr>
              <w:pBdr>
                <w:top w:val="nil"/>
                <w:left w:val="nil"/>
                <w:bottom w:val="nil"/>
                <w:right w:val="nil"/>
                <w:between w:val="nil"/>
              </w:pBdr>
              <w:ind w:left="100" w:right="83"/>
              <w:jc w:val="both"/>
              <w:rPr>
                <w:color w:val="000000"/>
                <w:sz w:val="22"/>
                <w:szCs w:val="22"/>
              </w:rPr>
            </w:pPr>
            <w:r w:rsidRPr="002A4A27">
              <w:rPr>
                <w:color w:val="000000"/>
                <w:sz w:val="22"/>
                <w:szCs w:val="22"/>
              </w:rPr>
              <w:t>The course describes various types of catalysts that are known. This includes discrete inorganic complexes as well as organic molecules, enzymes and insoluble inorganic clusters and materials. Practical examples of catalysts used in small scale (laboratory) and large scale (industry) will be discussed.</w:t>
            </w:r>
          </w:p>
        </w:tc>
      </w:tr>
      <w:tr w:rsidR="004D788C" w:rsidRPr="002A4A27" w14:paraId="62157F4C" w14:textId="77777777" w:rsidTr="00E26A7B">
        <w:trPr>
          <w:trHeight w:val="113"/>
        </w:trPr>
        <w:tc>
          <w:tcPr>
            <w:tcW w:w="1985" w:type="dxa"/>
          </w:tcPr>
          <w:p w14:paraId="66C57B7B"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Course Outline</w:t>
            </w:r>
          </w:p>
        </w:tc>
        <w:tc>
          <w:tcPr>
            <w:tcW w:w="7938" w:type="dxa"/>
          </w:tcPr>
          <w:p w14:paraId="411F1186" w14:textId="77777777" w:rsidR="004D788C" w:rsidRPr="002A4A27" w:rsidRDefault="004D788C" w:rsidP="0096594C">
            <w:pPr>
              <w:pBdr>
                <w:top w:val="nil"/>
                <w:left w:val="nil"/>
                <w:bottom w:val="nil"/>
                <w:right w:val="nil"/>
                <w:between w:val="nil"/>
              </w:pBdr>
              <w:jc w:val="both"/>
              <w:rPr>
                <w:color w:val="000000"/>
                <w:sz w:val="22"/>
                <w:szCs w:val="22"/>
              </w:rPr>
            </w:pPr>
            <w:r w:rsidRPr="002A4A27">
              <w:rPr>
                <w:b/>
                <w:color w:val="000000"/>
                <w:sz w:val="22"/>
                <w:szCs w:val="22"/>
              </w:rPr>
              <w:t xml:space="preserve"> Module 1: The basics of catalysis</w:t>
            </w:r>
            <w:r w:rsidRPr="002A4A27">
              <w:rPr>
                <w:color w:val="000000"/>
                <w:sz w:val="22"/>
                <w:szCs w:val="22"/>
              </w:rPr>
              <w:t>:</w:t>
            </w:r>
          </w:p>
          <w:p w14:paraId="5FF01479"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Different types of catalysts.</w:t>
            </w:r>
          </w:p>
          <w:p w14:paraId="184E5B26" w14:textId="77777777" w:rsidR="004D788C" w:rsidRPr="002A4A27" w:rsidRDefault="004D788C" w:rsidP="0096594C">
            <w:pPr>
              <w:pBdr>
                <w:top w:val="nil"/>
                <w:left w:val="nil"/>
                <w:bottom w:val="nil"/>
                <w:right w:val="nil"/>
                <w:between w:val="nil"/>
              </w:pBdr>
              <w:jc w:val="both"/>
              <w:rPr>
                <w:color w:val="000000"/>
                <w:sz w:val="22"/>
                <w:szCs w:val="22"/>
              </w:rPr>
            </w:pPr>
            <w:r w:rsidRPr="002A4A27">
              <w:rPr>
                <w:b/>
                <w:color w:val="000000"/>
                <w:sz w:val="22"/>
                <w:szCs w:val="22"/>
              </w:rPr>
              <w:t xml:space="preserve"> Module 2: Homogeneous catalysis</w:t>
            </w:r>
            <w:r w:rsidRPr="002A4A27">
              <w:rPr>
                <w:color w:val="000000"/>
                <w:sz w:val="22"/>
                <w:szCs w:val="22"/>
              </w:rPr>
              <w:t xml:space="preserve">: </w:t>
            </w:r>
          </w:p>
          <w:p w14:paraId="110B7795"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Preparation and characterization of transition metal based catalysts, selected     reactions of commercial importance that use homogeneous catalysts.</w:t>
            </w:r>
          </w:p>
          <w:p w14:paraId="7FF73A22" w14:textId="77777777" w:rsidR="004D788C" w:rsidRPr="002A4A27" w:rsidRDefault="004D788C" w:rsidP="0096594C">
            <w:pPr>
              <w:pBdr>
                <w:top w:val="nil"/>
                <w:left w:val="nil"/>
                <w:bottom w:val="nil"/>
                <w:right w:val="nil"/>
                <w:between w:val="nil"/>
              </w:pBdr>
              <w:jc w:val="both"/>
              <w:rPr>
                <w:b/>
                <w:color w:val="000000"/>
                <w:sz w:val="22"/>
                <w:szCs w:val="22"/>
              </w:rPr>
            </w:pPr>
            <w:r w:rsidRPr="002A4A27">
              <w:rPr>
                <w:b/>
                <w:color w:val="000000"/>
                <w:sz w:val="22"/>
                <w:szCs w:val="22"/>
              </w:rPr>
              <w:t xml:space="preserve"> Module 3: Heterogeneous catalysis:</w:t>
            </w:r>
          </w:p>
          <w:p w14:paraId="4A7E3498"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Freundlich adsorption isotherm, Langmuir adsorption isotherm, determination of   </w:t>
            </w:r>
          </w:p>
          <w:p w14:paraId="66B48A00"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surface area of adsorbent, BET adsorption isotherm, thermodynamic treatment of </w:t>
            </w:r>
          </w:p>
          <w:p w14:paraId="371F1996"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adsorption, adsorption at the surface of a liquid. Industrial applications</w:t>
            </w:r>
          </w:p>
          <w:p w14:paraId="3F25656F" w14:textId="77777777" w:rsidR="004D788C" w:rsidRPr="002A4A27" w:rsidRDefault="004D788C" w:rsidP="0096594C">
            <w:pPr>
              <w:pBdr>
                <w:top w:val="nil"/>
                <w:left w:val="nil"/>
                <w:bottom w:val="nil"/>
                <w:right w:val="nil"/>
                <w:between w:val="nil"/>
              </w:pBdr>
              <w:jc w:val="both"/>
              <w:rPr>
                <w:b/>
                <w:color w:val="000000"/>
                <w:sz w:val="22"/>
                <w:szCs w:val="22"/>
              </w:rPr>
            </w:pPr>
            <w:r w:rsidRPr="002A4A27">
              <w:rPr>
                <w:b/>
                <w:color w:val="000000"/>
                <w:sz w:val="22"/>
                <w:szCs w:val="22"/>
              </w:rPr>
              <w:t xml:space="preserve"> Module 4: </w:t>
            </w:r>
            <w:proofErr w:type="spellStart"/>
            <w:r w:rsidRPr="002A4A27">
              <w:rPr>
                <w:b/>
                <w:color w:val="000000"/>
                <w:sz w:val="22"/>
                <w:szCs w:val="22"/>
              </w:rPr>
              <w:t>Biocatalysis</w:t>
            </w:r>
            <w:proofErr w:type="spellEnd"/>
            <w:r w:rsidRPr="002A4A27">
              <w:rPr>
                <w:b/>
                <w:color w:val="000000"/>
                <w:sz w:val="22"/>
                <w:szCs w:val="22"/>
              </w:rPr>
              <w:t xml:space="preserve"> and </w:t>
            </w:r>
            <w:proofErr w:type="spellStart"/>
            <w:r w:rsidRPr="002A4A27">
              <w:rPr>
                <w:b/>
                <w:color w:val="000000"/>
                <w:sz w:val="22"/>
                <w:szCs w:val="22"/>
              </w:rPr>
              <w:t>Organocatalysis</w:t>
            </w:r>
            <w:proofErr w:type="spellEnd"/>
          </w:p>
          <w:p w14:paraId="18B13A47"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Design and synthesis of catalysts and their applications, practical examples of   enzymatic catalysis.</w:t>
            </w:r>
          </w:p>
        </w:tc>
      </w:tr>
      <w:tr w:rsidR="004D788C" w:rsidRPr="002A4A27" w14:paraId="65675C49" w14:textId="77777777" w:rsidTr="00E26A7B">
        <w:trPr>
          <w:trHeight w:val="113"/>
        </w:trPr>
        <w:tc>
          <w:tcPr>
            <w:tcW w:w="1985" w:type="dxa"/>
          </w:tcPr>
          <w:p w14:paraId="6DC167B7"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Learning Outcome</w:t>
            </w:r>
          </w:p>
        </w:tc>
        <w:tc>
          <w:tcPr>
            <w:tcW w:w="7938" w:type="dxa"/>
          </w:tcPr>
          <w:p w14:paraId="2FB4C0E8"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Students will be able to</w:t>
            </w:r>
          </w:p>
          <w:p w14:paraId="44594DA3" w14:textId="77777777" w:rsidR="004D788C" w:rsidRPr="002A4A27" w:rsidRDefault="004D788C" w:rsidP="0096594C">
            <w:pPr>
              <w:widowControl w:val="0"/>
              <w:numPr>
                <w:ilvl w:val="0"/>
                <w:numId w:val="32"/>
              </w:numPr>
              <w:pBdr>
                <w:top w:val="nil"/>
                <w:left w:val="nil"/>
                <w:bottom w:val="nil"/>
                <w:right w:val="nil"/>
                <w:between w:val="nil"/>
              </w:pBdr>
              <w:tabs>
                <w:tab w:val="left" w:pos="346"/>
              </w:tabs>
              <w:ind w:hanging="246"/>
              <w:rPr>
                <w:color w:val="000000"/>
                <w:sz w:val="22"/>
                <w:szCs w:val="22"/>
              </w:rPr>
            </w:pPr>
            <w:r w:rsidRPr="002A4A27">
              <w:rPr>
                <w:color w:val="000000"/>
                <w:sz w:val="22"/>
                <w:szCs w:val="22"/>
              </w:rPr>
              <w:t>identify molecules or chemicals that can be used as catalysts.</w:t>
            </w:r>
          </w:p>
          <w:p w14:paraId="31043963" w14:textId="77777777" w:rsidR="004D788C" w:rsidRPr="002A4A27" w:rsidRDefault="004D788C" w:rsidP="0096594C">
            <w:pPr>
              <w:widowControl w:val="0"/>
              <w:numPr>
                <w:ilvl w:val="0"/>
                <w:numId w:val="32"/>
              </w:numPr>
              <w:tabs>
                <w:tab w:val="left" w:pos="346"/>
              </w:tabs>
              <w:rPr>
                <w:sz w:val="22"/>
                <w:szCs w:val="22"/>
              </w:rPr>
            </w:pPr>
            <w:r w:rsidRPr="002A4A27">
              <w:rPr>
                <w:sz w:val="22"/>
                <w:szCs w:val="22"/>
              </w:rPr>
              <w:t>understand requirements for a chemical to act as catalyst.</w:t>
            </w:r>
          </w:p>
          <w:p w14:paraId="0A1A5645" w14:textId="77777777" w:rsidR="004D788C" w:rsidRPr="002A4A27" w:rsidRDefault="004D788C" w:rsidP="0096594C">
            <w:pPr>
              <w:widowControl w:val="0"/>
              <w:numPr>
                <w:ilvl w:val="0"/>
                <w:numId w:val="32"/>
              </w:numPr>
              <w:pBdr>
                <w:top w:val="nil"/>
                <w:left w:val="nil"/>
                <w:bottom w:val="nil"/>
                <w:right w:val="nil"/>
                <w:between w:val="nil"/>
              </w:pBdr>
              <w:tabs>
                <w:tab w:val="left" w:pos="346"/>
              </w:tabs>
              <w:ind w:hanging="246"/>
              <w:rPr>
                <w:color w:val="000000"/>
                <w:sz w:val="22"/>
                <w:szCs w:val="22"/>
              </w:rPr>
            </w:pPr>
            <w:r w:rsidRPr="002A4A27">
              <w:rPr>
                <w:color w:val="000000"/>
                <w:sz w:val="22"/>
                <w:szCs w:val="22"/>
              </w:rPr>
              <w:t>propose design and syntheses of new catalysts.</w:t>
            </w:r>
          </w:p>
          <w:p w14:paraId="2F6C5D99" w14:textId="77777777" w:rsidR="004D788C" w:rsidRPr="002A4A27" w:rsidRDefault="004D788C" w:rsidP="0096594C">
            <w:pPr>
              <w:widowControl w:val="0"/>
              <w:numPr>
                <w:ilvl w:val="0"/>
                <w:numId w:val="32"/>
              </w:numPr>
              <w:pBdr>
                <w:top w:val="nil"/>
                <w:left w:val="nil"/>
                <w:bottom w:val="nil"/>
                <w:right w:val="nil"/>
                <w:between w:val="nil"/>
              </w:pBdr>
              <w:tabs>
                <w:tab w:val="left" w:pos="346"/>
              </w:tabs>
              <w:ind w:hanging="246"/>
              <w:rPr>
                <w:color w:val="000000"/>
                <w:sz w:val="22"/>
                <w:szCs w:val="22"/>
              </w:rPr>
            </w:pPr>
            <w:r w:rsidRPr="002A4A27">
              <w:rPr>
                <w:color w:val="000000"/>
                <w:sz w:val="22"/>
                <w:szCs w:val="22"/>
              </w:rPr>
              <w:t>understand various theories related to enzyme catalysts</w:t>
            </w:r>
          </w:p>
          <w:p w14:paraId="6B4F89D3" w14:textId="77777777" w:rsidR="004D788C" w:rsidRPr="002A4A27" w:rsidRDefault="004D788C" w:rsidP="0096594C">
            <w:pPr>
              <w:widowControl w:val="0"/>
              <w:numPr>
                <w:ilvl w:val="0"/>
                <w:numId w:val="32"/>
              </w:numPr>
              <w:pBdr>
                <w:top w:val="nil"/>
                <w:left w:val="nil"/>
                <w:bottom w:val="nil"/>
                <w:right w:val="nil"/>
                <w:between w:val="nil"/>
              </w:pBdr>
              <w:tabs>
                <w:tab w:val="left" w:pos="374"/>
              </w:tabs>
              <w:ind w:left="100" w:right="89" w:firstLine="0"/>
              <w:rPr>
                <w:color w:val="000000"/>
                <w:sz w:val="22"/>
                <w:szCs w:val="22"/>
              </w:rPr>
            </w:pPr>
            <w:r w:rsidRPr="002A4A27">
              <w:rPr>
                <w:color w:val="000000"/>
                <w:sz w:val="22"/>
                <w:szCs w:val="22"/>
              </w:rPr>
              <w:t>select an appropriate catalyst among several options for a given chemical transformation.</w:t>
            </w:r>
          </w:p>
        </w:tc>
      </w:tr>
      <w:tr w:rsidR="004D788C" w:rsidRPr="002A4A27" w14:paraId="3827762E" w14:textId="77777777" w:rsidTr="00E26A7B">
        <w:trPr>
          <w:trHeight w:val="397"/>
        </w:trPr>
        <w:tc>
          <w:tcPr>
            <w:tcW w:w="1985" w:type="dxa"/>
          </w:tcPr>
          <w:p w14:paraId="494C4771" w14:textId="77777777" w:rsidR="004D788C" w:rsidRPr="002A4A27" w:rsidRDefault="004D788C" w:rsidP="0096594C">
            <w:pPr>
              <w:pBdr>
                <w:top w:val="nil"/>
                <w:left w:val="nil"/>
                <w:bottom w:val="nil"/>
                <w:right w:val="nil"/>
                <w:between w:val="nil"/>
              </w:pBdr>
              <w:ind w:left="100"/>
              <w:rPr>
                <w:color w:val="000000"/>
                <w:sz w:val="22"/>
                <w:szCs w:val="22"/>
              </w:rPr>
            </w:pPr>
            <w:r w:rsidRPr="002A4A27">
              <w:rPr>
                <w:color w:val="000000"/>
                <w:sz w:val="22"/>
                <w:szCs w:val="22"/>
              </w:rPr>
              <w:t>Assessment Method</w:t>
            </w:r>
          </w:p>
        </w:tc>
        <w:tc>
          <w:tcPr>
            <w:tcW w:w="7938" w:type="dxa"/>
          </w:tcPr>
          <w:p w14:paraId="0E5D9B9C" w14:textId="77777777" w:rsidR="004D788C" w:rsidRPr="002A4A27" w:rsidRDefault="004D788C" w:rsidP="0096594C">
            <w:pPr>
              <w:pBdr>
                <w:top w:val="nil"/>
                <w:left w:val="nil"/>
                <w:bottom w:val="nil"/>
                <w:right w:val="nil"/>
                <w:between w:val="nil"/>
              </w:pBdr>
              <w:ind w:left="100"/>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222B83F1"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Suggested Readings:</w:t>
      </w:r>
    </w:p>
    <w:p w14:paraId="7A716ED7" w14:textId="77777777" w:rsidR="004D788C" w:rsidRPr="002A4A27" w:rsidRDefault="004D788C" w:rsidP="0096594C">
      <w:pPr>
        <w:pStyle w:val="Heading1"/>
        <w:spacing w:before="0" w:after="0" w:line="240" w:lineRule="auto"/>
        <w:ind w:firstLine="280"/>
        <w:rPr>
          <w:rFonts w:ascii="Times New Roman" w:hAnsi="Times New Roman" w:cs="Times New Roman"/>
          <w:sz w:val="22"/>
          <w:szCs w:val="22"/>
        </w:rPr>
      </w:pPr>
      <w:r w:rsidRPr="002A4A27">
        <w:rPr>
          <w:rFonts w:ascii="Times New Roman" w:hAnsi="Times New Roman" w:cs="Times New Roman"/>
          <w:sz w:val="22"/>
          <w:szCs w:val="22"/>
        </w:rPr>
        <w:t>Text Books:</w:t>
      </w:r>
    </w:p>
    <w:p w14:paraId="6CB63A72" w14:textId="77777777" w:rsidR="004D788C" w:rsidRPr="002A4A27" w:rsidRDefault="004D788C" w:rsidP="0096594C">
      <w:pPr>
        <w:widowControl w:val="0"/>
        <w:numPr>
          <w:ilvl w:val="0"/>
          <w:numId w:val="10"/>
        </w:numPr>
        <w:tabs>
          <w:tab w:val="left" w:pos="540"/>
        </w:tabs>
        <w:ind w:right="749"/>
        <w:rPr>
          <w:sz w:val="22"/>
          <w:szCs w:val="22"/>
        </w:rPr>
      </w:pPr>
      <w:r w:rsidRPr="002A4A27">
        <w:rPr>
          <w:sz w:val="22"/>
          <w:szCs w:val="22"/>
        </w:rPr>
        <w:t>J. Weitkamp, and L. Puppe, Catalysis and Zeolites: Fundamentals and Applications, Springer Verlag, 1999.</w:t>
      </w:r>
    </w:p>
    <w:p w14:paraId="25ED097F" w14:textId="77777777" w:rsidR="004D788C" w:rsidRPr="002A4A27" w:rsidRDefault="004D788C" w:rsidP="0096594C">
      <w:pPr>
        <w:widowControl w:val="0"/>
        <w:numPr>
          <w:ilvl w:val="0"/>
          <w:numId w:val="10"/>
        </w:numPr>
        <w:tabs>
          <w:tab w:val="left" w:pos="526"/>
        </w:tabs>
        <w:rPr>
          <w:sz w:val="22"/>
          <w:szCs w:val="22"/>
        </w:rPr>
      </w:pPr>
      <w:r w:rsidRPr="002A4A27">
        <w:rPr>
          <w:sz w:val="22"/>
          <w:szCs w:val="22"/>
        </w:rPr>
        <w:t xml:space="preserve"> J. J. Carberry, Chemical and Catalytic Reaction Engineering, Dover, 2001.</w:t>
      </w:r>
    </w:p>
    <w:p w14:paraId="11921E23" w14:textId="77777777" w:rsidR="004D788C" w:rsidRPr="002A4A27" w:rsidRDefault="004D788C" w:rsidP="0096594C">
      <w:pPr>
        <w:widowControl w:val="0"/>
        <w:numPr>
          <w:ilvl w:val="0"/>
          <w:numId w:val="10"/>
        </w:numPr>
        <w:pBdr>
          <w:top w:val="nil"/>
          <w:left w:val="nil"/>
          <w:bottom w:val="nil"/>
          <w:right w:val="nil"/>
          <w:between w:val="nil"/>
        </w:pBdr>
        <w:tabs>
          <w:tab w:val="left" w:pos="526"/>
        </w:tabs>
        <w:ind w:hanging="246"/>
        <w:rPr>
          <w:color w:val="000000"/>
          <w:sz w:val="22"/>
          <w:szCs w:val="22"/>
        </w:rPr>
      </w:pPr>
      <w:r w:rsidRPr="002A4A27">
        <w:rPr>
          <w:sz w:val="22"/>
          <w:szCs w:val="22"/>
        </w:rPr>
        <w:t xml:space="preserve">Gadi Rothenberg, </w:t>
      </w:r>
      <w:r w:rsidRPr="002A4A27">
        <w:rPr>
          <w:color w:val="000000"/>
          <w:sz w:val="22"/>
          <w:szCs w:val="22"/>
        </w:rPr>
        <w:t>Catalysis: Concepts and Green Applications, 2</w:t>
      </w:r>
      <w:r w:rsidRPr="002A4A27">
        <w:rPr>
          <w:color w:val="000000"/>
          <w:sz w:val="22"/>
          <w:szCs w:val="22"/>
          <w:vertAlign w:val="superscript"/>
        </w:rPr>
        <w:t>nd</w:t>
      </w:r>
      <w:r w:rsidRPr="002A4A27">
        <w:rPr>
          <w:color w:val="000000"/>
          <w:sz w:val="22"/>
          <w:szCs w:val="22"/>
        </w:rPr>
        <w:t xml:space="preserve"> Edition, Wiley-VCH, 2017.</w:t>
      </w:r>
    </w:p>
    <w:p w14:paraId="2D9AE5C1" w14:textId="77777777" w:rsidR="004D788C" w:rsidRPr="002A4A27" w:rsidRDefault="004D788C" w:rsidP="0096594C">
      <w:pPr>
        <w:widowControl w:val="0"/>
        <w:numPr>
          <w:ilvl w:val="0"/>
          <w:numId w:val="10"/>
        </w:numPr>
        <w:pBdr>
          <w:top w:val="nil"/>
          <w:left w:val="nil"/>
          <w:bottom w:val="nil"/>
          <w:right w:val="nil"/>
          <w:between w:val="nil"/>
        </w:pBdr>
        <w:tabs>
          <w:tab w:val="left" w:pos="526"/>
        </w:tabs>
        <w:ind w:hanging="246"/>
        <w:rPr>
          <w:color w:val="000000"/>
          <w:sz w:val="22"/>
          <w:szCs w:val="22"/>
        </w:rPr>
      </w:pPr>
      <w:r w:rsidRPr="002A4A27">
        <w:rPr>
          <w:sz w:val="22"/>
          <w:szCs w:val="22"/>
        </w:rPr>
        <w:t xml:space="preserve">K. L. Kapoor, </w:t>
      </w:r>
      <w:r w:rsidRPr="002A4A27">
        <w:rPr>
          <w:color w:val="000000"/>
          <w:sz w:val="22"/>
          <w:szCs w:val="22"/>
        </w:rPr>
        <w:t>Text Book of Physical Chemistry, Vol 5, 4</w:t>
      </w:r>
      <w:r w:rsidRPr="002A4A27">
        <w:rPr>
          <w:color w:val="000000"/>
          <w:sz w:val="22"/>
          <w:szCs w:val="22"/>
          <w:vertAlign w:val="superscript"/>
        </w:rPr>
        <w:t>th</w:t>
      </w:r>
      <w:r w:rsidRPr="002A4A27">
        <w:rPr>
          <w:color w:val="000000"/>
          <w:sz w:val="22"/>
          <w:szCs w:val="22"/>
        </w:rPr>
        <w:t xml:space="preserve"> Edition, McGraw Hill, 2020.</w:t>
      </w:r>
    </w:p>
    <w:p w14:paraId="2A6CEA11" w14:textId="77777777" w:rsidR="004D788C" w:rsidRPr="002A4A27" w:rsidRDefault="004D788C" w:rsidP="0096594C">
      <w:pPr>
        <w:pBdr>
          <w:top w:val="nil"/>
          <w:left w:val="nil"/>
          <w:bottom w:val="nil"/>
          <w:right w:val="nil"/>
          <w:between w:val="nil"/>
        </w:pBdr>
        <w:rPr>
          <w:color w:val="000000"/>
          <w:sz w:val="22"/>
          <w:szCs w:val="22"/>
        </w:rPr>
      </w:pPr>
    </w:p>
    <w:tbl>
      <w:tblPr>
        <w:tblW w:w="7865" w:type="dxa"/>
        <w:tblInd w:w="1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855"/>
        <w:gridCol w:w="856"/>
        <w:gridCol w:w="856"/>
        <w:gridCol w:w="856"/>
        <w:gridCol w:w="856"/>
        <w:gridCol w:w="856"/>
        <w:gridCol w:w="855"/>
        <w:gridCol w:w="855"/>
      </w:tblGrid>
      <w:tr w:rsidR="004D788C" w:rsidRPr="002A4A27" w14:paraId="681E63DB" w14:textId="77777777" w:rsidTr="00E26A7B">
        <w:trPr>
          <w:trHeight w:val="20"/>
        </w:trPr>
        <w:tc>
          <w:tcPr>
            <w:tcW w:w="1020" w:type="dxa"/>
          </w:tcPr>
          <w:p w14:paraId="2F5C568F"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04717143"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0F12CB7E"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5F15646F"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52BAD0FD"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63F04B81"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148D8CA7"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55" w:type="dxa"/>
          </w:tcPr>
          <w:p w14:paraId="15598EA7"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55" w:type="dxa"/>
          </w:tcPr>
          <w:p w14:paraId="27C2680C" w14:textId="77777777" w:rsidR="004D788C" w:rsidRPr="002A4A27" w:rsidRDefault="004D788C" w:rsidP="0096594C">
            <w:pPr>
              <w:pBdr>
                <w:top w:val="nil"/>
                <w:left w:val="nil"/>
                <w:bottom w:val="nil"/>
                <w:right w:val="nil"/>
                <w:between w:val="nil"/>
              </w:pBdr>
              <w:ind w:left="88"/>
              <w:jc w:val="center"/>
              <w:rPr>
                <w:color w:val="000000"/>
                <w:sz w:val="22"/>
                <w:szCs w:val="22"/>
              </w:rPr>
            </w:pPr>
            <w:r w:rsidRPr="002A4A27">
              <w:rPr>
                <w:color w:val="000000"/>
                <w:sz w:val="22"/>
                <w:szCs w:val="22"/>
              </w:rPr>
              <w:t>PLO-8</w:t>
            </w:r>
          </w:p>
        </w:tc>
      </w:tr>
      <w:tr w:rsidR="004D788C" w:rsidRPr="002A4A27" w14:paraId="07037034" w14:textId="77777777" w:rsidTr="00E26A7B">
        <w:trPr>
          <w:trHeight w:val="20"/>
        </w:trPr>
        <w:tc>
          <w:tcPr>
            <w:tcW w:w="1020" w:type="dxa"/>
          </w:tcPr>
          <w:p w14:paraId="70E9BE0B"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55" w:type="dxa"/>
          </w:tcPr>
          <w:p w14:paraId="522CA501"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15C2FEB1"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74B19248"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B45C705"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EF0F631"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1D217471"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277CE732"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7DBE4253"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39A7ED92" w14:textId="77777777" w:rsidTr="00E26A7B">
        <w:trPr>
          <w:trHeight w:val="20"/>
        </w:trPr>
        <w:tc>
          <w:tcPr>
            <w:tcW w:w="1020" w:type="dxa"/>
          </w:tcPr>
          <w:p w14:paraId="29F42CB8"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55" w:type="dxa"/>
          </w:tcPr>
          <w:p w14:paraId="176460AB"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00DD4117"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4316AEFA"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8437952"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2F92358D" w14:textId="77777777" w:rsidR="004D788C" w:rsidRPr="002A4A27" w:rsidRDefault="004D788C" w:rsidP="0096594C">
            <w:pPr>
              <w:pBdr>
                <w:top w:val="nil"/>
                <w:left w:val="nil"/>
                <w:bottom w:val="nil"/>
                <w:right w:val="nil"/>
                <w:between w:val="nil"/>
              </w:pBdr>
              <w:ind w:left="8"/>
              <w:jc w:val="center"/>
              <w:rPr>
                <w:color w:val="000000"/>
                <w:sz w:val="22"/>
                <w:szCs w:val="22"/>
              </w:rPr>
            </w:pPr>
          </w:p>
        </w:tc>
        <w:tc>
          <w:tcPr>
            <w:tcW w:w="856" w:type="dxa"/>
          </w:tcPr>
          <w:p w14:paraId="171D383E"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57036A14"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39096D03"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7296A700" w14:textId="77777777" w:rsidTr="00E26A7B">
        <w:trPr>
          <w:trHeight w:val="20"/>
        </w:trPr>
        <w:tc>
          <w:tcPr>
            <w:tcW w:w="1020" w:type="dxa"/>
          </w:tcPr>
          <w:p w14:paraId="7A51DFF0"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55" w:type="dxa"/>
          </w:tcPr>
          <w:p w14:paraId="3208FB97"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c>
          <w:tcPr>
            <w:tcW w:w="856" w:type="dxa"/>
          </w:tcPr>
          <w:p w14:paraId="1DA89E02"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8C27782"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Pr>
          <w:p w14:paraId="076FACB1"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240BC72"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688A3974"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19CB0164"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1C012289"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02170142" w14:textId="77777777" w:rsidTr="00E26A7B">
        <w:trPr>
          <w:trHeight w:val="20"/>
        </w:trPr>
        <w:tc>
          <w:tcPr>
            <w:tcW w:w="1020" w:type="dxa"/>
          </w:tcPr>
          <w:p w14:paraId="1891A4E9"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55" w:type="dxa"/>
          </w:tcPr>
          <w:p w14:paraId="26704681"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c>
          <w:tcPr>
            <w:tcW w:w="856" w:type="dxa"/>
          </w:tcPr>
          <w:p w14:paraId="3C4D7DC2"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c>
          <w:tcPr>
            <w:tcW w:w="856" w:type="dxa"/>
          </w:tcPr>
          <w:p w14:paraId="03DE4C7A" w14:textId="77777777" w:rsidR="004D788C" w:rsidRPr="002A4A27" w:rsidRDefault="004D788C" w:rsidP="0096594C">
            <w:pPr>
              <w:jc w:val="center"/>
              <w:rPr>
                <w:sz w:val="22"/>
                <w:szCs w:val="22"/>
              </w:rPr>
            </w:pPr>
            <w:r w:rsidRPr="002A4A27">
              <w:rPr>
                <w:sz w:val="22"/>
                <w:szCs w:val="22"/>
              </w:rPr>
              <w:t>X</w:t>
            </w:r>
          </w:p>
        </w:tc>
        <w:tc>
          <w:tcPr>
            <w:tcW w:w="856" w:type="dxa"/>
          </w:tcPr>
          <w:p w14:paraId="0228A55D"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6C5C875F"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56" w:type="dxa"/>
          </w:tcPr>
          <w:p w14:paraId="34C23642" w14:textId="77777777" w:rsidR="004D788C" w:rsidRPr="002A4A27" w:rsidRDefault="004D788C" w:rsidP="0096594C">
            <w:pPr>
              <w:pBdr>
                <w:top w:val="nil"/>
                <w:left w:val="nil"/>
                <w:bottom w:val="nil"/>
                <w:right w:val="nil"/>
                <w:between w:val="nil"/>
              </w:pBdr>
              <w:ind w:right="1"/>
              <w:jc w:val="center"/>
              <w:rPr>
                <w:color w:val="000000"/>
                <w:sz w:val="22"/>
                <w:szCs w:val="22"/>
              </w:rPr>
            </w:pPr>
          </w:p>
        </w:tc>
        <w:tc>
          <w:tcPr>
            <w:tcW w:w="855" w:type="dxa"/>
          </w:tcPr>
          <w:p w14:paraId="19A85E5E"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55" w:type="dxa"/>
          </w:tcPr>
          <w:p w14:paraId="6B38EE33"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49FAB877" w14:textId="77777777" w:rsidTr="00E26A7B">
        <w:trPr>
          <w:trHeight w:val="20"/>
        </w:trPr>
        <w:tc>
          <w:tcPr>
            <w:tcW w:w="1020" w:type="dxa"/>
          </w:tcPr>
          <w:p w14:paraId="4797F5A7"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CLO-5</w:t>
            </w:r>
          </w:p>
        </w:tc>
        <w:tc>
          <w:tcPr>
            <w:tcW w:w="855" w:type="dxa"/>
          </w:tcPr>
          <w:p w14:paraId="2BB7D5BF"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468FD535" w14:textId="77777777" w:rsidR="004D788C" w:rsidRPr="002A4A27" w:rsidRDefault="004D788C" w:rsidP="0096594C">
            <w:pPr>
              <w:pBdr>
                <w:top w:val="nil"/>
                <w:left w:val="nil"/>
                <w:bottom w:val="nil"/>
                <w:right w:val="nil"/>
                <w:between w:val="nil"/>
              </w:pBdr>
              <w:jc w:val="center"/>
              <w:rPr>
                <w:color w:val="000000"/>
                <w:sz w:val="22"/>
                <w:szCs w:val="22"/>
              </w:rPr>
            </w:pPr>
            <w:r w:rsidRPr="002A4A27">
              <w:rPr>
                <w:color w:val="000000"/>
                <w:sz w:val="22"/>
                <w:szCs w:val="22"/>
              </w:rPr>
              <w:t>X</w:t>
            </w:r>
          </w:p>
        </w:tc>
        <w:tc>
          <w:tcPr>
            <w:tcW w:w="856" w:type="dxa"/>
          </w:tcPr>
          <w:p w14:paraId="16F31D69" w14:textId="77777777" w:rsidR="004D788C" w:rsidRPr="002A4A27" w:rsidRDefault="004D788C" w:rsidP="0096594C">
            <w:pPr>
              <w:ind w:left="14"/>
              <w:jc w:val="center"/>
              <w:rPr>
                <w:sz w:val="22"/>
                <w:szCs w:val="22"/>
              </w:rPr>
            </w:pPr>
            <w:r w:rsidRPr="002A4A27">
              <w:rPr>
                <w:sz w:val="22"/>
                <w:szCs w:val="22"/>
              </w:rPr>
              <w:t>X</w:t>
            </w:r>
          </w:p>
        </w:tc>
        <w:tc>
          <w:tcPr>
            <w:tcW w:w="856" w:type="dxa"/>
          </w:tcPr>
          <w:p w14:paraId="07BBFFBE" w14:textId="77777777" w:rsidR="004D788C" w:rsidRPr="002A4A27" w:rsidRDefault="004D788C" w:rsidP="0096594C">
            <w:pPr>
              <w:pBdr>
                <w:top w:val="nil"/>
                <w:left w:val="nil"/>
                <w:bottom w:val="nil"/>
                <w:right w:val="nil"/>
                <w:between w:val="nil"/>
              </w:pBdr>
              <w:jc w:val="center"/>
              <w:rPr>
                <w:color w:val="000000"/>
                <w:sz w:val="22"/>
                <w:szCs w:val="22"/>
              </w:rPr>
            </w:pPr>
          </w:p>
        </w:tc>
        <w:tc>
          <w:tcPr>
            <w:tcW w:w="856" w:type="dxa"/>
          </w:tcPr>
          <w:p w14:paraId="524ED126" w14:textId="77777777" w:rsidR="004D788C" w:rsidRPr="002A4A27" w:rsidRDefault="004D788C" w:rsidP="0096594C">
            <w:pPr>
              <w:ind w:left="8"/>
              <w:jc w:val="center"/>
              <w:rPr>
                <w:color w:val="000000"/>
                <w:sz w:val="22"/>
                <w:szCs w:val="22"/>
              </w:rPr>
            </w:pPr>
            <w:r w:rsidRPr="002A4A27">
              <w:rPr>
                <w:sz w:val="22"/>
                <w:szCs w:val="22"/>
              </w:rPr>
              <w:t>X</w:t>
            </w:r>
          </w:p>
        </w:tc>
        <w:tc>
          <w:tcPr>
            <w:tcW w:w="856" w:type="dxa"/>
          </w:tcPr>
          <w:p w14:paraId="34BA7054" w14:textId="77777777" w:rsidR="004D788C" w:rsidRPr="002A4A27" w:rsidRDefault="004D788C" w:rsidP="0096594C">
            <w:pPr>
              <w:pBdr>
                <w:top w:val="nil"/>
                <w:left w:val="nil"/>
                <w:bottom w:val="nil"/>
                <w:right w:val="nil"/>
                <w:between w:val="nil"/>
              </w:pBdr>
              <w:jc w:val="center"/>
              <w:rPr>
                <w:color w:val="000000"/>
                <w:sz w:val="22"/>
                <w:szCs w:val="22"/>
              </w:rPr>
            </w:pPr>
          </w:p>
        </w:tc>
        <w:tc>
          <w:tcPr>
            <w:tcW w:w="855" w:type="dxa"/>
          </w:tcPr>
          <w:p w14:paraId="6F7411F7" w14:textId="77777777" w:rsidR="004D788C" w:rsidRPr="002A4A27" w:rsidRDefault="004D788C" w:rsidP="0096594C">
            <w:pPr>
              <w:pBdr>
                <w:top w:val="nil"/>
                <w:left w:val="nil"/>
                <w:bottom w:val="nil"/>
                <w:right w:val="nil"/>
                <w:between w:val="nil"/>
              </w:pBdr>
              <w:ind w:right="2"/>
              <w:jc w:val="center"/>
              <w:rPr>
                <w:color w:val="000000"/>
                <w:sz w:val="22"/>
                <w:szCs w:val="22"/>
              </w:rPr>
            </w:pPr>
          </w:p>
        </w:tc>
        <w:tc>
          <w:tcPr>
            <w:tcW w:w="855" w:type="dxa"/>
          </w:tcPr>
          <w:p w14:paraId="52E22D8F"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32838E30" w14:textId="77777777" w:rsidR="004D788C" w:rsidRPr="002A4A27" w:rsidRDefault="004D788C" w:rsidP="0096594C">
      <w:pPr>
        <w:jc w:val="both"/>
        <w:rPr>
          <w:sz w:val="22"/>
          <w:szCs w:val="22"/>
        </w:rPr>
      </w:pPr>
    </w:p>
    <w:p w14:paraId="7BF2A2EC" w14:textId="77777777" w:rsidR="004D788C" w:rsidRPr="002A4A27" w:rsidRDefault="004D788C" w:rsidP="0096594C">
      <w:pPr>
        <w:jc w:val="both"/>
        <w:rPr>
          <w:sz w:val="22"/>
          <w:szCs w:val="22"/>
        </w:rPr>
      </w:pPr>
    </w:p>
    <w:p w14:paraId="26612F9F" w14:textId="77777777" w:rsidR="004D788C" w:rsidRPr="002A4A27" w:rsidRDefault="004D788C" w:rsidP="0096594C">
      <w:pPr>
        <w:jc w:val="both"/>
        <w:rPr>
          <w:sz w:val="22"/>
          <w:szCs w:val="22"/>
        </w:rPr>
      </w:pPr>
    </w:p>
    <w:p w14:paraId="796CB236" w14:textId="77777777" w:rsidR="004D788C" w:rsidRPr="002A4A27" w:rsidRDefault="004D788C" w:rsidP="0096594C">
      <w:pPr>
        <w:jc w:val="both"/>
        <w:rPr>
          <w:sz w:val="22"/>
          <w:szCs w:val="22"/>
        </w:rPr>
      </w:pPr>
    </w:p>
    <w:p w14:paraId="59FDBE72" w14:textId="77777777" w:rsidR="004D788C" w:rsidRPr="002A4A27" w:rsidRDefault="004D788C" w:rsidP="0096594C">
      <w:pPr>
        <w:jc w:val="both"/>
        <w:rPr>
          <w:sz w:val="22"/>
          <w:szCs w:val="22"/>
        </w:rPr>
      </w:pPr>
    </w:p>
    <w:p w14:paraId="76800CED" w14:textId="77777777" w:rsidR="004D788C" w:rsidRPr="002A4A27" w:rsidRDefault="004D788C" w:rsidP="0096594C">
      <w:pPr>
        <w:jc w:val="both"/>
        <w:rPr>
          <w:sz w:val="22"/>
          <w:szCs w:val="22"/>
        </w:rPr>
      </w:pPr>
    </w:p>
    <w:p w14:paraId="297CE76B" w14:textId="77777777" w:rsidR="004D788C" w:rsidRPr="002A4A27" w:rsidRDefault="004D788C" w:rsidP="0096594C">
      <w:pPr>
        <w:jc w:val="both"/>
        <w:rPr>
          <w:sz w:val="22"/>
          <w:szCs w:val="22"/>
        </w:rPr>
      </w:pPr>
    </w:p>
    <w:p w14:paraId="37C6CF82" w14:textId="77777777" w:rsidR="004D788C" w:rsidRPr="002A4A27" w:rsidRDefault="004D788C" w:rsidP="0096594C">
      <w:pPr>
        <w:jc w:val="both"/>
        <w:rPr>
          <w:sz w:val="22"/>
          <w:szCs w:val="22"/>
        </w:rPr>
      </w:pPr>
    </w:p>
    <w:p w14:paraId="61138DAF" w14:textId="77777777" w:rsidR="004D788C" w:rsidRPr="002A4A27" w:rsidRDefault="004D788C" w:rsidP="0096594C">
      <w:pPr>
        <w:jc w:val="both"/>
        <w:rPr>
          <w:sz w:val="22"/>
          <w:szCs w:val="22"/>
        </w:rPr>
      </w:pP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7"/>
        <w:gridCol w:w="7798"/>
      </w:tblGrid>
      <w:tr w:rsidR="004D788C" w:rsidRPr="002A4A27" w14:paraId="169F3F09" w14:textId="77777777" w:rsidTr="00E26A7B">
        <w:trPr>
          <w:trHeight w:val="227"/>
          <w:jc w:val="center"/>
        </w:trPr>
        <w:tc>
          <w:tcPr>
            <w:tcW w:w="2267" w:type="dxa"/>
          </w:tcPr>
          <w:p w14:paraId="16E102BB"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798" w:type="dxa"/>
          </w:tcPr>
          <w:p w14:paraId="51326D7D"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CH4208</w:t>
            </w:r>
          </w:p>
        </w:tc>
      </w:tr>
      <w:tr w:rsidR="004D788C" w:rsidRPr="002A4A27" w14:paraId="24F15059" w14:textId="77777777" w:rsidTr="00E26A7B">
        <w:trPr>
          <w:trHeight w:val="227"/>
          <w:jc w:val="center"/>
        </w:trPr>
        <w:tc>
          <w:tcPr>
            <w:tcW w:w="2267" w:type="dxa"/>
          </w:tcPr>
          <w:p w14:paraId="764201F3"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798" w:type="dxa"/>
          </w:tcPr>
          <w:p w14:paraId="5D51C4A2"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L-T-P-C: 3-0-0-3</w:t>
            </w:r>
          </w:p>
        </w:tc>
      </w:tr>
      <w:tr w:rsidR="004D788C" w:rsidRPr="002A4A27" w14:paraId="73A6FF4B" w14:textId="77777777" w:rsidTr="00E26A7B">
        <w:trPr>
          <w:trHeight w:val="227"/>
          <w:jc w:val="center"/>
        </w:trPr>
        <w:tc>
          <w:tcPr>
            <w:tcW w:w="2267" w:type="dxa"/>
          </w:tcPr>
          <w:p w14:paraId="58A42379"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798" w:type="dxa"/>
          </w:tcPr>
          <w:p w14:paraId="2BF1BB31" w14:textId="77777777" w:rsidR="004D788C" w:rsidRPr="002A4A27" w:rsidRDefault="004D788C" w:rsidP="0096594C">
            <w:pPr>
              <w:pBdr>
                <w:top w:val="nil"/>
                <w:left w:val="nil"/>
                <w:bottom w:val="nil"/>
                <w:right w:val="nil"/>
                <w:between w:val="nil"/>
              </w:pBdr>
              <w:ind w:left="104"/>
              <w:rPr>
                <w:b/>
                <w:color w:val="000000"/>
                <w:sz w:val="22"/>
                <w:szCs w:val="22"/>
              </w:rPr>
            </w:pPr>
            <w:r w:rsidRPr="002A4A27">
              <w:rPr>
                <w:b/>
                <w:color w:val="000000"/>
                <w:sz w:val="22"/>
                <w:szCs w:val="22"/>
              </w:rPr>
              <w:t>Colloids and Interface Chemistry</w:t>
            </w:r>
          </w:p>
        </w:tc>
      </w:tr>
      <w:tr w:rsidR="004D788C" w:rsidRPr="002A4A27" w14:paraId="05787472" w14:textId="77777777" w:rsidTr="00E26A7B">
        <w:trPr>
          <w:trHeight w:val="227"/>
          <w:jc w:val="center"/>
        </w:trPr>
        <w:tc>
          <w:tcPr>
            <w:tcW w:w="2267" w:type="dxa"/>
          </w:tcPr>
          <w:p w14:paraId="689CDEC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798" w:type="dxa"/>
          </w:tcPr>
          <w:p w14:paraId="651C305E"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Offline</w:t>
            </w:r>
          </w:p>
        </w:tc>
      </w:tr>
      <w:tr w:rsidR="004D788C" w:rsidRPr="002A4A27" w14:paraId="7A6D4B0B" w14:textId="77777777" w:rsidTr="00E26A7B">
        <w:trPr>
          <w:trHeight w:val="227"/>
          <w:jc w:val="center"/>
        </w:trPr>
        <w:tc>
          <w:tcPr>
            <w:tcW w:w="2267" w:type="dxa"/>
          </w:tcPr>
          <w:p w14:paraId="7917FB46"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798" w:type="dxa"/>
          </w:tcPr>
          <w:p w14:paraId="280F9FAC" w14:textId="77777777" w:rsidR="004D788C" w:rsidRPr="002A4A27" w:rsidRDefault="004D788C" w:rsidP="0096594C">
            <w:pPr>
              <w:pBdr>
                <w:top w:val="nil"/>
                <w:left w:val="nil"/>
                <w:bottom w:val="nil"/>
                <w:right w:val="nil"/>
                <w:between w:val="nil"/>
              </w:pBdr>
              <w:tabs>
                <w:tab w:val="left" w:pos="685"/>
                <w:tab w:val="left" w:pos="1524"/>
                <w:tab w:val="left" w:pos="2185"/>
                <w:tab w:val="left" w:pos="2583"/>
                <w:tab w:val="left" w:pos="3298"/>
                <w:tab w:val="left" w:pos="4051"/>
                <w:tab w:val="left" w:pos="5216"/>
                <w:tab w:val="left" w:pos="5623"/>
                <w:tab w:val="left" w:pos="6673"/>
              </w:tabs>
              <w:ind w:left="104" w:right="94"/>
              <w:jc w:val="both"/>
              <w:rPr>
                <w:color w:val="000000"/>
                <w:sz w:val="22"/>
                <w:szCs w:val="22"/>
              </w:rPr>
            </w:pPr>
            <w:r w:rsidRPr="002A4A27">
              <w:rPr>
                <w:color w:val="000000"/>
                <w:sz w:val="22"/>
                <w:szCs w:val="22"/>
              </w:rPr>
              <w:t>The course aims to</w:t>
            </w:r>
            <w:r w:rsidRPr="002A4A27">
              <w:rPr>
                <w:color w:val="000000"/>
                <w:sz w:val="22"/>
                <w:szCs w:val="22"/>
              </w:rPr>
              <w:tab/>
              <w:t>teach about</w:t>
            </w:r>
            <w:r w:rsidRPr="002A4A27">
              <w:rPr>
                <w:color w:val="000000"/>
                <w:sz w:val="22"/>
                <w:szCs w:val="22"/>
              </w:rPr>
              <w:tab/>
              <w:t>properties of colloidal solutions, thermodynamics of colloidal solutions and few of their applications in practice.</w:t>
            </w:r>
          </w:p>
        </w:tc>
      </w:tr>
      <w:tr w:rsidR="004D788C" w:rsidRPr="002A4A27" w14:paraId="44C24244" w14:textId="77777777" w:rsidTr="00E26A7B">
        <w:trPr>
          <w:trHeight w:val="227"/>
          <w:jc w:val="center"/>
        </w:trPr>
        <w:tc>
          <w:tcPr>
            <w:tcW w:w="2267" w:type="dxa"/>
          </w:tcPr>
          <w:p w14:paraId="4DE4E2BA"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798" w:type="dxa"/>
          </w:tcPr>
          <w:p w14:paraId="60DACB9D" w14:textId="77777777" w:rsidR="004D788C" w:rsidRPr="002A4A27" w:rsidRDefault="004D788C" w:rsidP="0096594C">
            <w:pPr>
              <w:pBdr>
                <w:top w:val="nil"/>
                <w:left w:val="nil"/>
                <w:bottom w:val="nil"/>
                <w:right w:val="nil"/>
                <w:between w:val="nil"/>
              </w:pBdr>
              <w:ind w:left="104" w:right="99"/>
              <w:jc w:val="both"/>
              <w:rPr>
                <w:color w:val="000000"/>
                <w:sz w:val="22"/>
                <w:szCs w:val="22"/>
              </w:rPr>
            </w:pPr>
            <w:r w:rsidRPr="002A4A27">
              <w:rPr>
                <w:color w:val="000000"/>
                <w:sz w:val="22"/>
                <w:szCs w:val="22"/>
              </w:rPr>
              <w:t xml:space="preserve">This course will </w:t>
            </w:r>
            <w:r w:rsidRPr="002A4A27">
              <w:rPr>
                <w:sz w:val="22"/>
                <w:szCs w:val="22"/>
              </w:rPr>
              <w:t>cover a brief</w:t>
            </w:r>
            <w:r w:rsidRPr="002A4A27">
              <w:rPr>
                <w:color w:val="000000"/>
                <w:sz w:val="22"/>
                <w:szCs w:val="22"/>
              </w:rPr>
              <w:t xml:space="preserve"> introduction and properties of colloidal solution, thermodynamics and stability of colloidal solution, light scattering principles and applications towards molecular weight determination. Also few </w:t>
            </w:r>
            <w:r w:rsidRPr="002A4A27">
              <w:rPr>
                <w:sz w:val="22"/>
                <w:szCs w:val="22"/>
              </w:rPr>
              <w:t>examples of colloids</w:t>
            </w:r>
            <w:r w:rsidRPr="002A4A27">
              <w:rPr>
                <w:color w:val="000000"/>
                <w:sz w:val="22"/>
                <w:szCs w:val="22"/>
              </w:rPr>
              <w:t xml:space="preserve"> from real life applications will be discussed and introduced.</w:t>
            </w:r>
          </w:p>
        </w:tc>
      </w:tr>
      <w:tr w:rsidR="004D788C" w:rsidRPr="002A4A27" w14:paraId="20EC9B5B" w14:textId="77777777" w:rsidTr="00E26A7B">
        <w:trPr>
          <w:trHeight w:val="227"/>
          <w:jc w:val="center"/>
        </w:trPr>
        <w:tc>
          <w:tcPr>
            <w:tcW w:w="2267" w:type="dxa"/>
          </w:tcPr>
          <w:p w14:paraId="6B750AAF"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798" w:type="dxa"/>
          </w:tcPr>
          <w:p w14:paraId="0427CF91" w14:textId="77777777" w:rsidR="004D788C" w:rsidRPr="002A4A27" w:rsidRDefault="004D788C" w:rsidP="0096594C">
            <w:pPr>
              <w:pBdr>
                <w:top w:val="nil"/>
                <w:left w:val="nil"/>
                <w:bottom w:val="nil"/>
                <w:right w:val="nil"/>
                <w:between w:val="nil"/>
              </w:pBdr>
              <w:ind w:firstLine="62"/>
              <w:jc w:val="both"/>
              <w:rPr>
                <w:color w:val="000000"/>
                <w:sz w:val="22"/>
                <w:szCs w:val="22"/>
              </w:rPr>
            </w:pPr>
            <w:r w:rsidRPr="002A4A27">
              <w:rPr>
                <w:b/>
                <w:color w:val="000000"/>
                <w:sz w:val="22"/>
                <w:szCs w:val="22"/>
              </w:rPr>
              <w:t xml:space="preserve"> Module 1: </w:t>
            </w:r>
            <w:r w:rsidRPr="002A4A27">
              <w:rPr>
                <w:color w:val="000000"/>
                <w:sz w:val="22"/>
                <w:szCs w:val="22"/>
              </w:rPr>
              <w:t xml:space="preserve">Colloidal state of matter. Properties of </w:t>
            </w:r>
            <w:proofErr w:type="spellStart"/>
            <w:r w:rsidRPr="002A4A27">
              <w:rPr>
                <w:color w:val="000000"/>
                <w:sz w:val="22"/>
                <w:szCs w:val="22"/>
              </w:rPr>
              <w:t>lyophillic</w:t>
            </w:r>
            <w:proofErr w:type="spellEnd"/>
            <w:r w:rsidRPr="002A4A27">
              <w:rPr>
                <w:color w:val="000000"/>
                <w:sz w:val="22"/>
                <w:szCs w:val="22"/>
              </w:rPr>
              <w:t xml:space="preserve"> and lyophobic </w:t>
            </w:r>
          </w:p>
          <w:p w14:paraId="0652A80C" w14:textId="77777777" w:rsidR="004D788C" w:rsidRPr="002A4A27" w:rsidRDefault="004D788C" w:rsidP="0096594C">
            <w:pPr>
              <w:pBdr>
                <w:top w:val="nil"/>
                <w:left w:val="nil"/>
                <w:bottom w:val="nil"/>
                <w:right w:val="nil"/>
                <w:between w:val="nil"/>
              </w:pBdr>
              <w:ind w:firstLine="62"/>
              <w:jc w:val="both"/>
              <w:rPr>
                <w:color w:val="000000"/>
                <w:sz w:val="22"/>
                <w:szCs w:val="22"/>
              </w:rPr>
            </w:pPr>
            <w:r w:rsidRPr="002A4A27">
              <w:rPr>
                <w:color w:val="000000"/>
                <w:sz w:val="22"/>
                <w:szCs w:val="22"/>
              </w:rPr>
              <w:t xml:space="preserve"> colloidal solutions.</w:t>
            </w:r>
          </w:p>
          <w:p w14:paraId="2C059AF2" w14:textId="77777777" w:rsidR="004D788C" w:rsidRPr="002A4A27" w:rsidRDefault="004D788C" w:rsidP="0096594C">
            <w:pPr>
              <w:pBdr>
                <w:top w:val="nil"/>
                <w:left w:val="nil"/>
                <w:bottom w:val="nil"/>
                <w:right w:val="nil"/>
                <w:between w:val="nil"/>
              </w:pBdr>
              <w:ind w:left="86" w:hanging="86"/>
              <w:jc w:val="both"/>
              <w:rPr>
                <w:color w:val="000000"/>
                <w:sz w:val="22"/>
                <w:szCs w:val="22"/>
              </w:rPr>
            </w:pPr>
            <w:r w:rsidRPr="002A4A27">
              <w:rPr>
                <w:b/>
                <w:color w:val="000000"/>
                <w:sz w:val="22"/>
                <w:szCs w:val="22"/>
              </w:rPr>
              <w:t xml:space="preserve">  Module 2: </w:t>
            </w:r>
            <w:r w:rsidRPr="002A4A27">
              <w:rPr>
                <w:color w:val="000000"/>
                <w:sz w:val="22"/>
                <w:szCs w:val="22"/>
              </w:rPr>
              <w:t>Thermodynamics of electrified interface, stability of colloidal solutions: Theory of Verwey and Overbeek, colloidal electrolytes, polyelectrolytes. Donnan membrane equilibria.</w:t>
            </w:r>
          </w:p>
          <w:p w14:paraId="6E15ED6F" w14:textId="77777777" w:rsidR="004D788C" w:rsidRPr="002A4A27" w:rsidRDefault="004D788C" w:rsidP="0096594C">
            <w:pPr>
              <w:pBdr>
                <w:top w:val="nil"/>
                <w:left w:val="nil"/>
                <w:bottom w:val="nil"/>
                <w:right w:val="nil"/>
                <w:between w:val="nil"/>
              </w:pBdr>
              <w:jc w:val="both"/>
              <w:rPr>
                <w:color w:val="000000"/>
                <w:sz w:val="22"/>
                <w:szCs w:val="22"/>
              </w:rPr>
            </w:pPr>
            <w:r w:rsidRPr="002A4A27">
              <w:rPr>
                <w:b/>
                <w:color w:val="000000"/>
                <w:sz w:val="22"/>
                <w:szCs w:val="22"/>
              </w:rPr>
              <w:t xml:space="preserve">  Module 3: </w:t>
            </w:r>
            <w:r w:rsidRPr="002A4A27">
              <w:rPr>
                <w:color w:val="000000"/>
                <w:sz w:val="22"/>
                <w:szCs w:val="22"/>
              </w:rPr>
              <w:t xml:space="preserve">Determination of molecular weight of macromolecules. Micelles, </w:t>
            </w:r>
          </w:p>
          <w:p w14:paraId="5A42AC04"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reverse micelles. Surface energetics and adsorption from liquids. Emulsion, </w:t>
            </w:r>
          </w:p>
          <w:p w14:paraId="4ACDF67C"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detergent, gels and foams.</w:t>
            </w:r>
          </w:p>
          <w:p w14:paraId="5A75D580" w14:textId="77777777" w:rsidR="004D788C" w:rsidRPr="002A4A27" w:rsidRDefault="004D788C" w:rsidP="0096594C">
            <w:pPr>
              <w:pBdr>
                <w:top w:val="nil"/>
                <w:left w:val="nil"/>
                <w:bottom w:val="nil"/>
                <w:right w:val="nil"/>
                <w:between w:val="nil"/>
              </w:pBdr>
              <w:jc w:val="both"/>
              <w:rPr>
                <w:color w:val="000000"/>
                <w:sz w:val="22"/>
                <w:szCs w:val="22"/>
              </w:rPr>
            </w:pPr>
            <w:r w:rsidRPr="002A4A27">
              <w:rPr>
                <w:b/>
                <w:color w:val="000000"/>
                <w:sz w:val="22"/>
                <w:szCs w:val="22"/>
              </w:rPr>
              <w:t xml:space="preserve">  Module 4: </w:t>
            </w:r>
            <w:r w:rsidRPr="002A4A27">
              <w:rPr>
                <w:color w:val="000000"/>
                <w:sz w:val="22"/>
                <w:szCs w:val="22"/>
              </w:rPr>
              <w:t xml:space="preserve">Applications in detergents, personal‐care products,   </w:t>
            </w:r>
          </w:p>
          <w:p w14:paraId="758C8343"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pharmaceuticals, nanotechnology, and food, textile, paint and petroleum </w:t>
            </w:r>
          </w:p>
          <w:p w14:paraId="2A949388" w14:textId="77777777" w:rsidR="004D788C" w:rsidRPr="002A4A27" w:rsidRDefault="004D788C" w:rsidP="0096594C">
            <w:pPr>
              <w:pBdr>
                <w:top w:val="nil"/>
                <w:left w:val="nil"/>
                <w:bottom w:val="nil"/>
                <w:right w:val="nil"/>
                <w:between w:val="nil"/>
              </w:pBdr>
              <w:jc w:val="both"/>
              <w:rPr>
                <w:color w:val="000000"/>
                <w:sz w:val="22"/>
                <w:szCs w:val="22"/>
              </w:rPr>
            </w:pPr>
            <w:r w:rsidRPr="002A4A27">
              <w:rPr>
                <w:color w:val="000000"/>
                <w:sz w:val="22"/>
                <w:szCs w:val="22"/>
              </w:rPr>
              <w:t xml:space="preserve">  industries.</w:t>
            </w:r>
          </w:p>
        </w:tc>
      </w:tr>
      <w:tr w:rsidR="004D788C" w:rsidRPr="002A4A27" w14:paraId="134660A6" w14:textId="77777777" w:rsidTr="00E26A7B">
        <w:trPr>
          <w:trHeight w:val="227"/>
          <w:jc w:val="center"/>
        </w:trPr>
        <w:tc>
          <w:tcPr>
            <w:tcW w:w="2267" w:type="dxa"/>
          </w:tcPr>
          <w:p w14:paraId="3010A875"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798" w:type="dxa"/>
          </w:tcPr>
          <w:p w14:paraId="0A1B6567" w14:textId="77777777" w:rsidR="004D788C" w:rsidRPr="002A4A27" w:rsidRDefault="004D788C" w:rsidP="0096594C">
            <w:pPr>
              <w:pBdr>
                <w:top w:val="nil"/>
                <w:left w:val="nil"/>
                <w:bottom w:val="nil"/>
                <w:right w:val="nil"/>
                <w:between w:val="nil"/>
              </w:pBdr>
              <w:ind w:left="104"/>
              <w:rPr>
                <w:color w:val="000000"/>
                <w:sz w:val="22"/>
                <w:szCs w:val="22"/>
              </w:rPr>
            </w:pPr>
            <w:r w:rsidRPr="002A4A27">
              <w:rPr>
                <w:color w:val="000000"/>
                <w:sz w:val="22"/>
                <w:szCs w:val="22"/>
              </w:rPr>
              <w:t>After completion of the course, students will be able to:</w:t>
            </w:r>
          </w:p>
          <w:p w14:paraId="580DCC2D" w14:textId="77777777" w:rsidR="004D788C" w:rsidRPr="002A4A27" w:rsidRDefault="004D788C" w:rsidP="0096594C">
            <w:pPr>
              <w:widowControl w:val="0"/>
              <w:numPr>
                <w:ilvl w:val="0"/>
                <w:numId w:val="39"/>
              </w:numPr>
              <w:pBdr>
                <w:top w:val="nil"/>
                <w:left w:val="nil"/>
                <w:bottom w:val="nil"/>
                <w:right w:val="nil"/>
                <w:between w:val="nil"/>
              </w:pBdr>
              <w:tabs>
                <w:tab w:val="left" w:pos="350"/>
              </w:tabs>
              <w:ind w:hanging="246"/>
              <w:rPr>
                <w:color w:val="000000"/>
                <w:sz w:val="22"/>
                <w:szCs w:val="22"/>
              </w:rPr>
            </w:pPr>
            <w:r w:rsidRPr="002A4A27">
              <w:rPr>
                <w:color w:val="000000"/>
                <w:sz w:val="22"/>
                <w:szCs w:val="22"/>
              </w:rPr>
              <w:t>Learn about basic properties of colloids.</w:t>
            </w:r>
          </w:p>
          <w:p w14:paraId="245EB730" w14:textId="77777777" w:rsidR="004D788C" w:rsidRPr="002A4A27" w:rsidRDefault="004D788C" w:rsidP="0096594C">
            <w:pPr>
              <w:widowControl w:val="0"/>
              <w:numPr>
                <w:ilvl w:val="0"/>
                <w:numId w:val="39"/>
              </w:numPr>
              <w:pBdr>
                <w:top w:val="nil"/>
                <w:left w:val="nil"/>
                <w:bottom w:val="nil"/>
                <w:right w:val="nil"/>
                <w:between w:val="nil"/>
              </w:pBdr>
              <w:tabs>
                <w:tab w:val="left" w:pos="350"/>
              </w:tabs>
              <w:ind w:hanging="246"/>
              <w:rPr>
                <w:color w:val="000000"/>
                <w:sz w:val="22"/>
                <w:szCs w:val="22"/>
              </w:rPr>
            </w:pPr>
            <w:r w:rsidRPr="002A4A27">
              <w:rPr>
                <w:color w:val="000000"/>
                <w:sz w:val="22"/>
                <w:szCs w:val="22"/>
              </w:rPr>
              <w:t>Demonstrate knowledge about thermodynamics and stability of colloids.</w:t>
            </w:r>
          </w:p>
          <w:p w14:paraId="60A661EF" w14:textId="77777777" w:rsidR="004D788C" w:rsidRPr="002A4A27" w:rsidRDefault="004D788C" w:rsidP="0096594C">
            <w:pPr>
              <w:widowControl w:val="0"/>
              <w:numPr>
                <w:ilvl w:val="0"/>
                <w:numId w:val="39"/>
              </w:numPr>
              <w:pBdr>
                <w:top w:val="nil"/>
                <w:left w:val="nil"/>
                <w:bottom w:val="nil"/>
                <w:right w:val="nil"/>
                <w:between w:val="nil"/>
              </w:pBdr>
              <w:tabs>
                <w:tab w:val="left" w:pos="340"/>
              </w:tabs>
              <w:ind w:left="104" w:right="112" w:firstLine="0"/>
              <w:rPr>
                <w:color w:val="000000"/>
                <w:sz w:val="22"/>
                <w:szCs w:val="22"/>
              </w:rPr>
            </w:pPr>
            <w:r w:rsidRPr="002A4A27">
              <w:rPr>
                <w:sz w:val="22"/>
                <w:szCs w:val="22"/>
              </w:rPr>
              <w:t>Apply a concept</w:t>
            </w:r>
            <w:r w:rsidRPr="002A4A27">
              <w:rPr>
                <w:color w:val="000000"/>
                <w:sz w:val="22"/>
                <w:szCs w:val="22"/>
              </w:rPr>
              <w:t xml:space="preserve"> to determine molecular weight of polymeric colloids via </w:t>
            </w:r>
          </w:p>
          <w:p w14:paraId="6A080230" w14:textId="77777777" w:rsidR="004D788C" w:rsidRPr="002A4A27" w:rsidRDefault="004D788C" w:rsidP="0096594C">
            <w:pPr>
              <w:pBdr>
                <w:top w:val="nil"/>
                <w:left w:val="nil"/>
                <w:bottom w:val="nil"/>
                <w:right w:val="nil"/>
                <w:between w:val="nil"/>
              </w:pBdr>
              <w:tabs>
                <w:tab w:val="left" w:pos="340"/>
              </w:tabs>
              <w:ind w:left="104" w:right="112"/>
              <w:rPr>
                <w:color w:val="000000"/>
                <w:sz w:val="22"/>
                <w:szCs w:val="22"/>
              </w:rPr>
            </w:pPr>
            <w:r w:rsidRPr="002A4A27">
              <w:rPr>
                <w:sz w:val="22"/>
                <w:szCs w:val="22"/>
              </w:rPr>
              <w:t xml:space="preserve">    </w:t>
            </w:r>
            <w:r w:rsidRPr="002A4A27">
              <w:rPr>
                <w:color w:val="000000"/>
                <w:sz w:val="22"/>
                <w:szCs w:val="22"/>
              </w:rPr>
              <w:t>light scattering technique.</w:t>
            </w:r>
          </w:p>
          <w:p w14:paraId="5048C8A6" w14:textId="77777777" w:rsidR="004D788C" w:rsidRPr="002A4A27" w:rsidRDefault="004D788C" w:rsidP="0096594C">
            <w:pPr>
              <w:widowControl w:val="0"/>
              <w:numPr>
                <w:ilvl w:val="0"/>
                <w:numId w:val="39"/>
              </w:numPr>
              <w:pBdr>
                <w:top w:val="nil"/>
                <w:left w:val="nil"/>
                <w:bottom w:val="nil"/>
                <w:right w:val="nil"/>
                <w:between w:val="nil"/>
              </w:pBdr>
              <w:tabs>
                <w:tab w:val="left" w:pos="355"/>
              </w:tabs>
              <w:ind w:left="104" w:right="103" w:firstLine="0"/>
              <w:rPr>
                <w:color w:val="000000"/>
                <w:sz w:val="22"/>
                <w:szCs w:val="22"/>
              </w:rPr>
            </w:pPr>
            <w:r w:rsidRPr="002A4A27">
              <w:rPr>
                <w:color w:val="000000"/>
                <w:sz w:val="22"/>
                <w:szCs w:val="22"/>
              </w:rPr>
              <w:t xml:space="preserve">Apply the concept of colloids in real life applications and find </w:t>
            </w:r>
            <w:r w:rsidRPr="002A4A27">
              <w:rPr>
                <w:sz w:val="22"/>
                <w:szCs w:val="22"/>
              </w:rPr>
              <w:t>relevance</w:t>
            </w:r>
            <w:r w:rsidRPr="002A4A27">
              <w:rPr>
                <w:color w:val="000000"/>
                <w:sz w:val="22"/>
                <w:szCs w:val="22"/>
              </w:rPr>
              <w:t xml:space="preserve"> in industries.</w:t>
            </w:r>
          </w:p>
        </w:tc>
      </w:tr>
      <w:tr w:rsidR="004D788C" w:rsidRPr="002A4A27" w14:paraId="11C2CA45" w14:textId="77777777" w:rsidTr="00E26A7B">
        <w:trPr>
          <w:trHeight w:val="227"/>
          <w:jc w:val="center"/>
        </w:trPr>
        <w:tc>
          <w:tcPr>
            <w:tcW w:w="2267" w:type="dxa"/>
          </w:tcPr>
          <w:p w14:paraId="0DF679B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798" w:type="dxa"/>
          </w:tcPr>
          <w:p w14:paraId="43A7A71D"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78D67E86" w14:textId="77777777" w:rsidR="004D788C" w:rsidRPr="002A4A27" w:rsidRDefault="004D788C" w:rsidP="0096594C">
      <w:pPr>
        <w:pStyle w:val="Heading1"/>
        <w:spacing w:before="0" w:after="0" w:line="240" w:lineRule="auto"/>
        <w:rPr>
          <w:rFonts w:ascii="Times New Roman" w:hAnsi="Times New Roman" w:cs="Times New Roman"/>
          <w:sz w:val="22"/>
          <w:szCs w:val="22"/>
        </w:rPr>
      </w:pPr>
      <w:r w:rsidRPr="002A4A27">
        <w:rPr>
          <w:rFonts w:ascii="Times New Roman" w:hAnsi="Times New Roman" w:cs="Times New Roman"/>
          <w:sz w:val="22"/>
          <w:szCs w:val="22"/>
        </w:rPr>
        <w:t>Textbooks:</w:t>
      </w:r>
    </w:p>
    <w:p w14:paraId="57C0C321" w14:textId="77777777" w:rsidR="004D788C" w:rsidRPr="002A4A27" w:rsidRDefault="004D788C" w:rsidP="0096594C">
      <w:pPr>
        <w:widowControl w:val="0"/>
        <w:numPr>
          <w:ilvl w:val="0"/>
          <w:numId w:val="38"/>
        </w:numPr>
        <w:pBdr>
          <w:top w:val="nil"/>
          <w:left w:val="nil"/>
          <w:bottom w:val="nil"/>
          <w:right w:val="nil"/>
          <w:between w:val="nil"/>
        </w:pBdr>
        <w:tabs>
          <w:tab w:val="left" w:pos="805"/>
        </w:tabs>
        <w:ind w:right="742" w:hanging="361"/>
        <w:jc w:val="both"/>
        <w:rPr>
          <w:color w:val="000000"/>
          <w:sz w:val="22"/>
          <w:szCs w:val="22"/>
        </w:rPr>
      </w:pPr>
      <w:r w:rsidRPr="002A4A27">
        <w:rPr>
          <w:color w:val="000000"/>
          <w:sz w:val="22"/>
          <w:szCs w:val="22"/>
        </w:rPr>
        <w:t>P. C. Hiemenz and R. Rajagopalan, Principles of Colloid and Surface Chemistry, Marcel Dekker, New York, 1997.</w:t>
      </w:r>
    </w:p>
    <w:p w14:paraId="190AAAEC" w14:textId="77777777" w:rsidR="004D788C" w:rsidRPr="002A4A27" w:rsidRDefault="004D788C" w:rsidP="0096594C">
      <w:pPr>
        <w:widowControl w:val="0"/>
        <w:numPr>
          <w:ilvl w:val="0"/>
          <w:numId w:val="38"/>
        </w:numPr>
        <w:pBdr>
          <w:top w:val="nil"/>
          <w:left w:val="nil"/>
          <w:bottom w:val="nil"/>
          <w:right w:val="nil"/>
          <w:between w:val="nil"/>
        </w:pBdr>
        <w:tabs>
          <w:tab w:val="left" w:pos="805"/>
        </w:tabs>
        <w:ind w:hanging="362"/>
        <w:jc w:val="both"/>
        <w:rPr>
          <w:color w:val="000000"/>
          <w:sz w:val="22"/>
          <w:szCs w:val="22"/>
        </w:rPr>
      </w:pPr>
      <w:r w:rsidRPr="002A4A27">
        <w:rPr>
          <w:color w:val="000000"/>
          <w:sz w:val="22"/>
          <w:szCs w:val="22"/>
        </w:rPr>
        <w:t>P. Ghosh, Colloid and Interface Science, PHI Learning, New Delhi, 2009.</w:t>
      </w:r>
    </w:p>
    <w:p w14:paraId="494BE2B8" w14:textId="77777777" w:rsidR="004D788C" w:rsidRPr="002A4A27" w:rsidRDefault="004D788C" w:rsidP="0096594C">
      <w:pPr>
        <w:pBdr>
          <w:top w:val="nil"/>
          <w:left w:val="nil"/>
          <w:bottom w:val="nil"/>
          <w:right w:val="nil"/>
          <w:between w:val="nil"/>
        </w:pBdr>
        <w:tabs>
          <w:tab w:val="left" w:pos="805"/>
        </w:tabs>
        <w:jc w:val="both"/>
        <w:rPr>
          <w:sz w:val="22"/>
          <w:szCs w:val="22"/>
        </w:rPr>
      </w:pPr>
    </w:p>
    <w:p w14:paraId="7F459584" w14:textId="77777777" w:rsidR="004D788C" w:rsidRPr="002A4A27" w:rsidRDefault="004D788C" w:rsidP="0096594C">
      <w:pPr>
        <w:pBdr>
          <w:top w:val="nil"/>
          <w:left w:val="nil"/>
          <w:bottom w:val="nil"/>
          <w:right w:val="nil"/>
          <w:between w:val="nil"/>
        </w:pBdr>
        <w:tabs>
          <w:tab w:val="left" w:pos="805"/>
        </w:tabs>
        <w:jc w:val="both"/>
        <w:rPr>
          <w:b/>
          <w:sz w:val="22"/>
          <w:szCs w:val="22"/>
        </w:rPr>
      </w:pPr>
      <w:r w:rsidRPr="002A4A27">
        <w:rPr>
          <w:b/>
          <w:sz w:val="22"/>
          <w:szCs w:val="22"/>
        </w:rPr>
        <w:t xml:space="preserve">References: </w:t>
      </w:r>
    </w:p>
    <w:p w14:paraId="2B85DFA4" w14:textId="77777777" w:rsidR="004D788C" w:rsidRPr="002A4A27" w:rsidRDefault="004D788C" w:rsidP="0096594C">
      <w:pPr>
        <w:widowControl w:val="0"/>
        <w:numPr>
          <w:ilvl w:val="0"/>
          <w:numId w:val="15"/>
        </w:numPr>
        <w:tabs>
          <w:tab w:val="left" w:pos="805"/>
        </w:tabs>
        <w:ind w:right="744"/>
        <w:jc w:val="both"/>
        <w:rPr>
          <w:sz w:val="22"/>
          <w:szCs w:val="22"/>
        </w:rPr>
      </w:pPr>
      <w:r w:rsidRPr="002A4A27">
        <w:rPr>
          <w:sz w:val="22"/>
          <w:szCs w:val="22"/>
        </w:rPr>
        <w:t xml:space="preserve">J. </w:t>
      </w:r>
      <w:proofErr w:type="spellStart"/>
      <w:r w:rsidRPr="002A4A27">
        <w:rPr>
          <w:sz w:val="22"/>
          <w:szCs w:val="22"/>
        </w:rPr>
        <w:t>Israelachvili</w:t>
      </w:r>
      <w:proofErr w:type="spellEnd"/>
      <w:r w:rsidRPr="002A4A27">
        <w:rPr>
          <w:sz w:val="22"/>
          <w:szCs w:val="22"/>
        </w:rPr>
        <w:t>, Intermolecular and Surface Forces, Academic Press, New York, 1992.</w:t>
      </w:r>
    </w:p>
    <w:p w14:paraId="49E165A1" w14:textId="77777777" w:rsidR="004D788C" w:rsidRPr="002A4A27" w:rsidRDefault="004D788C" w:rsidP="0096594C">
      <w:pPr>
        <w:widowControl w:val="0"/>
        <w:numPr>
          <w:ilvl w:val="0"/>
          <w:numId w:val="15"/>
        </w:numPr>
        <w:pBdr>
          <w:top w:val="nil"/>
          <w:left w:val="nil"/>
          <w:bottom w:val="nil"/>
          <w:right w:val="nil"/>
          <w:between w:val="nil"/>
        </w:pBdr>
        <w:tabs>
          <w:tab w:val="left" w:pos="805"/>
        </w:tabs>
        <w:ind w:right="744"/>
        <w:jc w:val="both"/>
        <w:rPr>
          <w:color w:val="000000"/>
          <w:sz w:val="22"/>
          <w:szCs w:val="22"/>
        </w:rPr>
      </w:pPr>
      <w:r w:rsidRPr="002A4A27">
        <w:rPr>
          <w:color w:val="000000"/>
          <w:sz w:val="22"/>
          <w:szCs w:val="22"/>
        </w:rPr>
        <w:t>A. W. Adamson and A. P. Gast, Physical Chemistry of Surfaces, John Wiley &amp; Sons, New York, 1997.</w:t>
      </w:r>
    </w:p>
    <w:p w14:paraId="67049D2A" w14:textId="77777777" w:rsidR="004D788C" w:rsidRPr="002A4A27" w:rsidRDefault="004D788C" w:rsidP="0096594C">
      <w:pPr>
        <w:widowControl w:val="0"/>
        <w:numPr>
          <w:ilvl w:val="0"/>
          <w:numId w:val="15"/>
        </w:numPr>
        <w:tabs>
          <w:tab w:val="left" w:pos="805"/>
        </w:tabs>
        <w:ind w:right="744"/>
        <w:jc w:val="both"/>
        <w:rPr>
          <w:sz w:val="22"/>
          <w:szCs w:val="22"/>
        </w:rPr>
      </w:pPr>
      <w:r w:rsidRPr="002A4A27">
        <w:rPr>
          <w:sz w:val="22"/>
          <w:szCs w:val="22"/>
        </w:rPr>
        <w:t>R. J. Hunter, Foundations of Colloid Science Oxford University Press, New York, 2005.</w:t>
      </w:r>
    </w:p>
    <w:p w14:paraId="370E3FA2" w14:textId="77777777" w:rsidR="004D788C" w:rsidRPr="002A4A27" w:rsidRDefault="004D788C" w:rsidP="0096594C">
      <w:pPr>
        <w:widowControl w:val="0"/>
        <w:numPr>
          <w:ilvl w:val="0"/>
          <w:numId w:val="15"/>
        </w:numPr>
        <w:tabs>
          <w:tab w:val="left" w:pos="805"/>
        </w:tabs>
        <w:ind w:right="743"/>
        <w:jc w:val="both"/>
        <w:rPr>
          <w:sz w:val="22"/>
          <w:szCs w:val="22"/>
        </w:rPr>
      </w:pPr>
      <w:r w:rsidRPr="002A4A27">
        <w:rPr>
          <w:sz w:val="22"/>
          <w:szCs w:val="22"/>
        </w:rPr>
        <w:t>J. C. Berg, An Introduction to Interfaces and Colloids: The Bridge to Nanoscience, World Scientific, Singapore, 2010.</w:t>
      </w:r>
    </w:p>
    <w:p w14:paraId="38ABE87E" w14:textId="77777777" w:rsidR="004D788C" w:rsidRPr="002A4A27" w:rsidRDefault="004D788C" w:rsidP="0096594C">
      <w:pPr>
        <w:jc w:val="both"/>
        <w:rPr>
          <w:sz w:val="22"/>
          <w:szCs w:val="22"/>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892"/>
        <w:gridCol w:w="900"/>
        <w:gridCol w:w="900"/>
        <w:gridCol w:w="851"/>
        <w:gridCol w:w="908"/>
        <w:gridCol w:w="897"/>
        <w:gridCol w:w="892"/>
        <w:gridCol w:w="893"/>
      </w:tblGrid>
      <w:tr w:rsidR="004D788C" w:rsidRPr="002A4A27" w14:paraId="0B933C9D" w14:textId="77777777" w:rsidTr="00E26A7B">
        <w:trPr>
          <w:trHeight w:val="20"/>
          <w:jc w:val="center"/>
        </w:trPr>
        <w:tc>
          <w:tcPr>
            <w:tcW w:w="1020" w:type="dxa"/>
          </w:tcPr>
          <w:p w14:paraId="3602FDEB" w14:textId="77777777" w:rsidR="004D788C" w:rsidRPr="002A4A27" w:rsidRDefault="004D788C" w:rsidP="0096594C">
            <w:pPr>
              <w:pBdr>
                <w:top w:val="nil"/>
                <w:left w:val="nil"/>
                <w:bottom w:val="nil"/>
                <w:right w:val="nil"/>
                <w:between w:val="nil"/>
              </w:pBdr>
              <w:jc w:val="center"/>
              <w:rPr>
                <w:color w:val="000000"/>
                <w:sz w:val="22"/>
                <w:szCs w:val="22"/>
              </w:rPr>
            </w:pPr>
          </w:p>
        </w:tc>
        <w:tc>
          <w:tcPr>
            <w:tcW w:w="892" w:type="dxa"/>
          </w:tcPr>
          <w:p w14:paraId="2BD3F98A" w14:textId="77777777" w:rsidR="004D788C" w:rsidRPr="002A4A27" w:rsidRDefault="004D788C"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900" w:type="dxa"/>
          </w:tcPr>
          <w:p w14:paraId="7E18DC73" w14:textId="77777777" w:rsidR="004D788C" w:rsidRPr="002A4A27" w:rsidRDefault="004D788C"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900" w:type="dxa"/>
          </w:tcPr>
          <w:p w14:paraId="1ACE2642" w14:textId="77777777" w:rsidR="004D788C" w:rsidRPr="002A4A27" w:rsidRDefault="004D788C"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1" w:type="dxa"/>
          </w:tcPr>
          <w:p w14:paraId="719E7CD4" w14:textId="77777777" w:rsidR="004D788C" w:rsidRPr="002A4A27" w:rsidRDefault="004D788C"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908" w:type="dxa"/>
          </w:tcPr>
          <w:p w14:paraId="6827BC76" w14:textId="77777777" w:rsidR="004D788C" w:rsidRPr="002A4A27" w:rsidRDefault="004D788C"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97" w:type="dxa"/>
          </w:tcPr>
          <w:p w14:paraId="5775E6FD" w14:textId="77777777" w:rsidR="004D788C" w:rsidRPr="002A4A27" w:rsidRDefault="004D788C" w:rsidP="0096594C">
            <w:pPr>
              <w:pBdr>
                <w:top w:val="nil"/>
                <w:left w:val="nil"/>
                <w:bottom w:val="nil"/>
                <w:right w:val="nil"/>
                <w:between w:val="nil"/>
              </w:pBdr>
              <w:ind w:left="71" w:right="72"/>
              <w:jc w:val="center"/>
              <w:rPr>
                <w:color w:val="000000"/>
                <w:sz w:val="22"/>
                <w:szCs w:val="22"/>
              </w:rPr>
            </w:pPr>
            <w:r w:rsidRPr="002A4A27">
              <w:rPr>
                <w:color w:val="000000"/>
                <w:sz w:val="22"/>
                <w:szCs w:val="22"/>
              </w:rPr>
              <w:t>PLO-6</w:t>
            </w:r>
          </w:p>
        </w:tc>
        <w:tc>
          <w:tcPr>
            <w:tcW w:w="892" w:type="dxa"/>
          </w:tcPr>
          <w:p w14:paraId="612B55DE" w14:textId="77777777" w:rsidR="004D788C" w:rsidRPr="002A4A27" w:rsidRDefault="004D788C" w:rsidP="0096594C">
            <w:pPr>
              <w:pBdr>
                <w:top w:val="nil"/>
                <w:left w:val="nil"/>
                <w:bottom w:val="nil"/>
                <w:right w:val="nil"/>
                <w:between w:val="nil"/>
              </w:pBdr>
              <w:ind w:left="68" w:right="70"/>
              <w:jc w:val="center"/>
              <w:rPr>
                <w:color w:val="000000"/>
                <w:sz w:val="22"/>
                <w:szCs w:val="22"/>
              </w:rPr>
            </w:pPr>
            <w:r w:rsidRPr="002A4A27">
              <w:rPr>
                <w:color w:val="000000"/>
                <w:sz w:val="22"/>
                <w:szCs w:val="22"/>
              </w:rPr>
              <w:t>PLO-7</w:t>
            </w:r>
          </w:p>
        </w:tc>
        <w:tc>
          <w:tcPr>
            <w:tcW w:w="893" w:type="dxa"/>
          </w:tcPr>
          <w:p w14:paraId="568A1D4F" w14:textId="77777777" w:rsidR="004D788C" w:rsidRPr="002A4A27" w:rsidRDefault="004D788C" w:rsidP="0096594C">
            <w:pPr>
              <w:pBdr>
                <w:top w:val="nil"/>
                <w:left w:val="nil"/>
                <w:bottom w:val="nil"/>
                <w:right w:val="nil"/>
                <w:between w:val="nil"/>
              </w:pBdr>
              <w:ind w:left="67" w:right="70"/>
              <w:jc w:val="center"/>
              <w:rPr>
                <w:color w:val="000000"/>
                <w:sz w:val="22"/>
                <w:szCs w:val="22"/>
              </w:rPr>
            </w:pPr>
            <w:r w:rsidRPr="002A4A27">
              <w:rPr>
                <w:color w:val="000000"/>
                <w:sz w:val="22"/>
                <w:szCs w:val="22"/>
              </w:rPr>
              <w:t>PLO-8</w:t>
            </w:r>
          </w:p>
        </w:tc>
      </w:tr>
      <w:tr w:rsidR="004D788C" w:rsidRPr="002A4A27" w14:paraId="5A809563" w14:textId="77777777" w:rsidTr="00E26A7B">
        <w:trPr>
          <w:trHeight w:val="20"/>
          <w:jc w:val="center"/>
        </w:trPr>
        <w:tc>
          <w:tcPr>
            <w:tcW w:w="1020" w:type="dxa"/>
          </w:tcPr>
          <w:p w14:paraId="2A890F81"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CLO-1</w:t>
            </w:r>
          </w:p>
        </w:tc>
        <w:tc>
          <w:tcPr>
            <w:tcW w:w="892" w:type="dxa"/>
          </w:tcPr>
          <w:p w14:paraId="672491BE"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900" w:type="dxa"/>
          </w:tcPr>
          <w:p w14:paraId="00F8039D"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900" w:type="dxa"/>
          </w:tcPr>
          <w:p w14:paraId="45AF4C7E" w14:textId="77777777" w:rsidR="004D788C" w:rsidRPr="002A4A27" w:rsidRDefault="004D788C" w:rsidP="0096594C">
            <w:pPr>
              <w:pBdr>
                <w:top w:val="nil"/>
                <w:left w:val="nil"/>
                <w:bottom w:val="nil"/>
                <w:right w:val="nil"/>
                <w:between w:val="nil"/>
              </w:pBdr>
              <w:jc w:val="center"/>
              <w:rPr>
                <w:color w:val="000000"/>
                <w:sz w:val="22"/>
                <w:szCs w:val="22"/>
              </w:rPr>
            </w:pPr>
          </w:p>
        </w:tc>
        <w:tc>
          <w:tcPr>
            <w:tcW w:w="851" w:type="dxa"/>
          </w:tcPr>
          <w:p w14:paraId="711648ED" w14:textId="77777777" w:rsidR="004D788C" w:rsidRPr="002A4A27" w:rsidRDefault="004D788C" w:rsidP="0096594C">
            <w:pPr>
              <w:pBdr>
                <w:top w:val="nil"/>
                <w:left w:val="nil"/>
                <w:bottom w:val="nil"/>
                <w:right w:val="nil"/>
                <w:between w:val="nil"/>
              </w:pBdr>
              <w:jc w:val="center"/>
              <w:rPr>
                <w:color w:val="000000"/>
                <w:sz w:val="22"/>
                <w:szCs w:val="22"/>
              </w:rPr>
            </w:pPr>
          </w:p>
        </w:tc>
        <w:tc>
          <w:tcPr>
            <w:tcW w:w="908" w:type="dxa"/>
          </w:tcPr>
          <w:p w14:paraId="7EF89884" w14:textId="77777777" w:rsidR="004D788C" w:rsidRPr="002A4A27" w:rsidRDefault="004D788C" w:rsidP="0096594C">
            <w:pPr>
              <w:pBdr>
                <w:top w:val="nil"/>
                <w:left w:val="nil"/>
                <w:bottom w:val="nil"/>
                <w:right w:val="nil"/>
                <w:between w:val="nil"/>
              </w:pBdr>
              <w:jc w:val="center"/>
              <w:rPr>
                <w:color w:val="000000"/>
                <w:sz w:val="22"/>
                <w:szCs w:val="22"/>
              </w:rPr>
            </w:pPr>
          </w:p>
        </w:tc>
        <w:tc>
          <w:tcPr>
            <w:tcW w:w="897" w:type="dxa"/>
          </w:tcPr>
          <w:p w14:paraId="21FFF9DD" w14:textId="77777777" w:rsidR="004D788C" w:rsidRPr="002A4A27" w:rsidRDefault="004D788C" w:rsidP="0096594C">
            <w:pPr>
              <w:pBdr>
                <w:top w:val="nil"/>
                <w:left w:val="nil"/>
                <w:bottom w:val="nil"/>
                <w:right w:val="nil"/>
                <w:between w:val="nil"/>
              </w:pBdr>
              <w:jc w:val="center"/>
              <w:rPr>
                <w:color w:val="000000"/>
                <w:sz w:val="22"/>
                <w:szCs w:val="22"/>
              </w:rPr>
            </w:pPr>
          </w:p>
        </w:tc>
        <w:tc>
          <w:tcPr>
            <w:tcW w:w="892" w:type="dxa"/>
          </w:tcPr>
          <w:p w14:paraId="74215B23" w14:textId="77777777" w:rsidR="004D788C" w:rsidRPr="002A4A27" w:rsidRDefault="004D788C" w:rsidP="0096594C">
            <w:pPr>
              <w:pBdr>
                <w:top w:val="nil"/>
                <w:left w:val="nil"/>
                <w:bottom w:val="nil"/>
                <w:right w:val="nil"/>
                <w:between w:val="nil"/>
              </w:pBdr>
              <w:jc w:val="center"/>
              <w:rPr>
                <w:color w:val="000000"/>
                <w:sz w:val="22"/>
                <w:szCs w:val="22"/>
              </w:rPr>
            </w:pPr>
          </w:p>
        </w:tc>
        <w:tc>
          <w:tcPr>
            <w:tcW w:w="893" w:type="dxa"/>
          </w:tcPr>
          <w:p w14:paraId="3EB25556" w14:textId="77777777" w:rsidR="004D788C" w:rsidRPr="002A4A27" w:rsidRDefault="004D788C" w:rsidP="0096594C">
            <w:pPr>
              <w:pBdr>
                <w:top w:val="nil"/>
                <w:left w:val="nil"/>
                <w:bottom w:val="nil"/>
                <w:right w:val="nil"/>
                <w:between w:val="nil"/>
              </w:pBdr>
              <w:ind w:right="3"/>
              <w:jc w:val="center"/>
              <w:rPr>
                <w:color w:val="000000"/>
                <w:sz w:val="22"/>
                <w:szCs w:val="22"/>
              </w:rPr>
            </w:pPr>
            <w:r w:rsidRPr="002A4A27">
              <w:rPr>
                <w:color w:val="000000"/>
                <w:sz w:val="22"/>
                <w:szCs w:val="22"/>
              </w:rPr>
              <w:t>X</w:t>
            </w:r>
          </w:p>
        </w:tc>
      </w:tr>
      <w:tr w:rsidR="004D788C" w:rsidRPr="002A4A27" w14:paraId="2DA5BBBD" w14:textId="77777777" w:rsidTr="00E26A7B">
        <w:trPr>
          <w:trHeight w:val="20"/>
          <w:jc w:val="center"/>
        </w:trPr>
        <w:tc>
          <w:tcPr>
            <w:tcW w:w="1020" w:type="dxa"/>
          </w:tcPr>
          <w:p w14:paraId="11EFEC4E"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CLO-2</w:t>
            </w:r>
          </w:p>
        </w:tc>
        <w:tc>
          <w:tcPr>
            <w:tcW w:w="892" w:type="dxa"/>
          </w:tcPr>
          <w:p w14:paraId="3C49310C"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900" w:type="dxa"/>
          </w:tcPr>
          <w:p w14:paraId="5EEB627D"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900" w:type="dxa"/>
          </w:tcPr>
          <w:p w14:paraId="072E3A0B" w14:textId="77777777" w:rsidR="004D788C" w:rsidRPr="002A4A27" w:rsidRDefault="004D788C" w:rsidP="0096594C">
            <w:pPr>
              <w:pBdr>
                <w:top w:val="nil"/>
                <w:left w:val="nil"/>
                <w:bottom w:val="nil"/>
                <w:right w:val="nil"/>
                <w:between w:val="nil"/>
              </w:pBdr>
              <w:jc w:val="center"/>
              <w:rPr>
                <w:color w:val="000000"/>
                <w:sz w:val="22"/>
                <w:szCs w:val="22"/>
              </w:rPr>
            </w:pPr>
          </w:p>
        </w:tc>
        <w:tc>
          <w:tcPr>
            <w:tcW w:w="851" w:type="dxa"/>
          </w:tcPr>
          <w:p w14:paraId="1375694D" w14:textId="77777777" w:rsidR="004D788C" w:rsidRPr="002A4A27" w:rsidRDefault="004D788C" w:rsidP="0096594C">
            <w:pPr>
              <w:pBdr>
                <w:top w:val="nil"/>
                <w:left w:val="nil"/>
                <w:bottom w:val="nil"/>
                <w:right w:val="nil"/>
                <w:between w:val="nil"/>
              </w:pBdr>
              <w:jc w:val="center"/>
              <w:rPr>
                <w:color w:val="000000"/>
                <w:sz w:val="22"/>
                <w:szCs w:val="22"/>
              </w:rPr>
            </w:pPr>
          </w:p>
        </w:tc>
        <w:tc>
          <w:tcPr>
            <w:tcW w:w="908" w:type="dxa"/>
          </w:tcPr>
          <w:p w14:paraId="1A557662"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97" w:type="dxa"/>
          </w:tcPr>
          <w:p w14:paraId="5BAB450C" w14:textId="77777777" w:rsidR="004D788C" w:rsidRPr="002A4A27" w:rsidRDefault="004D788C" w:rsidP="0096594C">
            <w:pPr>
              <w:pBdr>
                <w:top w:val="nil"/>
                <w:left w:val="nil"/>
                <w:bottom w:val="nil"/>
                <w:right w:val="nil"/>
                <w:between w:val="nil"/>
              </w:pBdr>
              <w:jc w:val="center"/>
              <w:rPr>
                <w:color w:val="000000"/>
                <w:sz w:val="22"/>
                <w:szCs w:val="22"/>
              </w:rPr>
            </w:pPr>
          </w:p>
        </w:tc>
        <w:tc>
          <w:tcPr>
            <w:tcW w:w="892" w:type="dxa"/>
          </w:tcPr>
          <w:p w14:paraId="5484C715" w14:textId="77777777" w:rsidR="004D788C" w:rsidRPr="002A4A27" w:rsidRDefault="004D788C" w:rsidP="0096594C">
            <w:pPr>
              <w:pBdr>
                <w:top w:val="nil"/>
                <w:left w:val="nil"/>
                <w:bottom w:val="nil"/>
                <w:right w:val="nil"/>
                <w:between w:val="nil"/>
              </w:pBdr>
              <w:jc w:val="center"/>
              <w:rPr>
                <w:color w:val="000000"/>
                <w:sz w:val="22"/>
                <w:szCs w:val="22"/>
              </w:rPr>
            </w:pPr>
          </w:p>
        </w:tc>
        <w:tc>
          <w:tcPr>
            <w:tcW w:w="893" w:type="dxa"/>
          </w:tcPr>
          <w:p w14:paraId="04D655C9"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55162AE7" w14:textId="77777777" w:rsidTr="00E26A7B">
        <w:trPr>
          <w:trHeight w:val="20"/>
          <w:jc w:val="center"/>
        </w:trPr>
        <w:tc>
          <w:tcPr>
            <w:tcW w:w="1020" w:type="dxa"/>
          </w:tcPr>
          <w:p w14:paraId="4A201295"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CLO-3</w:t>
            </w:r>
          </w:p>
        </w:tc>
        <w:tc>
          <w:tcPr>
            <w:tcW w:w="892" w:type="dxa"/>
          </w:tcPr>
          <w:p w14:paraId="4B75BE90"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900" w:type="dxa"/>
          </w:tcPr>
          <w:p w14:paraId="7F1C6B62" w14:textId="77777777" w:rsidR="004D788C" w:rsidRPr="002A4A27" w:rsidRDefault="004D788C" w:rsidP="0096594C">
            <w:pPr>
              <w:pBdr>
                <w:top w:val="nil"/>
                <w:left w:val="nil"/>
                <w:bottom w:val="nil"/>
                <w:right w:val="nil"/>
                <w:between w:val="nil"/>
              </w:pBdr>
              <w:jc w:val="center"/>
              <w:rPr>
                <w:color w:val="000000"/>
                <w:sz w:val="22"/>
                <w:szCs w:val="22"/>
              </w:rPr>
            </w:pPr>
          </w:p>
        </w:tc>
        <w:tc>
          <w:tcPr>
            <w:tcW w:w="900" w:type="dxa"/>
          </w:tcPr>
          <w:p w14:paraId="00507CFA" w14:textId="77777777" w:rsidR="004D788C" w:rsidRPr="002A4A27" w:rsidRDefault="004D788C"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1" w:type="dxa"/>
          </w:tcPr>
          <w:p w14:paraId="2AD7255D" w14:textId="77777777" w:rsidR="004D788C" w:rsidRPr="002A4A27" w:rsidRDefault="004D788C" w:rsidP="0096594C">
            <w:pPr>
              <w:pBdr>
                <w:top w:val="nil"/>
                <w:left w:val="nil"/>
                <w:bottom w:val="nil"/>
                <w:right w:val="nil"/>
                <w:between w:val="nil"/>
              </w:pBdr>
              <w:jc w:val="center"/>
              <w:rPr>
                <w:color w:val="000000"/>
                <w:sz w:val="22"/>
                <w:szCs w:val="22"/>
              </w:rPr>
            </w:pPr>
          </w:p>
        </w:tc>
        <w:tc>
          <w:tcPr>
            <w:tcW w:w="908" w:type="dxa"/>
          </w:tcPr>
          <w:p w14:paraId="1AC13083"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97" w:type="dxa"/>
          </w:tcPr>
          <w:p w14:paraId="006EDDA5" w14:textId="77777777" w:rsidR="004D788C" w:rsidRPr="002A4A27" w:rsidRDefault="004D788C" w:rsidP="0096594C">
            <w:pPr>
              <w:pBdr>
                <w:top w:val="nil"/>
                <w:left w:val="nil"/>
                <w:bottom w:val="nil"/>
                <w:right w:val="nil"/>
                <w:between w:val="nil"/>
              </w:pBdr>
              <w:jc w:val="center"/>
              <w:rPr>
                <w:color w:val="000000"/>
                <w:sz w:val="22"/>
                <w:szCs w:val="22"/>
              </w:rPr>
            </w:pPr>
          </w:p>
        </w:tc>
        <w:tc>
          <w:tcPr>
            <w:tcW w:w="892" w:type="dxa"/>
          </w:tcPr>
          <w:p w14:paraId="3839C46E"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93" w:type="dxa"/>
          </w:tcPr>
          <w:p w14:paraId="1B31805D" w14:textId="77777777" w:rsidR="004D788C" w:rsidRPr="002A4A27" w:rsidRDefault="004D788C" w:rsidP="0096594C">
            <w:pPr>
              <w:pBdr>
                <w:top w:val="nil"/>
                <w:left w:val="nil"/>
                <w:bottom w:val="nil"/>
                <w:right w:val="nil"/>
                <w:between w:val="nil"/>
              </w:pBdr>
              <w:jc w:val="center"/>
              <w:rPr>
                <w:color w:val="000000"/>
                <w:sz w:val="22"/>
                <w:szCs w:val="22"/>
              </w:rPr>
            </w:pPr>
          </w:p>
        </w:tc>
      </w:tr>
      <w:tr w:rsidR="004D788C" w:rsidRPr="002A4A27" w14:paraId="3970B0D1" w14:textId="77777777" w:rsidTr="00E26A7B">
        <w:trPr>
          <w:trHeight w:val="20"/>
          <w:jc w:val="center"/>
        </w:trPr>
        <w:tc>
          <w:tcPr>
            <w:tcW w:w="1020" w:type="dxa"/>
          </w:tcPr>
          <w:p w14:paraId="4E78C5D2" w14:textId="77777777" w:rsidR="004D788C" w:rsidRPr="002A4A27" w:rsidRDefault="004D788C" w:rsidP="0096594C">
            <w:pPr>
              <w:pBdr>
                <w:top w:val="nil"/>
                <w:left w:val="nil"/>
                <w:bottom w:val="nil"/>
                <w:right w:val="nil"/>
                <w:between w:val="nil"/>
              </w:pBdr>
              <w:ind w:right="84"/>
              <w:jc w:val="center"/>
              <w:rPr>
                <w:color w:val="000000"/>
                <w:sz w:val="22"/>
                <w:szCs w:val="22"/>
              </w:rPr>
            </w:pPr>
            <w:r w:rsidRPr="002A4A27">
              <w:rPr>
                <w:color w:val="000000"/>
                <w:sz w:val="22"/>
                <w:szCs w:val="22"/>
              </w:rPr>
              <w:t>CLO-4</w:t>
            </w:r>
          </w:p>
        </w:tc>
        <w:tc>
          <w:tcPr>
            <w:tcW w:w="892" w:type="dxa"/>
          </w:tcPr>
          <w:p w14:paraId="0A49E455" w14:textId="77777777" w:rsidR="004D788C" w:rsidRPr="002A4A27" w:rsidRDefault="004D788C"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900" w:type="dxa"/>
          </w:tcPr>
          <w:p w14:paraId="4FC93897" w14:textId="77777777" w:rsidR="004D788C" w:rsidRPr="002A4A27" w:rsidRDefault="004D788C"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900" w:type="dxa"/>
          </w:tcPr>
          <w:p w14:paraId="758CDD08" w14:textId="77777777" w:rsidR="004D788C" w:rsidRPr="002A4A27" w:rsidRDefault="004D788C" w:rsidP="0096594C">
            <w:pPr>
              <w:pBdr>
                <w:top w:val="nil"/>
                <w:left w:val="nil"/>
                <w:bottom w:val="nil"/>
                <w:right w:val="nil"/>
                <w:between w:val="nil"/>
              </w:pBdr>
              <w:jc w:val="center"/>
              <w:rPr>
                <w:color w:val="000000"/>
                <w:sz w:val="22"/>
                <w:szCs w:val="22"/>
              </w:rPr>
            </w:pPr>
          </w:p>
        </w:tc>
        <w:tc>
          <w:tcPr>
            <w:tcW w:w="851" w:type="dxa"/>
          </w:tcPr>
          <w:p w14:paraId="3808767D" w14:textId="77777777" w:rsidR="004D788C" w:rsidRPr="002A4A27" w:rsidRDefault="004D788C" w:rsidP="0096594C">
            <w:pPr>
              <w:pBdr>
                <w:top w:val="nil"/>
                <w:left w:val="nil"/>
                <w:bottom w:val="nil"/>
                <w:right w:val="nil"/>
                <w:between w:val="nil"/>
              </w:pBdr>
              <w:jc w:val="center"/>
              <w:rPr>
                <w:color w:val="000000"/>
                <w:sz w:val="22"/>
                <w:szCs w:val="22"/>
              </w:rPr>
            </w:pPr>
          </w:p>
        </w:tc>
        <w:tc>
          <w:tcPr>
            <w:tcW w:w="908" w:type="dxa"/>
          </w:tcPr>
          <w:p w14:paraId="37B6798B" w14:textId="77777777" w:rsidR="004D788C" w:rsidRPr="002A4A27" w:rsidRDefault="004D788C" w:rsidP="0096594C">
            <w:pPr>
              <w:pBdr>
                <w:top w:val="nil"/>
                <w:left w:val="nil"/>
                <w:bottom w:val="nil"/>
                <w:right w:val="nil"/>
                <w:between w:val="nil"/>
              </w:pBdr>
              <w:ind w:left="8"/>
              <w:jc w:val="center"/>
              <w:rPr>
                <w:color w:val="000000"/>
                <w:sz w:val="22"/>
                <w:szCs w:val="22"/>
              </w:rPr>
            </w:pPr>
            <w:r w:rsidRPr="002A4A27">
              <w:rPr>
                <w:color w:val="000000"/>
                <w:sz w:val="22"/>
                <w:szCs w:val="22"/>
              </w:rPr>
              <w:t>X</w:t>
            </w:r>
          </w:p>
        </w:tc>
        <w:tc>
          <w:tcPr>
            <w:tcW w:w="897" w:type="dxa"/>
          </w:tcPr>
          <w:p w14:paraId="6E61A50E" w14:textId="77777777" w:rsidR="004D788C" w:rsidRPr="002A4A27" w:rsidRDefault="004D788C" w:rsidP="0096594C">
            <w:pPr>
              <w:pBdr>
                <w:top w:val="nil"/>
                <w:left w:val="nil"/>
                <w:bottom w:val="nil"/>
                <w:right w:val="nil"/>
                <w:between w:val="nil"/>
              </w:pBdr>
              <w:ind w:right="1"/>
              <w:jc w:val="center"/>
              <w:rPr>
                <w:color w:val="000000"/>
                <w:sz w:val="22"/>
                <w:szCs w:val="22"/>
              </w:rPr>
            </w:pPr>
            <w:r w:rsidRPr="002A4A27">
              <w:rPr>
                <w:color w:val="000000"/>
                <w:sz w:val="22"/>
                <w:szCs w:val="22"/>
              </w:rPr>
              <w:t>X</w:t>
            </w:r>
          </w:p>
        </w:tc>
        <w:tc>
          <w:tcPr>
            <w:tcW w:w="892" w:type="dxa"/>
          </w:tcPr>
          <w:p w14:paraId="330608F1" w14:textId="77777777" w:rsidR="004D788C" w:rsidRPr="002A4A27" w:rsidRDefault="004D788C" w:rsidP="0096594C">
            <w:pPr>
              <w:pBdr>
                <w:top w:val="nil"/>
                <w:left w:val="nil"/>
                <w:bottom w:val="nil"/>
                <w:right w:val="nil"/>
                <w:between w:val="nil"/>
              </w:pBdr>
              <w:ind w:right="2"/>
              <w:jc w:val="center"/>
              <w:rPr>
                <w:color w:val="000000"/>
                <w:sz w:val="22"/>
                <w:szCs w:val="22"/>
              </w:rPr>
            </w:pPr>
            <w:r w:rsidRPr="002A4A27">
              <w:rPr>
                <w:color w:val="000000"/>
                <w:sz w:val="22"/>
                <w:szCs w:val="22"/>
              </w:rPr>
              <w:t>X</w:t>
            </w:r>
          </w:p>
        </w:tc>
        <w:tc>
          <w:tcPr>
            <w:tcW w:w="893" w:type="dxa"/>
          </w:tcPr>
          <w:p w14:paraId="0991CCF6" w14:textId="77777777" w:rsidR="004D788C" w:rsidRPr="002A4A27" w:rsidRDefault="004D788C" w:rsidP="0096594C">
            <w:pPr>
              <w:pBdr>
                <w:top w:val="nil"/>
                <w:left w:val="nil"/>
                <w:bottom w:val="nil"/>
                <w:right w:val="nil"/>
                <w:between w:val="nil"/>
              </w:pBdr>
              <w:jc w:val="center"/>
              <w:rPr>
                <w:color w:val="000000"/>
                <w:sz w:val="22"/>
                <w:szCs w:val="22"/>
              </w:rPr>
            </w:pPr>
          </w:p>
        </w:tc>
      </w:tr>
    </w:tbl>
    <w:p w14:paraId="333C054A" w14:textId="77777777" w:rsidR="004D788C" w:rsidRPr="002A4A27" w:rsidRDefault="004D788C" w:rsidP="0096594C">
      <w:pPr>
        <w:jc w:val="both"/>
        <w:rPr>
          <w:sz w:val="22"/>
          <w:szCs w:val="22"/>
        </w:rPr>
      </w:pPr>
    </w:p>
    <w:p w14:paraId="20A3A6AD" w14:textId="77777777" w:rsidR="004D788C" w:rsidRPr="002A4A27" w:rsidRDefault="004D788C" w:rsidP="0096594C">
      <w:pPr>
        <w:jc w:val="both"/>
        <w:rPr>
          <w:sz w:val="22"/>
          <w:szCs w:val="22"/>
        </w:rPr>
      </w:pPr>
    </w:p>
    <w:p w14:paraId="413DF691" w14:textId="77777777" w:rsidR="004D788C" w:rsidRPr="002A4A27" w:rsidRDefault="004D788C" w:rsidP="0096594C">
      <w:pPr>
        <w:jc w:val="both"/>
        <w:rPr>
          <w:sz w:val="22"/>
          <w:szCs w:val="22"/>
        </w:rPr>
      </w:pPr>
    </w:p>
    <w:p w14:paraId="0128E99A" w14:textId="77777777" w:rsidR="004D788C" w:rsidRPr="002A4A27" w:rsidRDefault="004D788C" w:rsidP="0096594C">
      <w:pPr>
        <w:jc w:val="both"/>
        <w:rPr>
          <w:sz w:val="22"/>
          <w:szCs w:val="22"/>
        </w:rPr>
      </w:pPr>
    </w:p>
    <w:p w14:paraId="19967304" w14:textId="77777777" w:rsidR="004D788C" w:rsidRPr="002A4A27" w:rsidRDefault="004D788C" w:rsidP="0096594C">
      <w:pPr>
        <w:jc w:val="both"/>
        <w:rPr>
          <w:sz w:val="22"/>
          <w:szCs w:val="22"/>
        </w:rPr>
      </w:pPr>
    </w:p>
    <w:p w14:paraId="3BC73187" w14:textId="77777777" w:rsidR="004D788C" w:rsidRPr="002A4A27" w:rsidRDefault="004D788C" w:rsidP="0096594C">
      <w:pPr>
        <w:jc w:val="both"/>
        <w:rPr>
          <w:sz w:val="22"/>
          <w:szCs w:val="22"/>
        </w:rPr>
      </w:pPr>
    </w:p>
    <w:p w14:paraId="63C3DB8C" w14:textId="77777777" w:rsidR="004D788C" w:rsidRPr="002A4A27" w:rsidRDefault="004D788C" w:rsidP="0096594C">
      <w:pPr>
        <w:jc w:val="both"/>
        <w:rPr>
          <w:sz w:val="22"/>
          <w:szCs w:val="22"/>
        </w:rPr>
      </w:pPr>
    </w:p>
    <w:p w14:paraId="6BCA87BD" w14:textId="77777777" w:rsidR="004D788C" w:rsidRPr="002A4A27" w:rsidRDefault="004D788C" w:rsidP="0096594C">
      <w:pPr>
        <w:jc w:val="both"/>
        <w:rPr>
          <w:sz w:val="22"/>
          <w:szCs w:val="22"/>
        </w:rPr>
      </w:pPr>
    </w:p>
    <w:p w14:paraId="1F1B0B9C" w14:textId="77777777" w:rsidR="00AE11E7" w:rsidRDefault="00AE11E7">
      <w:pPr>
        <w:spacing w:after="160" w:line="259" w:lineRule="auto"/>
        <w:rPr>
          <w:b/>
          <w:sz w:val="22"/>
          <w:szCs w:val="22"/>
          <w:u w:val="single"/>
        </w:rPr>
      </w:pPr>
    </w:p>
    <w:p w14:paraId="740734D5" w14:textId="77777777" w:rsidR="00AE11E7" w:rsidRDefault="00AE11E7">
      <w:pPr>
        <w:spacing w:after="160" w:line="259" w:lineRule="auto"/>
        <w:rPr>
          <w:b/>
          <w:sz w:val="22"/>
          <w:szCs w:val="22"/>
          <w:u w:val="single"/>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33"/>
        <w:gridCol w:w="4532"/>
        <w:gridCol w:w="709"/>
        <w:gridCol w:w="709"/>
        <w:gridCol w:w="708"/>
        <w:gridCol w:w="709"/>
      </w:tblGrid>
      <w:tr w:rsidR="00AE11E7" w:rsidRPr="0090370C" w14:paraId="3E590B05" w14:textId="77777777" w:rsidTr="00C06587">
        <w:trPr>
          <w:trHeight w:val="493"/>
          <w:jc w:val="center"/>
        </w:trPr>
        <w:tc>
          <w:tcPr>
            <w:tcW w:w="9209" w:type="dxa"/>
            <w:gridSpan w:val="7"/>
            <w:vAlign w:val="center"/>
          </w:tcPr>
          <w:p w14:paraId="3328C6A2" w14:textId="77777777" w:rsidR="00AE11E7" w:rsidRPr="0090370C" w:rsidRDefault="00AE11E7" w:rsidP="00C06587">
            <w:pPr>
              <w:spacing w:line="276" w:lineRule="auto"/>
              <w:jc w:val="center"/>
              <w:rPr>
                <w:b/>
              </w:rPr>
            </w:pPr>
            <w:r w:rsidRPr="000E7F3F">
              <w:rPr>
                <w:b/>
              </w:rPr>
              <w:t>D</w:t>
            </w:r>
            <w:r>
              <w:rPr>
                <w:b/>
              </w:rPr>
              <w:t>epartment Electives - V</w:t>
            </w:r>
          </w:p>
        </w:tc>
      </w:tr>
      <w:tr w:rsidR="00AE11E7" w:rsidRPr="000E7F3F" w14:paraId="29335DA6" w14:textId="77777777" w:rsidTr="00E561AE">
        <w:trPr>
          <w:jc w:val="center"/>
        </w:trPr>
        <w:tc>
          <w:tcPr>
            <w:tcW w:w="709" w:type="dxa"/>
          </w:tcPr>
          <w:p w14:paraId="7908944E" w14:textId="222461F7" w:rsidR="00AE11E7" w:rsidRPr="000E7F3F" w:rsidRDefault="00AE11E7" w:rsidP="00AE11E7">
            <w:pPr>
              <w:jc w:val="center"/>
            </w:pPr>
            <w:r w:rsidRPr="000E7F3F">
              <w:rPr>
                <w:b/>
              </w:rPr>
              <w:t>Sl. No.</w:t>
            </w:r>
          </w:p>
        </w:tc>
        <w:tc>
          <w:tcPr>
            <w:tcW w:w="1133" w:type="dxa"/>
          </w:tcPr>
          <w:p w14:paraId="592E7E34" w14:textId="68CF11BA" w:rsidR="00AE11E7" w:rsidRPr="000E7F3F" w:rsidRDefault="00AE11E7" w:rsidP="00AE11E7">
            <w:pPr>
              <w:jc w:val="center"/>
            </w:pPr>
            <w:r w:rsidRPr="000E7F3F">
              <w:rPr>
                <w:b/>
              </w:rPr>
              <w:t>Subject Code</w:t>
            </w:r>
          </w:p>
        </w:tc>
        <w:tc>
          <w:tcPr>
            <w:tcW w:w="4532" w:type="dxa"/>
          </w:tcPr>
          <w:p w14:paraId="67AC731F" w14:textId="6AE7F3F8" w:rsidR="00AE11E7" w:rsidRPr="000E7F3F" w:rsidRDefault="00AE11E7" w:rsidP="00AE11E7">
            <w:pPr>
              <w:jc w:val="center"/>
            </w:pPr>
            <w:r w:rsidRPr="000E7F3F">
              <w:rPr>
                <w:b/>
              </w:rPr>
              <w:t>Course Name</w:t>
            </w:r>
          </w:p>
        </w:tc>
        <w:tc>
          <w:tcPr>
            <w:tcW w:w="709" w:type="dxa"/>
          </w:tcPr>
          <w:p w14:paraId="5DC94B1F" w14:textId="5F876468" w:rsidR="00AE11E7" w:rsidRPr="000E7F3F" w:rsidRDefault="00AE11E7" w:rsidP="00AE11E7">
            <w:pPr>
              <w:jc w:val="center"/>
              <w:rPr>
                <w:b/>
              </w:rPr>
            </w:pPr>
            <w:r w:rsidRPr="000E7F3F">
              <w:rPr>
                <w:b/>
              </w:rPr>
              <w:t>L</w:t>
            </w:r>
          </w:p>
        </w:tc>
        <w:tc>
          <w:tcPr>
            <w:tcW w:w="709" w:type="dxa"/>
          </w:tcPr>
          <w:p w14:paraId="0E53BC75" w14:textId="6823D899" w:rsidR="00AE11E7" w:rsidRPr="000E7F3F" w:rsidRDefault="00AE11E7" w:rsidP="00AE11E7">
            <w:pPr>
              <w:jc w:val="center"/>
              <w:rPr>
                <w:b/>
              </w:rPr>
            </w:pPr>
            <w:r w:rsidRPr="000E7F3F">
              <w:rPr>
                <w:b/>
              </w:rPr>
              <w:t>T</w:t>
            </w:r>
          </w:p>
        </w:tc>
        <w:tc>
          <w:tcPr>
            <w:tcW w:w="708" w:type="dxa"/>
          </w:tcPr>
          <w:p w14:paraId="3D717FF6" w14:textId="42395839" w:rsidR="00AE11E7" w:rsidRPr="000E7F3F" w:rsidRDefault="00AE11E7" w:rsidP="00AE11E7">
            <w:pPr>
              <w:jc w:val="center"/>
              <w:rPr>
                <w:b/>
              </w:rPr>
            </w:pPr>
            <w:r w:rsidRPr="000E7F3F">
              <w:rPr>
                <w:b/>
              </w:rPr>
              <w:t>P</w:t>
            </w:r>
          </w:p>
        </w:tc>
        <w:tc>
          <w:tcPr>
            <w:tcW w:w="709" w:type="dxa"/>
          </w:tcPr>
          <w:p w14:paraId="4646E7B1" w14:textId="2CFA591A" w:rsidR="00AE11E7" w:rsidRPr="000E7F3F" w:rsidRDefault="00AE11E7" w:rsidP="00AE11E7">
            <w:pPr>
              <w:jc w:val="center"/>
              <w:rPr>
                <w:b/>
              </w:rPr>
            </w:pPr>
            <w:r w:rsidRPr="000E7F3F">
              <w:rPr>
                <w:b/>
              </w:rPr>
              <w:t>C</w:t>
            </w:r>
          </w:p>
        </w:tc>
      </w:tr>
      <w:tr w:rsidR="00AE11E7" w:rsidRPr="000E7F3F" w14:paraId="6E8D8823" w14:textId="77777777" w:rsidTr="00C06587">
        <w:trPr>
          <w:jc w:val="center"/>
        </w:trPr>
        <w:tc>
          <w:tcPr>
            <w:tcW w:w="709" w:type="dxa"/>
            <w:vAlign w:val="center"/>
          </w:tcPr>
          <w:p w14:paraId="57274500" w14:textId="6ADBD184" w:rsidR="00AE11E7" w:rsidRDefault="00AE11E7" w:rsidP="00AE11E7">
            <w:pPr>
              <w:jc w:val="center"/>
            </w:pPr>
            <w:r>
              <w:t>1</w:t>
            </w:r>
            <w:r w:rsidRPr="000E7F3F">
              <w:t>.</w:t>
            </w:r>
          </w:p>
        </w:tc>
        <w:tc>
          <w:tcPr>
            <w:tcW w:w="1133" w:type="dxa"/>
            <w:vAlign w:val="center"/>
          </w:tcPr>
          <w:p w14:paraId="188EFACD" w14:textId="0E0197F9" w:rsidR="00AE11E7" w:rsidRPr="000E7F3F" w:rsidRDefault="00AE11E7" w:rsidP="00AE11E7">
            <w:pPr>
              <w:jc w:val="center"/>
            </w:pPr>
            <w:r w:rsidRPr="000E7F3F">
              <w:t>CH4209</w:t>
            </w:r>
          </w:p>
        </w:tc>
        <w:tc>
          <w:tcPr>
            <w:tcW w:w="4532" w:type="dxa"/>
            <w:vAlign w:val="center"/>
          </w:tcPr>
          <w:p w14:paraId="4038503B" w14:textId="6E2FF39C" w:rsidR="00AE11E7" w:rsidRPr="000E7F3F" w:rsidRDefault="00AE11E7" w:rsidP="00AE11E7">
            <w:r w:rsidRPr="000E7F3F">
              <w:t>Food Chemistry</w:t>
            </w:r>
          </w:p>
        </w:tc>
        <w:tc>
          <w:tcPr>
            <w:tcW w:w="709" w:type="dxa"/>
            <w:vAlign w:val="center"/>
          </w:tcPr>
          <w:p w14:paraId="4B6AC565" w14:textId="40A1A4CD" w:rsidR="00AE11E7" w:rsidRPr="000E7F3F" w:rsidRDefault="00AE11E7" w:rsidP="00AE11E7">
            <w:pPr>
              <w:jc w:val="center"/>
            </w:pPr>
            <w:r w:rsidRPr="000E7F3F">
              <w:t>3</w:t>
            </w:r>
          </w:p>
        </w:tc>
        <w:tc>
          <w:tcPr>
            <w:tcW w:w="709" w:type="dxa"/>
            <w:vAlign w:val="center"/>
          </w:tcPr>
          <w:p w14:paraId="5A2384FD" w14:textId="143C3381" w:rsidR="00AE11E7" w:rsidRPr="000E7F3F" w:rsidRDefault="00AE11E7" w:rsidP="00AE11E7">
            <w:pPr>
              <w:jc w:val="center"/>
            </w:pPr>
            <w:r w:rsidRPr="000E7F3F">
              <w:t>0</w:t>
            </w:r>
          </w:p>
        </w:tc>
        <w:tc>
          <w:tcPr>
            <w:tcW w:w="708" w:type="dxa"/>
            <w:vAlign w:val="center"/>
          </w:tcPr>
          <w:p w14:paraId="1FB1BAD3" w14:textId="649085F9" w:rsidR="00AE11E7" w:rsidRPr="000E7F3F" w:rsidRDefault="00AE11E7" w:rsidP="00AE11E7">
            <w:pPr>
              <w:jc w:val="center"/>
            </w:pPr>
            <w:r w:rsidRPr="000E7F3F">
              <w:t>0</w:t>
            </w:r>
          </w:p>
        </w:tc>
        <w:tc>
          <w:tcPr>
            <w:tcW w:w="709" w:type="dxa"/>
            <w:vAlign w:val="center"/>
          </w:tcPr>
          <w:p w14:paraId="0058ED20" w14:textId="17707E72" w:rsidR="00AE11E7" w:rsidRPr="000E7F3F" w:rsidRDefault="00AE11E7" w:rsidP="00AE11E7">
            <w:pPr>
              <w:jc w:val="center"/>
            </w:pPr>
            <w:r w:rsidRPr="000E7F3F">
              <w:t>3</w:t>
            </w:r>
          </w:p>
        </w:tc>
      </w:tr>
      <w:tr w:rsidR="00AE11E7" w:rsidRPr="000E7F3F" w14:paraId="1BD91E22" w14:textId="77777777" w:rsidTr="00C06587">
        <w:trPr>
          <w:jc w:val="center"/>
        </w:trPr>
        <w:tc>
          <w:tcPr>
            <w:tcW w:w="709" w:type="dxa"/>
            <w:vAlign w:val="center"/>
          </w:tcPr>
          <w:p w14:paraId="329C75CF" w14:textId="609EF0B0" w:rsidR="00AE11E7" w:rsidRPr="000E7F3F" w:rsidRDefault="00AE11E7" w:rsidP="00AE11E7">
            <w:pPr>
              <w:jc w:val="center"/>
            </w:pPr>
            <w:r>
              <w:t>2</w:t>
            </w:r>
            <w:r w:rsidRPr="000E7F3F">
              <w:t>.</w:t>
            </w:r>
          </w:p>
        </w:tc>
        <w:tc>
          <w:tcPr>
            <w:tcW w:w="1133" w:type="dxa"/>
            <w:vAlign w:val="center"/>
          </w:tcPr>
          <w:p w14:paraId="37604B22" w14:textId="77777777" w:rsidR="00AE11E7" w:rsidRPr="000E7F3F" w:rsidRDefault="00AE11E7" w:rsidP="00AE11E7">
            <w:pPr>
              <w:jc w:val="center"/>
            </w:pPr>
            <w:r w:rsidRPr="000E7F3F">
              <w:t>CH4210</w:t>
            </w:r>
          </w:p>
        </w:tc>
        <w:tc>
          <w:tcPr>
            <w:tcW w:w="4532" w:type="dxa"/>
            <w:vAlign w:val="center"/>
          </w:tcPr>
          <w:p w14:paraId="042F3564" w14:textId="77777777" w:rsidR="00AE11E7" w:rsidRPr="000E7F3F" w:rsidRDefault="00AE11E7" w:rsidP="00AE11E7">
            <w:r w:rsidRPr="000E7F3F">
              <w:t>Green and Sustainable Chemistry</w:t>
            </w:r>
          </w:p>
        </w:tc>
        <w:tc>
          <w:tcPr>
            <w:tcW w:w="709" w:type="dxa"/>
            <w:vAlign w:val="center"/>
          </w:tcPr>
          <w:p w14:paraId="221FEF3C" w14:textId="77777777" w:rsidR="00AE11E7" w:rsidRPr="000E7F3F" w:rsidRDefault="00AE11E7" w:rsidP="00AE11E7">
            <w:pPr>
              <w:jc w:val="center"/>
              <w:rPr>
                <w:b/>
              </w:rPr>
            </w:pPr>
            <w:r w:rsidRPr="000E7F3F">
              <w:t>3</w:t>
            </w:r>
          </w:p>
        </w:tc>
        <w:tc>
          <w:tcPr>
            <w:tcW w:w="709" w:type="dxa"/>
            <w:vAlign w:val="center"/>
          </w:tcPr>
          <w:p w14:paraId="3E298339" w14:textId="77777777" w:rsidR="00AE11E7" w:rsidRPr="000E7F3F" w:rsidRDefault="00AE11E7" w:rsidP="00AE11E7">
            <w:pPr>
              <w:jc w:val="center"/>
              <w:rPr>
                <w:b/>
              </w:rPr>
            </w:pPr>
            <w:r w:rsidRPr="000E7F3F">
              <w:t>0</w:t>
            </w:r>
          </w:p>
        </w:tc>
        <w:tc>
          <w:tcPr>
            <w:tcW w:w="708" w:type="dxa"/>
            <w:vAlign w:val="center"/>
          </w:tcPr>
          <w:p w14:paraId="599C04E9" w14:textId="77777777" w:rsidR="00AE11E7" w:rsidRPr="000E7F3F" w:rsidRDefault="00AE11E7" w:rsidP="00AE11E7">
            <w:pPr>
              <w:jc w:val="center"/>
              <w:rPr>
                <w:b/>
              </w:rPr>
            </w:pPr>
            <w:r w:rsidRPr="000E7F3F">
              <w:t>0</w:t>
            </w:r>
          </w:p>
        </w:tc>
        <w:tc>
          <w:tcPr>
            <w:tcW w:w="709" w:type="dxa"/>
            <w:vAlign w:val="center"/>
          </w:tcPr>
          <w:p w14:paraId="51754B5D" w14:textId="77777777" w:rsidR="00AE11E7" w:rsidRPr="000E7F3F" w:rsidRDefault="00AE11E7" w:rsidP="00AE11E7">
            <w:pPr>
              <w:jc w:val="center"/>
              <w:rPr>
                <w:b/>
              </w:rPr>
            </w:pPr>
            <w:r w:rsidRPr="000E7F3F">
              <w:t>3</w:t>
            </w:r>
          </w:p>
        </w:tc>
      </w:tr>
    </w:tbl>
    <w:p w14:paraId="0FA42A7B" w14:textId="57806749" w:rsidR="00E26A7B" w:rsidRDefault="00E26A7B">
      <w:pPr>
        <w:spacing w:after="160" w:line="259" w:lineRule="auto"/>
        <w:rPr>
          <w:b/>
          <w:sz w:val="22"/>
          <w:szCs w:val="22"/>
          <w:u w:val="single"/>
        </w:rPr>
      </w:pPr>
      <w:r>
        <w:rPr>
          <w:b/>
          <w:sz w:val="22"/>
          <w:szCs w:val="22"/>
          <w:u w:val="single"/>
        </w:rPr>
        <w:br w:type="page"/>
      </w:r>
    </w:p>
    <w:tbl>
      <w:tblPr>
        <w:tblStyle w:val="TableGrid"/>
        <w:tblW w:w="10349" w:type="dxa"/>
        <w:tblInd w:w="-431" w:type="dxa"/>
        <w:tblLook w:val="04A0" w:firstRow="1" w:lastRow="0" w:firstColumn="1" w:lastColumn="0" w:noHBand="0" w:noVBand="1"/>
      </w:tblPr>
      <w:tblGrid>
        <w:gridCol w:w="2263"/>
        <w:gridCol w:w="8086"/>
      </w:tblGrid>
      <w:tr w:rsidR="004D788C" w:rsidRPr="002A4A27" w14:paraId="6504AE01" w14:textId="77777777" w:rsidTr="00E26A7B">
        <w:tc>
          <w:tcPr>
            <w:tcW w:w="2263" w:type="dxa"/>
          </w:tcPr>
          <w:p w14:paraId="2D0622D7" w14:textId="77777777" w:rsidR="004D788C" w:rsidRPr="002A4A27" w:rsidRDefault="004D788C" w:rsidP="0096594C">
            <w:pPr>
              <w:rPr>
                <w:sz w:val="22"/>
                <w:szCs w:val="22"/>
              </w:rPr>
            </w:pPr>
            <w:r w:rsidRPr="002A4A27">
              <w:rPr>
                <w:sz w:val="22"/>
                <w:szCs w:val="22"/>
              </w:rPr>
              <w:lastRenderedPageBreak/>
              <w:t xml:space="preserve">Course Number           </w:t>
            </w:r>
          </w:p>
        </w:tc>
        <w:tc>
          <w:tcPr>
            <w:tcW w:w="8086" w:type="dxa"/>
          </w:tcPr>
          <w:p w14:paraId="5F734AAD" w14:textId="77777777" w:rsidR="004D788C" w:rsidRPr="002A4A27" w:rsidRDefault="004D788C" w:rsidP="0096594C">
            <w:pPr>
              <w:rPr>
                <w:b/>
                <w:bCs/>
                <w:sz w:val="22"/>
                <w:szCs w:val="22"/>
              </w:rPr>
            </w:pPr>
            <w:r w:rsidRPr="002A4A27">
              <w:rPr>
                <w:b/>
                <w:bCs/>
                <w:sz w:val="22"/>
                <w:szCs w:val="22"/>
              </w:rPr>
              <w:t>CH4209</w:t>
            </w:r>
          </w:p>
        </w:tc>
      </w:tr>
      <w:tr w:rsidR="004D788C" w:rsidRPr="002A4A27" w14:paraId="26484570" w14:textId="77777777" w:rsidTr="00E26A7B">
        <w:trPr>
          <w:trHeight w:val="57"/>
        </w:trPr>
        <w:tc>
          <w:tcPr>
            <w:tcW w:w="2263" w:type="dxa"/>
          </w:tcPr>
          <w:p w14:paraId="7F94506C" w14:textId="77777777" w:rsidR="004D788C" w:rsidRPr="002A4A27" w:rsidRDefault="004D788C" w:rsidP="0096594C">
            <w:pPr>
              <w:rPr>
                <w:sz w:val="22"/>
                <w:szCs w:val="22"/>
              </w:rPr>
            </w:pPr>
            <w:r w:rsidRPr="002A4A27">
              <w:rPr>
                <w:sz w:val="22"/>
                <w:szCs w:val="22"/>
              </w:rPr>
              <w:t xml:space="preserve">Course Credit                 </w:t>
            </w:r>
          </w:p>
        </w:tc>
        <w:tc>
          <w:tcPr>
            <w:tcW w:w="8086" w:type="dxa"/>
            <w:vAlign w:val="center"/>
          </w:tcPr>
          <w:p w14:paraId="77DE4D4C" w14:textId="77777777" w:rsidR="004D788C" w:rsidRPr="002A4A27" w:rsidRDefault="004D788C" w:rsidP="0096594C">
            <w:pPr>
              <w:rPr>
                <w:b/>
                <w:bCs/>
                <w:sz w:val="22"/>
                <w:szCs w:val="22"/>
              </w:rPr>
            </w:pPr>
            <w:r w:rsidRPr="002A4A27">
              <w:rPr>
                <w:b/>
                <w:bCs/>
                <w:sz w:val="22"/>
                <w:szCs w:val="22"/>
              </w:rPr>
              <w:t>L-T-P-C: 3-0-0-3</w:t>
            </w:r>
          </w:p>
        </w:tc>
      </w:tr>
      <w:tr w:rsidR="004D788C" w:rsidRPr="002A4A27" w14:paraId="46CE364A" w14:textId="77777777" w:rsidTr="00E26A7B">
        <w:tc>
          <w:tcPr>
            <w:tcW w:w="2263" w:type="dxa"/>
          </w:tcPr>
          <w:p w14:paraId="3D9C91A9" w14:textId="77777777" w:rsidR="004D788C" w:rsidRPr="002A4A27" w:rsidRDefault="004D788C" w:rsidP="0096594C">
            <w:pPr>
              <w:rPr>
                <w:sz w:val="22"/>
                <w:szCs w:val="22"/>
              </w:rPr>
            </w:pPr>
            <w:r w:rsidRPr="002A4A27">
              <w:rPr>
                <w:sz w:val="22"/>
                <w:szCs w:val="22"/>
              </w:rPr>
              <w:t xml:space="preserve">Course Title                   </w:t>
            </w:r>
          </w:p>
        </w:tc>
        <w:tc>
          <w:tcPr>
            <w:tcW w:w="8086" w:type="dxa"/>
            <w:vAlign w:val="center"/>
          </w:tcPr>
          <w:p w14:paraId="3A8CCE2C" w14:textId="77777777" w:rsidR="004D788C" w:rsidRPr="002A4A27" w:rsidRDefault="004D788C" w:rsidP="0096594C">
            <w:pPr>
              <w:rPr>
                <w:b/>
                <w:bCs/>
                <w:sz w:val="22"/>
                <w:szCs w:val="22"/>
              </w:rPr>
            </w:pPr>
            <w:r w:rsidRPr="002A4A27">
              <w:rPr>
                <w:b/>
                <w:bCs/>
                <w:sz w:val="22"/>
                <w:szCs w:val="22"/>
              </w:rPr>
              <w:t>Food Chemistry</w:t>
            </w:r>
          </w:p>
        </w:tc>
      </w:tr>
      <w:tr w:rsidR="004D788C" w:rsidRPr="002A4A27" w14:paraId="73792B59" w14:textId="77777777" w:rsidTr="00E26A7B">
        <w:tc>
          <w:tcPr>
            <w:tcW w:w="2263" w:type="dxa"/>
          </w:tcPr>
          <w:p w14:paraId="70059995" w14:textId="77777777" w:rsidR="004D788C" w:rsidRPr="002A4A27" w:rsidRDefault="004D788C" w:rsidP="0096594C">
            <w:pPr>
              <w:rPr>
                <w:sz w:val="22"/>
                <w:szCs w:val="22"/>
              </w:rPr>
            </w:pPr>
            <w:r w:rsidRPr="002A4A27">
              <w:rPr>
                <w:sz w:val="22"/>
                <w:szCs w:val="22"/>
              </w:rPr>
              <w:t xml:space="preserve">Learning Mode            </w:t>
            </w:r>
          </w:p>
        </w:tc>
        <w:tc>
          <w:tcPr>
            <w:tcW w:w="8086" w:type="dxa"/>
          </w:tcPr>
          <w:p w14:paraId="21E1EE21" w14:textId="77777777" w:rsidR="004D788C" w:rsidRPr="002A4A27" w:rsidRDefault="004D788C" w:rsidP="0096594C">
            <w:pPr>
              <w:rPr>
                <w:sz w:val="22"/>
                <w:szCs w:val="22"/>
              </w:rPr>
            </w:pPr>
            <w:r w:rsidRPr="002A4A27">
              <w:rPr>
                <w:sz w:val="22"/>
                <w:szCs w:val="22"/>
              </w:rPr>
              <w:t>Offline</w:t>
            </w:r>
          </w:p>
        </w:tc>
      </w:tr>
      <w:tr w:rsidR="004D788C" w:rsidRPr="002A4A27" w14:paraId="274CE7A7" w14:textId="77777777" w:rsidTr="00E26A7B">
        <w:tc>
          <w:tcPr>
            <w:tcW w:w="2263" w:type="dxa"/>
          </w:tcPr>
          <w:p w14:paraId="0A80DA7D" w14:textId="77777777" w:rsidR="004D788C" w:rsidRPr="002A4A27" w:rsidRDefault="004D788C" w:rsidP="0096594C">
            <w:pPr>
              <w:rPr>
                <w:sz w:val="22"/>
                <w:szCs w:val="22"/>
              </w:rPr>
            </w:pPr>
            <w:r w:rsidRPr="002A4A27">
              <w:rPr>
                <w:sz w:val="22"/>
                <w:szCs w:val="22"/>
              </w:rPr>
              <w:t xml:space="preserve">Learning Objectives </w:t>
            </w:r>
          </w:p>
        </w:tc>
        <w:tc>
          <w:tcPr>
            <w:tcW w:w="8086" w:type="dxa"/>
          </w:tcPr>
          <w:p w14:paraId="0C4AA948" w14:textId="77777777" w:rsidR="004D788C" w:rsidRPr="002A4A27" w:rsidRDefault="004D788C" w:rsidP="0096594C">
            <w:pPr>
              <w:jc w:val="both"/>
              <w:rPr>
                <w:sz w:val="22"/>
                <w:szCs w:val="22"/>
              </w:rPr>
            </w:pPr>
            <w:r w:rsidRPr="002A4A27">
              <w:rPr>
                <w:sz w:val="22"/>
                <w:szCs w:val="22"/>
              </w:rPr>
              <w:t xml:space="preserve">The course aims to lay a foundation for Material Chemistry. The course aims to nurture knowledge to understand fundamental concepts of Material science with their synthesis, characterization and applications. </w:t>
            </w:r>
          </w:p>
        </w:tc>
      </w:tr>
      <w:tr w:rsidR="004D788C" w:rsidRPr="002A4A27" w14:paraId="6C3B3659" w14:textId="77777777" w:rsidTr="00E26A7B">
        <w:tc>
          <w:tcPr>
            <w:tcW w:w="2263" w:type="dxa"/>
          </w:tcPr>
          <w:p w14:paraId="4C5FC9DC" w14:textId="77777777" w:rsidR="004D788C" w:rsidRPr="002A4A27" w:rsidRDefault="004D788C" w:rsidP="0096594C">
            <w:pPr>
              <w:rPr>
                <w:sz w:val="22"/>
                <w:szCs w:val="22"/>
              </w:rPr>
            </w:pPr>
            <w:r w:rsidRPr="002A4A27">
              <w:rPr>
                <w:sz w:val="22"/>
                <w:szCs w:val="22"/>
              </w:rPr>
              <w:t xml:space="preserve">Course Description     </w:t>
            </w:r>
          </w:p>
        </w:tc>
        <w:tc>
          <w:tcPr>
            <w:tcW w:w="8086" w:type="dxa"/>
          </w:tcPr>
          <w:p w14:paraId="11CFCEBF" w14:textId="77777777" w:rsidR="004D788C" w:rsidRPr="002A4A27" w:rsidRDefault="004D788C" w:rsidP="0096594C">
            <w:pPr>
              <w:jc w:val="both"/>
              <w:rPr>
                <w:sz w:val="22"/>
                <w:szCs w:val="22"/>
              </w:rPr>
            </w:pPr>
            <w:r w:rsidRPr="002A4A27">
              <w:rPr>
                <w:sz w:val="22"/>
                <w:szCs w:val="22"/>
              </w:rPr>
              <w:t>The course applies basic chemical principles to food systems and practical applications. Chemical/biochemical reactions of carbohydrates, lipids, proteins, and other constituents in fresh and processed foods are discussed with respect to food quality. Chemical processes that affect color, flavor, texture, nutrition, and safety of food. Important aspects of food and beverage industry including packaging are discussed.</w:t>
            </w:r>
          </w:p>
        </w:tc>
      </w:tr>
      <w:tr w:rsidR="004D788C" w:rsidRPr="002A4A27" w14:paraId="27B8D682" w14:textId="77777777" w:rsidTr="00E26A7B">
        <w:tc>
          <w:tcPr>
            <w:tcW w:w="2263" w:type="dxa"/>
          </w:tcPr>
          <w:p w14:paraId="36A0E0AE" w14:textId="77777777" w:rsidR="004D788C" w:rsidRPr="002A4A27" w:rsidRDefault="004D788C" w:rsidP="0096594C">
            <w:pPr>
              <w:rPr>
                <w:sz w:val="22"/>
                <w:szCs w:val="22"/>
              </w:rPr>
            </w:pPr>
            <w:r w:rsidRPr="002A4A27">
              <w:rPr>
                <w:sz w:val="22"/>
                <w:szCs w:val="22"/>
              </w:rPr>
              <w:t xml:space="preserve">Course Outline          </w:t>
            </w:r>
          </w:p>
        </w:tc>
        <w:tc>
          <w:tcPr>
            <w:tcW w:w="8086" w:type="dxa"/>
          </w:tcPr>
          <w:p w14:paraId="54D83FDD" w14:textId="77777777" w:rsidR="004D788C" w:rsidRPr="002A4A27" w:rsidRDefault="004D788C" w:rsidP="0096594C">
            <w:pPr>
              <w:jc w:val="both"/>
              <w:rPr>
                <w:sz w:val="22"/>
                <w:szCs w:val="22"/>
              </w:rPr>
            </w:pPr>
            <w:r w:rsidRPr="002A4A27">
              <w:rPr>
                <w:b/>
                <w:bCs/>
                <w:sz w:val="22"/>
                <w:szCs w:val="22"/>
              </w:rPr>
              <w:t>Module 1:</w:t>
            </w:r>
            <w:r w:rsidRPr="002A4A27">
              <w:rPr>
                <w:sz w:val="22"/>
                <w:szCs w:val="22"/>
              </w:rPr>
              <w:t xml:space="preserve"> </w:t>
            </w:r>
            <w:r w:rsidRPr="002A4A27">
              <w:rPr>
                <w:b/>
                <w:bCs/>
                <w:sz w:val="22"/>
                <w:szCs w:val="22"/>
              </w:rPr>
              <w:t>Introduction to food Chemistry:</w:t>
            </w:r>
            <w:r w:rsidRPr="002A4A27">
              <w:rPr>
                <w:sz w:val="22"/>
                <w:szCs w:val="22"/>
              </w:rPr>
              <w:t xml:space="preserve"> </w:t>
            </w:r>
            <w:r w:rsidRPr="002A4A27">
              <w:rPr>
                <w:sz w:val="22"/>
                <w:szCs w:val="22"/>
                <w:shd w:val="clear" w:color="auto" w:fill="FFFFFF"/>
              </w:rPr>
              <w:t>properties, reactions, qualitative and quantitative analysis of carbohydrates, lipids (oils, fats and emulsions) and proteins (meat and dairy) based food products; storage and processing of these food products and how these influence the quality and properties of the food, importance of water for stability and quality of foods.</w:t>
            </w:r>
          </w:p>
          <w:p w14:paraId="0716D429" w14:textId="77777777" w:rsidR="004D788C" w:rsidRPr="002A4A27" w:rsidRDefault="004D788C" w:rsidP="0096594C">
            <w:pPr>
              <w:jc w:val="both"/>
              <w:rPr>
                <w:sz w:val="22"/>
                <w:szCs w:val="22"/>
                <w:shd w:val="clear" w:color="auto" w:fill="FFFFFF"/>
              </w:rPr>
            </w:pPr>
            <w:r w:rsidRPr="002A4A27">
              <w:rPr>
                <w:b/>
                <w:bCs/>
                <w:sz w:val="22"/>
                <w:szCs w:val="22"/>
              </w:rPr>
              <w:t>Module 2:</w:t>
            </w:r>
            <w:r w:rsidRPr="002A4A27">
              <w:rPr>
                <w:sz w:val="22"/>
                <w:szCs w:val="22"/>
              </w:rPr>
              <w:t xml:space="preserve"> </w:t>
            </w:r>
            <w:r w:rsidRPr="002A4A27">
              <w:rPr>
                <w:b/>
                <w:bCs/>
                <w:sz w:val="22"/>
                <w:szCs w:val="22"/>
              </w:rPr>
              <w:t>Color, flavor, fragrance and preservatives:</w:t>
            </w:r>
            <w:r w:rsidRPr="002A4A27">
              <w:rPr>
                <w:sz w:val="22"/>
                <w:szCs w:val="22"/>
              </w:rPr>
              <w:t xml:space="preserve"> Chemistry of edible dyes, standards, and regulatory aspects, </w:t>
            </w:r>
            <w:r w:rsidRPr="002A4A27">
              <w:rPr>
                <w:sz w:val="22"/>
                <w:szCs w:val="22"/>
                <w:shd w:val="clear" w:color="auto" w:fill="FFFFFF"/>
              </w:rPr>
              <w:t>chemical components of different flavors and preservatives commonly used in the food industry, natural and artificial sweeteners, artificial flavor mimetic compounds including acids, alcohols, esters, ketones, aldehydes, and other flavor compounds; chemical compounds for fragrance and aroma in food and beverage industry, chemicals for preservation and ripening of fruits.</w:t>
            </w:r>
          </w:p>
          <w:p w14:paraId="11D5D854" w14:textId="77777777" w:rsidR="004D788C" w:rsidRPr="002A4A27" w:rsidRDefault="004D788C" w:rsidP="0096594C">
            <w:pPr>
              <w:jc w:val="both"/>
              <w:rPr>
                <w:sz w:val="22"/>
                <w:szCs w:val="22"/>
              </w:rPr>
            </w:pPr>
            <w:r w:rsidRPr="002A4A27">
              <w:rPr>
                <w:b/>
                <w:bCs/>
                <w:sz w:val="22"/>
                <w:szCs w:val="22"/>
              </w:rPr>
              <w:t>Module 3:</w:t>
            </w:r>
            <w:r w:rsidRPr="002A4A27">
              <w:rPr>
                <w:sz w:val="22"/>
                <w:szCs w:val="22"/>
              </w:rPr>
              <w:t xml:space="preserve"> </w:t>
            </w:r>
            <w:r w:rsidRPr="002A4A27">
              <w:rPr>
                <w:b/>
                <w:bCs/>
                <w:sz w:val="22"/>
                <w:szCs w:val="22"/>
              </w:rPr>
              <w:t>Microorganisms and toxins in food and beverage industry:</w:t>
            </w:r>
            <w:r w:rsidRPr="002A4A27">
              <w:rPr>
                <w:sz w:val="22"/>
                <w:szCs w:val="22"/>
              </w:rPr>
              <w:t xml:space="preserve"> role of microbes in dairy products and alcohol production; the use of microbes in flavor, aroma, texture, and digestibility; food spoilage and food poisoning, common chemical food toxins. </w:t>
            </w:r>
          </w:p>
          <w:p w14:paraId="53D8C12B" w14:textId="77777777" w:rsidR="004D788C" w:rsidRPr="002A4A27" w:rsidRDefault="004D788C" w:rsidP="0096594C">
            <w:pPr>
              <w:jc w:val="both"/>
              <w:rPr>
                <w:sz w:val="22"/>
                <w:szCs w:val="22"/>
              </w:rPr>
            </w:pPr>
            <w:r w:rsidRPr="002A4A27">
              <w:rPr>
                <w:b/>
                <w:bCs/>
                <w:sz w:val="22"/>
                <w:szCs w:val="22"/>
              </w:rPr>
              <w:t>Module 4: Chemistry of Food packaging:</w:t>
            </w:r>
            <w:r w:rsidRPr="002A4A27">
              <w:rPr>
                <w:sz w:val="22"/>
                <w:szCs w:val="22"/>
              </w:rPr>
              <w:t xml:space="preserve"> food packaging materials (plastics, biopolymers, glass, and metal) and their properties and applications; ethylene and Oxygen scavengers, toxicity issues, food packaging and circular economy</w:t>
            </w:r>
          </w:p>
          <w:p w14:paraId="3D77605E" w14:textId="77777777" w:rsidR="004D788C" w:rsidRPr="002A4A27" w:rsidRDefault="004D788C" w:rsidP="0096594C">
            <w:pPr>
              <w:jc w:val="both"/>
              <w:rPr>
                <w:sz w:val="22"/>
                <w:szCs w:val="22"/>
              </w:rPr>
            </w:pPr>
            <w:r w:rsidRPr="002A4A27">
              <w:rPr>
                <w:b/>
                <w:bCs/>
                <w:sz w:val="22"/>
                <w:szCs w:val="22"/>
              </w:rPr>
              <w:t>Module 5:</w:t>
            </w:r>
            <w:r w:rsidRPr="002A4A27">
              <w:rPr>
                <w:sz w:val="22"/>
                <w:szCs w:val="22"/>
              </w:rPr>
              <w:t xml:space="preserve"> </w:t>
            </w:r>
            <w:r w:rsidRPr="002A4A27">
              <w:rPr>
                <w:b/>
                <w:sz w:val="22"/>
                <w:szCs w:val="22"/>
              </w:rPr>
              <w:t>Vitamins and Nutraceuticals:</w:t>
            </w:r>
            <w:r w:rsidRPr="002A4A27">
              <w:rPr>
                <w:sz w:val="22"/>
                <w:szCs w:val="22"/>
              </w:rPr>
              <w:t xml:space="preserve"> Basic chemistry of vitamins and their function; emergence, importance and basic chemistry of nutraceuticals and their health benefits, natural sources and production of nutraceuticals</w:t>
            </w:r>
          </w:p>
        </w:tc>
      </w:tr>
      <w:tr w:rsidR="004D788C" w:rsidRPr="002A4A27" w14:paraId="2A1C1479" w14:textId="77777777" w:rsidTr="00E26A7B">
        <w:tc>
          <w:tcPr>
            <w:tcW w:w="2263" w:type="dxa"/>
          </w:tcPr>
          <w:p w14:paraId="790A0354" w14:textId="77777777" w:rsidR="004D788C" w:rsidRPr="002A4A27" w:rsidRDefault="004D788C" w:rsidP="0096594C">
            <w:pPr>
              <w:rPr>
                <w:sz w:val="22"/>
                <w:szCs w:val="22"/>
              </w:rPr>
            </w:pPr>
            <w:r w:rsidRPr="002A4A27">
              <w:rPr>
                <w:sz w:val="22"/>
                <w:szCs w:val="22"/>
              </w:rPr>
              <w:t xml:space="preserve">Learning Outcome      </w:t>
            </w:r>
          </w:p>
        </w:tc>
        <w:tc>
          <w:tcPr>
            <w:tcW w:w="8086" w:type="dxa"/>
          </w:tcPr>
          <w:p w14:paraId="102EA002" w14:textId="77777777" w:rsidR="004D788C" w:rsidRPr="002A4A27" w:rsidRDefault="004D788C" w:rsidP="0096594C">
            <w:pPr>
              <w:tabs>
                <w:tab w:val="left" w:pos="241"/>
              </w:tabs>
              <w:rPr>
                <w:sz w:val="22"/>
                <w:szCs w:val="22"/>
              </w:rPr>
            </w:pPr>
            <w:r w:rsidRPr="002A4A27">
              <w:rPr>
                <w:sz w:val="22"/>
                <w:szCs w:val="22"/>
              </w:rPr>
              <w:t xml:space="preserve">Upon successful completion, students will have the knowledge and skills to: </w:t>
            </w:r>
          </w:p>
          <w:p w14:paraId="67BD352E" w14:textId="77777777" w:rsidR="004D788C" w:rsidRPr="002A4A27" w:rsidRDefault="004D788C" w:rsidP="0096594C">
            <w:pPr>
              <w:numPr>
                <w:ilvl w:val="0"/>
                <w:numId w:val="50"/>
              </w:numPr>
              <w:tabs>
                <w:tab w:val="left" w:pos="241"/>
              </w:tabs>
              <w:ind w:left="0" w:firstLine="0"/>
              <w:rPr>
                <w:sz w:val="22"/>
                <w:szCs w:val="22"/>
              </w:rPr>
            </w:pPr>
            <w:r w:rsidRPr="002A4A27">
              <w:rPr>
                <w:sz w:val="22"/>
                <w:szCs w:val="22"/>
              </w:rPr>
              <w:t xml:space="preserve">Demonstrate and apply knowledge of the core competencies in Food Chemistry and analysis. </w:t>
            </w:r>
          </w:p>
          <w:p w14:paraId="60AE1859" w14:textId="77777777" w:rsidR="004D788C" w:rsidRPr="002A4A27" w:rsidRDefault="004D788C" w:rsidP="0096594C">
            <w:pPr>
              <w:numPr>
                <w:ilvl w:val="0"/>
                <w:numId w:val="50"/>
              </w:numPr>
              <w:tabs>
                <w:tab w:val="left" w:pos="241"/>
              </w:tabs>
              <w:ind w:left="0" w:firstLine="0"/>
              <w:rPr>
                <w:sz w:val="22"/>
                <w:szCs w:val="22"/>
              </w:rPr>
            </w:pPr>
            <w:r w:rsidRPr="002A4A27">
              <w:rPr>
                <w:sz w:val="22"/>
                <w:szCs w:val="22"/>
              </w:rPr>
              <w:t xml:space="preserve">Understand the chemistry involved in the properties and reactions of various foods and their components. </w:t>
            </w:r>
          </w:p>
          <w:p w14:paraId="11E90B17" w14:textId="77777777" w:rsidR="004D788C" w:rsidRPr="002A4A27" w:rsidRDefault="004D788C" w:rsidP="0096594C">
            <w:pPr>
              <w:numPr>
                <w:ilvl w:val="0"/>
                <w:numId w:val="50"/>
              </w:numPr>
              <w:tabs>
                <w:tab w:val="left" w:pos="241"/>
              </w:tabs>
              <w:ind w:left="0" w:firstLine="0"/>
              <w:rPr>
                <w:sz w:val="22"/>
                <w:szCs w:val="22"/>
              </w:rPr>
            </w:pPr>
            <w:r w:rsidRPr="002A4A27">
              <w:rPr>
                <w:sz w:val="22"/>
                <w:szCs w:val="22"/>
              </w:rPr>
              <w:t xml:space="preserve">Understand and effectively apply the principles behind analytical techniques associated with food, components of commonly used chemicals used in food industry. </w:t>
            </w:r>
          </w:p>
          <w:p w14:paraId="345B3564" w14:textId="77777777" w:rsidR="004D788C" w:rsidRPr="002A4A27" w:rsidRDefault="004D788C" w:rsidP="0096594C">
            <w:pPr>
              <w:numPr>
                <w:ilvl w:val="0"/>
                <w:numId w:val="50"/>
              </w:numPr>
              <w:tabs>
                <w:tab w:val="left" w:pos="241"/>
              </w:tabs>
              <w:ind w:left="0" w:firstLine="0"/>
              <w:rPr>
                <w:sz w:val="22"/>
                <w:szCs w:val="22"/>
              </w:rPr>
            </w:pPr>
            <w:r w:rsidRPr="002A4A27">
              <w:rPr>
                <w:sz w:val="22"/>
                <w:szCs w:val="22"/>
              </w:rPr>
              <w:t>Understand and effectively apply food chemistry and analysis methods to intercept food quality, nutritional requirement and health benefits.</w:t>
            </w:r>
          </w:p>
        </w:tc>
      </w:tr>
      <w:tr w:rsidR="004D788C" w:rsidRPr="002A4A27" w14:paraId="40890024" w14:textId="77777777" w:rsidTr="00E26A7B">
        <w:tc>
          <w:tcPr>
            <w:tcW w:w="2263" w:type="dxa"/>
          </w:tcPr>
          <w:p w14:paraId="124A22F4" w14:textId="77777777" w:rsidR="004D788C" w:rsidRPr="002A4A27" w:rsidRDefault="004D788C" w:rsidP="0096594C">
            <w:pPr>
              <w:rPr>
                <w:sz w:val="22"/>
                <w:szCs w:val="22"/>
              </w:rPr>
            </w:pPr>
            <w:r w:rsidRPr="002A4A27">
              <w:rPr>
                <w:sz w:val="22"/>
                <w:szCs w:val="22"/>
              </w:rPr>
              <w:t>Assessment Method</w:t>
            </w:r>
          </w:p>
        </w:tc>
        <w:tc>
          <w:tcPr>
            <w:tcW w:w="8086" w:type="dxa"/>
          </w:tcPr>
          <w:p w14:paraId="412B9892" w14:textId="77777777" w:rsidR="004D788C" w:rsidRPr="002A4A27" w:rsidRDefault="004D788C" w:rsidP="0096594C">
            <w:pPr>
              <w:rPr>
                <w:sz w:val="22"/>
                <w:szCs w:val="22"/>
              </w:rPr>
            </w:pPr>
            <w:r w:rsidRPr="002A4A27">
              <w:rPr>
                <w:sz w:val="22"/>
                <w:szCs w:val="22"/>
              </w:rPr>
              <w:t xml:space="preserve">20% Quiz and assignment, 30% </w:t>
            </w:r>
            <w:proofErr w:type="spellStart"/>
            <w:r w:rsidRPr="002A4A27">
              <w:rPr>
                <w:sz w:val="22"/>
                <w:szCs w:val="22"/>
              </w:rPr>
              <w:t>Midsem</w:t>
            </w:r>
            <w:proofErr w:type="spellEnd"/>
            <w:r w:rsidRPr="002A4A27">
              <w:rPr>
                <w:sz w:val="22"/>
                <w:szCs w:val="22"/>
              </w:rPr>
              <w:t xml:space="preserve"> and 50% End semester exam</w:t>
            </w:r>
          </w:p>
        </w:tc>
      </w:tr>
    </w:tbl>
    <w:p w14:paraId="62D73C85" w14:textId="77777777" w:rsidR="004D788C" w:rsidRPr="002A4A27" w:rsidRDefault="004D788C" w:rsidP="0096594C">
      <w:pPr>
        <w:rPr>
          <w:b/>
          <w:sz w:val="22"/>
          <w:szCs w:val="22"/>
          <w:u w:val="single"/>
          <w:lang w:bidi="bn-IN"/>
        </w:rPr>
      </w:pPr>
    </w:p>
    <w:p w14:paraId="7639932E" w14:textId="77777777" w:rsidR="004D788C" w:rsidRPr="002A4A27" w:rsidRDefault="004D788C" w:rsidP="0096594C">
      <w:pPr>
        <w:rPr>
          <w:b/>
          <w:sz w:val="22"/>
          <w:szCs w:val="22"/>
          <w:u w:val="single"/>
          <w:lang w:bidi="bn-IN"/>
        </w:rPr>
      </w:pPr>
      <w:r w:rsidRPr="002A4A27">
        <w:rPr>
          <w:b/>
          <w:sz w:val="22"/>
          <w:szCs w:val="22"/>
          <w:u w:val="single"/>
          <w:lang w:bidi="bn-IN"/>
        </w:rPr>
        <w:t>Suggested reading</w:t>
      </w:r>
    </w:p>
    <w:p w14:paraId="19D035E3" w14:textId="77777777" w:rsidR="004D788C" w:rsidRPr="002A4A27" w:rsidRDefault="004D788C" w:rsidP="0096594C">
      <w:pPr>
        <w:ind w:left="60"/>
        <w:rPr>
          <w:sz w:val="22"/>
          <w:szCs w:val="22"/>
          <w:lang w:val="en-IN"/>
        </w:rPr>
      </w:pPr>
    </w:p>
    <w:p w14:paraId="63B007C6" w14:textId="77777777" w:rsidR="004D788C" w:rsidRPr="002A4A27" w:rsidRDefault="004D788C" w:rsidP="0096594C">
      <w:pPr>
        <w:pStyle w:val="ListParagraph"/>
        <w:numPr>
          <w:ilvl w:val="0"/>
          <w:numId w:val="54"/>
        </w:numPr>
        <w:spacing w:after="0" w:line="240" w:lineRule="auto"/>
        <w:rPr>
          <w:rFonts w:ascii="Times New Roman" w:hAnsi="Times New Roman" w:cs="Times New Roman"/>
          <w:b/>
          <w:szCs w:val="22"/>
          <w:u w:val="single"/>
          <w:lang w:bidi="bn-IN"/>
        </w:rPr>
      </w:pPr>
      <w:r w:rsidRPr="002A4A27">
        <w:rPr>
          <w:rFonts w:ascii="Times New Roman" w:hAnsi="Times New Roman" w:cs="Times New Roman"/>
          <w:szCs w:val="22"/>
        </w:rPr>
        <w:t>Fennema’s Food Chemistry, fourth edition, 2007, CRC Press</w:t>
      </w:r>
    </w:p>
    <w:p w14:paraId="73272D9D" w14:textId="77777777" w:rsidR="004D788C" w:rsidRPr="002A4A27" w:rsidRDefault="004D788C" w:rsidP="0096594C">
      <w:pPr>
        <w:pStyle w:val="ListParagraph"/>
        <w:numPr>
          <w:ilvl w:val="0"/>
          <w:numId w:val="54"/>
        </w:numPr>
        <w:spacing w:after="0" w:line="240" w:lineRule="auto"/>
        <w:rPr>
          <w:rFonts w:ascii="Times New Roman" w:hAnsi="Times New Roman" w:cs="Times New Roman"/>
          <w:b/>
          <w:szCs w:val="22"/>
          <w:u w:val="single"/>
          <w:lang w:bidi="bn-IN"/>
        </w:rPr>
      </w:pPr>
      <w:r w:rsidRPr="002A4A27">
        <w:rPr>
          <w:rFonts w:ascii="Times New Roman" w:hAnsi="Times New Roman" w:cs="Times New Roman"/>
          <w:szCs w:val="22"/>
        </w:rPr>
        <w:t xml:space="preserve">Food Science, B. </w:t>
      </w:r>
      <w:proofErr w:type="spellStart"/>
      <w:r w:rsidRPr="002A4A27">
        <w:rPr>
          <w:rFonts w:ascii="Times New Roman" w:hAnsi="Times New Roman" w:cs="Times New Roman"/>
          <w:szCs w:val="22"/>
        </w:rPr>
        <w:t>Srilakhsmi</w:t>
      </w:r>
      <w:proofErr w:type="spellEnd"/>
      <w:r w:rsidRPr="002A4A27">
        <w:rPr>
          <w:rFonts w:ascii="Times New Roman" w:hAnsi="Times New Roman" w:cs="Times New Roman"/>
          <w:szCs w:val="22"/>
        </w:rPr>
        <w:t>, 3</w:t>
      </w:r>
      <w:r w:rsidRPr="002A4A27">
        <w:rPr>
          <w:rFonts w:ascii="Times New Roman" w:hAnsi="Times New Roman" w:cs="Times New Roman"/>
          <w:szCs w:val="22"/>
          <w:vertAlign w:val="superscript"/>
        </w:rPr>
        <w:t>rd</w:t>
      </w:r>
      <w:r w:rsidRPr="002A4A27">
        <w:rPr>
          <w:rFonts w:ascii="Times New Roman" w:hAnsi="Times New Roman" w:cs="Times New Roman"/>
          <w:szCs w:val="22"/>
        </w:rPr>
        <w:t xml:space="preserve"> Edition, New age International Publications</w:t>
      </w:r>
    </w:p>
    <w:p w14:paraId="410DD573" w14:textId="77777777" w:rsidR="004D788C" w:rsidRPr="002A4A27" w:rsidRDefault="004D788C" w:rsidP="0096594C">
      <w:pPr>
        <w:pStyle w:val="ListParagraph"/>
        <w:numPr>
          <w:ilvl w:val="0"/>
          <w:numId w:val="54"/>
        </w:numPr>
        <w:spacing w:after="0" w:line="240" w:lineRule="auto"/>
        <w:rPr>
          <w:rFonts w:ascii="Times New Roman" w:hAnsi="Times New Roman" w:cs="Times New Roman"/>
          <w:bCs/>
          <w:szCs w:val="22"/>
          <w:lang w:bidi="bn-IN"/>
        </w:rPr>
      </w:pPr>
      <w:r w:rsidRPr="002A4A27">
        <w:rPr>
          <w:rFonts w:ascii="Times New Roman" w:hAnsi="Times New Roman" w:cs="Times New Roman"/>
          <w:bCs/>
          <w:szCs w:val="22"/>
          <w:lang w:bidi="bn-IN"/>
        </w:rPr>
        <w:t>Food processing and preservation, S. Sivasankar, 2002, prentice Hall of India.</w:t>
      </w:r>
    </w:p>
    <w:tbl>
      <w:tblPr>
        <w:tblW w:w="0" w:type="auto"/>
        <w:tblCellMar>
          <w:top w:w="15" w:type="dxa"/>
          <w:left w:w="15" w:type="dxa"/>
          <w:bottom w:w="15" w:type="dxa"/>
          <w:right w:w="15" w:type="dxa"/>
        </w:tblCellMar>
        <w:tblLook w:val="04A0" w:firstRow="1" w:lastRow="0" w:firstColumn="1" w:lastColumn="0" w:noHBand="0" w:noVBand="1"/>
      </w:tblPr>
      <w:tblGrid>
        <w:gridCol w:w="879"/>
        <w:gridCol w:w="854"/>
        <w:gridCol w:w="909"/>
        <w:gridCol w:w="909"/>
        <w:gridCol w:w="909"/>
        <w:gridCol w:w="909"/>
        <w:gridCol w:w="909"/>
        <w:gridCol w:w="909"/>
        <w:gridCol w:w="909"/>
      </w:tblGrid>
      <w:tr w:rsidR="004D788C" w:rsidRPr="002A4A27" w14:paraId="059377EA" w14:textId="77777777" w:rsidTr="00E26A7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26888"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F563" w14:textId="77777777" w:rsidR="004D788C" w:rsidRPr="002A4A27" w:rsidRDefault="004D788C" w:rsidP="0096594C">
            <w:pPr>
              <w:rPr>
                <w:sz w:val="22"/>
                <w:szCs w:val="22"/>
              </w:rPr>
            </w:pPr>
            <w:r w:rsidRPr="002A4A27">
              <w:rPr>
                <w:sz w:val="22"/>
                <w:szCs w:val="22"/>
              </w:rPr>
              <w:t xml:space="preserve"> PLO-1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917C" w14:textId="77777777" w:rsidR="004D788C" w:rsidRPr="002A4A27" w:rsidRDefault="004D788C" w:rsidP="0096594C">
            <w:pPr>
              <w:rPr>
                <w:sz w:val="22"/>
                <w:szCs w:val="22"/>
              </w:rPr>
            </w:pPr>
            <w:r w:rsidRPr="002A4A27">
              <w:rPr>
                <w:sz w:val="22"/>
                <w:szCs w:val="22"/>
              </w:rPr>
              <w:t>  PLO-2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1690" w14:textId="77777777" w:rsidR="004D788C" w:rsidRPr="002A4A27" w:rsidRDefault="004D788C" w:rsidP="0096594C">
            <w:pPr>
              <w:rPr>
                <w:sz w:val="22"/>
                <w:szCs w:val="22"/>
              </w:rPr>
            </w:pPr>
            <w:r w:rsidRPr="002A4A27">
              <w:rPr>
                <w:sz w:val="22"/>
                <w:szCs w:val="22"/>
              </w:rPr>
              <w:t>  PLO-3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8E51" w14:textId="77777777" w:rsidR="004D788C" w:rsidRPr="002A4A27" w:rsidRDefault="004D788C" w:rsidP="0096594C">
            <w:pPr>
              <w:rPr>
                <w:sz w:val="22"/>
                <w:szCs w:val="22"/>
              </w:rPr>
            </w:pPr>
            <w:r w:rsidRPr="002A4A27">
              <w:rPr>
                <w:sz w:val="22"/>
                <w:szCs w:val="22"/>
              </w:rPr>
              <w:t>  PLO-4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AAAF0" w14:textId="77777777" w:rsidR="004D788C" w:rsidRPr="002A4A27" w:rsidRDefault="004D788C" w:rsidP="0096594C">
            <w:pPr>
              <w:rPr>
                <w:sz w:val="22"/>
                <w:szCs w:val="22"/>
              </w:rPr>
            </w:pPr>
            <w:r w:rsidRPr="002A4A27">
              <w:rPr>
                <w:sz w:val="22"/>
                <w:szCs w:val="22"/>
              </w:rPr>
              <w:t>  PLO-5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C096" w14:textId="77777777" w:rsidR="004D788C" w:rsidRPr="002A4A27" w:rsidRDefault="004D788C" w:rsidP="0096594C">
            <w:pPr>
              <w:rPr>
                <w:sz w:val="22"/>
                <w:szCs w:val="22"/>
              </w:rPr>
            </w:pPr>
            <w:r w:rsidRPr="002A4A27">
              <w:rPr>
                <w:sz w:val="22"/>
                <w:szCs w:val="22"/>
              </w:rPr>
              <w:t>  PLO-6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F6A8" w14:textId="77777777" w:rsidR="004D788C" w:rsidRPr="002A4A27" w:rsidRDefault="004D788C" w:rsidP="0096594C">
            <w:pPr>
              <w:rPr>
                <w:sz w:val="22"/>
                <w:szCs w:val="22"/>
              </w:rPr>
            </w:pPr>
            <w:r w:rsidRPr="002A4A27">
              <w:rPr>
                <w:sz w:val="22"/>
                <w:szCs w:val="22"/>
              </w:rPr>
              <w:t>  PLO-7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785C3" w14:textId="77777777" w:rsidR="004D788C" w:rsidRPr="002A4A27" w:rsidRDefault="004D788C" w:rsidP="0096594C">
            <w:pPr>
              <w:rPr>
                <w:sz w:val="22"/>
                <w:szCs w:val="22"/>
              </w:rPr>
            </w:pPr>
            <w:r w:rsidRPr="002A4A27">
              <w:rPr>
                <w:sz w:val="22"/>
                <w:szCs w:val="22"/>
              </w:rPr>
              <w:t>  PLO-8</w:t>
            </w:r>
          </w:p>
        </w:tc>
      </w:tr>
      <w:tr w:rsidR="004D788C" w:rsidRPr="002A4A27" w14:paraId="1E7B7BA4" w14:textId="77777777" w:rsidTr="00E26A7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BF90B" w14:textId="77777777" w:rsidR="004D788C" w:rsidRPr="002A4A27" w:rsidRDefault="004D788C" w:rsidP="0096594C">
            <w:pPr>
              <w:rPr>
                <w:sz w:val="22"/>
                <w:szCs w:val="22"/>
              </w:rPr>
            </w:pPr>
            <w:r w:rsidRPr="002A4A27">
              <w:rPr>
                <w:sz w:val="22"/>
                <w:szCs w:val="22"/>
              </w:rPr>
              <w:t xml:space="preserve"> CLO-1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DD4D8"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1EA3"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32796"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26D34"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10DA"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2E13"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F4F32"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DF5CD" w14:textId="77777777" w:rsidR="004D788C" w:rsidRPr="002A4A27" w:rsidRDefault="004D788C" w:rsidP="0096594C">
            <w:pPr>
              <w:jc w:val="center"/>
              <w:rPr>
                <w:sz w:val="22"/>
                <w:szCs w:val="22"/>
              </w:rPr>
            </w:pPr>
            <w:r w:rsidRPr="002A4A27">
              <w:rPr>
                <w:sz w:val="22"/>
                <w:szCs w:val="22"/>
              </w:rPr>
              <w:t>X</w:t>
            </w:r>
          </w:p>
        </w:tc>
      </w:tr>
      <w:tr w:rsidR="004D788C" w:rsidRPr="002A4A27" w14:paraId="654B41DB" w14:textId="77777777" w:rsidTr="00E26A7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2F59C" w14:textId="77777777" w:rsidR="004D788C" w:rsidRPr="002A4A27" w:rsidRDefault="004D788C" w:rsidP="0096594C">
            <w:pPr>
              <w:rPr>
                <w:sz w:val="22"/>
                <w:szCs w:val="22"/>
              </w:rPr>
            </w:pPr>
            <w:r w:rsidRPr="002A4A27">
              <w:rPr>
                <w:sz w:val="22"/>
                <w:szCs w:val="22"/>
              </w:rPr>
              <w:t xml:space="preserve"> CLO-2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0988"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B9886"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72FAA"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C3E35"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B72F5"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61CEF"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0E773"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EC76" w14:textId="77777777" w:rsidR="004D788C" w:rsidRPr="002A4A27" w:rsidRDefault="004D788C" w:rsidP="0096594C">
            <w:pPr>
              <w:jc w:val="center"/>
              <w:rPr>
                <w:sz w:val="22"/>
                <w:szCs w:val="22"/>
              </w:rPr>
            </w:pPr>
          </w:p>
        </w:tc>
      </w:tr>
      <w:tr w:rsidR="004D788C" w:rsidRPr="002A4A27" w14:paraId="379311D8" w14:textId="77777777" w:rsidTr="00E26A7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6A58" w14:textId="77777777" w:rsidR="004D788C" w:rsidRPr="002A4A27" w:rsidRDefault="004D788C" w:rsidP="0096594C">
            <w:pPr>
              <w:rPr>
                <w:sz w:val="22"/>
                <w:szCs w:val="22"/>
              </w:rPr>
            </w:pPr>
            <w:r w:rsidRPr="002A4A27">
              <w:rPr>
                <w:sz w:val="22"/>
                <w:szCs w:val="22"/>
              </w:rPr>
              <w:t xml:space="preserve"> CLO-3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E6824"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E136E"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4173"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8E20"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4480D"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D002E"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95F0"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0FEFD" w14:textId="77777777" w:rsidR="004D788C" w:rsidRPr="002A4A27" w:rsidRDefault="004D788C" w:rsidP="0096594C">
            <w:pPr>
              <w:jc w:val="center"/>
              <w:rPr>
                <w:sz w:val="22"/>
                <w:szCs w:val="22"/>
              </w:rPr>
            </w:pPr>
            <w:r w:rsidRPr="002A4A27">
              <w:rPr>
                <w:sz w:val="22"/>
                <w:szCs w:val="22"/>
              </w:rPr>
              <w:t>X</w:t>
            </w:r>
          </w:p>
        </w:tc>
      </w:tr>
      <w:tr w:rsidR="004D788C" w:rsidRPr="002A4A27" w14:paraId="4DDD1740" w14:textId="77777777" w:rsidTr="00E26A7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04E75" w14:textId="77777777" w:rsidR="004D788C" w:rsidRPr="002A4A27" w:rsidRDefault="004D788C" w:rsidP="0096594C">
            <w:pPr>
              <w:rPr>
                <w:sz w:val="22"/>
                <w:szCs w:val="22"/>
              </w:rPr>
            </w:pPr>
            <w:r w:rsidRPr="002A4A27">
              <w:rPr>
                <w:sz w:val="22"/>
                <w:szCs w:val="22"/>
              </w:rPr>
              <w:t xml:space="preserve"> CLO-4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EA0D2"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C4240"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6604E" w14:textId="77777777" w:rsidR="004D788C" w:rsidRPr="002A4A27" w:rsidRDefault="004D788C"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935A7"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C0CAE"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F2DDB"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ED857" w14:textId="77777777" w:rsidR="004D788C" w:rsidRPr="002A4A27" w:rsidRDefault="004D788C"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5AC5" w14:textId="77777777" w:rsidR="004D788C" w:rsidRPr="002A4A27" w:rsidRDefault="004D788C" w:rsidP="0096594C">
            <w:pPr>
              <w:jc w:val="center"/>
              <w:rPr>
                <w:sz w:val="22"/>
                <w:szCs w:val="22"/>
              </w:rPr>
            </w:pPr>
          </w:p>
        </w:tc>
      </w:tr>
    </w:tbl>
    <w:p w14:paraId="35D1CA5E" w14:textId="77777777" w:rsidR="004D788C" w:rsidRPr="002A4A27" w:rsidRDefault="004D788C" w:rsidP="0096594C">
      <w:pPr>
        <w:rPr>
          <w:sz w:val="22"/>
          <w:szCs w:val="22"/>
        </w:rPr>
      </w:pPr>
    </w:p>
    <w:tbl>
      <w:tblPr>
        <w:tblW w:w="998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7934"/>
      </w:tblGrid>
      <w:tr w:rsidR="004D788C" w:rsidRPr="002A4A27" w14:paraId="2B3F4426" w14:textId="77777777" w:rsidTr="00967266">
        <w:trPr>
          <w:trHeight w:val="113"/>
        </w:trPr>
        <w:tc>
          <w:tcPr>
            <w:tcW w:w="2055" w:type="dxa"/>
          </w:tcPr>
          <w:p w14:paraId="3680ACE8"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7934" w:type="dxa"/>
            <w:shd w:val="clear" w:color="auto" w:fill="auto"/>
          </w:tcPr>
          <w:p w14:paraId="01761CE6" w14:textId="77777777" w:rsidR="004D788C" w:rsidRPr="002A4A27" w:rsidRDefault="004D788C" w:rsidP="0096594C">
            <w:pPr>
              <w:pBdr>
                <w:top w:val="nil"/>
                <w:left w:val="nil"/>
                <w:bottom w:val="nil"/>
                <w:right w:val="nil"/>
                <w:between w:val="nil"/>
              </w:pBdr>
              <w:ind w:left="104"/>
              <w:rPr>
                <w:b/>
                <w:sz w:val="22"/>
                <w:szCs w:val="22"/>
              </w:rPr>
            </w:pPr>
            <w:r w:rsidRPr="002A4A27">
              <w:rPr>
                <w:b/>
                <w:sz w:val="22"/>
                <w:szCs w:val="22"/>
              </w:rPr>
              <w:t>CH4210</w:t>
            </w:r>
          </w:p>
        </w:tc>
      </w:tr>
      <w:tr w:rsidR="004D788C" w:rsidRPr="002A4A27" w14:paraId="089A77D0" w14:textId="77777777" w:rsidTr="00967266">
        <w:trPr>
          <w:trHeight w:val="170"/>
        </w:trPr>
        <w:tc>
          <w:tcPr>
            <w:tcW w:w="2055" w:type="dxa"/>
          </w:tcPr>
          <w:p w14:paraId="3526402C"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7934" w:type="dxa"/>
            <w:shd w:val="clear" w:color="auto" w:fill="auto"/>
          </w:tcPr>
          <w:p w14:paraId="17789936" w14:textId="77777777" w:rsidR="004D788C" w:rsidRPr="002A4A27" w:rsidRDefault="004D788C" w:rsidP="0096594C">
            <w:pPr>
              <w:pBdr>
                <w:top w:val="nil"/>
                <w:left w:val="nil"/>
                <w:bottom w:val="nil"/>
                <w:right w:val="nil"/>
                <w:between w:val="nil"/>
              </w:pBdr>
              <w:ind w:left="104"/>
              <w:rPr>
                <w:b/>
                <w:sz w:val="22"/>
                <w:szCs w:val="22"/>
              </w:rPr>
            </w:pPr>
            <w:r w:rsidRPr="002A4A27">
              <w:rPr>
                <w:b/>
                <w:sz w:val="22"/>
                <w:szCs w:val="22"/>
              </w:rPr>
              <w:t>L-T-P-C: 3-0-0-3</w:t>
            </w:r>
          </w:p>
        </w:tc>
      </w:tr>
      <w:tr w:rsidR="004D788C" w:rsidRPr="002A4A27" w14:paraId="43E5043F" w14:textId="77777777" w:rsidTr="00967266">
        <w:trPr>
          <w:trHeight w:val="170"/>
        </w:trPr>
        <w:tc>
          <w:tcPr>
            <w:tcW w:w="2055" w:type="dxa"/>
          </w:tcPr>
          <w:p w14:paraId="28F31176"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7934" w:type="dxa"/>
            <w:shd w:val="clear" w:color="auto" w:fill="auto"/>
          </w:tcPr>
          <w:p w14:paraId="0FF1A21E" w14:textId="77777777" w:rsidR="004D788C" w:rsidRPr="002A4A27" w:rsidRDefault="004D788C" w:rsidP="0096594C">
            <w:pPr>
              <w:pBdr>
                <w:top w:val="nil"/>
                <w:left w:val="nil"/>
                <w:bottom w:val="nil"/>
                <w:right w:val="nil"/>
                <w:between w:val="nil"/>
              </w:pBdr>
              <w:ind w:left="104"/>
              <w:rPr>
                <w:b/>
                <w:sz w:val="22"/>
                <w:szCs w:val="22"/>
              </w:rPr>
            </w:pPr>
            <w:r w:rsidRPr="002A4A27">
              <w:rPr>
                <w:b/>
                <w:sz w:val="22"/>
                <w:szCs w:val="22"/>
              </w:rPr>
              <w:t>Green and Sustainable Chemistry</w:t>
            </w:r>
          </w:p>
        </w:tc>
      </w:tr>
      <w:tr w:rsidR="004D788C" w:rsidRPr="002A4A27" w14:paraId="28980B8B" w14:textId="77777777" w:rsidTr="00967266">
        <w:trPr>
          <w:trHeight w:val="170"/>
        </w:trPr>
        <w:tc>
          <w:tcPr>
            <w:tcW w:w="2055" w:type="dxa"/>
          </w:tcPr>
          <w:p w14:paraId="43E0AE94"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7934" w:type="dxa"/>
            <w:shd w:val="clear" w:color="auto" w:fill="auto"/>
          </w:tcPr>
          <w:p w14:paraId="1D964314" w14:textId="77777777" w:rsidR="004D788C" w:rsidRPr="002A4A27" w:rsidRDefault="004D788C" w:rsidP="0096594C">
            <w:pPr>
              <w:pBdr>
                <w:top w:val="nil"/>
                <w:left w:val="nil"/>
                <w:bottom w:val="nil"/>
                <w:right w:val="nil"/>
                <w:between w:val="nil"/>
              </w:pBdr>
              <w:ind w:left="104"/>
              <w:rPr>
                <w:sz w:val="22"/>
                <w:szCs w:val="22"/>
              </w:rPr>
            </w:pPr>
            <w:r w:rsidRPr="002A4A27">
              <w:rPr>
                <w:sz w:val="22"/>
                <w:szCs w:val="22"/>
              </w:rPr>
              <w:t>Offline</w:t>
            </w:r>
          </w:p>
        </w:tc>
      </w:tr>
      <w:tr w:rsidR="004D788C" w:rsidRPr="002A4A27" w14:paraId="27836141" w14:textId="77777777" w:rsidTr="00967266">
        <w:trPr>
          <w:trHeight w:val="825"/>
        </w:trPr>
        <w:tc>
          <w:tcPr>
            <w:tcW w:w="2055" w:type="dxa"/>
          </w:tcPr>
          <w:p w14:paraId="6BFF8C97"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7934" w:type="dxa"/>
            <w:shd w:val="clear" w:color="auto" w:fill="auto"/>
          </w:tcPr>
          <w:p w14:paraId="45C1666E" w14:textId="77777777" w:rsidR="004D788C" w:rsidRPr="002A4A27" w:rsidRDefault="004D788C" w:rsidP="0096594C">
            <w:pPr>
              <w:ind w:left="104"/>
              <w:jc w:val="both"/>
              <w:rPr>
                <w:sz w:val="22"/>
                <w:szCs w:val="22"/>
              </w:rPr>
            </w:pPr>
            <w:r w:rsidRPr="002A4A27">
              <w:rPr>
                <w:sz w:val="22"/>
                <w:szCs w:val="22"/>
              </w:rPr>
              <w:t xml:space="preserve">The course aims to lay a foundation of green and sustainable chemistry and its application in solving modern day-to-day problems. The course aims to nurture knowledge to understand fundamental concepts to applications of sustainable chemistry. </w:t>
            </w:r>
          </w:p>
        </w:tc>
      </w:tr>
      <w:tr w:rsidR="004D788C" w:rsidRPr="002A4A27" w14:paraId="2F8AAFC9" w14:textId="77777777" w:rsidTr="00967266">
        <w:trPr>
          <w:trHeight w:val="1103"/>
        </w:trPr>
        <w:tc>
          <w:tcPr>
            <w:tcW w:w="2055" w:type="dxa"/>
          </w:tcPr>
          <w:p w14:paraId="7636C58A"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7934" w:type="dxa"/>
          </w:tcPr>
          <w:p w14:paraId="2E45318D" w14:textId="77777777" w:rsidR="004D788C" w:rsidRPr="002A4A27" w:rsidRDefault="004D788C" w:rsidP="0096594C">
            <w:pPr>
              <w:jc w:val="both"/>
              <w:rPr>
                <w:sz w:val="22"/>
                <w:szCs w:val="22"/>
              </w:rPr>
            </w:pPr>
            <w:r w:rsidRPr="002A4A27">
              <w:rPr>
                <w:sz w:val="22"/>
                <w:szCs w:val="22"/>
                <w:highlight w:val="white"/>
              </w:rPr>
              <w:t>New ideas and innovations are essential to meeting industry and society's growing needs for green chemistry and clean technology.</w:t>
            </w:r>
            <w:r w:rsidRPr="002A4A27">
              <w:rPr>
                <w:sz w:val="22"/>
                <w:szCs w:val="22"/>
              </w:rPr>
              <w:t xml:space="preserve"> This course aim is to provide key principles of green chemistry and the importance of clean and sustainable technology. The course will help to develop and enhance your transferable skills as well as those skills required for careers in a range of industries, such as chemical research techniques and how to apply them. Importance of protecting intellectual property and commercializing new inventions.</w:t>
            </w:r>
          </w:p>
        </w:tc>
      </w:tr>
      <w:tr w:rsidR="004D788C" w:rsidRPr="002A4A27" w14:paraId="32DC62E0" w14:textId="77777777" w:rsidTr="00967266">
        <w:trPr>
          <w:trHeight w:val="897"/>
        </w:trPr>
        <w:tc>
          <w:tcPr>
            <w:tcW w:w="2055" w:type="dxa"/>
          </w:tcPr>
          <w:p w14:paraId="76868962"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7934" w:type="dxa"/>
          </w:tcPr>
          <w:p w14:paraId="22516CDD" w14:textId="77777777" w:rsidR="004D788C" w:rsidRPr="002A4A27" w:rsidRDefault="004D788C" w:rsidP="0096594C">
            <w:pPr>
              <w:jc w:val="both"/>
              <w:rPr>
                <w:sz w:val="22"/>
                <w:szCs w:val="22"/>
              </w:rPr>
            </w:pPr>
            <w:r w:rsidRPr="002A4A27">
              <w:rPr>
                <w:b/>
                <w:sz w:val="22"/>
                <w:szCs w:val="22"/>
              </w:rPr>
              <w:t xml:space="preserve">Module 1: Concepts of sustainable and green chemistry: </w:t>
            </w:r>
            <w:r w:rsidRPr="002A4A27">
              <w:rPr>
                <w:sz w:val="22"/>
                <w:szCs w:val="22"/>
                <w:highlight w:val="white"/>
              </w:rPr>
              <w:t>Concept of sustainable and green chemistry: 12 principles of green chemistry: how to apply them in chemical synthesis</w:t>
            </w:r>
            <w:r w:rsidRPr="002A4A27">
              <w:rPr>
                <w:sz w:val="22"/>
                <w:szCs w:val="22"/>
              </w:rPr>
              <w:t>: difference between sustainable and green chemistry</w:t>
            </w:r>
            <w:r w:rsidRPr="002A4A27">
              <w:rPr>
                <w:b/>
                <w:sz w:val="22"/>
                <w:szCs w:val="22"/>
              </w:rPr>
              <w:t xml:space="preserve">. </w:t>
            </w:r>
            <w:r w:rsidRPr="002A4A27">
              <w:rPr>
                <w:sz w:val="22"/>
                <w:szCs w:val="22"/>
              </w:rPr>
              <w:t xml:space="preserve"> </w:t>
            </w:r>
          </w:p>
          <w:p w14:paraId="28CA224B" w14:textId="77777777" w:rsidR="004D788C" w:rsidRPr="002A4A27" w:rsidRDefault="004D788C" w:rsidP="0096594C">
            <w:pPr>
              <w:jc w:val="both"/>
              <w:rPr>
                <w:sz w:val="22"/>
                <w:szCs w:val="22"/>
              </w:rPr>
            </w:pPr>
            <w:r w:rsidRPr="002A4A27">
              <w:rPr>
                <w:b/>
                <w:sz w:val="22"/>
                <w:szCs w:val="22"/>
              </w:rPr>
              <w:t>Module 2:</w:t>
            </w:r>
            <w:hyperlink r:id="rId15">
              <w:r w:rsidRPr="002A4A27">
                <w:rPr>
                  <w:b/>
                  <w:sz w:val="22"/>
                  <w:szCs w:val="22"/>
                </w:rPr>
                <w:t xml:space="preserve"> Principles and systems thinking in green and sustainable Chemistry</w:t>
              </w:r>
            </w:hyperlink>
            <w:r w:rsidRPr="002A4A27">
              <w:rPr>
                <w:b/>
                <w:sz w:val="22"/>
                <w:szCs w:val="22"/>
              </w:rPr>
              <w:t xml:space="preserve">: </w:t>
            </w:r>
            <w:r w:rsidRPr="002A4A27">
              <w:rPr>
                <w:sz w:val="22"/>
                <w:szCs w:val="22"/>
              </w:rPr>
              <w:t xml:space="preserve">Holistic-thinking: control of environmental impact of chemicals: alternative reaction media for green and sustainable chemistry: catalysis for green and sustainable chemistry. </w:t>
            </w:r>
          </w:p>
          <w:p w14:paraId="6D926013" w14:textId="77777777" w:rsidR="004D788C" w:rsidRPr="002A4A27" w:rsidRDefault="004D788C" w:rsidP="0096594C">
            <w:pPr>
              <w:jc w:val="both"/>
              <w:rPr>
                <w:sz w:val="22"/>
                <w:szCs w:val="22"/>
              </w:rPr>
            </w:pPr>
            <w:r w:rsidRPr="002A4A27">
              <w:rPr>
                <w:b/>
                <w:sz w:val="22"/>
                <w:szCs w:val="22"/>
              </w:rPr>
              <w:t>Module 3:</w:t>
            </w:r>
            <w:hyperlink r:id="rId16">
              <w:r w:rsidRPr="002A4A27">
                <w:rPr>
                  <w:b/>
                  <w:sz w:val="22"/>
                  <w:szCs w:val="22"/>
                </w:rPr>
                <w:t xml:space="preserve"> Applications of green and sustainable chemistry</w:t>
              </w:r>
            </w:hyperlink>
            <w:r w:rsidRPr="002A4A27">
              <w:rPr>
                <w:b/>
                <w:sz w:val="22"/>
                <w:szCs w:val="22"/>
              </w:rPr>
              <w:t xml:space="preserve">: </w:t>
            </w:r>
            <w:r w:rsidRPr="002A4A27">
              <w:rPr>
                <w:sz w:val="22"/>
                <w:szCs w:val="22"/>
              </w:rPr>
              <w:t xml:space="preserve">Clean synthesis: sustainable industrial technologies and processes: renewable resources. </w:t>
            </w:r>
          </w:p>
          <w:p w14:paraId="237CA806" w14:textId="77777777" w:rsidR="004D788C" w:rsidRPr="002A4A27" w:rsidRDefault="004D788C" w:rsidP="0096594C">
            <w:pPr>
              <w:jc w:val="both"/>
              <w:rPr>
                <w:sz w:val="22"/>
                <w:szCs w:val="22"/>
              </w:rPr>
            </w:pPr>
            <w:r w:rsidRPr="002A4A27">
              <w:rPr>
                <w:b/>
                <w:sz w:val="22"/>
                <w:szCs w:val="22"/>
              </w:rPr>
              <w:t>Module 4:</w:t>
            </w:r>
            <w:r w:rsidRPr="002A4A27">
              <w:rPr>
                <w:sz w:val="22"/>
                <w:szCs w:val="22"/>
              </w:rPr>
              <w:t xml:space="preserve"> </w:t>
            </w:r>
            <w:r w:rsidRPr="002A4A27">
              <w:rPr>
                <w:b/>
                <w:sz w:val="22"/>
                <w:szCs w:val="22"/>
              </w:rPr>
              <w:t>Resources, recycling and circular economy</w:t>
            </w:r>
            <w:r w:rsidRPr="002A4A27">
              <w:rPr>
                <w:sz w:val="22"/>
                <w:szCs w:val="22"/>
              </w:rPr>
              <w:t>: insights into the availability and specifics of mineral, biological and fossil resources: challenges of current and future use of these resources, their recycling and the establishment of a circular economy with respect to sustainability.</w:t>
            </w:r>
          </w:p>
          <w:p w14:paraId="0046B00C" w14:textId="77777777" w:rsidR="004D788C" w:rsidRPr="002A4A27" w:rsidRDefault="004D788C" w:rsidP="0096594C">
            <w:pPr>
              <w:jc w:val="both"/>
              <w:rPr>
                <w:sz w:val="22"/>
                <w:szCs w:val="22"/>
              </w:rPr>
            </w:pPr>
            <w:r w:rsidRPr="002A4A27">
              <w:rPr>
                <w:b/>
                <w:sz w:val="22"/>
                <w:szCs w:val="22"/>
              </w:rPr>
              <w:t>Module 5</w:t>
            </w:r>
            <w:r w:rsidRPr="002A4A27">
              <w:rPr>
                <w:sz w:val="22"/>
                <w:szCs w:val="22"/>
              </w:rPr>
              <w:t>:</w:t>
            </w:r>
            <w:hyperlink r:id="rId17">
              <w:r w:rsidRPr="002A4A27">
                <w:rPr>
                  <w:sz w:val="22"/>
                  <w:szCs w:val="22"/>
                </w:rPr>
                <w:t xml:space="preserve"> </w:t>
              </w:r>
            </w:hyperlink>
            <w:r w:rsidRPr="002A4A27">
              <w:rPr>
                <w:b/>
                <w:sz w:val="22"/>
                <w:szCs w:val="22"/>
              </w:rPr>
              <w:t xml:space="preserve">Case study for green and sustainable Chemistry: </w:t>
            </w:r>
            <w:r w:rsidRPr="002A4A27">
              <w:rPr>
                <w:sz w:val="22"/>
                <w:szCs w:val="22"/>
              </w:rPr>
              <w:t>Intellectual   Property Rights and Finance: Greener Products and Legislation including circular economy law and science.</w:t>
            </w:r>
          </w:p>
        </w:tc>
      </w:tr>
      <w:tr w:rsidR="004D788C" w:rsidRPr="002A4A27" w14:paraId="50A2B64D" w14:textId="77777777" w:rsidTr="00967266">
        <w:trPr>
          <w:trHeight w:val="1934"/>
        </w:trPr>
        <w:tc>
          <w:tcPr>
            <w:tcW w:w="2055" w:type="dxa"/>
          </w:tcPr>
          <w:p w14:paraId="4BC9ECCA"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7934" w:type="dxa"/>
          </w:tcPr>
          <w:p w14:paraId="1C8DD934" w14:textId="77777777" w:rsidR="004D788C" w:rsidRPr="002A4A27" w:rsidRDefault="004D788C" w:rsidP="0096594C">
            <w:pPr>
              <w:ind w:left="104"/>
              <w:rPr>
                <w:sz w:val="22"/>
                <w:szCs w:val="22"/>
              </w:rPr>
            </w:pPr>
            <w:r w:rsidRPr="002A4A27">
              <w:rPr>
                <w:sz w:val="22"/>
                <w:szCs w:val="22"/>
              </w:rPr>
              <w:t>After completion of the course, students will be able to:</w:t>
            </w:r>
          </w:p>
          <w:p w14:paraId="08D24EE0" w14:textId="77777777" w:rsidR="004D788C" w:rsidRPr="002A4A27" w:rsidRDefault="004D788C" w:rsidP="0096594C">
            <w:pPr>
              <w:widowControl w:val="0"/>
              <w:numPr>
                <w:ilvl w:val="0"/>
                <w:numId w:val="14"/>
              </w:numPr>
              <w:tabs>
                <w:tab w:val="left" w:pos="350"/>
              </w:tabs>
              <w:rPr>
                <w:sz w:val="22"/>
                <w:szCs w:val="22"/>
              </w:rPr>
            </w:pPr>
            <w:r w:rsidRPr="002A4A27">
              <w:rPr>
                <w:sz w:val="22"/>
                <w:szCs w:val="22"/>
              </w:rPr>
              <w:t>learn about basic concept of Green and sustainable chemistry.</w:t>
            </w:r>
          </w:p>
          <w:p w14:paraId="07289695" w14:textId="77777777" w:rsidR="004D788C" w:rsidRPr="002A4A27" w:rsidRDefault="004D788C" w:rsidP="0096594C">
            <w:pPr>
              <w:widowControl w:val="0"/>
              <w:numPr>
                <w:ilvl w:val="0"/>
                <w:numId w:val="14"/>
              </w:numPr>
              <w:tabs>
                <w:tab w:val="left" w:pos="350"/>
              </w:tabs>
              <w:rPr>
                <w:sz w:val="22"/>
                <w:szCs w:val="22"/>
              </w:rPr>
            </w:pPr>
            <w:r w:rsidRPr="002A4A27">
              <w:rPr>
                <w:sz w:val="22"/>
                <w:szCs w:val="22"/>
              </w:rPr>
              <w:t>demonstrate knowledge about Green and sustainable chemistry.</w:t>
            </w:r>
          </w:p>
          <w:p w14:paraId="3B25963D" w14:textId="77777777" w:rsidR="004D788C" w:rsidRPr="002A4A27" w:rsidRDefault="004D788C" w:rsidP="0096594C">
            <w:pPr>
              <w:widowControl w:val="0"/>
              <w:numPr>
                <w:ilvl w:val="0"/>
                <w:numId w:val="14"/>
              </w:numPr>
              <w:tabs>
                <w:tab w:val="left" w:pos="350"/>
              </w:tabs>
              <w:rPr>
                <w:sz w:val="22"/>
                <w:szCs w:val="22"/>
              </w:rPr>
            </w:pPr>
            <w:r w:rsidRPr="002A4A27">
              <w:rPr>
                <w:sz w:val="22"/>
                <w:szCs w:val="22"/>
              </w:rPr>
              <w:t xml:space="preserve">apply the concept to </w:t>
            </w:r>
            <w:r w:rsidRPr="002A4A27">
              <w:rPr>
                <w:rFonts w:eastAsia="Arial"/>
                <w:color w:val="1D1D1D"/>
                <w:sz w:val="22"/>
                <w:szCs w:val="22"/>
                <w:highlight w:val="white"/>
              </w:rPr>
              <w:t>differentiate and critically evaluate the importance of heterogeneous catalysis to green chemistry.</w:t>
            </w:r>
          </w:p>
          <w:p w14:paraId="2C018046" w14:textId="77777777" w:rsidR="004D788C" w:rsidRPr="002A4A27" w:rsidRDefault="004D788C" w:rsidP="0096594C">
            <w:pPr>
              <w:widowControl w:val="0"/>
              <w:numPr>
                <w:ilvl w:val="0"/>
                <w:numId w:val="14"/>
              </w:numPr>
              <w:tabs>
                <w:tab w:val="left" w:pos="350"/>
              </w:tabs>
              <w:rPr>
                <w:sz w:val="22"/>
                <w:szCs w:val="22"/>
              </w:rPr>
            </w:pPr>
            <w:r w:rsidRPr="002A4A27">
              <w:rPr>
                <w:sz w:val="22"/>
                <w:szCs w:val="22"/>
              </w:rPr>
              <w:t>apply the concept of green and sustainable chemistry in real life applications and find relevance in modern industries.</w:t>
            </w:r>
          </w:p>
        </w:tc>
      </w:tr>
      <w:tr w:rsidR="004D788C" w:rsidRPr="002A4A27" w14:paraId="203E7EBC" w14:textId="77777777" w:rsidTr="00967266">
        <w:trPr>
          <w:trHeight w:val="454"/>
        </w:trPr>
        <w:tc>
          <w:tcPr>
            <w:tcW w:w="2055" w:type="dxa"/>
          </w:tcPr>
          <w:p w14:paraId="0D387CA5" w14:textId="77777777" w:rsidR="004D788C" w:rsidRPr="002A4A27" w:rsidRDefault="004D788C"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7934" w:type="dxa"/>
          </w:tcPr>
          <w:p w14:paraId="4B128328" w14:textId="77777777" w:rsidR="004D788C" w:rsidRPr="002A4A27" w:rsidRDefault="004D788C"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1890A6AD" w14:textId="77777777" w:rsidR="004D788C" w:rsidRPr="002A4A27" w:rsidRDefault="004D788C" w:rsidP="0096594C">
      <w:pPr>
        <w:jc w:val="both"/>
        <w:rPr>
          <w:sz w:val="22"/>
          <w:szCs w:val="22"/>
        </w:rPr>
      </w:pPr>
    </w:p>
    <w:p w14:paraId="0056ED0E" w14:textId="77777777" w:rsidR="004D788C" w:rsidRPr="002A4A27" w:rsidRDefault="004D788C" w:rsidP="0096594C">
      <w:pPr>
        <w:rPr>
          <w:b/>
          <w:sz w:val="22"/>
          <w:szCs w:val="22"/>
          <w:highlight w:val="white"/>
        </w:rPr>
      </w:pPr>
      <w:r w:rsidRPr="002A4A27">
        <w:rPr>
          <w:b/>
          <w:sz w:val="22"/>
          <w:szCs w:val="22"/>
          <w:highlight w:val="white"/>
        </w:rPr>
        <w:t xml:space="preserve">Suggested Readings: </w:t>
      </w:r>
    </w:p>
    <w:p w14:paraId="21D0DA06" w14:textId="77777777" w:rsidR="004D788C" w:rsidRPr="002A4A27" w:rsidRDefault="004D788C" w:rsidP="0096594C">
      <w:pPr>
        <w:rPr>
          <w:b/>
          <w:sz w:val="22"/>
          <w:szCs w:val="22"/>
          <w:highlight w:val="white"/>
        </w:rPr>
      </w:pPr>
      <w:r w:rsidRPr="002A4A27">
        <w:rPr>
          <w:b/>
          <w:sz w:val="22"/>
          <w:szCs w:val="22"/>
          <w:highlight w:val="white"/>
        </w:rPr>
        <w:t>Text Books:</w:t>
      </w:r>
    </w:p>
    <w:p w14:paraId="6448EAE6"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1.   Green Chemistry Metrics: Measuring and Monitoring Sustainable Processes A. Lapkin and D. </w:t>
      </w:r>
    </w:p>
    <w:p w14:paraId="5C687629"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     Constable, 2008.</w:t>
      </w:r>
    </w:p>
    <w:p w14:paraId="2E89DF5C"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2. Handbook of Green Chemistry, Green Processes, Designing Safer Chemicals P. Anastas and P. </w:t>
      </w:r>
    </w:p>
    <w:p w14:paraId="7A4A8570"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   Trevorrow, 2013. </w:t>
      </w:r>
    </w:p>
    <w:p w14:paraId="17EE22A9" w14:textId="77777777" w:rsidR="004D788C" w:rsidRPr="002A4A27" w:rsidRDefault="004D788C" w:rsidP="0096594C">
      <w:pPr>
        <w:shd w:val="clear" w:color="auto" w:fill="FFFFFF"/>
        <w:jc w:val="both"/>
        <w:rPr>
          <w:color w:val="1D1D1D"/>
          <w:sz w:val="22"/>
          <w:szCs w:val="22"/>
        </w:rPr>
      </w:pPr>
      <w:r w:rsidRPr="002A4A27">
        <w:rPr>
          <w:color w:val="1D1D1D"/>
          <w:sz w:val="22"/>
          <w:szCs w:val="22"/>
        </w:rPr>
        <w:t>3. Green Chemistry: An Introductory Text M. Lancaster, Royal Society of Chemistry, 3</w:t>
      </w:r>
      <w:r w:rsidRPr="002A4A27">
        <w:rPr>
          <w:color w:val="1D1D1D"/>
          <w:sz w:val="22"/>
          <w:szCs w:val="22"/>
          <w:vertAlign w:val="superscript"/>
        </w:rPr>
        <w:t>rd</w:t>
      </w:r>
      <w:r w:rsidRPr="002A4A27">
        <w:rPr>
          <w:color w:val="1D1D1D"/>
          <w:sz w:val="22"/>
          <w:szCs w:val="22"/>
        </w:rPr>
        <w:t xml:space="preserve"> Edition, 2016, e-</w:t>
      </w:r>
    </w:p>
    <w:p w14:paraId="25B4625F"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    pub Print. </w:t>
      </w:r>
    </w:p>
    <w:p w14:paraId="142E9A1A" w14:textId="77777777" w:rsidR="004D788C" w:rsidRPr="002A4A27" w:rsidRDefault="004D788C" w:rsidP="0096594C">
      <w:pPr>
        <w:shd w:val="clear" w:color="auto" w:fill="FFFFFF"/>
        <w:jc w:val="both"/>
        <w:rPr>
          <w:b/>
          <w:color w:val="1D1D1D"/>
          <w:sz w:val="22"/>
          <w:szCs w:val="22"/>
        </w:rPr>
      </w:pPr>
      <w:r w:rsidRPr="002A4A27">
        <w:rPr>
          <w:b/>
          <w:color w:val="1D1D1D"/>
          <w:sz w:val="22"/>
          <w:szCs w:val="22"/>
        </w:rPr>
        <w:t>Reference Books:</w:t>
      </w:r>
    </w:p>
    <w:p w14:paraId="5ADA84C7" w14:textId="77777777" w:rsidR="004D788C" w:rsidRPr="002A4A27" w:rsidRDefault="004D788C" w:rsidP="0096594C">
      <w:pPr>
        <w:shd w:val="clear" w:color="auto" w:fill="FFFFFF"/>
        <w:jc w:val="both"/>
        <w:rPr>
          <w:color w:val="1D1D1D"/>
          <w:sz w:val="22"/>
          <w:szCs w:val="22"/>
        </w:rPr>
      </w:pPr>
      <w:r w:rsidRPr="002A4A27">
        <w:rPr>
          <w:color w:val="1D1D1D"/>
          <w:sz w:val="22"/>
          <w:szCs w:val="22"/>
        </w:rPr>
        <w:t>1. Sustainable Catalysis (Green Chemistry Series) M. North, J.H. Clark, 2015.</w:t>
      </w:r>
    </w:p>
    <w:p w14:paraId="0C249C04"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2. Alternative Energy Sources for Green Chemistry (Green Chemistry Series) G. </w:t>
      </w:r>
      <w:proofErr w:type="spellStart"/>
      <w:r w:rsidRPr="002A4A27">
        <w:rPr>
          <w:color w:val="1D1D1D"/>
          <w:sz w:val="22"/>
          <w:szCs w:val="22"/>
        </w:rPr>
        <w:t>Stefanifis</w:t>
      </w:r>
      <w:proofErr w:type="spellEnd"/>
      <w:r w:rsidRPr="002A4A27">
        <w:rPr>
          <w:color w:val="1D1D1D"/>
          <w:sz w:val="22"/>
          <w:szCs w:val="22"/>
        </w:rPr>
        <w:t xml:space="preserve">, A. Stankiewicz, </w:t>
      </w:r>
    </w:p>
    <w:p w14:paraId="7381F122"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    J.H. Clark, A. de la Hoz, J. Fan, R. Mato Chain, J. Santamaria, 2016. </w:t>
      </w:r>
    </w:p>
    <w:p w14:paraId="5B0CA195"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 3.Sustainable Solvents: Perspectives from Research, Business and International Policy (Green Chemistry </w:t>
      </w:r>
    </w:p>
    <w:p w14:paraId="0E9FB144" w14:textId="77777777" w:rsidR="004D788C" w:rsidRPr="002A4A27" w:rsidRDefault="004D788C" w:rsidP="0096594C">
      <w:pPr>
        <w:shd w:val="clear" w:color="auto" w:fill="FFFFFF"/>
        <w:jc w:val="both"/>
        <w:rPr>
          <w:color w:val="1D1D1D"/>
          <w:sz w:val="22"/>
          <w:szCs w:val="22"/>
        </w:rPr>
      </w:pPr>
      <w:r w:rsidRPr="002A4A27">
        <w:rPr>
          <w:color w:val="1D1D1D"/>
          <w:sz w:val="22"/>
          <w:szCs w:val="22"/>
        </w:rPr>
        <w:t xml:space="preserve">    Series) J. H. Clark, A. Hunt, C. Topi, G. </w:t>
      </w:r>
      <w:proofErr w:type="spellStart"/>
      <w:r w:rsidRPr="002A4A27">
        <w:rPr>
          <w:color w:val="1D1D1D"/>
          <w:sz w:val="22"/>
          <w:szCs w:val="22"/>
        </w:rPr>
        <w:t>Paggiola</w:t>
      </w:r>
      <w:proofErr w:type="spellEnd"/>
      <w:r w:rsidRPr="002A4A27">
        <w:rPr>
          <w:color w:val="1D1D1D"/>
          <w:sz w:val="22"/>
          <w:szCs w:val="22"/>
        </w:rPr>
        <w:t xml:space="preserve"> and J. Sherwood, 2017.</w:t>
      </w:r>
    </w:p>
    <w:p w14:paraId="1F6032E8" w14:textId="77777777" w:rsidR="004D788C" w:rsidRPr="002A4A27" w:rsidRDefault="004D788C" w:rsidP="0096594C">
      <w:pPr>
        <w:jc w:val="both"/>
        <w:rPr>
          <w:sz w:val="22"/>
          <w:szCs w:val="22"/>
        </w:rPr>
      </w:pPr>
    </w:p>
    <w:tbl>
      <w:tblPr>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70"/>
        <w:gridCol w:w="854"/>
        <w:gridCol w:w="854"/>
        <w:gridCol w:w="854"/>
        <w:gridCol w:w="854"/>
        <w:gridCol w:w="1045"/>
        <w:gridCol w:w="992"/>
        <w:gridCol w:w="992"/>
        <w:gridCol w:w="885"/>
      </w:tblGrid>
      <w:tr w:rsidR="004D788C" w:rsidRPr="002A4A27" w14:paraId="1FC7E000" w14:textId="77777777" w:rsidTr="00276424">
        <w:trPr>
          <w:trHeight w:val="393"/>
          <w:jc w:val="center"/>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DA068" w14:textId="77777777" w:rsidR="004D788C" w:rsidRPr="002A4A27" w:rsidRDefault="004D788C" w:rsidP="0096594C">
            <w:pPr>
              <w:jc w:val="center"/>
              <w:rPr>
                <w:sz w:val="22"/>
                <w:szCs w:val="22"/>
              </w:rPr>
            </w:pP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FA379" w14:textId="77777777" w:rsidR="004D788C" w:rsidRPr="002A4A27" w:rsidRDefault="004D788C" w:rsidP="0096594C">
            <w:pPr>
              <w:jc w:val="center"/>
              <w:rPr>
                <w:sz w:val="22"/>
                <w:szCs w:val="22"/>
              </w:rPr>
            </w:pPr>
            <w:r w:rsidRPr="002A4A27">
              <w:rPr>
                <w:sz w:val="22"/>
                <w:szCs w:val="22"/>
              </w:rPr>
              <w:t>PLO-1</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F562A" w14:textId="77777777" w:rsidR="004D788C" w:rsidRPr="002A4A27" w:rsidRDefault="004D788C" w:rsidP="0096594C">
            <w:pPr>
              <w:jc w:val="center"/>
              <w:rPr>
                <w:sz w:val="22"/>
                <w:szCs w:val="22"/>
              </w:rPr>
            </w:pPr>
            <w:r w:rsidRPr="002A4A27">
              <w:rPr>
                <w:sz w:val="22"/>
                <w:szCs w:val="22"/>
              </w:rPr>
              <w:t>PLO-2</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950D1" w14:textId="77777777" w:rsidR="004D788C" w:rsidRPr="002A4A27" w:rsidRDefault="004D788C" w:rsidP="0096594C">
            <w:pPr>
              <w:jc w:val="center"/>
              <w:rPr>
                <w:sz w:val="22"/>
                <w:szCs w:val="22"/>
              </w:rPr>
            </w:pPr>
            <w:r w:rsidRPr="002A4A27">
              <w:rPr>
                <w:sz w:val="22"/>
                <w:szCs w:val="22"/>
              </w:rPr>
              <w:t>PLO-3</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E2750" w14:textId="77777777" w:rsidR="004D788C" w:rsidRPr="002A4A27" w:rsidRDefault="004D788C" w:rsidP="0096594C">
            <w:pPr>
              <w:jc w:val="center"/>
              <w:rPr>
                <w:sz w:val="22"/>
                <w:szCs w:val="22"/>
              </w:rPr>
            </w:pPr>
            <w:r w:rsidRPr="002A4A27">
              <w:rPr>
                <w:sz w:val="22"/>
                <w:szCs w:val="22"/>
              </w:rPr>
              <w:t>PLO-4</w:t>
            </w:r>
          </w:p>
        </w:tc>
        <w:tc>
          <w:tcPr>
            <w:tcW w:w="1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6E32F" w14:textId="77777777" w:rsidR="004D788C" w:rsidRPr="002A4A27" w:rsidRDefault="004D788C" w:rsidP="0096594C">
            <w:pPr>
              <w:jc w:val="center"/>
              <w:rPr>
                <w:sz w:val="22"/>
                <w:szCs w:val="22"/>
              </w:rPr>
            </w:pPr>
            <w:r w:rsidRPr="002A4A27">
              <w:rPr>
                <w:sz w:val="22"/>
                <w:szCs w:val="22"/>
              </w:rPr>
              <w:t xml:space="preserve">  PLO-5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6419D" w14:textId="77777777" w:rsidR="004D788C" w:rsidRPr="002A4A27" w:rsidRDefault="004D788C" w:rsidP="0096594C">
            <w:pPr>
              <w:jc w:val="center"/>
              <w:rPr>
                <w:sz w:val="22"/>
                <w:szCs w:val="22"/>
              </w:rPr>
            </w:pPr>
            <w:r w:rsidRPr="002A4A27">
              <w:rPr>
                <w:sz w:val="22"/>
                <w:szCs w:val="22"/>
              </w:rPr>
              <w:t xml:space="preserve">  PLO-6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FFF13" w14:textId="77777777" w:rsidR="004D788C" w:rsidRPr="002A4A27" w:rsidRDefault="004D788C" w:rsidP="0096594C">
            <w:pPr>
              <w:jc w:val="center"/>
              <w:rPr>
                <w:sz w:val="22"/>
                <w:szCs w:val="22"/>
              </w:rPr>
            </w:pPr>
            <w:r w:rsidRPr="002A4A27">
              <w:rPr>
                <w:sz w:val="22"/>
                <w:szCs w:val="22"/>
              </w:rPr>
              <w:t>PLO-7</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49FA" w14:textId="77777777" w:rsidR="004D788C" w:rsidRPr="002A4A27" w:rsidRDefault="004D788C" w:rsidP="0096594C">
            <w:pPr>
              <w:jc w:val="center"/>
              <w:rPr>
                <w:sz w:val="22"/>
                <w:szCs w:val="22"/>
              </w:rPr>
            </w:pPr>
            <w:r w:rsidRPr="002A4A27">
              <w:rPr>
                <w:sz w:val="22"/>
                <w:szCs w:val="22"/>
              </w:rPr>
              <w:t>PLO-8</w:t>
            </w:r>
          </w:p>
        </w:tc>
      </w:tr>
      <w:tr w:rsidR="004D788C" w:rsidRPr="002A4A27" w14:paraId="65DA990C" w14:textId="77777777" w:rsidTr="00276424">
        <w:trPr>
          <w:trHeight w:val="495"/>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E93438" w14:textId="77777777" w:rsidR="004D788C" w:rsidRPr="002A4A27" w:rsidRDefault="004D788C" w:rsidP="0096594C">
            <w:pPr>
              <w:jc w:val="center"/>
              <w:rPr>
                <w:sz w:val="22"/>
                <w:szCs w:val="22"/>
              </w:rPr>
            </w:pPr>
            <w:r w:rsidRPr="002A4A27">
              <w:rPr>
                <w:sz w:val="22"/>
                <w:szCs w:val="22"/>
              </w:rPr>
              <w:t>CLO-1</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7A852879" w14:textId="77777777" w:rsidR="004D788C" w:rsidRPr="002A4A27" w:rsidRDefault="004D788C"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616EABE2" w14:textId="77777777" w:rsidR="004D788C" w:rsidRPr="002A4A27" w:rsidRDefault="004D788C"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6DC4D5BD" w14:textId="77777777" w:rsidR="004D788C" w:rsidRPr="002A4A27" w:rsidRDefault="004D788C"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3348AF4B" w14:textId="77777777" w:rsidR="004D788C" w:rsidRPr="002A4A27" w:rsidRDefault="004D788C"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06799F00" w14:textId="77777777" w:rsidR="004D788C" w:rsidRPr="002A4A27" w:rsidRDefault="004D788C"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02D572CF" w14:textId="77777777" w:rsidR="004D788C" w:rsidRPr="002A4A27" w:rsidRDefault="004D788C"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51A21E54" w14:textId="77777777" w:rsidR="004D788C" w:rsidRPr="002A4A27" w:rsidRDefault="004D788C" w:rsidP="0096594C">
            <w:pPr>
              <w:jc w:val="center"/>
              <w:rPr>
                <w:sz w:val="22"/>
                <w:szCs w:val="22"/>
              </w:rPr>
            </w:pP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53726006" w14:textId="77777777" w:rsidR="004D788C" w:rsidRPr="002A4A27" w:rsidRDefault="004D788C" w:rsidP="0096594C">
            <w:pPr>
              <w:jc w:val="center"/>
              <w:rPr>
                <w:sz w:val="22"/>
                <w:szCs w:val="22"/>
              </w:rPr>
            </w:pPr>
          </w:p>
        </w:tc>
      </w:tr>
      <w:tr w:rsidR="004D788C" w:rsidRPr="002A4A27" w14:paraId="01845652" w14:textId="77777777" w:rsidTr="00276424">
        <w:trPr>
          <w:trHeight w:val="495"/>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2E5D85" w14:textId="77777777" w:rsidR="004D788C" w:rsidRPr="002A4A27" w:rsidRDefault="004D788C" w:rsidP="0096594C">
            <w:pPr>
              <w:jc w:val="center"/>
              <w:rPr>
                <w:sz w:val="22"/>
                <w:szCs w:val="22"/>
              </w:rPr>
            </w:pPr>
            <w:r w:rsidRPr="002A4A27">
              <w:rPr>
                <w:sz w:val="22"/>
                <w:szCs w:val="22"/>
              </w:rPr>
              <w:t>CLO-2</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23C669F8" w14:textId="77777777" w:rsidR="004D788C" w:rsidRPr="002A4A27" w:rsidRDefault="004D788C"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0DDC20D8" w14:textId="77777777" w:rsidR="004D788C" w:rsidRPr="002A4A27" w:rsidRDefault="004D788C"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50E4B876" w14:textId="77777777" w:rsidR="004D788C" w:rsidRPr="002A4A27" w:rsidRDefault="004D788C"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71857755" w14:textId="77777777" w:rsidR="004D788C" w:rsidRPr="002A4A27" w:rsidRDefault="004D788C"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283FEA5F" w14:textId="77777777" w:rsidR="004D788C" w:rsidRPr="002A4A27" w:rsidRDefault="004D788C"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370F06F8" w14:textId="77777777" w:rsidR="004D788C" w:rsidRPr="002A4A27" w:rsidRDefault="004D788C"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568B245F" w14:textId="77777777" w:rsidR="004D788C" w:rsidRPr="002A4A27" w:rsidRDefault="004D788C" w:rsidP="0096594C">
            <w:pPr>
              <w:jc w:val="center"/>
              <w:rPr>
                <w:sz w:val="22"/>
                <w:szCs w:val="22"/>
              </w:rPr>
            </w:pP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32FF26E8" w14:textId="77777777" w:rsidR="004D788C" w:rsidRPr="002A4A27" w:rsidRDefault="004D788C" w:rsidP="0096594C">
            <w:pPr>
              <w:jc w:val="center"/>
              <w:rPr>
                <w:sz w:val="22"/>
                <w:szCs w:val="22"/>
              </w:rPr>
            </w:pPr>
          </w:p>
        </w:tc>
      </w:tr>
      <w:tr w:rsidR="004D788C" w:rsidRPr="002A4A27" w14:paraId="5A4998B4" w14:textId="77777777" w:rsidTr="00276424">
        <w:trPr>
          <w:trHeight w:val="495"/>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03891" w14:textId="77777777" w:rsidR="004D788C" w:rsidRPr="002A4A27" w:rsidRDefault="004D788C" w:rsidP="0096594C">
            <w:pPr>
              <w:jc w:val="center"/>
              <w:rPr>
                <w:sz w:val="22"/>
                <w:szCs w:val="22"/>
              </w:rPr>
            </w:pPr>
            <w:r w:rsidRPr="002A4A27">
              <w:rPr>
                <w:sz w:val="22"/>
                <w:szCs w:val="22"/>
              </w:rPr>
              <w:t>CLO-3</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36B6F608" w14:textId="77777777" w:rsidR="004D788C" w:rsidRPr="002A4A27" w:rsidRDefault="004D788C"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240970AB" w14:textId="77777777" w:rsidR="004D788C" w:rsidRPr="002A4A27" w:rsidRDefault="004D788C"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193408D8" w14:textId="77777777" w:rsidR="004D788C" w:rsidRPr="002A4A27" w:rsidRDefault="004D788C"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7C440D33" w14:textId="77777777" w:rsidR="004D788C" w:rsidRPr="002A4A27" w:rsidRDefault="004D788C"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59BB4959" w14:textId="77777777" w:rsidR="004D788C" w:rsidRPr="002A4A27" w:rsidRDefault="004D788C" w:rsidP="0096594C">
            <w:pPr>
              <w:jc w:val="center"/>
              <w:rPr>
                <w:sz w:val="22"/>
                <w:szCs w:val="22"/>
              </w:rPr>
            </w:pP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00F9C3DC" w14:textId="77777777" w:rsidR="004D788C" w:rsidRPr="002A4A27" w:rsidRDefault="004D788C"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08DB9150" w14:textId="77777777" w:rsidR="004D788C" w:rsidRPr="002A4A27" w:rsidRDefault="004D788C" w:rsidP="0096594C">
            <w:pPr>
              <w:jc w:val="center"/>
              <w:rPr>
                <w:sz w:val="22"/>
                <w:szCs w:val="22"/>
              </w:rPr>
            </w:pP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6A625AFD" w14:textId="77777777" w:rsidR="004D788C" w:rsidRPr="002A4A27" w:rsidRDefault="004D788C" w:rsidP="0096594C">
            <w:pPr>
              <w:jc w:val="center"/>
              <w:rPr>
                <w:sz w:val="22"/>
                <w:szCs w:val="22"/>
              </w:rPr>
            </w:pPr>
          </w:p>
        </w:tc>
      </w:tr>
      <w:tr w:rsidR="004D788C" w:rsidRPr="002A4A27" w14:paraId="3CC2564A" w14:textId="77777777" w:rsidTr="00276424">
        <w:trPr>
          <w:trHeight w:val="495"/>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740C0E" w14:textId="77777777" w:rsidR="004D788C" w:rsidRPr="002A4A27" w:rsidRDefault="004D788C" w:rsidP="0096594C">
            <w:pPr>
              <w:jc w:val="center"/>
              <w:rPr>
                <w:sz w:val="22"/>
                <w:szCs w:val="22"/>
              </w:rPr>
            </w:pPr>
            <w:r w:rsidRPr="002A4A27">
              <w:rPr>
                <w:sz w:val="22"/>
                <w:szCs w:val="22"/>
              </w:rPr>
              <w:t>CLO-4</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02FF46B0" w14:textId="77777777" w:rsidR="004D788C" w:rsidRPr="002A4A27" w:rsidRDefault="004D788C"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16477A00" w14:textId="77777777" w:rsidR="004D788C" w:rsidRPr="002A4A27" w:rsidRDefault="004D788C"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4F1FFDFC" w14:textId="77777777" w:rsidR="004D788C" w:rsidRPr="002A4A27" w:rsidRDefault="004D788C"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195F8EEE" w14:textId="77777777" w:rsidR="004D788C" w:rsidRPr="002A4A27" w:rsidRDefault="004D788C"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01FB06E6" w14:textId="77777777" w:rsidR="004D788C" w:rsidRPr="002A4A27" w:rsidRDefault="004D788C" w:rsidP="0096594C">
            <w:pPr>
              <w:jc w:val="center"/>
              <w:rPr>
                <w:sz w:val="22"/>
                <w:szCs w:val="22"/>
              </w:rPr>
            </w:pP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16444F25" w14:textId="77777777" w:rsidR="004D788C" w:rsidRPr="002A4A27" w:rsidRDefault="004D788C"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559CEAA7" w14:textId="77777777" w:rsidR="004D788C" w:rsidRPr="002A4A27" w:rsidRDefault="004D788C" w:rsidP="0096594C">
            <w:pPr>
              <w:jc w:val="center"/>
              <w:rPr>
                <w:sz w:val="22"/>
                <w:szCs w:val="22"/>
              </w:rPr>
            </w:pPr>
            <w:r w:rsidRPr="002A4A27">
              <w:rPr>
                <w:sz w:val="22"/>
                <w:szCs w:val="22"/>
              </w:rPr>
              <w:t>X</w:t>
            </w: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7FE2D996" w14:textId="77777777" w:rsidR="004D788C" w:rsidRPr="002A4A27" w:rsidRDefault="004D788C" w:rsidP="0096594C">
            <w:pPr>
              <w:jc w:val="center"/>
              <w:rPr>
                <w:sz w:val="22"/>
                <w:szCs w:val="22"/>
              </w:rPr>
            </w:pPr>
            <w:r w:rsidRPr="002A4A27">
              <w:rPr>
                <w:sz w:val="22"/>
                <w:szCs w:val="22"/>
              </w:rPr>
              <w:t>X</w:t>
            </w:r>
          </w:p>
        </w:tc>
      </w:tr>
    </w:tbl>
    <w:p w14:paraId="06752609" w14:textId="77777777" w:rsidR="004D788C" w:rsidRPr="002A4A27" w:rsidRDefault="004D788C" w:rsidP="0096594C">
      <w:pPr>
        <w:jc w:val="both"/>
        <w:rPr>
          <w:sz w:val="22"/>
          <w:szCs w:val="22"/>
        </w:rPr>
      </w:pPr>
    </w:p>
    <w:p w14:paraId="5740CFE1" w14:textId="77777777" w:rsidR="004D788C" w:rsidRPr="002A4A27" w:rsidRDefault="004D788C" w:rsidP="0096594C">
      <w:pPr>
        <w:jc w:val="both"/>
        <w:rPr>
          <w:sz w:val="22"/>
          <w:szCs w:val="22"/>
        </w:rPr>
      </w:pPr>
    </w:p>
    <w:p w14:paraId="6C73D5CF" w14:textId="77777777" w:rsidR="004D788C" w:rsidRPr="002A4A27" w:rsidRDefault="004D788C" w:rsidP="0096594C">
      <w:pPr>
        <w:jc w:val="both"/>
        <w:rPr>
          <w:sz w:val="22"/>
          <w:szCs w:val="22"/>
        </w:rPr>
      </w:pPr>
    </w:p>
    <w:p w14:paraId="32DE55B2" w14:textId="77777777" w:rsidR="004D788C" w:rsidRPr="002A4A27" w:rsidRDefault="004D788C" w:rsidP="0096594C">
      <w:pPr>
        <w:jc w:val="both"/>
        <w:rPr>
          <w:sz w:val="22"/>
          <w:szCs w:val="22"/>
        </w:rPr>
      </w:pPr>
    </w:p>
    <w:p w14:paraId="168A4BEF" w14:textId="77777777" w:rsidR="004D788C" w:rsidRPr="002A4A27" w:rsidRDefault="004D788C" w:rsidP="0096594C">
      <w:pPr>
        <w:jc w:val="both"/>
        <w:rPr>
          <w:sz w:val="22"/>
          <w:szCs w:val="22"/>
        </w:rPr>
      </w:pPr>
    </w:p>
    <w:p w14:paraId="528FC120" w14:textId="77777777" w:rsidR="004D788C" w:rsidRPr="002A4A27" w:rsidRDefault="004D788C" w:rsidP="0096594C">
      <w:pPr>
        <w:jc w:val="both"/>
        <w:rPr>
          <w:sz w:val="22"/>
          <w:szCs w:val="22"/>
        </w:rPr>
      </w:pPr>
    </w:p>
    <w:p w14:paraId="6FF0D664" w14:textId="77777777" w:rsidR="004D788C" w:rsidRPr="002A4A27" w:rsidRDefault="004D788C" w:rsidP="0096594C">
      <w:pPr>
        <w:jc w:val="both"/>
        <w:rPr>
          <w:sz w:val="22"/>
          <w:szCs w:val="22"/>
        </w:rPr>
      </w:pPr>
    </w:p>
    <w:p w14:paraId="055DBE81" w14:textId="77777777" w:rsidR="004D788C" w:rsidRPr="002A4A27" w:rsidRDefault="004D788C" w:rsidP="0096594C">
      <w:pPr>
        <w:jc w:val="both"/>
        <w:rPr>
          <w:sz w:val="22"/>
          <w:szCs w:val="22"/>
        </w:rPr>
      </w:pPr>
    </w:p>
    <w:p w14:paraId="78621E38" w14:textId="77777777" w:rsidR="004D788C" w:rsidRPr="002A4A27" w:rsidRDefault="004D788C" w:rsidP="0096594C">
      <w:pPr>
        <w:jc w:val="both"/>
        <w:rPr>
          <w:sz w:val="22"/>
          <w:szCs w:val="22"/>
        </w:rPr>
      </w:pPr>
    </w:p>
    <w:p w14:paraId="672E55DC" w14:textId="77777777" w:rsidR="004D788C" w:rsidRPr="002A4A27" w:rsidRDefault="004D788C" w:rsidP="0096594C">
      <w:pPr>
        <w:jc w:val="both"/>
        <w:rPr>
          <w:sz w:val="22"/>
          <w:szCs w:val="22"/>
        </w:rPr>
      </w:pPr>
    </w:p>
    <w:p w14:paraId="77A0BB26" w14:textId="77777777" w:rsidR="004D788C" w:rsidRPr="002A4A27" w:rsidRDefault="004D788C" w:rsidP="0096594C">
      <w:pPr>
        <w:jc w:val="both"/>
        <w:rPr>
          <w:sz w:val="22"/>
          <w:szCs w:val="22"/>
        </w:rPr>
      </w:pPr>
    </w:p>
    <w:p w14:paraId="783EE1A6" w14:textId="77777777" w:rsidR="00E26A7B" w:rsidRDefault="00E26A7B">
      <w:pPr>
        <w:spacing w:after="160" w:line="259" w:lineRule="auto"/>
        <w:rPr>
          <w:b/>
          <w:sz w:val="22"/>
          <w:szCs w:val="22"/>
          <w:u w:val="single"/>
        </w:rPr>
      </w:pPr>
      <w:r>
        <w:rPr>
          <w:b/>
          <w:sz w:val="22"/>
          <w:szCs w:val="22"/>
          <w:u w:val="single"/>
        </w:rPr>
        <w:br w:type="page"/>
      </w:r>
    </w:p>
    <w:p w14:paraId="2F14CB98" w14:textId="77777777" w:rsidR="00E14901" w:rsidRDefault="00E14901"/>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33"/>
        <w:gridCol w:w="4532"/>
        <w:gridCol w:w="709"/>
        <w:gridCol w:w="709"/>
        <w:gridCol w:w="708"/>
        <w:gridCol w:w="709"/>
      </w:tblGrid>
      <w:tr w:rsidR="00E14901" w:rsidRPr="000E7F3F" w14:paraId="4F112094" w14:textId="77777777" w:rsidTr="00C06587">
        <w:trPr>
          <w:jc w:val="center"/>
        </w:trPr>
        <w:tc>
          <w:tcPr>
            <w:tcW w:w="9209" w:type="dxa"/>
            <w:gridSpan w:val="7"/>
            <w:vAlign w:val="center"/>
          </w:tcPr>
          <w:p w14:paraId="2CA19D02" w14:textId="77777777" w:rsidR="00E14901" w:rsidRPr="000E7F3F" w:rsidRDefault="00E14901" w:rsidP="00C06587">
            <w:pPr>
              <w:jc w:val="center"/>
            </w:pPr>
            <w:r w:rsidRPr="000E7F3F">
              <w:rPr>
                <w:b/>
              </w:rPr>
              <w:t>D</w:t>
            </w:r>
            <w:r>
              <w:rPr>
                <w:b/>
              </w:rPr>
              <w:t>epartment Electives - VI</w:t>
            </w:r>
          </w:p>
        </w:tc>
      </w:tr>
      <w:tr w:rsidR="00E14901" w:rsidRPr="000E7F3F" w14:paraId="37D17F0D" w14:textId="77777777" w:rsidTr="00C06587">
        <w:trPr>
          <w:jc w:val="center"/>
        </w:trPr>
        <w:tc>
          <w:tcPr>
            <w:tcW w:w="709" w:type="dxa"/>
            <w:vAlign w:val="center"/>
          </w:tcPr>
          <w:p w14:paraId="5F1BB936" w14:textId="2450CCD5" w:rsidR="00E14901" w:rsidRPr="000E7F3F" w:rsidRDefault="00E14901" w:rsidP="00E14901">
            <w:pPr>
              <w:jc w:val="center"/>
            </w:pPr>
            <w:r w:rsidRPr="000E7F3F">
              <w:rPr>
                <w:b/>
              </w:rPr>
              <w:t>Sl. No.</w:t>
            </w:r>
          </w:p>
        </w:tc>
        <w:tc>
          <w:tcPr>
            <w:tcW w:w="1133" w:type="dxa"/>
            <w:vAlign w:val="center"/>
          </w:tcPr>
          <w:p w14:paraId="459D3897" w14:textId="4ACED501" w:rsidR="00E14901" w:rsidRPr="000E7F3F" w:rsidRDefault="00E14901" w:rsidP="00E14901">
            <w:pPr>
              <w:jc w:val="center"/>
            </w:pPr>
            <w:r w:rsidRPr="000E7F3F">
              <w:rPr>
                <w:b/>
              </w:rPr>
              <w:t>Course Code</w:t>
            </w:r>
          </w:p>
        </w:tc>
        <w:tc>
          <w:tcPr>
            <w:tcW w:w="4532" w:type="dxa"/>
            <w:vAlign w:val="center"/>
          </w:tcPr>
          <w:p w14:paraId="3B90C8E1" w14:textId="7BCE6818" w:rsidR="00E14901" w:rsidRPr="000E7F3F" w:rsidRDefault="00E14901" w:rsidP="00E14901">
            <w:pPr>
              <w:jc w:val="center"/>
            </w:pPr>
            <w:r w:rsidRPr="000E7F3F">
              <w:rPr>
                <w:b/>
              </w:rPr>
              <w:t>Course Name</w:t>
            </w:r>
          </w:p>
        </w:tc>
        <w:tc>
          <w:tcPr>
            <w:tcW w:w="709" w:type="dxa"/>
            <w:vAlign w:val="center"/>
          </w:tcPr>
          <w:p w14:paraId="3C773947" w14:textId="387C4DAA" w:rsidR="00E14901" w:rsidRPr="000E7F3F" w:rsidRDefault="00E14901" w:rsidP="00E14901">
            <w:pPr>
              <w:jc w:val="center"/>
            </w:pPr>
            <w:r w:rsidRPr="000E7F3F">
              <w:rPr>
                <w:b/>
              </w:rPr>
              <w:t>L</w:t>
            </w:r>
          </w:p>
        </w:tc>
        <w:tc>
          <w:tcPr>
            <w:tcW w:w="709" w:type="dxa"/>
            <w:vAlign w:val="center"/>
          </w:tcPr>
          <w:p w14:paraId="44DD34F4" w14:textId="13BC50CC" w:rsidR="00E14901" w:rsidRPr="000E7F3F" w:rsidRDefault="00E14901" w:rsidP="00E14901">
            <w:pPr>
              <w:jc w:val="center"/>
            </w:pPr>
            <w:r w:rsidRPr="000E7F3F">
              <w:rPr>
                <w:b/>
              </w:rPr>
              <w:t>T</w:t>
            </w:r>
          </w:p>
        </w:tc>
        <w:tc>
          <w:tcPr>
            <w:tcW w:w="708" w:type="dxa"/>
            <w:vAlign w:val="center"/>
          </w:tcPr>
          <w:p w14:paraId="75455E83" w14:textId="3A745403" w:rsidR="00E14901" w:rsidRPr="000E7F3F" w:rsidRDefault="00E14901" w:rsidP="00E14901">
            <w:pPr>
              <w:jc w:val="center"/>
            </w:pPr>
            <w:r w:rsidRPr="000E7F3F">
              <w:rPr>
                <w:b/>
              </w:rPr>
              <w:t>P</w:t>
            </w:r>
          </w:p>
        </w:tc>
        <w:tc>
          <w:tcPr>
            <w:tcW w:w="709" w:type="dxa"/>
            <w:vAlign w:val="center"/>
          </w:tcPr>
          <w:p w14:paraId="0147BAAF" w14:textId="1BC7CFE2" w:rsidR="00E14901" w:rsidRPr="000E7F3F" w:rsidRDefault="00E14901" w:rsidP="00E14901">
            <w:pPr>
              <w:jc w:val="center"/>
            </w:pPr>
            <w:r w:rsidRPr="000E7F3F">
              <w:rPr>
                <w:b/>
              </w:rPr>
              <w:t>C</w:t>
            </w:r>
          </w:p>
        </w:tc>
      </w:tr>
      <w:tr w:rsidR="00E14901" w:rsidRPr="000E7F3F" w14:paraId="14589823" w14:textId="77777777" w:rsidTr="00C06587">
        <w:trPr>
          <w:jc w:val="center"/>
        </w:trPr>
        <w:tc>
          <w:tcPr>
            <w:tcW w:w="709" w:type="dxa"/>
            <w:vAlign w:val="center"/>
          </w:tcPr>
          <w:p w14:paraId="31A8BE47" w14:textId="3208AB76" w:rsidR="00E14901" w:rsidRPr="000E7F3F" w:rsidRDefault="00E14901" w:rsidP="00E14901">
            <w:pPr>
              <w:jc w:val="center"/>
            </w:pPr>
            <w:r>
              <w:t>1</w:t>
            </w:r>
            <w:r w:rsidRPr="000E7F3F">
              <w:t>.</w:t>
            </w:r>
          </w:p>
        </w:tc>
        <w:tc>
          <w:tcPr>
            <w:tcW w:w="1133" w:type="dxa"/>
            <w:vAlign w:val="center"/>
          </w:tcPr>
          <w:p w14:paraId="319874CC" w14:textId="1B72A157" w:rsidR="00E14901" w:rsidRPr="000E7F3F" w:rsidRDefault="00E14901" w:rsidP="00E14901">
            <w:pPr>
              <w:jc w:val="center"/>
            </w:pPr>
            <w:r w:rsidRPr="000E7F3F">
              <w:t>CH4211</w:t>
            </w:r>
          </w:p>
        </w:tc>
        <w:tc>
          <w:tcPr>
            <w:tcW w:w="4532" w:type="dxa"/>
            <w:vAlign w:val="center"/>
          </w:tcPr>
          <w:p w14:paraId="40C58921" w14:textId="17A454E9" w:rsidR="00E14901" w:rsidRPr="000E7F3F" w:rsidRDefault="00E14901" w:rsidP="00E14901">
            <w:r w:rsidRPr="000E7F3F">
              <w:t>Materials Chemistry</w:t>
            </w:r>
          </w:p>
        </w:tc>
        <w:tc>
          <w:tcPr>
            <w:tcW w:w="709" w:type="dxa"/>
            <w:vAlign w:val="center"/>
          </w:tcPr>
          <w:p w14:paraId="752A9AB7" w14:textId="165A1B01" w:rsidR="00E14901" w:rsidRPr="000E7F3F" w:rsidRDefault="00E14901" w:rsidP="00E14901">
            <w:pPr>
              <w:jc w:val="center"/>
            </w:pPr>
            <w:r w:rsidRPr="000E7F3F">
              <w:t>3</w:t>
            </w:r>
          </w:p>
        </w:tc>
        <w:tc>
          <w:tcPr>
            <w:tcW w:w="709" w:type="dxa"/>
            <w:vAlign w:val="center"/>
          </w:tcPr>
          <w:p w14:paraId="7E7E559D" w14:textId="19CABD39" w:rsidR="00E14901" w:rsidRPr="000E7F3F" w:rsidRDefault="00E14901" w:rsidP="00E14901">
            <w:pPr>
              <w:jc w:val="center"/>
            </w:pPr>
            <w:r w:rsidRPr="000E7F3F">
              <w:t>0</w:t>
            </w:r>
          </w:p>
        </w:tc>
        <w:tc>
          <w:tcPr>
            <w:tcW w:w="708" w:type="dxa"/>
            <w:vAlign w:val="center"/>
          </w:tcPr>
          <w:p w14:paraId="4FA7610B" w14:textId="11C9EE9B" w:rsidR="00E14901" w:rsidRPr="000E7F3F" w:rsidRDefault="00E14901" w:rsidP="00E14901">
            <w:pPr>
              <w:jc w:val="center"/>
            </w:pPr>
            <w:r w:rsidRPr="000E7F3F">
              <w:t>0</w:t>
            </w:r>
          </w:p>
        </w:tc>
        <w:tc>
          <w:tcPr>
            <w:tcW w:w="709" w:type="dxa"/>
            <w:vAlign w:val="center"/>
          </w:tcPr>
          <w:p w14:paraId="6342CA52" w14:textId="0AD35AF2" w:rsidR="00E14901" w:rsidRPr="000E7F3F" w:rsidRDefault="00E14901" w:rsidP="00E14901">
            <w:pPr>
              <w:jc w:val="center"/>
            </w:pPr>
            <w:r w:rsidRPr="000E7F3F">
              <w:t>3</w:t>
            </w:r>
          </w:p>
        </w:tc>
      </w:tr>
      <w:tr w:rsidR="00E14901" w:rsidRPr="000E7F3F" w14:paraId="314FA174" w14:textId="77777777" w:rsidTr="00C06587">
        <w:trPr>
          <w:trHeight w:val="694"/>
          <w:jc w:val="center"/>
        </w:trPr>
        <w:tc>
          <w:tcPr>
            <w:tcW w:w="709" w:type="dxa"/>
            <w:vAlign w:val="center"/>
          </w:tcPr>
          <w:p w14:paraId="7B03E764" w14:textId="7ACDC6F7" w:rsidR="00E14901" w:rsidRPr="000E7F3F" w:rsidRDefault="00E14901" w:rsidP="00E14901">
            <w:pPr>
              <w:jc w:val="center"/>
            </w:pPr>
            <w:r>
              <w:t>2</w:t>
            </w:r>
            <w:r w:rsidRPr="000E7F3F">
              <w:t>.</w:t>
            </w:r>
          </w:p>
        </w:tc>
        <w:tc>
          <w:tcPr>
            <w:tcW w:w="1133" w:type="dxa"/>
            <w:vAlign w:val="center"/>
          </w:tcPr>
          <w:p w14:paraId="5FD0F28B" w14:textId="77777777" w:rsidR="00E14901" w:rsidRPr="000E7F3F" w:rsidRDefault="00E14901" w:rsidP="00E14901">
            <w:pPr>
              <w:jc w:val="center"/>
            </w:pPr>
            <w:r w:rsidRPr="000E7F3F">
              <w:t>CH4212</w:t>
            </w:r>
          </w:p>
        </w:tc>
        <w:tc>
          <w:tcPr>
            <w:tcW w:w="4532" w:type="dxa"/>
            <w:vAlign w:val="center"/>
          </w:tcPr>
          <w:p w14:paraId="6DF5AB37" w14:textId="77777777" w:rsidR="00E14901" w:rsidRPr="000E7F3F" w:rsidRDefault="00E14901" w:rsidP="00E14901">
            <w:r w:rsidRPr="000E7F3F">
              <w:t>Organic Semiconductors: Fundamentals to Applications</w:t>
            </w:r>
          </w:p>
        </w:tc>
        <w:tc>
          <w:tcPr>
            <w:tcW w:w="709" w:type="dxa"/>
            <w:vAlign w:val="center"/>
          </w:tcPr>
          <w:p w14:paraId="04B64C54" w14:textId="77777777" w:rsidR="00E14901" w:rsidRPr="000E7F3F" w:rsidRDefault="00E14901" w:rsidP="00E14901">
            <w:pPr>
              <w:jc w:val="center"/>
            </w:pPr>
            <w:r w:rsidRPr="000E7F3F">
              <w:t>3</w:t>
            </w:r>
          </w:p>
        </w:tc>
        <w:tc>
          <w:tcPr>
            <w:tcW w:w="709" w:type="dxa"/>
            <w:vAlign w:val="center"/>
          </w:tcPr>
          <w:p w14:paraId="609AE2FE" w14:textId="77777777" w:rsidR="00E14901" w:rsidRPr="000E7F3F" w:rsidRDefault="00E14901" w:rsidP="00E14901">
            <w:pPr>
              <w:jc w:val="center"/>
            </w:pPr>
            <w:r w:rsidRPr="000E7F3F">
              <w:t>0</w:t>
            </w:r>
          </w:p>
        </w:tc>
        <w:tc>
          <w:tcPr>
            <w:tcW w:w="708" w:type="dxa"/>
            <w:vAlign w:val="center"/>
          </w:tcPr>
          <w:p w14:paraId="3103181F" w14:textId="77777777" w:rsidR="00E14901" w:rsidRPr="000E7F3F" w:rsidRDefault="00E14901" w:rsidP="00E14901">
            <w:pPr>
              <w:jc w:val="center"/>
            </w:pPr>
            <w:r w:rsidRPr="000E7F3F">
              <w:t>0</w:t>
            </w:r>
          </w:p>
        </w:tc>
        <w:tc>
          <w:tcPr>
            <w:tcW w:w="709" w:type="dxa"/>
            <w:vAlign w:val="center"/>
          </w:tcPr>
          <w:p w14:paraId="5EC11BAD" w14:textId="77777777" w:rsidR="00E14901" w:rsidRPr="000E7F3F" w:rsidRDefault="00E14901" w:rsidP="00E14901">
            <w:pPr>
              <w:jc w:val="center"/>
            </w:pPr>
            <w:r w:rsidRPr="000E7F3F">
              <w:t>3</w:t>
            </w:r>
          </w:p>
        </w:tc>
      </w:tr>
    </w:tbl>
    <w:p w14:paraId="4C03D540" w14:textId="43ABC0EB" w:rsidR="00E26A7B" w:rsidRDefault="00E26A7B">
      <w:r>
        <w:br w:type="page"/>
      </w: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8647"/>
      </w:tblGrid>
      <w:tr w:rsidR="004D788C" w:rsidRPr="002A4A27" w14:paraId="458EF759" w14:textId="77777777" w:rsidTr="00E26A7B">
        <w:trPr>
          <w:jc w:val="center"/>
        </w:trPr>
        <w:tc>
          <w:tcPr>
            <w:tcW w:w="1838" w:type="dxa"/>
          </w:tcPr>
          <w:p w14:paraId="241AE7F0" w14:textId="51CD4CB0" w:rsidR="004D788C" w:rsidRPr="002A4A27" w:rsidRDefault="004D788C" w:rsidP="0096594C">
            <w:pPr>
              <w:rPr>
                <w:sz w:val="22"/>
                <w:szCs w:val="22"/>
              </w:rPr>
            </w:pPr>
            <w:r w:rsidRPr="002A4A27">
              <w:rPr>
                <w:sz w:val="22"/>
                <w:szCs w:val="22"/>
              </w:rPr>
              <w:lastRenderedPageBreak/>
              <w:t xml:space="preserve">Course Number           </w:t>
            </w:r>
          </w:p>
        </w:tc>
        <w:tc>
          <w:tcPr>
            <w:tcW w:w="8647" w:type="dxa"/>
          </w:tcPr>
          <w:p w14:paraId="3740A1E1" w14:textId="77777777" w:rsidR="004D788C" w:rsidRPr="002A4A27" w:rsidRDefault="004D788C" w:rsidP="0096594C">
            <w:pPr>
              <w:rPr>
                <w:b/>
                <w:sz w:val="22"/>
                <w:szCs w:val="22"/>
              </w:rPr>
            </w:pPr>
            <w:r w:rsidRPr="002A4A27">
              <w:rPr>
                <w:b/>
                <w:sz w:val="22"/>
                <w:szCs w:val="22"/>
              </w:rPr>
              <w:t>CH4211</w:t>
            </w:r>
          </w:p>
        </w:tc>
      </w:tr>
      <w:tr w:rsidR="004D788C" w:rsidRPr="002A4A27" w14:paraId="6AEF05A2" w14:textId="77777777" w:rsidTr="00E26A7B">
        <w:trPr>
          <w:trHeight w:val="512"/>
          <w:jc w:val="center"/>
        </w:trPr>
        <w:tc>
          <w:tcPr>
            <w:tcW w:w="1838" w:type="dxa"/>
          </w:tcPr>
          <w:p w14:paraId="18B3FD88" w14:textId="77777777" w:rsidR="004D788C" w:rsidRPr="002A4A27" w:rsidRDefault="004D788C" w:rsidP="0096594C">
            <w:pPr>
              <w:rPr>
                <w:sz w:val="22"/>
                <w:szCs w:val="22"/>
              </w:rPr>
            </w:pPr>
            <w:r w:rsidRPr="002A4A27">
              <w:rPr>
                <w:sz w:val="22"/>
                <w:szCs w:val="22"/>
              </w:rPr>
              <w:t xml:space="preserve">Course Credit                 </w:t>
            </w:r>
          </w:p>
        </w:tc>
        <w:tc>
          <w:tcPr>
            <w:tcW w:w="8647" w:type="dxa"/>
            <w:vAlign w:val="center"/>
          </w:tcPr>
          <w:p w14:paraId="4C1208F9" w14:textId="337489D3" w:rsidR="004D788C" w:rsidRPr="002A4A27" w:rsidRDefault="004D788C" w:rsidP="0096594C">
            <w:pPr>
              <w:rPr>
                <w:b/>
                <w:sz w:val="22"/>
                <w:szCs w:val="22"/>
              </w:rPr>
            </w:pPr>
            <w:r w:rsidRPr="002A4A27">
              <w:rPr>
                <w:b/>
                <w:sz w:val="22"/>
                <w:szCs w:val="22"/>
              </w:rPr>
              <w:t>L-T-P-C: 3-0-0-3</w:t>
            </w:r>
          </w:p>
        </w:tc>
      </w:tr>
      <w:tr w:rsidR="004D788C" w:rsidRPr="002A4A27" w14:paraId="2A69E4C4" w14:textId="77777777" w:rsidTr="00E26A7B">
        <w:trPr>
          <w:jc w:val="center"/>
        </w:trPr>
        <w:tc>
          <w:tcPr>
            <w:tcW w:w="1838" w:type="dxa"/>
          </w:tcPr>
          <w:p w14:paraId="6EB7F523" w14:textId="77777777" w:rsidR="004D788C" w:rsidRPr="002A4A27" w:rsidRDefault="004D788C" w:rsidP="0096594C">
            <w:pPr>
              <w:rPr>
                <w:sz w:val="22"/>
                <w:szCs w:val="22"/>
              </w:rPr>
            </w:pPr>
            <w:r w:rsidRPr="002A4A27">
              <w:rPr>
                <w:sz w:val="22"/>
                <w:szCs w:val="22"/>
              </w:rPr>
              <w:t xml:space="preserve">Course Title                   </w:t>
            </w:r>
          </w:p>
        </w:tc>
        <w:tc>
          <w:tcPr>
            <w:tcW w:w="8647" w:type="dxa"/>
            <w:vAlign w:val="center"/>
          </w:tcPr>
          <w:p w14:paraId="22441F1A" w14:textId="77777777" w:rsidR="004D788C" w:rsidRPr="002A4A27" w:rsidRDefault="004D788C" w:rsidP="0096594C">
            <w:pPr>
              <w:rPr>
                <w:b/>
                <w:sz w:val="22"/>
                <w:szCs w:val="22"/>
              </w:rPr>
            </w:pPr>
            <w:r w:rsidRPr="002A4A27">
              <w:rPr>
                <w:b/>
                <w:sz w:val="22"/>
                <w:szCs w:val="22"/>
              </w:rPr>
              <w:t>Material Chemistry</w:t>
            </w:r>
          </w:p>
        </w:tc>
      </w:tr>
      <w:tr w:rsidR="004D788C" w:rsidRPr="002A4A27" w14:paraId="36BFDF23" w14:textId="77777777" w:rsidTr="00E26A7B">
        <w:trPr>
          <w:jc w:val="center"/>
        </w:trPr>
        <w:tc>
          <w:tcPr>
            <w:tcW w:w="1838" w:type="dxa"/>
          </w:tcPr>
          <w:p w14:paraId="3B79EF25" w14:textId="77777777" w:rsidR="004D788C" w:rsidRPr="002A4A27" w:rsidRDefault="004D788C" w:rsidP="0096594C">
            <w:pPr>
              <w:rPr>
                <w:sz w:val="22"/>
                <w:szCs w:val="22"/>
              </w:rPr>
            </w:pPr>
            <w:r w:rsidRPr="002A4A27">
              <w:rPr>
                <w:sz w:val="22"/>
                <w:szCs w:val="22"/>
              </w:rPr>
              <w:t xml:space="preserve">Learning Mode            </w:t>
            </w:r>
          </w:p>
        </w:tc>
        <w:tc>
          <w:tcPr>
            <w:tcW w:w="8647" w:type="dxa"/>
          </w:tcPr>
          <w:p w14:paraId="4FD84445" w14:textId="77777777" w:rsidR="004D788C" w:rsidRPr="002A4A27" w:rsidRDefault="004D788C" w:rsidP="0096594C">
            <w:pPr>
              <w:rPr>
                <w:sz w:val="22"/>
                <w:szCs w:val="22"/>
              </w:rPr>
            </w:pPr>
            <w:r w:rsidRPr="002A4A27">
              <w:rPr>
                <w:sz w:val="22"/>
                <w:szCs w:val="22"/>
              </w:rPr>
              <w:t>Offline</w:t>
            </w:r>
          </w:p>
        </w:tc>
      </w:tr>
      <w:tr w:rsidR="004D788C" w:rsidRPr="002A4A27" w14:paraId="6005D484" w14:textId="77777777" w:rsidTr="00E26A7B">
        <w:trPr>
          <w:jc w:val="center"/>
        </w:trPr>
        <w:tc>
          <w:tcPr>
            <w:tcW w:w="1838" w:type="dxa"/>
          </w:tcPr>
          <w:p w14:paraId="79E013E8" w14:textId="77777777" w:rsidR="004D788C" w:rsidRPr="002A4A27" w:rsidRDefault="004D788C" w:rsidP="0096594C">
            <w:pPr>
              <w:rPr>
                <w:sz w:val="22"/>
                <w:szCs w:val="22"/>
              </w:rPr>
            </w:pPr>
            <w:r w:rsidRPr="002A4A27">
              <w:rPr>
                <w:sz w:val="22"/>
                <w:szCs w:val="22"/>
              </w:rPr>
              <w:t xml:space="preserve">Learning Objectives </w:t>
            </w:r>
          </w:p>
        </w:tc>
        <w:tc>
          <w:tcPr>
            <w:tcW w:w="8647" w:type="dxa"/>
          </w:tcPr>
          <w:p w14:paraId="2468B573" w14:textId="77777777" w:rsidR="004D788C" w:rsidRPr="002A4A27" w:rsidRDefault="004D788C" w:rsidP="0096594C">
            <w:pPr>
              <w:jc w:val="both"/>
              <w:rPr>
                <w:sz w:val="22"/>
                <w:szCs w:val="22"/>
              </w:rPr>
            </w:pPr>
            <w:r w:rsidRPr="002A4A27">
              <w:rPr>
                <w:sz w:val="22"/>
                <w:szCs w:val="22"/>
              </w:rPr>
              <w:t xml:space="preserve">The course aims to lay a foundation for Material Chemistry. The course aims to nurture knowledge to understand fundamental concepts of Material science with their synthesis, characterization and applications. </w:t>
            </w:r>
          </w:p>
        </w:tc>
      </w:tr>
      <w:tr w:rsidR="004D788C" w:rsidRPr="002A4A27" w14:paraId="35D71702" w14:textId="77777777" w:rsidTr="00E26A7B">
        <w:trPr>
          <w:jc w:val="center"/>
        </w:trPr>
        <w:tc>
          <w:tcPr>
            <w:tcW w:w="1838" w:type="dxa"/>
          </w:tcPr>
          <w:p w14:paraId="5AB6C0B1" w14:textId="77777777" w:rsidR="004D788C" w:rsidRPr="002A4A27" w:rsidRDefault="004D788C" w:rsidP="0096594C">
            <w:pPr>
              <w:rPr>
                <w:sz w:val="22"/>
                <w:szCs w:val="22"/>
              </w:rPr>
            </w:pPr>
            <w:r w:rsidRPr="002A4A27">
              <w:rPr>
                <w:sz w:val="22"/>
                <w:szCs w:val="22"/>
              </w:rPr>
              <w:t xml:space="preserve">Course Description     </w:t>
            </w:r>
          </w:p>
        </w:tc>
        <w:tc>
          <w:tcPr>
            <w:tcW w:w="8647" w:type="dxa"/>
          </w:tcPr>
          <w:p w14:paraId="300B1FFE" w14:textId="77777777" w:rsidR="004D788C" w:rsidRPr="002A4A27" w:rsidRDefault="004D788C" w:rsidP="0096594C">
            <w:pPr>
              <w:jc w:val="both"/>
              <w:rPr>
                <w:b/>
                <w:sz w:val="22"/>
                <w:szCs w:val="22"/>
              </w:rPr>
            </w:pPr>
            <w:r w:rsidRPr="002A4A27">
              <w:rPr>
                <w:color w:val="000000"/>
                <w:sz w:val="22"/>
                <w:szCs w:val="22"/>
              </w:rPr>
              <w:t>This course introduces basic material chemistry in the macro and nanoscale, their types, properties and their applications in daily life.</w:t>
            </w:r>
          </w:p>
        </w:tc>
      </w:tr>
      <w:tr w:rsidR="004D788C" w:rsidRPr="002A4A27" w14:paraId="577FB832" w14:textId="77777777" w:rsidTr="00E26A7B">
        <w:trPr>
          <w:jc w:val="center"/>
        </w:trPr>
        <w:tc>
          <w:tcPr>
            <w:tcW w:w="1838" w:type="dxa"/>
          </w:tcPr>
          <w:p w14:paraId="179A895C" w14:textId="77777777" w:rsidR="004D788C" w:rsidRPr="002A4A27" w:rsidRDefault="004D788C" w:rsidP="0096594C">
            <w:pPr>
              <w:rPr>
                <w:sz w:val="22"/>
                <w:szCs w:val="22"/>
              </w:rPr>
            </w:pPr>
            <w:r w:rsidRPr="002A4A27">
              <w:rPr>
                <w:sz w:val="22"/>
                <w:szCs w:val="22"/>
              </w:rPr>
              <w:t xml:space="preserve">Course Outline          </w:t>
            </w:r>
          </w:p>
        </w:tc>
        <w:tc>
          <w:tcPr>
            <w:tcW w:w="8647" w:type="dxa"/>
          </w:tcPr>
          <w:p w14:paraId="1E945BE6" w14:textId="77777777" w:rsidR="004D788C" w:rsidRPr="002A4A27" w:rsidRDefault="004D788C" w:rsidP="0096594C">
            <w:pPr>
              <w:jc w:val="both"/>
              <w:rPr>
                <w:sz w:val="22"/>
                <w:szCs w:val="22"/>
              </w:rPr>
            </w:pPr>
            <w:r w:rsidRPr="002A4A27">
              <w:rPr>
                <w:b/>
                <w:sz w:val="22"/>
                <w:szCs w:val="22"/>
              </w:rPr>
              <w:t>Module 1:</w:t>
            </w:r>
            <w:r w:rsidRPr="002A4A27">
              <w:rPr>
                <w:sz w:val="22"/>
                <w:szCs w:val="22"/>
              </w:rPr>
              <w:t xml:space="preserve"> Introduction to Materials Chemistry: </w:t>
            </w:r>
          </w:p>
          <w:p w14:paraId="3C96595A" w14:textId="77777777" w:rsidR="004D788C" w:rsidRPr="002A4A27" w:rsidRDefault="004D788C" w:rsidP="0096594C">
            <w:pPr>
              <w:jc w:val="both"/>
              <w:rPr>
                <w:sz w:val="22"/>
                <w:szCs w:val="22"/>
              </w:rPr>
            </w:pPr>
            <w:r w:rsidRPr="002A4A27">
              <w:rPr>
                <w:sz w:val="22"/>
                <w:szCs w:val="22"/>
              </w:rPr>
              <w:t xml:space="preserve">Materials for solid state devices: Rectifiers, transistors, capacitors - IV-V compounds - low -dimensional quantum structures, optical properties, </w:t>
            </w:r>
          </w:p>
          <w:p w14:paraId="6EEEA084" w14:textId="77777777" w:rsidR="004D788C" w:rsidRPr="002A4A27" w:rsidRDefault="004D788C" w:rsidP="0096594C">
            <w:pPr>
              <w:jc w:val="both"/>
              <w:rPr>
                <w:sz w:val="22"/>
                <w:szCs w:val="22"/>
              </w:rPr>
            </w:pPr>
            <w:r w:rsidRPr="002A4A27">
              <w:rPr>
                <w:b/>
                <w:sz w:val="22"/>
                <w:szCs w:val="22"/>
              </w:rPr>
              <w:t>Module 2:</w:t>
            </w:r>
            <w:r w:rsidRPr="002A4A27">
              <w:rPr>
                <w:sz w:val="22"/>
                <w:szCs w:val="22"/>
              </w:rPr>
              <w:t xml:space="preserve"> Nonlinear Optical Materials: </w:t>
            </w:r>
          </w:p>
          <w:p w14:paraId="5390EB74" w14:textId="77777777" w:rsidR="004D788C" w:rsidRPr="002A4A27" w:rsidRDefault="004D788C" w:rsidP="0096594C">
            <w:pPr>
              <w:jc w:val="both"/>
              <w:rPr>
                <w:sz w:val="22"/>
                <w:szCs w:val="22"/>
              </w:rPr>
            </w:pPr>
            <w:r w:rsidRPr="002A4A27">
              <w:rPr>
                <w:sz w:val="22"/>
                <w:szCs w:val="22"/>
              </w:rPr>
              <w:t xml:space="preserve">Nonlinear optical effects, second and third order - molecular </w:t>
            </w:r>
            <w:proofErr w:type="spellStart"/>
            <w:r w:rsidRPr="002A4A27">
              <w:rPr>
                <w:sz w:val="22"/>
                <w:szCs w:val="22"/>
              </w:rPr>
              <w:t>hyperpolarisability</w:t>
            </w:r>
            <w:proofErr w:type="spellEnd"/>
            <w:r w:rsidRPr="002A4A27">
              <w:rPr>
                <w:sz w:val="22"/>
                <w:szCs w:val="22"/>
              </w:rPr>
              <w:t xml:space="preserve"> and second order electric susceptibility - materials for second and third harmonic generation. </w:t>
            </w:r>
          </w:p>
          <w:p w14:paraId="79A59296" w14:textId="77777777" w:rsidR="004D788C" w:rsidRPr="002A4A27" w:rsidRDefault="004D788C" w:rsidP="0096594C">
            <w:pPr>
              <w:jc w:val="both"/>
              <w:rPr>
                <w:sz w:val="22"/>
                <w:szCs w:val="22"/>
              </w:rPr>
            </w:pPr>
            <w:r w:rsidRPr="002A4A27">
              <w:rPr>
                <w:b/>
                <w:sz w:val="22"/>
                <w:szCs w:val="22"/>
              </w:rPr>
              <w:t>Module 3:</w:t>
            </w:r>
            <w:r w:rsidRPr="002A4A27">
              <w:rPr>
                <w:sz w:val="22"/>
                <w:szCs w:val="22"/>
              </w:rPr>
              <w:t xml:space="preserve"> Polymeric Materials: </w:t>
            </w:r>
          </w:p>
          <w:p w14:paraId="5FF56F57" w14:textId="77777777" w:rsidR="004D788C" w:rsidRPr="002A4A27" w:rsidRDefault="004D788C" w:rsidP="0096594C">
            <w:pPr>
              <w:jc w:val="both"/>
              <w:rPr>
                <w:sz w:val="22"/>
                <w:szCs w:val="22"/>
              </w:rPr>
            </w:pPr>
            <w:r w:rsidRPr="002A4A27">
              <w:rPr>
                <w:sz w:val="22"/>
                <w:szCs w:val="22"/>
              </w:rPr>
              <w:t xml:space="preserve">Molecular shape, structure and configuration - crystallinity – stress-strain behavior - thermal behavior - polymer types and their applications - conducting and ferroelectric polymers. </w:t>
            </w:r>
          </w:p>
          <w:p w14:paraId="65BD3757" w14:textId="77777777" w:rsidR="004D788C" w:rsidRPr="002A4A27" w:rsidRDefault="004D788C" w:rsidP="0096594C">
            <w:pPr>
              <w:jc w:val="both"/>
              <w:rPr>
                <w:sz w:val="22"/>
                <w:szCs w:val="22"/>
              </w:rPr>
            </w:pPr>
            <w:r w:rsidRPr="002A4A27">
              <w:rPr>
                <w:b/>
                <w:sz w:val="22"/>
                <w:szCs w:val="22"/>
              </w:rPr>
              <w:t>Module 4:</w:t>
            </w:r>
            <w:r w:rsidRPr="002A4A27">
              <w:rPr>
                <w:sz w:val="22"/>
                <w:szCs w:val="22"/>
              </w:rPr>
              <w:t xml:space="preserve"> Liquids Crystals: </w:t>
            </w:r>
          </w:p>
          <w:p w14:paraId="27010389" w14:textId="77777777" w:rsidR="004D788C" w:rsidRPr="002A4A27" w:rsidRDefault="004D788C" w:rsidP="0096594C">
            <w:pPr>
              <w:jc w:val="both"/>
              <w:rPr>
                <w:sz w:val="22"/>
                <w:szCs w:val="22"/>
              </w:rPr>
            </w:pPr>
            <w:proofErr w:type="spellStart"/>
            <w:r w:rsidRPr="002A4A27">
              <w:rPr>
                <w:sz w:val="22"/>
                <w:szCs w:val="22"/>
              </w:rPr>
              <w:t>Mesmorphic</w:t>
            </w:r>
            <w:proofErr w:type="spellEnd"/>
            <w:r w:rsidRPr="002A4A27">
              <w:rPr>
                <w:sz w:val="22"/>
                <w:szCs w:val="22"/>
              </w:rPr>
              <w:t xml:space="preserve"> behavior - thermotropic and lyotropic phases - description of ordering in liquid crystals, the director field and order parameters - nematic and </w:t>
            </w:r>
            <w:proofErr w:type="spellStart"/>
            <w:r w:rsidRPr="002A4A27">
              <w:rPr>
                <w:sz w:val="22"/>
                <w:szCs w:val="22"/>
              </w:rPr>
              <w:t>semectic</w:t>
            </w:r>
            <w:proofErr w:type="spellEnd"/>
            <w:r w:rsidRPr="002A4A27">
              <w:rPr>
                <w:sz w:val="22"/>
                <w:szCs w:val="22"/>
              </w:rPr>
              <w:t xml:space="preserve"> mesophases, smectic -nematic transition and optical properties of liquid crystals.</w:t>
            </w:r>
          </w:p>
          <w:p w14:paraId="6CF16D11" w14:textId="77777777" w:rsidR="004D788C" w:rsidRPr="002A4A27" w:rsidRDefault="004D788C" w:rsidP="0096594C">
            <w:pPr>
              <w:jc w:val="both"/>
              <w:rPr>
                <w:sz w:val="22"/>
                <w:szCs w:val="22"/>
              </w:rPr>
            </w:pPr>
            <w:r w:rsidRPr="002A4A27">
              <w:rPr>
                <w:b/>
                <w:sz w:val="22"/>
                <w:szCs w:val="22"/>
              </w:rPr>
              <w:t>Module 5:</w:t>
            </w:r>
            <w:r w:rsidRPr="002A4A27">
              <w:rPr>
                <w:sz w:val="22"/>
                <w:szCs w:val="22"/>
              </w:rPr>
              <w:t xml:space="preserve"> Materials in micro and nanoscale: </w:t>
            </w:r>
          </w:p>
          <w:p w14:paraId="04F21E44" w14:textId="77777777" w:rsidR="004D788C" w:rsidRPr="002A4A27" w:rsidRDefault="004D788C" w:rsidP="0096594C">
            <w:pPr>
              <w:jc w:val="both"/>
              <w:rPr>
                <w:sz w:val="22"/>
                <w:szCs w:val="22"/>
              </w:rPr>
            </w:pPr>
            <w:r w:rsidRPr="002A4A27">
              <w:rPr>
                <w:sz w:val="22"/>
                <w:szCs w:val="22"/>
              </w:rPr>
              <w:t xml:space="preserve">Top down and bottom up approach for construction, types: metallic, semiconductor, carbonaceous </w:t>
            </w:r>
            <w:proofErr w:type="spellStart"/>
            <w:r w:rsidRPr="002A4A27">
              <w:rPr>
                <w:sz w:val="22"/>
                <w:szCs w:val="22"/>
              </w:rPr>
              <w:t>etc</w:t>
            </w:r>
            <w:proofErr w:type="spellEnd"/>
            <w:r w:rsidRPr="002A4A27">
              <w:rPr>
                <w:sz w:val="22"/>
                <w:szCs w:val="22"/>
              </w:rPr>
              <w:t>, analytical techniques to intercept those materials.</w:t>
            </w:r>
          </w:p>
        </w:tc>
      </w:tr>
      <w:tr w:rsidR="004D788C" w:rsidRPr="002A4A27" w14:paraId="2975FF87" w14:textId="77777777" w:rsidTr="00E26A7B">
        <w:trPr>
          <w:jc w:val="center"/>
        </w:trPr>
        <w:tc>
          <w:tcPr>
            <w:tcW w:w="1838" w:type="dxa"/>
          </w:tcPr>
          <w:p w14:paraId="59CA376B" w14:textId="77777777" w:rsidR="004D788C" w:rsidRPr="002A4A27" w:rsidRDefault="004D788C" w:rsidP="0096594C">
            <w:pPr>
              <w:rPr>
                <w:sz w:val="22"/>
                <w:szCs w:val="22"/>
              </w:rPr>
            </w:pPr>
            <w:r w:rsidRPr="002A4A27">
              <w:rPr>
                <w:sz w:val="22"/>
                <w:szCs w:val="22"/>
              </w:rPr>
              <w:t xml:space="preserve">Learning Outcome      </w:t>
            </w:r>
          </w:p>
        </w:tc>
        <w:tc>
          <w:tcPr>
            <w:tcW w:w="8647" w:type="dxa"/>
          </w:tcPr>
          <w:p w14:paraId="3DBCFB3B" w14:textId="77777777" w:rsidR="004D788C" w:rsidRPr="002A4A27" w:rsidRDefault="004D788C" w:rsidP="0096594C">
            <w:pPr>
              <w:tabs>
                <w:tab w:val="left" w:pos="241"/>
              </w:tabs>
              <w:rPr>
                <w:sz w:val="22"/>
                <w:szCs w:val="22"/>
              </w:rPr>
            </w:pPr>
            <w:r w:rsidRPr="002A4A27">
              <w:rPr>
                <w:sz w:val="22"/>
                <w:szCs w:val="22"/>
              </w:rPr>
              <w:t>Upon successful completion, students will have the knowledge and skills to</w:t>
            </w:r>
          </w:p>
          <w:p w14:paraId="15FEEDD6" w14:textId="77777777" w:rsidR="004D788C" w:rsidRPr="002A4A27" w:rsidRDefault="004D788C" w:rsidP="0096594C">
            <w:pPr>
              <w:numPr>
                <w:ilvl w:val="0"/>
                <w:numId w:val="20"/>
              </w:numPr>
              <w:tabs>
                <w:tab w:val="left" w:pos="241"/>
              </w:tabs>
              <w:ind w:left="0" w:firstLine="0"/>
              <w:rPr>
                <w:sz w:val="22"/>
                <w:szCs w:val="22"/>
              </w:rPr>
            </w:pPr>
            <w:r w:rsidRPr="002A4A27">
              <w:rPr>
                <w:sz w:val="22"/>
                <w:szCs w:val="22"/>
              </w:rPr>
              <w:t>explain the fundamental principles of Material science and technology and their applications</w:t>
            </w:r>
          </w:p>
          <w:p w14:paraId="6FF6F7B1" w14:textId="77777777" w:rsidR="004D788C" w:rsidRPr="002A4A27" w:rsidRDefault="004D788C" w:rsidP="0096594C">
            <w:pPr>
              <w:numPr>
                <w:ilvl w:val="0"/>
                <w:numId w:val="20"/>
              </w:numPr>
              <w:tabs>
                <w:tab w:val="left" w:pos="241"/>
              </w:tabs>
              <w:ind w:left="0" w:firstLine="0"/>
              <w:rPr>
                <w:sz w:val="22"/>
                <w:szCs w:val="22"/>
              </w:rPr>
            </w:pPr>
            <w:r w:rsidRPr="002A4A27">
              <w:rPr>
                <w:sz w:val="22"/>
                <w:szCs w:val="22"/>
              </w:rPr>
              <w:t>apply concepts to the nano-scale and non-continuum domain.</w:t>
            </w:r>
          </w:p>
          <w:p w14:paraId="7089300B" w14:textId="77777777" w:rsidR="004D788C" w:rsidRPr="002A4A27" w:rsidRDefault="004D788C" w:rsidP="0096594C">
            <w:pPr>
              <w:numPr>
                <w:ilvl w:val="0"/>
                <w:numId w:val="20"/>
              </w:numPr>
              <w:tabs>
                <w:tab w:val="left" w:pos="241"/>
              </w:tabs>
              <w:ind w:left="0" w:firstLine="0"/>
              <w:rPr>
                <w:sz w:val="22"/>
                <w:szCs w:val="22"/>
              </w:rPr>
            </w:pPr>
            <w:r w:rsidRPr="002A4A27">
              <w:rPr>
                <w:sz w:val="22"/>
                <w:szCs w:val="22"/>
              </w:rPr>
              <w:t>identify and compare material and methods to perform a critical analysis of the research literature.</w:t>
            </w:r>
          </w:p>
          <w:p w14:paraId="5A0501D1" w14:textId="77777777" w:rsidR="004D788C" w:rsidRPr="002A4A27" w:rsidRDefault="004D788C" w:rsidP="0096594C">
            <w:pPr>
              <w:numPr>
                <w:ilvl w:val="0"/>
                <w:numId w:val="20"/>
              </w:numPr>
              <w:tabs>
                <w:tab w:val="left" w:pos="241"/>
              </w:tabs>
              <w:ind w:left="0" w:firstLine="0"/>
              <w:rPr>
                <w:sz w:val="22"/>
                <w:szCs w:val="22"/>
              </w:rPr>
            </w:pPr>
            <w:r w:rsidRPr="002A4A27">
              <w:rPr>
                <w:sz w:val="22"/>
                <w:szCs w:val="22"/>
              </w:rPr>
              <w:t>design processing conditions to engineer functional materials.</w:t>
            </w:r>
          </w:p>
          <w:p w14:paraId="0D239774" w14:textId="77777777" w:rsidR="004D788C" w:rsidRPr="002A4A27" w:rsidRDefault="004D788C" w:rsidP="0096594C">
            <w:pPr>
              <w:numPr>
                <w:ilvl w:val="0"/>
                <w:numId w:val="20"/>
              </w:numPr>
              <w:tabs>
                <w:tab w:val="left" w:pos="241"/>
              </w:tabs>
              <w:ind w:left="0" w:firstLine="0"/>
              <w:rPr>
                <w:sz w:val="22"/>
                <w:szCs w:val="22"/>
              </w:rPr>
            </w:pPr>
            <w:r w:rsidRPr="002A4A27">
              <w:rPr>
                <w:sz w:val="22"/>
                <w:szCs w:val="22"/>
              </w:rPr>
              <w:t>distinguish and characterize material diversity, synthesis approaches and material safety issues.</w:t>
            </w:r>
          </w:p>
        </w:tc>
      </w:tr>
      <w:tr w:rsidR="004D788C" w:rsidRPr="002A4A27" w14:paraId="1402B70A" w14:textId="77777777" w:rsidTr="00E26A7B">
        <w:trPr>
          <w:jc w:val="center"/>
        </w:trPr>
        <w:tc>
          <w:tcPr>
            <w:tcW w:w="1838" w:type="dxa"/>
          </w:tcPr>
          <w:p w14:paraId="2ED8B556" w14:textId="77777777" w:rsidR="004D788C" w:rsidRPr="002A4A27" w:rsidRDefault="004D788C" w:rsidP="0096594C">
            <w:pPr>
              <w:rPr>
                <w:sz w:val="22"/>
                <w:szCs w:val="22"/>
              </w:rPr>
            </w:pPr>
            <w:r w:rsidRPr="002A4A27">
              <w:rPr>
                <w:sz w:val="22"/>
                <w:szCs w:val="22"/>
              </w:rPr>
              <w:t>Assessment Method</w:t>
            </w:r>
          </w:p>
        </w:tc>
        <w:tc>
          <w:tcPr>
            <w:tcW w:w="8647" w:type="dxa"/>
          </w:tcPr>
          <w:p w14:paraId="4AB16F2C" w14:textId="77777777" w:rsidR="004D788C" w:rsidRPr="002A4A27" w:rsidRDefault="004D788C" w:rsidP="0096594C">
            <w:pPr>
              <w:jc w:val="both"/>
              <w:rPr>
                <w:sz w:val="22"/>
                <w:szCs w:val="22"/>
              </w:rPr>
            </w:pPr>
            <w:r w:rsidRPr="002A4A27">
              <w:rPr>
                <w:sz w:val="22"/>
                <w:szCs w:val="22"/>
              </w:rPr>
              <w:t xml:space="preserve">20% Quiz and assignment, 30% Mid </w:t>
            </w:r>
            <w:proofErr w:type="spellStart"/>
            <w:r w:rsidRPr="002A4A27">
              <w:rPr>
                <w:sz w:val="22"/>
                <w:szCs w:val="22"/>
              </w:rPr>
              <w:t>sem</w:t>
            </w:r>
            <w:proofErr w:type="spellEnd"/>
            <w:r w:rsidRPr="002A4A27">
              <w:rPr>
                <w:sz w:val="22"/>
                <w:szCs w:val="22"/>
              </w:rPr>
              <w:t xml:space="preserve"> and 50% End semester examination.</w:t>
            </w:r>
          </w:p>
        </w:tc>
      </w:tr>
    </w:tbl>
    <w:p w14:paraId="1C0D1811" w14:textId="77777777" w:rsidR="004D788C" w:rsidRPr="002A4A27" w:rsidRDefault="004D788C" w:rsidP="0096594C">
      <w:pPr>
        <w:rPr>
          <w:b/>
          <w:sz w:val="22"/>
          <w:szCs w:val="22"/>
          <w:u w:val="single"/>
        </w:rPr>
      </w:pPr>
      <w:r w:rsidRPr="002A4A27">
        <w:rPr>
          <w:b/>
          <w:sz w:val="22"/>
          <w:szCs w:val="22"/>
          <w:u w:val="single"/>
        </w:rPr>
        <w:t>Suggested reading</w:t>
      </w:r>
    </w:p>
    <w:p w14:paraId="3D61098F" w14:textId="77777777" w:rsidR="004D788C" w:rsidRPr="002A4A27" w:rsidRDefault="004D788C" w:rsidP="0096594C">
      <w:pPr>
        <w:rPr>
          <w:color w:val="000000"/>
          <w:sz w:val="22"/>
          <w:szCs w:val="22"/>
        </w:rPr>
      </w:pPr>
      <w:r w:rsidRPr="002A4A27">
        <w:rPr>
          <w:b/>
          <w:color w:val="000000"/>
          <w:sz w:val="22"/>
          <w:szCs w:val="22"/>
        </w:rPr>
        <w:t>Text Books:</w:t>
      </w:r>
      <w:r w:rsidRPr="002A4A27">
        <w:rPr>
          <w:b/>
          <w:color w:val="000000"/>
          <w:sz w:val="22"/>
          <w:szCs w:val="22"/>
        </w:rPr>
        <w:br/>
      </w:r>
      <w:r w:rsidRPr="002A4A27">
        <w:rPr>
          <w:color w:val="000000"/>
          <w:sz w:val="22"/>
          <w:szCs w:val="22"/>
        </w:rPr>
        <w:t>1. Malcolm P. Stevens, Polymer Chemistry: An Introduction, Oxford University Press, USA, 3</w:t>
      </w:r>
      <w:r w:rsidRPr="002A4A27">
        <w:rPr>
          <w:color w:val="000000"/>
          <w:sz w:val="22"/>
          <w:szCs w:val="22"/>
          <w:vertAlign w:val="superscript"/>
        </w:rPr>
        <w:t>rd</w:t>
      </w:r>
      <w:r w:rsidRPr="002A4A27">
        <w:rPr>
          <w:color w:val="000000"/>
          <w:sz w:val="22"/>
          <w:szCs w:val="22"/>
        </w:rPr>
        <w:t xml:space="preserve"> Edition, </w:t>
      </w:r>
    </w:p>
    <w:p w14:paraId="4EB8946E" w14:textId="77777777" w:rsidR="004D788C" w:rsidRPr="002A4A27" w:rsidRDefault="004D788C" w:rsidP="0096594C">
      <w:pPr>
        <w:rPr>
          <w:color w:val="000000"/>
          <w:sz w:val="22"/>
          <w:szCs w:val="22"/>
        </w:rPr>
      </w:pPr>
      <w:r w:rsidRPr="002A4A27">
        <w:rPr>
          <w:color w:val="000000"/>
          <w:sz w:val="22"/>
          <w:szCs w:val="22"/>
        </w:rPr>
        <w:t xml:space="preserve">    1999.</w:t>
      </w:r>
      <w:r w:rsidRPr="002A4A27">
        <w:rPr>
          <w:color w:val="000000"/>
          <w:sz w:val="22"/>
          <w:szCs w:val="22"/>
        </w:rPr>
        <w:br/>
        <w:t>2. Robert J. Young, and Peter A. Lovell, Introduction to Polymers, CRC Press, 3</w:t>
      </w:r>
      <w:r w:rsidRPr="002A4A27">
        <w:rPr>
          <w:color w:val="000000"/>
          <w:sz w:val="22"/>
          <w:szCs w:val="22"/>
          <w:vertAlign w:val="superscript"/>
        </w:rPr>
        <w:t>rd</w:t>
      </w:r>
      <w:r w:rsidRPr="002A4A27">
        <w:rPr>
          <w:color w:val="000000"/>
          <w:sz w:val="22"/>
          <w:szCs w:val="22"/>
        </w:rPr>
        <w:t xml:space="preserve">  Edition, 2011.</w:t>
      </w:r>
      <w:r w:rsidRPr="002A4A27">
        <w:rPr>
          <w:color w:val="000000"/>
          <w:sz w:val="22"/>
          <w:szCs w:val="22"/>
        </w:rPr>
        <w:br/>
        <w:t xml:space="preserve">3. W.D. Callister, D. G. Rethwisch Material Science and Engineering. An Introduction, Wiley, New York </w:t>
      </w:r>
    </w:p>
    <w:p w14:paraId="1A2325DE" w14:textId="77777777" w:rsidR="004D788C" w:rsidRPr="002A4A27" w:rsidRDefault="004D788C" w:rsidP="0096594C">
      <w:pPr>
        <w:rPr>
          <w:color w:val="000000"/>
          <w:sz w:val="22"/>
          <w:szCs w:val="22"/>
        </w:rPr>
      </w:pPr>
      <w:r w:rsidRPr="002A4A27">
        <w:rPr>
          <w:color w:val="000000"/>
          <w:sz w:val="22"/>
          <w:szCs w:val="22"/>
        </w:rPr>
        <w:t xml:space="preserve">     10</w:t>
      </w:r>
      <w:r w:rsidRPr="002A4A27">
        <w:rPr>
          <w:color w:val="000000"/>
          <w:sz w:val="22"/>
          <w:szCs w:val="22"/>
          <w:vertAlign w:val="superscript"/>
        </w:rPr>
        <w:t>th</w:t>
      </w:r>
      <w:r w:rsidRPr="002A4A27">
        <w:rPr>
          <w:color w:val="000000"/>
          <w:sz w:val="22"/>
          <w:szCs w:val="22"/>
        </w:rPr>
        <w:t xml:space="preserve"> Edition (2018).</w:t>
      </w:r>
    </w:p>
    <w:p w14:paraId="51706A53" w14:textId="23831B9A" w:rsidR="004D788C" w:rsidRPr="002A4A27" w:rsidRDefault="004D788C" w:rsidP="0096594C">
      <w:pPr>
        <w:rPr>
          <w:sz w:val="22"/>
          <w:szCs w:val="22"/>
        </w:rPr>
      </w:pPr>
      <w:r w:rsidRPr="002A4A27">
        <w:rPr>
          <w:b/>
          <w:color w:val="000000"/>
          <w:sz w:val="22"/>
          <w:szCs w:val="22"/>
        </w:rPr>
        <w:t>Reference Books:</w:t>
      </w:r>
      <w:r w:rsidRPr="002A4A27">
        <w:rPr>
          <w:b/>
          <w:color w:val="000000"/>
          <w:sz w:val="22"/>
          <w:szCs w:val="22"/>
        </w:rPr>
        <w:br/>
      </w:r>
      <w:r w:rsidRPr="002A4A27">
        <w:rPr>
          <w:color w:val="000000"/>
          <w:sz w:val="22"/>
          <w:szCs w:val="22"/>
        </w:rPr>
        <w:t xml:space="preserve">1. </w:t>
      </w:r>
      <w:r w:rsidRPr="002A4A27">
        <w:rPr>
          <w:sz w:val="22"/>
          <w:szCs w:val="22"/>
        </w:rPr>
        <w:t>N.W. Ashcroft, N.W. Mermin, Solid State Physics, Saunders College, Philadelphia (1976).</w:t>
      </w:r>
    </w:p>
    <w:p w14:paraId="19A54C79" w14:textId="4BD758CA" w:rsidR="004D788C" w:rsidRPr="002A4A27" w:rsidRDefault="004D788C" w:rsidP="0096594C">
      <w:pPr>
        <w:rPr>
          <w:b/>
          <w:sz w:val="22"/>
          <w:szCs w:val="22"/>
          <w:u w:val="single"/>
        </w:rPr>
      </w:pPr>
      <w:r w:rsidRPr="002A4A27">
        <w:rPr>
          <w:sz w:val="22"/>
          <w:szCs w:val="22"/>
        </w:rPr>
        <w:t xml:space="preserve">2. </w:t>
      </w:r>
      <w:r w:rsidRPr="002A4A27">
        <w:rPr>
          <w:color w:val="000000"/>
          <w:sz w:val="22"/>
          <w:szCs w:val="22"/>
        </w:rPr>
        <w:t>Paul C. Hiemenz, and Timothy P. Lodge, Polymer Chemistry, CRC Press, 2</w:t>
      </w:r>
      <w:r w:rsidRPr="002A4A27">
        <w:rPr>
          <w:color w:val="000000"/>
          <w:sz w:val="22"/>
          <w:szCs w:val="22"/>
          <w:vertAlign w:val="superscript"/>
        </w:rPr>
        <w:t>nd</w:t>
      </w:r>
      <w:r w:rsidRPr="002A4A27">
        <w:rPr>
          <w:color w:val="000000"/>
          <w:sz w:val="22"/>
          <w:szCs w:val="22"/>
        </w:rPr>
        <w:t xml:space="preserve">  Edition, 2007.</w:t>
      </w:r>
      <w:r w:rsidRPr="002A4A27">
        <w:rPr>
          <w:color w:val="000000"/>
          <w:sz w:val="22"/>
          <w:szCs w:val="22"/>
        </w:rPr>
        <w:br/>
      </w: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4D788C" w:rsidRPr="002A4A27" w14:paraId="05607B8D" w14:textId="77777777" w:rsidTr="00E26A7B">
        <w:trPr>
          <w:trHeight w:val="20"/>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377B9" w14:textId="77777777" w:rsidR="004D788C" w:rsidRPr="002A4A27" w:rsidRDefault="004D788C" w:rsidP="0096594C">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4F621" w14:textId="77777777" w:rsidR="004D788C" w:rsidRPr="002A4A27" w:rsidRDefault="004D788C" w:rsidP="0096594C">
            <w:pPr>
              <w:jc w:val="center"/>
              <w:rPr>
                <w:sz w:val="22"/>
                <w:szCs w:val="22"/>
              </w:rPr>
            </w:pPr>
            <w:r w:rsidRPr="002A4A27">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34EFE" w14:textId="77777777" w:rsidR="004D788C" w:rsidRPr="002A4A27" w:rsidRDefault="004D788C" w:rsidP="0096594C">
            <w:pPr>
              <w:jc w:val="center"/>
              <w:rPr>
                <w:sz w:val="22"/>
                <w:szCs w:val="22"/>
              </w:rPr>
            </w:pPr>
            <w:r w:rsidRPr="002A4A27">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A3B8B" w14:textId="77777777" w:rsidR="004D788C" w:rsidRPr="002A4A27" w:rsidRDefault="004D788C" w:rsidP="0096594C">
            <w:pPr>
              <w:jc w:val="center"/>
              <w:rPr>
                <w:sz w:val="22"/>
                <w:szCs w:val="22"/>
              </w:rPr>
            </w:pPr>
            <w:r w:rsidRPr="002A4A27">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B1218" w14:textId="77777777" w:rsidR="004D788C" w:rsidRPr="002A4A27" w:rsidRDefault="004D788C" w:rsidP="0096594C">
            <w:pPr>
              <w:jc w:val="center"/>
              <w:rPr>
                <w:sz w:val="22"/>
                <w:szCs w:val="22"/>
              </w:rPr>
            </w:pPr>
            <w:r w:rsidRPr="002A4A27">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2114F" w14:textId="77777777" w:rsidR="004D788C" w:rsidRPr="002A4A27" w:rsidRDefault="004D788C" w:rsidP="0096594C">
            <w:pPr>
              <w:jc w:val="center"/>
              <w:rPr>
                <w:sz w:val="22"/>
                <w:szCs w:val="22"/>
              </w:rPr>
            </w:pPr>
            <w:r w:rsidRPr="002A4A27">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F07CC" w14:textId="77777777" w:rsidR="004D788C" w:rsidRPr="002A4A27" w:rsidRDefault="004D788C" w:rsidP="0096594C">
            <w:pPr>
              <w:jc w:val="center"/>
              <w:rPr>
                <w:sz w:val="22"/>
                <w:szCs w:val="22"/>
              </w:rPr>
            </w:pPr>
            <w:r w:rsidRPr="002A4A27">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FFF0" w14:textId="77777777" w:rsidR="004D788C" w:rsidRPr="002A4A27" w:rsidRDefault="004D788C" w:rsidP="0096594C">
            <w:pPr>
              <w:jc w:val="center"/>
              <w:rPr>
                <w:sz w:val="22"/>
                <w:szCs w:val="22"/>
              </w:rPr>
            </w:pPr>
            <w:r w:rsidRPr="002A4A27">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98A6F" w14:textId="77777777" w:rsidR="004D788C" w:rsidRPr="002A4A27" w:rsidRDefault="004D788C" w:rsidP="0096594C">
            <w:pPr>
              <w:jc w:val="center"/>
              <w:rPr>
                <w:sz w:val="22"/>
                <w:szCs w:val="22"/>
              </w:rPr>
            </w:pPr>
            <w:r w:rsidRPr="002A4A27">
              <w:rPr>
                <w:sz w:val="22"/>
                <w:szCs w:val="22"/>
              </w:rPr>
              <w:t>PLO-8</w:t>
            </w:r>
          </w:p>
        </w:tc>
      </w:tr>
      <w:tr w:rsidR="004D788C" w:rsidRPr="002A4A27" w14:paraId="77AE472B" w14:textId="77777777" w:rsidTr="00E26A7B">
        <w:trPr>
          <w:trHeight w:val="20"/>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07EAD" w14:textId="77777777" w:rsidR="004D788C" w:rsidRPr="002A4A27" w:rsidRDefault="004D788C" w:rsidP="0096594C">
            <w:pPr>
              <w:jc w:val="center"/>
              <w:rPr>
                <w:sz w:val="22"/>
                <w:szCs w:val="22"/>
              </w:rPr>
            </w:pPr>
            <w:r w:rsidRPr="002A4A27">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8A45D"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64BE"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3A883"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47B1C"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D2FD"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20A60"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4F63D"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77B9F" w14:textId="77777777" w:rsidR="004D788C" w:rsidRPr="002A4A27" w:rsidRDefault="004D788C" w:rsidP="0096594C">
            <w:pPr>
              <w:jc w:val="center"/>
              <w:rPr>
                <w:sz w:val="22"/>
                <w:szCs w:val="22"/>
              </w:rPr>
            </w:pPr>
            <w:r w:rsidRPr="002A4A27">
              <w:rPr>
                <w:sz w:val="22"/>
                <w:szCs w:val="22"/>
              </w:rPr>
              <w:t>X</w:t>
            </w:r>
          </w:p>
        </w:tc>
      </w:tr>
      <w:tr w:rsidR="004D788C" w:rsidRPr="002A4A27" w14:paraId="01447153" w14:textId="77777777" w:rsidTr="00E26A7B">
        <w:trPr>
          <w:trHeight w:val="20"/>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D369A" w14:textId="77777777" w:rsidR="004D788C" w:rsidRPr="002A4A27" w:rsidRDefault="004D788C" w:rsidP="0096594C">
            <w:pPr>
              <w:jc w:val="center"/>
              <w:rPr>
                <w:sz w:val="22"/>
                <w:szCs w:val="22"/>
              </w:rPr>
            </w:pPr>
            <w:r w:rsidRPr="002A4A27">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4A70E"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9C0B1"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222D6"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F5218"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D4134"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B439B"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D515F"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78EF8" w14:textId="77777777" w:rsidR="004D788C" w:rsidRPr="002A4A27" w:rsidRDefault="004D788C" w:rsidP="0096594C">
            <w:pPr>
              <w:jc w:val="center"/>
              <w:rPr>
                <w:sz w:val="22"/>
                <w:szCs w:val="22"/>
              </w:rPr>
            </w:pPr>
          </w:p>
        </w:tc>
      </w:tr>
      <w:tr w:rsidR="004D788C" w:rsidRPr="002A4A27" w14:paraId="1C7432C6" w14:textId="77777777" w:rsidTr="00E26A7B">
        <w:trPr>
          <w:trHeight w:val="20"/>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C3D97" w14:textId="77777777" w:rsidR="004D788C" w:rsidRPr="002A4A27" w:rsidRDefault="004D788C" w:rsidP="0096594C">
            <w:pPr>
              <w:jc w:val="center"/>
              <w:rPr>
                <w:sz w:val="22"/>
                <w:szCs w:val="22"/>
              </w:rPr>
            </w:pPr>
            <w:r w:rsidRPr="002A4A27">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3ABCB"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232D6"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4F609"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F9D3F"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05BE4"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22A25"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7B1FF"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5455" w14:textId="77777777" w:rsidR="004D788C" w:rsidRPr="002A4A27" w:rsidRDefault="004D788C" w:rsidP="0096594C">
            <w:pPr>
              <w:jc w:val="center"/>
              <w:rPr>
                <w:sz w:val="22"/>
                <w:szCs w:val="22"/>
              </w:rPr>
            </w:pPr>
          </w:p>
        </w:tc>
      </w:tr>
      <w:tr w:rsidR="004D788C" w:rsidRPr="002A4A27" w14:paraId="4A418347" w14:textId="77777777" w:rsidTr="00E26A7B">
        <w:trPr>
          <w:trHeight w:val="20"/>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C8D01" w14:textId="77777777" w:rsidR="004D788C" w:rsidRPr="002A4A27" w:rsidRDefault="004D788C" w:rsidP="0096594C">
            <w:pPr>
              <w:jc w:val="center"/>
              <w:rPr>
                <w:sz w:val="22"/>
                <w:szCs w:val="22"/>
              </w:rPr>
            </w:pPr>
            <w:r w:rsidRPr="002A4A27">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A263F"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A1248"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C345D"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1B651" w14:textId="77777777" w:rsidR="004D788C" w:rsidRPr="002A4A27" w:rsidRDefault="004D788C" w:rsidP="0096594C">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15CC"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CFAD0"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EF73E" w14:textId="77777777" w:rsidR="004D788C" w:rsidRPr="002A4A27" w:rsidRDefault="004D788C" w:rsidP="0096594C">
            <w:pPr>
              <w:jc w:val="center"/>
              <w:rPr>
                <w:sz w:val="22"/>
                <w:szCs w:val="22"/>
              </w:rPr>
            </w:pPr>
            <w:r w:rsidRPr="002A4A27">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00521" w14:textId="77777777" w:rsidR="004D788C" w:rsidRPr="002A4A27" w:rsidRDefault="004D788C" w:rsidP="0096594C">
            <w:pPr>
              <w:jc w:val="center"/>
              <w:rPr>
                <w:sz w:val="22"/>
                <w:szCs w:val="22"/>
              </w:rPr>
            </w:pPr>
          </w:p>
        </w:tc>
      </w:tr>
    </w:tbl>
    <w:tbl>
      <w:tblPr>
        <w:tblStyle w:val="TableGrid"/>
        <w:tblW w:w="9918" w:type="dxa"/>
        <w:tblLook w:val="04A0" w:firstRow="1" w:lastRow="0" w:firstColumn="1" w:lastColumn="0" w:noHBand="0" w:noVBand="1"/>
      </w:tblPr>
      <w:tblGrid>
        <w:gridCol w:w="1838"/>
        <w:gridCol w:w="8080"/>
      </w:tblGrid>
      <w:tr w:rsidR="004D788C" w:rsidRPr="002A4A27" w14:paraId="66B9354B" w14:textId="77777777" w:rsidTr="00E26A7B">
        <w:tc>
          <w:tcPr>
            <w:tcW w:w="1838" w:type="dxa"/>
          </w:tcPr>
          <w:p w14:paraId="5BB2FCF0" w14:textId="77777777" w:rsidR="004D788C" w:rsidRPr="002A4A27" w:rsidRDefault="004D788C" w:rsidP="0096594C">
            <w:pPr>
              <w:rPr>
                <w:sz w:val="22"/>
                <w:szCs w:val="22"/>
              </w:rPr>
            </w:pPr>
            <w:r w:rsidRPr="002A4A27">
              <w:rPr>
                <w:sz w:val="22"/>
                <w:szCs w:val="22"/>
              </w:rPr>
              <w:lastRenderedPageBreak/>
              <w:t xml:space="preserve">Course Number           </w:t>
            </w:r>
          </w:p>
        </w:tc>
        <w:tc>
          <w:tcPr>
            <w:tcW w:w="8080" w:type="dxa"/>
          </w:tcPr>
          <w:p w14:paraId="7C9E79F2" w14:textId="77777777" w:rsidR="004D788C" w:rsidRPr="002A4A27" w:rsidRDefault="004D788C" w:rsidP="0096594C">
            <w:pPr>
              <w:rPr>
                <w:b/>
                <w:bCs/>
                <w:sz w:val="22"/>
                <w:szCs w:val="22"/>
              </w:rPr>
            </w:pPr>
            <w:r w:rsidRPr="002A4A27">
              <w:rPr>
                <w:b/>
                <w:bCs/>
                <w:sz w:val="22"/>
                <w:szCs w:val="22"/>
              </w:rPr>
              <w:t>CH4212</w:t>
            </w:r>
          </w:p>
        </w:tc>
      </w:tr>
      <w:tr w:rsidR="004D788C" w:rsidRPr="002A4A27" w14:paraId="5FF0CED8" w14:textId="77777777" w:rsidTr="00E26A7B">
        <w:trPr>
          <w:trHeight w:val="512"/>
        </w:trPr>
        <w:tc>
          <w:tcPr>
            <w:tcW w:w="1838" w:type="dxa"/>
          </w:tcPr>
          <w:p w14:paraId="6A3E6C2A" w14:textId="77777777" w:rsidR="004D788C" w:rsidRPr="002A4A27" w:rsidRDefault="004D788C" w:rsidP="0096594C">
            <w:pPr>
              <w:rPr>
                <w:sz w:val="22"/>
                <w:szCs w:val="22"/>
              </w:rPr>
            </w:pPr>
            <w:r w:rsidRPr="002A4A27">
              <w:rPr>
                <w:sz w:val="22"/>
                <w:szCs w:val="22"/>
              </w:rPr>
              <w:t xml:space="preserve">Course Credit                 </w:t>
            </w:r>
          </w:p>
        </w:tc>
        <w:tc>
          <w:tcPr>
            <w:tcW w:w="8080" w:type="dxa"/>
            <w:vAlign w:val="center"/>
          </w:tcPr>
          <w:p w14:paraId="77C87300" w14:textId="77777777" w:rsidR="004D788C" w:rsidRPr="002A4A27" w:rsidRDefault="004D788C" w:rsidP="0096594C">
            <w:pPr>
              <w:rPr>
                <w:b/>
                <w:bCs/>
                <w:sz w:val="22"/>
                <w:szCs w:val="22"/>
              </w:rPr>
            </w:pPr>
            <w:r w:rsidRPr="002A4A27">
              <w:rPr>
                <w:b/>
                <w:bCs/>
                <w:sz w:val="22"/>
                <w:szCs w:val="22"/>
              </w:rPr>
              <w:t xml:space="preserve">L-T-P-C: 3-0-0-3 </w:t>
            </w:r>
          </w:p>
        </w:tc>
      </w:tr>
      <w:tr w:rsidR="004D788C" w:rsidRPr="002A4A27" w14:paraId="300C1E31" w14:textId="77777777" w:rsidTr="00E26A7B">
        <w:tc>
          <w:tcPr>
            <w:tcW w:w="1838" w:type="dxa"/>
          </w:tcPr>
          <w:p w14:paraId="343C1A72" w14:textId="77777777" w:rsidR="004D788C" w:rsidRPr="002A4A27" w:rsidRDefault="004D788C" w:rsidP="0096594C">
            <w:pPr>
              <w:rPr>
                <w:sz w:val="22"/>
                <w:szCs w:val="22"/>
              </w:rPr>
            </w:pPr>
            <w:r w:rsidRPr="002A4A27">
              <w:rPr>
                <w:sz w:val="22"/>
                <w:szCs w:val="22"/>
              </w:rPr>
              <w:t xml:space="preserve">Course Title                   </w:t>
            </w:r>
          </w:p>
        </w:tc>
        <w:tc>
          <w:tcPr>
            <w:tcW w:w="8080" w:type="dxa"/>
            <w:vAlign w:val="center"/>
          </w:tcPr>
          <w:p w14:paraId="00CF696D" w14:textId="77777777" w:rsidR="004D788C" w:rsidRPr="002A4A27" w:rsidRDefault="004D788C" w:rsidP="0096594C">
            <w:pPr>
              <w:rPr>
                <w:b/>
                <w:bCs/>
                <w:sz w:val="22"/>
                <w:szCs w:val="22"/>
              </w:rPr>
            </w:pPr>
            <w:r w:rsidRPr="002A4A27">
              <w:rPr>
                <w:b/>
                <w:bCs/>
                <w:sz w:val="22"/>
                <w:szCs w:val="22"/>
              </w:rPr>
              <w:t>Organic Semiconductors: Fundamentals to Applications</w:t>
            </w:r>
          </w:p>
        </w:tc>
      </w:tr>
      <w:tr w:rsidR="004D788C" w:rsidRPr="002A4A27" w14:paraId="6E98CB2B" w14:textId="77777777" w:rsidTr="00E26A7B">
        <w:tc>
          <w:tcPr>
            <w:tcW w:w="1838" w:type="dxa"/>
          </w:tcPr>
          <w:p w14:paraId="5BEEFBFE" w14:textId="77777777" w:rsidR="004D788C" w:rsidRPr="002A4A27" w:rsidRDefault="004D788C" w:rsidP="0096594C">
            <w:pPr>
              <w:rPr>
                <w:sz w:val="22"/>
                <w:szCs w:val="22"/>
              </w:rPr>
            </w:pPr>
            <w:r w:rsidRPr="002A4A27">
              <w:rPr>
                <w:sz w:val="22"/>
                <w:szCs w:val="22"/>
              </w:rPr>
              <w:t xml:space="preserve">Learning Mode            </w:t>
            </w:r>
          </w:p>
        </w:tc>
        <w:tc>
          <w:tcPr>
            <w:tcW w:w="8080" w:type="dxa"/>
          </w:tcPr>
          <w:p w14:paraId="7A461B78" w14:textId="77777777" w:rsidR="004D788C" w:rsidRPr="002A4A27" w:rsidRDefault="004D788C" w:rsidP="0096594C">
            <w:pPr>
              <w:rPr>
                <w:sz w:val="22"/>
                <w:szCs w:val="22"/>
              </w:rPr>
            </w:pPr>
            <w:r w:rsidRPr="002A4A27">
              <w:rPr>
                <w:sz w:val="22"/>
                <w:szCs w:val="22"/>
              </w:rPr>
              <w:t>Offline</w:t>
            </w:r>
          </w:p>
        </w:tc>
      </w:tr>
      <w:tr w:rsidR="004D788C" w:rsidRPr="002A4A27" w14:paraId="243D028C" w14:textId="77777777" w:rsidTr="00E26A7B">
        <w:tc>
          <w:tcPr>
            <w:tcW w:w="1838" w:type="dxa"/>
          </w:tcPr>
          <w:p w14:paraId="76B72522" w14:textId="77777777" w:rsidR="004D788C" w:rsidRPr="002A4A27" w:rsidRDefault="004D788C" w:rsidP="0096594C">
            <w:pPr>
              <w:rPr>
                <w:sz w:val="22"/>
                <w:szCs w:val="22"/>
              </w:rPr>
            </w:pPr>
            <w:r w:rsidRPr="002A4A27">
              <w:rPr>
                <w:sz w:val="22"/>
                <w:szCs w:val="22"/>
              </w:rPr>
              <w:t xml:space="preserve">Learning Objectives </w:t>
            </w:r>
          </w:p>
        </w:tc>
        <w:tc>
          <w:tcPr>
            <w:tcW w:w="8080" w:type="dxa"/>
          </w:tcPr>
          <w:p w14:paraId="6B187492" w14:textId="77777777" w:rsidR="004D788C" w:rsidRPr="002A4A27" w:rsidRDefault="004D788C" w:rsidP="0096594C">
            <w:pPr>
              <w:jc w:val="both"/>
              <w:rPr>
                <w:sz w:val="22"/>
                <w:szCs w:val="22"/>
              </w:rPr>
            </w:pPr>
            <w:r w:rsidRPr="002A4A27">
              <w:rPr>
                <w:sz w:val="22"/>
                <w:szCs w:val="22"/>
              </w:rPr>
              <w:t>The course aims to lay a foundation for understanding Organic Semiconductors. It seeks to nurture a comprehensive knowledge of the fundamental concepts of Organic Semiconducting Materials, including their synthesis, characterization, and applications.</w:t>
            </w:r>
          </w:p>
        </w:tc>
      </w:tr>
      <w:tr w:rsidR="004D788C" w:rsidRPr="002A4A27" w14:paraId="691BE866" w14:textId="77777777" w:rsidTr="00E26A7B">
        <w:tc>
          <w:tcPr>
            <w:tcW w:w="1838" w:type="dxa"/>
          </w:tcPr>
          <w:p w14:paraId="539771ED" w14:textId="77777777" w:rsidR="004D788C" w:rsidRPr="002A4A27" w:rsidRDefault="004D788C" w:rsidP="0096594C">
            <w:pPr>
              <w:rPr>
                <w:sz w:val="22"/>
                <w:szCs w:val="22"/>
              </w:rPr>
            </w:pPr>
            <w:r w:rsidRPr="002A4A27">
              <w:rPr>
                <w:sz w:val="22"/>
                <w:szCs w:val="22"/>
              </w:rPr>
              <w:t xml:space="preserve">Course Description     </w:t>
            </w:r>
          </w:p>
        </w:tc>
        <w:tc>
          <w:tcPr>
            <w:tcW w:w="8080" w:type="dxa"/>
          </w:tcPr>
          <w:p w14:paraId="73FA6C5C" w14:textId="77777777" w:rsidR="004D788C" w:rsidRPr="002A4A27" w:rsidRDefault="004D788C" w:rsidP="0096594C">
            <w:pPr>
              <w:jc w:val="both"/>
              <w:rPr>
                <w:sz w:val="22"/>
                <w:szCs w:val="22"/>
              </w:rPr>
            </w:pPr>
            <w:r w:rsidRPr="002A4A27">
              <w:rPr>
                <w:sz w:val="22"/>
                <w:szCs w:val="22"/>
              </w:rPr>
              <w:t>This course offers an in-depth exploration of conjugated organic oligomers, dendrimers, and polymers, focusing on their structural types, synthesis methods, properties, and applications. The curriculum is designed to provide a comprehensive understanding of these materials, which play a crucial role in modern organic electronics and biomedicals.</w:t>
            </w:r>
          </w:p>
        </w:tc>
      </w:tr>
      <w:tr w:rsidR="004D788C" w:rsidRPr="002A4A27" w14:paraId="670B1B89" w14:textId="77777777" w:rsidTr="00E26A7B">
        <w:tc>
          <w:tcPr>
            <w:tcW w:w="1838" w:type="dxa"/>
          </w:tcPr>
          <w:p w14:paraId="6EAF8F4E" w14:textId="77777777" w:rsidR="004D788C" w:rsidRPr="002A4A27" w:rsidRDefault="004D788C" w:rsidP="0096594C">
            <w:pPr>
              <w:rPr>
                <w:sz w:val="22"/>
                <w:szCs w:val="22"/>
              </w:rPr>
            </w:pPr>
            <w:r w:rsidRPr="002A4A27">
              <w:rPr>
                <w:sz w:val="22"/>
                <w:szCs w:val="22"/>
              </w:rPr>
              <w:t xml:space="preserve">Course Outline          </w:t>
            </w:r>
          </w:p>
        </w:tc>
        <w:tc>
          <w:tcPr>
            <w:tcW w:w="8080" w:type="dxa"/>
          </w:tcPr>
          <w:p w14:paraId="6019A602" w14:textId="77777777" w:rsidR="004D788C" w:rsidRPr="002A4A27" w:rsidRDefault="004D788C" w:rsidP="0096594C">
            <w:pPr>
              <w:jc w:val="both"/>
              <w:rPr>
                <w:sz w:val="22"/>
                <w:szCs w:val="22"/>
              </w:rPr>
            </w:pPr>
            <w:r w:rsidRPr="002A4A27">
              <w:rPr>
                <w:b/>
                <w:bCs/>
                <w:sz w:val="22"/>
                <w:szCs w:val="22"/>
              </w:rPr>
              <w:t>Module 1:</w:t>
            </w:r>
            <w:r w:rsidRPr="002A4A27">
              <w:rPr>
                <w:sz w:val="22"/>
                <w:szCs w:val="22"/>
              </w:rPr>
              <w:t xml:space="preserve"> </w:t>
            </w:r>
            <w:r w:rsidRPr="002A4A27">
              <w:rPr>
                <w:b/>
                <w:bCs/>
                <w:sz w:val="22"/>
                <w:szCs w:val="22"/>
              </w:rPr>
              <w:t>Introduction:</w:t>
            </w:r>
            <w:r w:rsidRPr="002A4A27">
              <w:rPr>
                <w:sz w:val="22"/>
                <w:szCs w:val="22"/>
              </w:rPr>
              <w:t xml:space="preserve"> Description of conjugated organic oligomers, dendrimers, and polymers. Types of structural polymers; polyacetylenes, polyphenylenevinylenes, </w:t>
            </w:r>
            <w:proofErr w:type="spellStart"/>
            <w:r w:rsidRPr="002A4A27">
              <w:rPr>
                <w:sz w:val="22"/>
                <w:szCs w:val="22"/>
              </w:rPr>
              <w:t>polyphenyeleneethynylenes</w:t>
            </w:r>
            <w:proofErr w:type="spellEnd"/>
            <w:r w:rsidRPr="002A4A27">
              <w:rPr>
                <w:sz w:val="22"/>
                <w:szCs w:val="22"/>
              </w:rPr>
              <w:t xml:space="preserve">, polyfluorenes, polythiophenes, polyphenylenes, polyanilines, water soluble polymers. Linear and cross-conjugation </w:t>
            </w:r>
            <w:proofErr w:type="spellStart"/>
            <w:r w:rsidRPr="002A4A27">
              <w:rPr>
                <w:sz w:val="22"/>
                <w:szCs w:val="22"/>
              </w:rPr>
              <w:t>mateials</w:t>
            </w:r>
            <w:proofErr w:type="spellEnd"/>
            <w:r w:rsidRPr="002A4A27">
              <w:rPr>
                <w:sz w:val="22"/>
                <w:szCs w:val="22"/>
                <w:shd w:val="clear" w:color="auto" w:fill="FFFFFF"/>
              </w:rPr>
              <w:t>.</w:t>
            </w:r>
          </w:p>
          <w:p w14:paraId="53029289" w14:textId="77777777" w:rsidR="004D788C" w:rsidRPr="002A4A27" w:rsidRDefault="004D788C" w:rsidP="0096594C">
            <w:pPr>
              <w:jc w:val="both"/>
              <w:rPr>
                <w:sz w:val="22"/>
                <w:szCs w:val="22"/>
              </w:rPr>
            </w:pPr>
            <w:r w:rsidRPr="002A4A27">
              <w:rPr>
                <w:b/>
                <w:bCs/>
                <w:sz w:val="22"/>
                <w:szCs w:val="22"/>
              </w:rPr>
              <w:t>Module 2:</w:t>
            </w:r>
            <w:r w:rsidRPr="002A4A27">
              <w:rPr>
                <w:sz w:val="22"/>
                <w:szCs w:val="22"/>
              </w:rPr>
              <w:t xml:space="preserve"> </w:t>
            </w:r>
            <w:r w:rsidRPr="002A4A27">
              <w:rPr>
                <w:b/>
                <w:bCs/>
                <w:sz w:val="22"/>
                <w:szCs w:val="22"/>
              </w:rPr>
              <w:t>Synthesis:</w:t>
            </w:r>
            <w:r w:rsidRPr="002A4A27">
              <w:rPr>
                <w:sz w:val="22"/>
                <w:szCs w:val="22"/>
              </w:rPr>
              <w:t xml:space="preserve"> Synthetic methods for constructing of conjugated organic oligomers and polymers. C-C, C=C, C=C and C-heteroatom coupling reactions – historical context and latest developments. Representative examples. Mechanistic description. Benzenoid polycyclic aromatic hydrocarbons (PAHs)– synthesis, functionalization approaches and applications in organic electronics devices. </w:t>
            </w:r>
          </w:p>
          <w:p w14:paraId="24BC7C9F" w14:textId="77777777" w:rsidR="004D788C" w:rsidRPr="002A4A27" w:rsidRDefault="004D788C" w:rsidP="0096594C">
            <w:pPr>
              <w:jc w:val="both"/>
              <w:rPr>
                <w:sz w:val="22"/>
                <w:szCs w:val="22"/>
              </w:rPr>
            </w:pPr>
            <w:r w:rsidRPr="002A4A27">
              <w:rPr>
                <w:b/>
                <w:bCs/>
                <w:sz w:val="22"/>
                <w:szCs w:val="22"/>
              </w:rPr>
              <w:t>Module 3:</w:t>
            </w:r>
            <w:r w:rsidRPr="002A4A27">
              <w:rPr>
                <w:sz w:val="22"/>
                <w:szCs w:val="22"/>
              </w:rPr>
              <w:t xml:space="preserve"> </w:t>
            </w:r>
            <w:r w:rsidRPr="002A4A27">
              <w:rPr>
                <w:b/>
                <w:bCs/>
                <w:sz w:val="22"/>
                <w:szCs w:val="22"/>
              </w:rPr>
              <w:t>Properties:</w:t>
            </w:r>
            <w:r w:rsidRPr="002A4A27">
              <w:rPr>
                <w:sz w:val="22"/>
                <w:szCs w:val="22"/>
              </w:rPr>
              <w:t xml:space="preserve"> Electronic structure of organic semiconductors –molecular picture of conjugated organics. Thermal stability. Electrochemistry and energy level measurements. Absorption and Luminescence-Jablonski diagram. Excited state dynamics in organic semiconductors. Fluorescence quenching. Non-linear optical properties. </w:t>
            </w:r>
          </w:p>
          <w:p w14:paraId="6E0593FC" w14:textId="77777777" w:rsidR="004D788C" w:rsidRPr="002A4A27" w:rsidRDefault="004D788C" w:rsidP="0096594C">
            <w:pPr>
              <w:jc w:val="both"/>
              <w:rPr>
                <w:sz w:val="22"/>
                <w:szCs w:val="22"/>
              </w:rPr>
            </w:pPr>
            <w:r w:rsidRPr="002A4A27">
              <w:rPr>
                <w:b/>
                <w:bCs/>
                <w:sz w:val="22"/>
                <w:szCs w:val="22"/>
              </w:rPr>
              <w:t xml:space="preserve">Module 4: Applications: </w:t>
            </w:r>
            <w:r w:rsidRPr="002A4A27">
              <w:rPr>
                <w:sz w:val="22"/>
                <w:szCs w:val="22"/>
              </w:rPr>
              <w:t xml:space="preserve">Organic Light-emitting diodes (OLEDs), solar cells–device architectures, Field-effect transistors, optical </w:t>
            </w:r>
            <w:proofErr w:type="spellStart"/>
            <w:r w:rsidRPr="002A4A27">
              <w:rPr>
                <w:sz w:val="22"/>
                <w:szCs w:val="22"/>
              </w:rPr>
              <w:t>chemosensors</w:t>
            </w:r>
            <w:proofErr w:type="spellEnd"/>
            <w:r w:rsidRPr="002A4A27">
              <w:rPr>
                <w:sz w:val="22"/>
                <w:szCs w:val="22"/>
              </w:rPr>
              <w:t xml:space="preserve"> for toxic anions and metals. Photocatalysis. Types of materials, characterization and theory of operation, bioimaging and </w:t>
            </w:r>
            <w:proofErr w:type="spellStart"/>
            <w:r w:rsidRPr="002A4A27">
              <w:rPr>
                <w:sz w:val="22"/>
                <w:szCs w:val="22"/>
              </w:rPr>
              <w:t>photodyanamic</w:t>
            </w:r>
            <w:proofErr w:type="spellEnd"/>
            <w:r w:rsidRPr="002A4A27">
              <w:rPr>
                <w:sz w:val="22"/>
                <w:szCs w:val="22"/>
              </w:rPr>
              <w:t xml:space="preserve"> therapy. </w:t>
            </w:r>
          </w:p>
        </w:tc>
      </w:tr>
      <w:tr w:rsidR="004D788C" w:rsidRPr="002A4A27" w14:paraId="5A9DCFC4" w14:textId="77777777" w:rsidTr="00E26A7B">
        <w:tc>
          <w:tcPr>
            <w:tcW w:w="1838" w:type="dxa"/>
          </w:tcPr>
          <w:p w14:paraId="302C53AD" w14:textId="77777777" w:rsidR="004D788C" w:rsidRPr="002A4A27" w:rsidRDefault="004D788C" w:rsidP="0096594C">
            <w:pPr>
              <w:rPr>
                <w:sz w:val="22"/>
                <w:szCs w:val="22"/>
              </w:rPr>
            </w:pPr>
            <w:r w:rsidRPr="002A4A27">
              <w:rPr>
                <w:sz w:val="22"/>
                <w:szCs w:val="22"/>
              </w:rPr>
              <w:t xml:space="preserve">Learning Outcome      </w:t>
            </w:r>
          </w:p>
        </w:tc>
        <w:tc>
          <w:tcPr>
            <w:tcW w:w="8080" w:type="dxa"/>
          </w:tcPr>
          <w:p w14:paraId="2F92E5D2" w14:textId="77777777" w:rsidR="004D788C" w:rsidRPr="002A4A27" w:rsidRDefault="004D788C" w:rsidP="0096594C">
            <w:pPr>
              <w:tabs>
                <w:tab w:val="left" w:pos="241"/>
              </w:tabs>
              <w:contextualSpacing/>
              <w:jc w:val="both"/>
              <w:rPr>
                <w:sz w:val="22"/>
                <w:szCs w:val="22"/>
              </w:rPr>
            </w:pPr>
            <w:r w:rsidRPr="002A4A27">
              <w:rPr>
                <w:sz w:val="22"/>
                <w:szCs w:val="22"/>
              </w:rPr>
              <w:t xml:space="preserve">Upon successful completion, students will have the knowledge and skills to: </w:t>
            </w:r>
          </w:p>
          <w:p w14:paraId="31877831" w14:textId="77777777" w:rsidR="004D788C" w:rsidRPr="002A4A27" w:rsidRDefault="004D788C" w:rsidP="0096594C">
            <w:pPr>
              <w:jc w:val="both"/>
              <w:rPr>
                <w:sz w:val="22"/>
                <w:szCs w:val="22"/>
                <w:lang w:val="en-IN" w:eastAsia="ja-JP"/>
              </w:rPr>
            </w:pPr>
            <w:r w:rsidRPr="002A4A27">
              <w:rPr>
                <w:sz w:val="22"/>
                <w:szCs w:val="22"/>
                <w:lang w:val="en-IN" w:eastAsia="ja-JP"/>
              </w:rPr>
              <w:t>1. Attain a comprehensive understanding of the structural diversity of conjugated organic materials.</w:t>
            </w:r>
          </w:p>
          <w:p w14:paraId="351AAD8B" w14:textId="77777777" w:rsidR="004D788C" w:rsidRPr="002A4A27" w:rsidRDefault="004D788C" w:rsidP="0096594C">
            <w:pPr>
              <w:jc w:val="both"/>
              <w:rPr>
                <w:sz w:val="22"/>
                <w:szCs w:val="22"/>
                <w:lang w:val="en-IN" w:eastAsia="ja-JP"/>
              </w:rPr>
            </w:pPr>
            <w:r w:rsidRPr="002A4A27">
              <w:rPr>
                <w:sz w:val="22"/>
                <w:szCs w:val="22"/>
                <w:lang w:val="en-IN" w:eastAsia="ja-JP"/>
              </w:rPr>
              <w:t>2. Gain knowledge of various synthetic methods for constructing organic semiconducting materials.</w:t>
            </w:r>
          </w:p>
          <w:p w14:paraId="5B807ABF" w14:textId="77777777" w:rsidR="004D788C" w:rsidRPr="002A4A27" w:rsidRDefault="004D788C" w:rsidP="0096594C">
            <w:pPr>
              <w:jc w:val="both"/>
              <w:rPr>
                <w:sz w:val="22"/>
                <w:szCs w:val="22"/>
                <w:lang w:val="en-IN" w:eastAsia="ja-JP"/>
              </w:rPr>
            </w:pPr>
            <w:r w:rsidRPr="002A4A27">
              <w:rPr>
                <w:sz w:val="22"/>
                <w:szCs w:val="22"/>
                <w:lang w:val="en-IN" w:eastAsia="ja-JP"/>
              </w:rPr>
              <w:t>3. Understand the detailed characterization techniques for organic semiconducting materials.</w:t>
            </w:r>
          </w:p>
          <w:p w14:paraId="6AF1D5A3" w14:textId="77777777" w:rsidR="004D788C" w:rsidRPr="002A4A27" w:rsidRDefault="004D788C" w:rsidP="0096594C">
            <w:pPr>
              <w:jc w:val="both"/>
              <w:rPr>
                <w:sz w:val="22"/>
                <w:szCs w:val="22"/>
                <w:lang w:val="en-IN" w:eastAsia="ja-JP"/>
              </w:rPr>
            </w:pPr>
            <w:r w:rsidRPr="002A4A27">
              <w:rPr>
                <w:sz w:val="22"/>
                <w:szCs w:val="22"/>
                <w:lang w:eastAsia="ja-JP"/>
              </w:rPr>
              <w:t>4. Comprehend the molecular design and practical applications of organic materials in organic electronics and biomedical fields.</w:t>
            </w:r>
          </w:p>
        </w:tc>
      </w:tr>
      <w:tr w:rsidR="004D788C" w:rsidRPr="002A4A27" w14:paraId="345AE93B" w14:textId="77777777" w:rsidTr="00E26A7B">
        <w:tc>
          <w:tcPr>
            <w:tcW w:w="1838" w:type="dxa"/>
          </w:tcPr>
          <w:p w14:paraId="73386E4A" w14:textId="77777777" w:rsidR="004D788C" w:rsidRPr="002A4A27" w:rsidRDefault="004D788C" w:rsidP="0096594C">
            <w:pPr>
              <w:rPr>
                <w:sz w:val="22"/>
                <w:szCs w:val="22"/>
              </w:rPr>
            </w:pPr>
            <w:r w:rsidRPr="002A4A27">
              <w:rPr>
                <w:sz w:val="22"/>
                <w:szCs w:val="22"/>
              </w:rPr>
              <w:t>Assessment Method</w:t>
            </w:r>
          </w:p>
        </w:tc>
        <w:tc>
          <w:tcPr>
            <w:tcW w:w="8080" w:type="dxa"/>
          </w:tcPr>
          <w:p w14:paraId="56EBEFC9" w14:textId="77777777" w:rsidR="004D788C" w:rsidRPr="002A4A27" w:rsidRDefault="004D788C" w:rsidP="0096594C">
            <w:pPr>
              <w:rPr>
                <w:sz w:val="22"/>
                <w:szCs w:val="22"/>
              </w:rPr>
            </w:pPr>
            <w:r w:rsidRPr="002A4A27">
              <w:rPr>
                <w:sz w:val="22"/>
                <w:szCs w:val="22"/>
              </w:rPr>
              <w:t xml:space="preserve">20% Quiz and assignment, 30% </w:t>
            </w:r>
            <w:proofErr w:type="spellStart"/>
            <w:r w:rsidRPr="002A4A27">
              <w:rPr>
                <w:sz w:val="22"/>
                <w:szCs w:val="22"/>
              </w:rPr>
              <w:t>Midsem</w:t>
            </w:r>
            <w:proofErr w:type="spellEnd"/>
            <w:r w:rsidRPr="002A4A27">
              <w:rPr>
                <w:sz w:val="22"/>
                <w:szCs w:val="22"/>
              </w:rPr>
              <w:t xml:space="preserve"> and 50% End semester exam</w:t>
            </w:r>
          </w:p>
        </w:tc>
      </w:tr>
    </w:tbl>
    <w:p w14:paraId="1EB255E6" w14:textId="77777777" w:rsidR="004D788C" w:rsidRPr="002A4A27" w:rsidRDefault="004D788C" w:rsidP="0096594C">
      <w:pPr>
        <w:jc w:val="both"/>
        <w:rPr>
          <w:sz w:val="22"/>
          <w:szCs w:val="22"/>
        </w:rPr>
      </w:pPr>
    </w:p>
    <w:p w14:paraId="3A962DC0" w14:textId="77777777" w:rsidR="004D788C" w:rsidRPr="002A4A27" w:rsidRDefault="004D788C" w:rsidP="0096594C">
      <w:pPr>
        <w:rPr>
          <w:b/>
          <w:sz w:val="22"/>
          <w:szCs w:val="22"/>
          <w:u w:val="single"/>
          <w:lang w:bidi="bn-IN"/>
        </w:rPr>
      </w:pPr>
      <w:r w:rsidRPr="002A4A27">
        <w:rPr>
          <w:b/>
          <w:sz w:val="22"/>
          <w:szCs w:val="22"/>
          <w:u w:val="single"/>
          <w:lang w:bidi="bn-IN"/>
        </w:rPr>
        <w:t>Suggested reading</w:t>
      </w:r>
    </w:p>
    <w:p w14:paraId="2E65E662" w14:textId="77777777" w:rsidR="004D788C" w:rsidRPr="002A4A27" w:rsidRDefault="004D788C" w:rsidP="0096594C">
      <w:pPr>
        <w:pStyle w:val="ListParagraph"/>
        <w:numPr>
          <w:ilvl w:val="0"/>
          <w:numId w:val="55"/>
        </w:numPr>
        <w:spacing w:after="0" w:line="240" w:lineRule="auto"/>
        <w:jc w:val="both"/>
        <w:rPr>
          <w:rFonts w:ascii="Times New Roman" w:hAnsi="Times New Roman" w:cs="Times New Roman"/>
          <w:b/>
          <w:szCs w:val="22"/>
          <w:u w:val="single"/>
          <w:lang w:bidi="bn-IN"/>
        </w:rPr>
      </w:pPr>
      <w:r w:rsidRPr="002A4A27">
        <w:rPr>
          <w:rFonts w:ascii="Times New Roman" w:hAnsi="Times New Roman" w:cs="Times New Roman"/>
          <w:szCs w:val="22"/>
        </w:rPr>
        <w:t xml:space="preserve">Principles of fluorescence spectroscopy by J. R. </w:t>
      </w:r>
      <w:proofErr w:type="spellStart"/>
      <w:r w:rsidRPr="002A4A27">
        <w:rPr>
          <w:rFonts w:ascii="Times New Roman" w:hAnsi="Times New Roman" w:cs="Times New Roman"/>
          <w:szCs w:val="22"/>
        </w:rPr>
        <w:t>Lakowich</w:t>
      </w:r>
      <w:proofErr w:type="spellEnd"/>
      <w:r w:rsidRPr="002A4A27">
        <w:rPr>
          <w:rFonts w:ascii="Times New Roman" w:hAnsi="Times New Roman" w:cs="Times New Roman"/>
          <w:szCs w:val="22"/>
        </w:rPr>
        <w:t xml:space="preserve">, </w:t>
      </w:r>
      <w:proofErr w:type="spellStart"/>
      <w:r w:rsidRPr="002A4A27">
        <w:rPr>
          <w:rFonts w:ascii="Times New Roman" w:hAnsi="Times New Roman" w:cs="Times New Roman"/>
          <w:szCs w:val="22"/>
        </w:rPr>
        <w:t>Thierd</w:t>
      </w:r>
      <w:proofErr w:type="spellEnd"/>
      <w:r w:rsidRPr="002A4A27">
        <w:rPr>
          <w:rFonts w:ascii="Times New Roman" w:hAnsi="Times New Roman" w:cs="Times New Roman"/>
          <w:szCs w:val="22"/>
        </w:rPr>
        <w:t xml:space="preserve"> edition.</w:t>
      </w:r>
    </w:p>
    <w:p w14:paraId="164409F5" w14:textId="77777777" w:rsidR="004D788C" w:rsidRPr="002A4A27" w:rsidRDefault="004D788C" w:rsidP="0096594C">
      <w:pPr>
        <w:pStyle w:val="ListParagraph"/>
        <w:numPr>
          <w:ilvl w:val="0"/>
          <w:numId w:val="55"/>
        </w:numPr>
        <w:spacing w:after="0" w:line="240" w:lineRule="auto"/>
        <w:jc w:val="both"/>
        <w:rPr>
          <w:rFonts w:ascii="Times New Roman" w:hAnsi="Times New Roman" w:cs="Times New Roman"/>
          <w:b/>
          <w:szCs w:val="22"/>
          <w:u w:val="single"/>
          <w:lang w:bidi="bn-IN"/>
        </w:rPr>
      </w:pPr>
      <w:r w:rsidRPr="002A4A27">
        <w:rPr>
          <w:rFonts w:ascii="Times New Roman" w:hAnsi="Times New Roman" w:cs="Times New Roman"/>
          <w:szCs w:val="22"/>
        </w:rPr>
        <w:t xml:space="preserve">Organic electronics </w:t>
      </w:r>
      <w:proofErr w:type="spellStart"/>
      <w:r w:rsidRPr="002A4A27">
        <w:rPr>
          <w:rFonts w:ascii="Times New Roman" w:hAnsi="Times New Roman" w:cs="Times New Roman"/>
          <w:szCs w:val="22"/>
        </w:rPr>
        <w:t>mateirals</w:t>
      </w:r>
      <w:proofErr w:type="spellEnd"/>
      <w:r w:rsidRPr="002A4A27">
        <w:rPr>
          <w:rFonts w:ascii="Times New Roman" w:hAnsi="Times New Roman" w:cs="Times New Roman"/>
          <w:szCs w:val="22"/>
        </w:rPr>
        <w:t xml:space="preserve"> and devices, S. Ogawa, Springer, 2015</w:t>
      </w:r>
    </w:p>
    <w:p w14:paraId="4B3EB300" w14:textId="77777777" w:rsidR="004D788C" w:rsidRPr="002A4A27" w:rsidRDefault="004D788C" w:rsidP="0096594C">
      <w:pPr>
        <w:pStyle w:val="ListParagraph"/>
        <w:numPr>
          <w:ilvl w:val="0"/>
          <w:numId w:val="55"/>
        </w:numPr>
        <w:spacing w:after="0" w:line="240" w:lineRule="auto"/>
        <w:jc w:val="both"/>
        <w:rPr>
          <w:rFonts w:ascii="Times New Roman" w:hAnsi="Times New Roman" w:cs="Times New Roman"/>
          <w:b/>
          <w:szCs w:val="22"/>
          <w:u w:val="single"/>
          <w:lang w:bidi="bn-IN"/>
        </w:rPr>
      </w:pPr>
      <w:r w:rsidRPr="002A4A27">
        <w:rPr>
          <w:rFonts w:ascii="Times New Roman" w:hAnsi="Times New Roman" w:cs="Times New Roman"/>
          <w:szCs w:val="22"/>
        </w:rPr>
        <w:t xml:space="preserve"> Smart Electronic Materials: Fundamentals and Applications”, Singh J, 2005, Cambridge University Press</w:t>
      </w:r>
    </w:p>
    <w:p w14:paraId="3F65ED47" w14:textId="77777777" w:rsidR="004D788C" w:rsidRPr="002A4A27" w:rsidRDefault="004D788C" w:rsidP="0096594C">
      <w:pPr>
        <w:pStyle w:val="ListParagraph"/>
        <w:numPr>
          <w:ilvl w:val="0"/>
          <w:numId w:val="55"/>
        </w:numPr>
        <w:spacing w:after="0" w:line="240" w:lineRule="auto"/>
        <w:jc w:val="both"/>
        <w:rPr>
          <w:rFonts w:ascii="Times New Roman" w:hAnsi="Times New Roman" w:cs="Times New Roman"/>
          <w:b/>
          <w:szCs w:val="22"/>
          <w:u w:val="single"/>
          <w:lang w:bidi="bn-IN"/>
        </w:rPr>
      </w:pPr>
      <w:r w:rsidRPr="002A4A27">
        <w:rPr>
          <w:rFonts w:ascii="Times New Roman" w:hAnsi="Times New Roman" w:cs="Times New Roman"/>
          <w:szCs w:val="22"/>
        </w:rPr>
        <w:t xml:space="preserve"> “Carbon-Rich Compounds: From Molecules to Materials” by Haley, M.M. and Tykwinski, R.R. (Ed.), Wiley.</w:t>
      </w:r>
    </w:p>
    <w:tbl>
      <w:tblPr>
        <w:tblW w:w="0" w:type="auto"/>
        <w:jc w:val="center"/>
        <w:tblCellMar>
          <w:top w:w="15" w:type="dxa"/>
          <w:left w:w="15" w:type="dxa"/>
          <w:bottom w:w="15" w:type="dxa"/>
          <w:right w:w="15" w:type="dxa"/>
        </w:tblCellMar>
        <w:tblLook w:val="04A0" w:firstRow="1" w:lastRow="0" w:firstColumn="1" w:lastColumn="0" w:noHBand="0" w:noVBand="1"/>
      </w:tblPr>
      <w:tblGrid>
        <w:gridCol w:w="879"/>
        <w:gridCol w:w="854"/>
        <w:gridCol w:w="909"/>
        <w:gridCol w:w="909"/>
        <w:gridCol w:w="909"/>
        <w:gridCol w:w="909"/>
        <w:gridCol w:w="909"/>
        <w:gridCol w:w="909"/>
        <w:gridCol w:w="909"/>
      </w:tblGrid>
      <w:tr w:rsidR="004D788C" w:rsidRPr="002A4A27" w14:paraId="2DCC4F0B" w14:textId="77777777" w:rsidTr="00E26A7B">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944F"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27A88" w14:textId="77777777" w:rsidR="004D788C" w:rsidRPr="002A4A27" w:rsidRDefault="004D788C" w:rsidP="0096594C">
            <w:pPr>
              <w:rPr>
                <w:sz w:val="22"/>
                <w:szCs w:val="22"/>
              </w:rPr>
            </w:pPr>
            <w:r w:rsidRPr="002A4A27">
              <w:rPr>
                <w:sz w:val="22"/>
                <w:szCs w:val="22"/>
              </w:rPr>
              <w:t xml:space="preserve"> PLO-1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9976" w14:textId="77777777" w:rsidR="004D788C" w:rsidRPr="002A4A27" w:rsidRDefault="004D788C" w:rsidP="0096594C">
            <w:pPr>
              <w:rPr>
                <w:sz w:val="22"/>
                <w:szCs w:val="22"/>
              </w:rPr>
            </w:pPr>
            <w:r w:rsidRPr="002A4A27">
              <w:rPr>
                <w:sz w:val="22"/>
                <w:szCs w:val="22"/>
              </w:rPr>
              <w:t>  PLO-2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067A" w14:textId="77777777" w:rsidR="004D788C" w:rsidRPr="002A4A27" w:rsidRDefault="004D788C" w:rsidP="0096594C">
            <w:pPr>
              <w:rPr>
                <w:sz w:val="22"/>
                <w:szCs w:val="22"/>
              </w:rPr>
            </w:pPr>
            <w:r w:rsidRPr="002A4A27">
              <w:rPr>
                <w:sz w:val="22"/>
                <w:szCs w:val="22"/>
              </w:rPr>
              <w:t>  PLO-3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C6284" w14:textId="77777777" w:rsidR="004D788C" w:rsidRPr="002A4A27" w:rsidRDefault="004D788C" w:rsidP="0096594C">
            <w:pPr>
              <w:rPr>
                <w:sz w:val="22"/>
                <w:szCs w:val="22"/>
              </w:rPr>
            </w:pPr>
            <w:r w:rsidRPr="002A4A27">
              <w:rPr>
                <w:sz w:val="22"/>
                <w:szCs w:val="22"/>
              </w:rPr>
              <w:t>  PLO-4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46E2" w14:textId="77777777" w:rsidR="004D788C" w:rsidRPr="002A4A27" w:rsidRDefault="004D788C" w:rsidP="0096594C">
            <w:pPr>
              <w:rPr>
                <w:sz w:val="22"/>
                <w:szCs w:val="22"/>
              </w:rPr>
            </w:pPr>
            <w:r w:rsidRPr="002A4A27">
              <w:rPr>
                <w:sz w:val="22"/>
                <w:szCs w:val="22"/>
              </w:rPr>
              <w:t>  PLO-5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1948" w14:textId="77777777" w:rsidR="004D788C" w:rsidRPr="002A4A27" w:rsidRDefault="004D788C" w:rsidP="0096594C">
            <w:pPr>
              <w:rPr>
                <w:sz w:val="22"/>
                <w:szCs w:val="22"/>
              </w:rPr>
            </w:pPr>
            <w:r w:rsidRPr="002A4A27">
              <w:rPr>
                <w:sz w:val="22"/>
                <w:szCs w:val="22"/>
              </w:rPr>
              <w:t>  PLO-6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E9614" w14:textId="77777777" w:rsidR="004D788C" w:rsidRPr="002A4A27" w:rsidRDefault="004D788C" w:rsidP="0096594C">
            <w:pPr>
              <w:rPr>
                <w:sz w:val="22"/>
                <w:szCs w:val="22"/>
              </w:rPr>
            </w:pPr>
            <w:r w:rsidRPr="002A4A27">
              <w:rPr>
                <w:sz w:val="22"/>
                <w:szCs w:val="22"/>
              </w:rPr>
              <w:t>  PLO-7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5C94" w14:textId="77777777" w:rsidR="004D788C" w:rsidRPr="002A4A27" w:rsidRDefault="004D788C" w:rsidP="0096594C">
            <w:pPr>
              <w:rPr>
                <w:sz w:val="22"/>
                <w:szCs w:val="22"/>
              </w:rPr>
            </w:pPr>
            <w:r w:rsidRPr="002A4A27">
              <w:rPr>
                <w:sz w:val="22"/>
                <w:szCs w:val="22"/>
              </w:rPr>
              <w:t>  PLO-8</w:t>
            </w:r>
          </w:p>
        </w:tc>
      </w:tr>
      <w:tr w:rsidR="004D788C" w:rsidRPr="002A4A27" w14:paraId="7BA2DA26" w14:textId="77777777" w:rsidTr="00E26A7B">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1218" w14:textId="77777777" w:rsidR="004D788C" w:rsidRPr="002A4A27" w:rsidRDefault="004D788C" w:rsidP="0096594C">
            <w:pPr>
              <w:rPr>
                <w:sz w:val="22"/>
                <w:szCs w:val="22"/>
              </w:rPr>
            </w:pPr>
            <w:r w:rsidRPr="002A4A27">
              <w:rPr>
                <w:sz w:val="22"/>
                <w:szCs w:val="22"/>
              </w:rPr>
              <w:t xml:space="preserve"> CLO-1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E5EE"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B2AE"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7812B"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34528" w14:textId="77777777" w:rsidR="004D788C" w:rsidRPr="002A4A27" w:rsidRDefault="004D788C" w:rsidP="0096594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0F728"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9B63"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40759"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AA7C4" w14:textId="77777777" w:rsidR="004D788C" w:rsidRPr="002A4A27" w:rsidRDefault="004D788C" w:rsidP="0096594C">
            <w:pPr>
              <w:rPr>
                <w:sz w:val="22"/>
                <w:szCs w:val="22"/>
              </w:rPr>
            </w:pPr>
            <w:r w:rsidRPr="002A4A27">
              <w:rPr>
                <w:sz w:val="22"/>
                <w:szCs w:val="22"/>
              </w:rPr>
              <w:t> X</w:t>
            </w:r>
          </w:p>
        </w:tc>
      </w:tr>
      <w:tr w:rsidR="004D788C" w:rsidRPr="002A4A27" w14:paraId="6043E53A" w14:textId="77777777" w:rsidTr="00E26A7B">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7DCBD" w14:textId="77777777" w:rsidR="004D788C" w:rsidRPr="002A4A27" w:rsidRDefault="004D788C" w:rsidP="0096594C">
            <w:pPr>
              <w:rPr>
                <w:sz w:val="22"/>
                <w:szCs w:val="22"/>
              </w:rPr>
            </w:pPr>
            <w:r w:rsidRPr="002A4A27">
              <w:rPr>
                <w:sz w:val="22"/>
                <w:szCs w:val="22"/>
              </w:rPr>
              <w:t xml:space="preserve"> CLO-2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1F18"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1ACCA"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EAFC1"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947F1"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9D7AB" w14:textId="77777777" w:rsidR="004D788C" w:rsidRPr="002A4A27" w:rsidRDefault="004D788C" w:rsidP="0096594C">
            <w:pP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A358"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5A49"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A6AE7" w14:textId="77777777" w:rsidR="004D788C" w:rsidRPr="002A4A27" w:rsidRDefault="004D788C" w:rsidP="0096594C">
            <w:pPr>
              <w:rPr>
                <w:sz w:val="22"/>
                <w:szCs w:val="22"/>
              </w:rPr>
            </w:pPr>
            <w:r w:rsidRPr="002A4A27">
              <w:rPr>
                <w:sz w:val="22"/>
                <w:szCs w:val="22"/>
              </w:rPr>
              <w:t> </w:t>
            </w:r>
          </w:p>
        </w:tc>
      </w:tr>
      <w:tr w:rsidR="004D788C" w:rsidRPr="002A4A27" w14:paraId="546557D1" w14:textId="77777777" w:rsidTr="00E26A7B">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BC96" w14:textId="77777777" w:rsidR="004D788C" w:rsidRPr="002A4A27" w:rsidRDefault="004D788C" w:rsidP="0096594C">
            <w:pPr>
              <w:rPr>
                <w:sz w:val="22"/>
                <w:szCs w:val="22"/>
              </w:rPr>
            </w:pPr>
            <w:r w:rsidRPr="002A4A27">
              <w:rPr>
                <w:sz w:val="22"/>
                <w:szCs w:val="22"/>
              </w:rPr>
              <w:t xml:space="preserve"> CLO-3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88A27" w14:textId="77777777" w:rsidR="004D788C" w:rsidRPr="002A4A27" w:rsidRDefault="004D788C" w:rsidP="0096594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8D4D5" w14:textId="77777777" w:rsidR="004D788C" w:rsidRPr="002A4A27" w:rsidRDefault="004D788C" w:rsidP="0096594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C0FA"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093D"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861DE" w14:textId="77777777" w:rsidR="004D788C" w:rsidRPr="002A4A27" w:rsidRDefault="004D788C" w:rsidP="0096594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7377" w14:textId="77777777" w:rsidR="004D788C" w:rsidRPr="002A4A27" w:rsidRDefault="004D788C" w:rsidP="0096594C">
            <w:pP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72C7"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E7E6" w14:textId="77777777" w:rsidR="004D788C" w:rsidRPr="002A4A27" w:rsidRDefault="004D788C" w:rsidP="0096594C">
            <w:pPr>
              <w:rPr>
                <w:sz w:val="22"/>
                <w:szCs w:val="22"/>
              </w:rPr>
            </w:pPr>
            <w:r w:rsidRPr="002A4A27">
              <w:rPr>
                <w:sz w:val="22"/>
                <w:szCs w:val="22"/>
              </w:rPr>
              <w:t>X</w:t>
            </w:r>
          </w:p>
        </w:tc>
      </w:tr>
      <w:tr w:rsidR="004D788C" w:rsidRPr="002A4A27" w14:paraId="096B0372" w14:textId="77777777" w:rsidTr="00E26A7B">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D108" w14:textId="77777777" w:rsidR="004D788C" w:rsidRPr="002A4A27" w:rsidRDefault="004D788C" w:rsidP="0096594C">
            <w:pPr>
              <w:rPr>
                <w:sz w:val="22"/>
                <w:szCs w:val="22"/>
              </w:rPr>
            </w:pPr>
            <w:r w:rsidRPr="002A4A27">
              <w:rPr>
                <w:sz w:val="22"/>
                <w:szCs w:val="22"/>
              </w:rPr>
              <w:t xml:space="preserve"> CLO-4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DED29" w14:textId="77777777" w:rsidR="004D788C" w:rsidRPr="002A4A27" w:rsidRDefault="004D788C" w:rsidP="0096594C">
            <w:pP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FFBC9" w14:textId="77777777" w:rsidR="004D788C" w:rsidRPr="002A4A27" w:rsidRDefault="004D788C" w:rsidP="0096594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2934" w14:textId="77777777" w:rsidR="004D788C" w:rsidRPr="002A4A27" w:rsidRDefault="004D788C" w:rsidP="0096594C">
            <w:pPr>
              <w:rPr>
                <w:sz w:val="22"/>
                <w:szCs w:val="22"/>
              </w:rPr>
            </w:pPr>
            <w:r w:rsidRPr="002A4A27">
              <w:rPr>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B245"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BB6A3" w14:textId="77777777" w:rsidR="004D788C" w:rsidRPr="002A4A27" w:rsidRDefault="004D788C" w:rsidP="0096594C">
            <w:pP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A868C"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8218" w14:textId="77777777" w:rsidR="004D788C" w:rsidRPr="002A4A27" w:rsidRDefault="004D788C" w:rsidP="0096594C">
            <w:pPr>
              <w:rPr>
                <w:sz w:val="22"/>
                <w:szCs w:val="22"/>
              </w:rPr>
            </w:pPr>
            <w:r w:rsidRPr="002A4A27">
              <w:rPr>
                <w:sz w:val="22"/>
                <w:szCs w:val="22"/>
              </w:rPr>
              <w: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3DFBC" w14:textId="77777777" w:rsidR="004D788C" w:rsidRPr="002A4A27" w:rsidRDefault="004D788C" w:rsidP="0096594C">
            <w:pPr>
              <w:rPr>
                <w:sz w:val="22"/>
                <w:szCs w:val="22"/>
              </w:rPr>
            </w:pPr>
            <w:r w:rsidRPr="002A4A27">
              <w:rPr>
                <w:sz w:val="22"/>
                <w:szCs w:val="22"/>
              </w:rPr>
              <w:t> </w:t>
            </w:r>
          </w:p>
        </w:tc>
      </w:tr>
    </w:tbl>
    <w:p w14:paraId="67713BC3" w14:textId="48E487BF" w:rsidR="00377E2C" w:rsidRPr="002A4A27" w:rsidRDefault="00377E2C" w:rsidP="0096594C">
      <w:pPr>
        <w:rPr>
          <w:b/>
          <w:sz w:val="22"/>
          <w:szCs w:val="22"/>
        </w:rPr>
      </w:pPr>
    </w:p>
    <w:p w14:paraId="02387F36" w14:textId="4C74DF68" w:rsidR="000228E3" w:rsidRPr="002A4A27" w:rsidRDefault="000228E3" w:rsidP="0096594C">
      <w:pPr>
        <w:rPr>
          <w:b/>
          <w:sz w:val="22"/>
          <w:szCs w:val="22"/>
        </w:rPr>
      </w:pPr>
    </w:p>
    <w:p w14:paraId="48E233AA" w14:textId="77777777" w:rsidR="00E14901" w:rsidRPr="000E7F3F" w:rsidRDefault="00E14901" w:rsidP="00E14901">
      <w:pPr>
        <w:spacing w:after="200" w:line="276" w:lineRule="auto"/>
        <w:jc w:val="center"/>
        <w:rPr>
          <w:b/>
        </w:rPr>
      </w:pPr>
      <w:bookmarkStart w:id="1" w:name="_Hlk164447419"/>
      <w:r>
        <w:rPr>
          <w:b/>
        </w:rPr>
        <w:t>IDE (For students of B. Tech. other than Dept. of Chemistry)</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99"/>
        <w:gridCol w:w="1135"/>
        <w:gridCol w:w="4419"/>
        <w:gridCol w:w="816"/>
        <w:gridCol w:w="674"/>
        <w:gridCol w:w="674"/>
        <w:gridCol w:w="655"/>
      </w:tblGrid>
      <w:tr w:rsidR="00E14901" w:rsidRPr="000E7F3F" w14:paraId="5BF24C28" w14:textId="77777777" w:rsidTr="00C06587">
        <w:trPr>
          <w:trHeight w:val="240"/>
          <w:jc w:val="center"/>
        </w:trPr>
        <w:tc>
          <w:tcPr>
            <w:tcW w:w="699" w:type="dxa"/>
            <w:shd w:val="clear" w:color="auto" w:fill="auto"/>
            <w:vAlign w:val="center"/>
          </w:tcPr>
          <w:p w14:paraId="28E4DD12" w14:textId="77777777" w:rsidR="00E14901" w:rsidRPr="000E7F3F" w:rsidRDefault="00E14901" w:rsidP="00C06587">
            <w:pPr>
              <w:jc w:val="center"/>
              <w:rPr>
                <w:b/>
              </w:rPr>
            </w:pPr>
            <w:r w:rsidRPr="000E7F3F">
              <w:rPr>
                <w:b/>
              </w:rPr>
              <w:t>Sl. No.</w:t>
            </w:r>
          </w:p>
        </w:tc>
        <w:tc>
          <w:tcPr>
            <w:tcW w:w="1135" w:type="dxa"/>
            <w:shd w:val="clear" w:color="auto" w:fill="auto"/>
            <w:vAlign w:val="center"/>
          </w:tcPr>
          <w:p w14:paraId="6F01CCFC" w14:textId="77777777" w:rsidR="00E14901" w:rsidRPr="000E7F3F" w:rsidRDefault="00E14901" w:rsidP="00C06587">
            <w:pPr>
              <w:jc w:val="center"/>
              <w:rPr>
                <w:b/>
              </w:rPr>
            </w:pPr>
            <w:r w:rsidRPr="000E7F3F">
              <w:rPr>
                <w:b/>
              </w:rPr>
              <w:t>Course Code</w:t>
            </w:r>
          </w:p>
        </w:tc>
        <w:tc>
          <w:tcPr>
            <w:tcW w:w="4419" w:type="dxa"/>
            <w:shd w:val="clear" w:color="auto" w:fill="auto"/>
            <w:vAlign w:val="center"/>
          </w:tcPr>
          <w:p w14:paraId="3321CA65" w14:textId="77777777" w:rsidR="00E14901" w:rsidRPr="000E7F3F" w:rsidRDefault="00E14901" w:rsidP="00C06587">
            <w:pPr>
              <w:jc w:val="center"/>
              <w:rPr>
                <w:b/>
              </w:rPr>
            </w:pPr>
            <w:r w:rsidRPr="000E7F3F">
              <w:rPr>
                <w:b/>
              </w:rPr>
              <w:t>Course Name</w:t>
            </w:r>
          </w:p>
        </w:tc>
        <w:tc>
          <w:tcPr>
            <w:tcW w:w="816" w:type="dxa"/>
            <w:shd w:val="clear" w:color="auto" w:fill="auto"/>
            <w:vAlign w:val="center"/>
          </w:tcPr>
          <w:p w14:paraId="325E5F6E" w14:textId="77777777" w:rsidR="00E14901" w:rsidRPr="000E7F3F" w:rsidRDefault="00E14901" w:rsidP="00C06587">
            <w:pPr>
              <w:jc w:val="center"/>
              <w:rPr>
                <w:b/>
              </w:rPr>
            </w:pPr>
            <w:r w:rsidRPr="000E7F3F">
              <w:rPr>
                <w:b/>
              </w:rPr>
              <w:t>L</w:t>
            </w:r>
          </w:p>
        </w:tc>
        <w:tc>
          <w:tcPr>
            <w:tcW w:w="674" w:type="dxa"/>
            <w:shd w:val="clear" w:color="auto" w:fill="auto"/>
            <w:vAlign w:val="center"/>
          </w:tcPr>
          <w:p w14:paraId="697FD786" w14:textId="77777777" w:rsidR="00E14901" w:rsidRPr="000E7F3F" w:rsidRDefault="00E14901" w:rsidP="00C06587">
            <w:pPr>
              <w:jc w:val="center"/>
              <w:rPr>
                <w:b/>
              </w:rPr>
            </w:pPr>
            <w:r w:rsidRPr="000E7F3F">
              <w:rPr>
                <w:b/>
              </w:rPr>
              <w:t>T</w:t>
            </w:r>
          </w:p>
        </w:tc>
        <w:tc>
          <w:tcPr>
            <w:tcW w:w="674" w:type="dxa"/>
            <w:shd w:val="clear" w:color="auto" w:fill="auto"/>
            <w:vAlign w:val="center"/>
          </w:tcPr>
          <w:p w14:paraId="687C2457" w14:textId="77777777" w:rsidR="00E14901" w:rsidRPr="000E7F3F" w:rsidRDefault="00E14901" w:rsidP="00C06587">
            <w:pPr>
              <w:jc w:val="center"/>
              <w:rPr>
                <w:b/>
              </w:rPr>
            </w:pPr>
            <w:r w:rsidRPr="000E7F3F">
              <w:rPr>
                <w:b/>
              </w:rPr>
              <w:t>P</w:t>
            </w:r>
          </w:p>
        </w:tc>
        <w:tc>
          <w:tcPr>
            <w:tcW w:w="655" w:type="dxa"/>
            <w:shd w:val="clear" w:color="auto" w:fill="auto"/>
            <w:vAlign w:val="center"/>
          </w:tcPr>
          <w:p w14:paraId="7D8B16B0" w14:textId="77777777" w:rsidR="00E14901" w:rsidRPr="000E7F3F" w:rsidRDefault="00E14901" w:rsidP="00C06587">
            <w:pPr>
              <w:jc w:val="center"/>
              <w:rPr>
                <w:b/>
              </w:rPr>
            </w:pPr>
            <w:r w:rsidRPr="000E7F3F">
              <w:rPr>
                <w:b/>
              </w:rPr>
              <w:t>C</w:t>
            </w:r>
          </w:p>
        </w:tc>
      </w:tr>
      <w:tr w:rsidR="00E14901" w:rsidRPr="000E7F3F" w14:paraId="5C2F1C52" w14:textId="77777777" w:rsidTr="00C06587">
        <w:trPr>
          <w:trHeight w:val="240"/>
          <w:jc w:val="center"/>
        </w:trPr>
        <w:tc>
          <w:tcPr>
            <w:tcW w:w="699" w:type="dxa"/>
            <w:shd w:val="clear" w:color="auto" w:fill="auto"/>
            <w:vAlign w:val="center"/>
          </w:tcPr>
          <w:p w14:paraId="79607BDC" w14:textId="77777777" w:rsidR="00E14901" w:rsidRPr="000E7F3F" w:rsidRDefault="00E14901" w:rsidP="00C06587">
            <w:pPr>
              <w:jc w:val="center"/>
            </w:pPr>
            <w:r w:rsidRPr="000E7F3F">
              <w:t>1.</w:t>
            </w:r>
          </w:p>
        </w:tc>
        <w:tc>
          <w:tcPr>
            <w:tcW w:w="1135" w:type="dxa"/>
            <w:shd w:val="clear" w:color="auto" w:fill="auto"/>
            <w:vAlign w:val="center"/>
          </w:tcPr>
          <w:p w14:paraId="057CA541" w14:textId="77777777" w:rsidR="00E14901" w:rsidRPr="000E7F3F" w:rsidRDefault="00E14901" w:rsidP="00C06587">
            <w:pPr>
              <w:jc w:val="center"/>
            </w:pPr>
            <w:r w:rsidRPr="000E7F3F">
              <w:t>CH2206</w:t>
            </w:r>
          </w:p>
        </w:tc>
        <w:tc>
          <w:tcPr>
            <w:tcW w:w="4419" w:type="dxa"/>
            <w:shd w:val="clear" w:color="auto" w:fill="auto"/>
            <w:vAlign w:val="center"/>
          </w:tcPr>
          <w:p w14:paraId="19DC6BAF" w14:textId="77777777" w:rsidR="00E14901" w:rsidRPr="000E7F3F" w:rsidRDefault="00E14901" w:rsidP="00C06587">
            <w:r w:rsidRPr="000E7F3F">
              <w:t>IDE-I: Green Science and Technology</w:t>
            </w:r>
          </w:p>
        </w:tc>
        <w:tc>
          <w:tcPr>
            <w:tcW w:w="816" w:type="dxa"/>
            <w:shd w:val="clear" w:color="auto" w:fill="auto"/>
            <w:vAlign w:val="center"/>
          </w:tcPr>
          <w:p w14:paraId="381BCD79" w14:textId="77777777" w:rsidR="00E14901" w:rsidRPr="000E7F3F" w:rsidRDefault="00E14901" w:rsidP="00C06587">
            <w:pPr>
              <w:jc w:val="center"/>
            </w:pPr>
            <w:r w:rsidRPr="000E7F3F">
              <w:t>3</w:t>
            </w:r>
          </w:p>
        </w:tc>
        <w:tc>
          <w:tcPr>
            <w:tcW w:w="674" w:type="dxa"/>
            <w:shd w:val="clear" w:color="auto" w:fill="auto"/>
            <w:vAlign w:val="center"/>
          </w:tcPr>
          <w:p w14:paraId="1DA67DF1" w14:textId="77777777" w:rsidR="00E14901" w:rsidRPr="000E7F3F" w:rsidRDefault="00E14901" w:rsidP="00C06587">
            <w:pPr>
              <w:jc w:val="center"/>
            </w:pPr>
            <w:r w:rsidRPr="000E7F3F">
              <w:t>0</w:t>
            </w:r>
          </w:p>
        </w:tc>
        <w:tc>
          <w:tcPr>
            <w:tcW w:w="674" w:type="dxa"/>
            <w:shd w:val="clear" w:color="auto" w:fill="auto"/>
            <w:vAlign w:val="center"/>
          </w:tcPr>
          <w:p w14:paraId="173A3802" w14:textId="77777777" w:rsidR="00E14901" w:rsidRPr="000E7F3F" w:rsidRDefault="00E14901" w:rsidP="00C06587">
            <w:pPr>
              <w:jc w:val="center"/>
            </w:pPr>
            <w:r w:rsidRPr="000E7F3F">
              <w:t>0</w:t>
            </w:r>
          </w:p>
        </w:tc>
        <w:tc>
          <w:tcPr>
            <w:tcW w:w="655" w:type="dxa"/>
            <w:shd w:val="clear" w:color="auto" w:fill="auto"/>
            <w:vAlign w:val="center"/>
          </w:tcPr>
          <w:p w14:paraId="2F8353B5" w14:textId="77777777" w:rsidR="00E14901" w:rsidRPr="000E7F3F" w:rsidRDefault="00E14901" w:rsidP="00C06587">
            <w:pPr>
              <w:jc w:val="center"/>
            </w:pPr>
            <w:r w:rsidRPr="000E7F3F">
              <w:t>3</w:t>
            </w:r>
          </w:p>
        </w:tc>
      </w:tr>
      <w:tr w:rsidR="00E14901" w:rsidRPr="000E7F3F" w14:paraId="69A0A34D" w14:textId="77777777" w:rsidTr="00C06587">
        <w:trPr>
          <w:trHeight w:val="240"/>
          <w:jc w:val="center"/>
        </w:trPr>
        <w:tc>
          <w:tcPr>
            <w:tcW w:w="699" w:type="dxa"/>
            <w:shd w:val="clear" w:color="auto" w:fill="auto"/>
            <w:vAlign w:val="center"/>
          </w:tcPr>
          <w:p w14:paraId="165E6044" w14:textId="77777777" w:rsidR="00E14901" w:rsidRPr="000E7F3F" w:rsidRDefault="00E14901" w:rsidP="00C06587">
            <w:pPr>
              <w:jc w:val="center"/>
            </w:pPr>
            <w:r w:rsidRPr="000E7F3F">
              <w:t>2.</w:t>
            </w:r>
          </w:p>
        </w:tc>
        <w:tc>
          <w:tcPr>
            <w:tcW w:w="1135" w:type="dxa"/>
            <w:shd w:val="clear" w:color="auto" w:fill="auto"/>
            <w:vAlign w:val="center"/>
          </w:tcPr>
          <w:p w14:paraId="3D9FC873" w14:textId="77777777" w:rsidR="00E14901" w:rsidRPr="000E7F3F" w:rsidRDefault="00E14901" w:rsidP="00C06587">
            <w:pPr>
              <w:jc w:val="center"/>
            </w:pPr>
            <w:r w:rsidRPr="000E7F3F">
              <w:t>CH3106</w:t>
            </w:r>
          </w:p>
        </w:tc>
        <w:tc>
          <w:tcPr>
            <w:tcW w:w="4419" w:type="dxa"/>
            <w:shd w:val="clear" w:color="auto" w:fill="auto"/>
            <w:vAlign w:val="center"/>
          </w:tcPr>
          <w:p w14:paraId="35D9C303" w14:textId="77777777" w:rsidR="00E14901" w:rsidRPr="000E7F3F" w:rsidRDefault="00E14901" w:rsidP="00C06587">
            <w:r w:rsidRPr="000E7F3F">
              <w:t xml:space="preserve">IDE-II: Synthesis of Industrially Important Inorganic Molecules </w:t>
            </w:r>
          </w:p>
        </w:tc>
        <w:tc>
          <w:tcPr>
            <w:tcW w:w="816" w:type="dxa"/>
            <w:shd w:val="clear" w:color="auto" w:fill="auto"/>
            <w:vAlign w:val="center"/>
          </w:tcPr>
          <w:p w14:paraId="7E1B1EC1" w14:textId="77777777" w:rsidR="00E14901" w:rsidRPr="000E7F3F" w:rsidRDefault="00E14901" w:rsidP="00C06587">
            <w:pPr>
              <w:jc w:val="center"/>
            </w:pPr>
            <w:r w:rsidRPr="000E7F3F">
              <w:t>3</w:t>
            </w:r>
          </w:p>
        </w:tc>
        <w:tc>
          <w:tcPr>
            <w:tcW w:w="674" w:type="dxa"/>
            <w:shd w:val="clear" w:color="auto" w:fill="auto"/>
            <w:vAlign w:val="center"/>
          </w:tcPr>
          <w:p w14:paraId="7177DC0E" w14:textId="77777777" w:rsidR="00E14901" w:rsidRPr="000E7F3F" w:rsidRDefault="00E14901" w:rsidP="00C06587">
            <w:pPr>
              <w:jc w:val="center"/>
            </w:pPr>
            <w:r w:rsidRPr="000E7F3F">
              <w:t>0</w:t>
            </w:r>
          </w:p>
        </w:tc>
        <w:tc>
          <w:tcPr>
            <w:tcW w:w="674" w:type="dxa"/>
            <w:shd w:val="clear" w:color="auto" w:fill="auto"/>
            <w:vAlign w:val="center"/>
          </w:tcPr>
          <w:p w14:paraId="1E41EE5D" w14:textId="77777777" w:rsidR="00E14901" w:rsidRPr="000E7F3F" w:rsidRDefault="00E14901" w:rsidP="00C06587">
            <w:pPr>
              <w:jc w:val="center"/>
            </w:pPr>
            <w:r w:rsidRPr="000E7F3F">
              <w:t>0</w:t>
            </w:r>
          </w:p>
        </w:tc>
        <w:tc>
          <w:tcPr>
            <w:tcW w:w="655" w:type="dxa"/>
            <w:shd w:val="clear" w:color="auto" w:fill="auto"/>
            <w:vAlign w:val="center"/>
          </w:tcPr>
          <w:p w14:paraId="62622134" w14:textId="77777777" w:rsidR="00E14901" w:rsidRPr="000E7F3F" w:rsidRDefault="00E14901" w:rsidP="00C06587">
            <w:pPr>
              <w:jc w:val="center"/>
            </w:pPr>
            <w:r w:rsidRPr="000E7F3F">
              <w:t>3</w:t>
            </w:r>
          </w:p>
        </w:tc>
      </w:tr>
      <w:tr w:rsidR="00E14901" w:rsidRPr="000E7F3F" w14:paraId="432DDC87" w14:textId="77777777" w:rsidTr="00C06587">
        <w:trPr>
          <w:trHeight w:val="240"/>
          <w:jc w:val="center"/>
        </w:trPr>
        <w:tc>
          <w:tcPr>
            <w:tcW w:w="699" w:type="dxa"/>
            <w:shd w:val="clear" w:color="auto" w:fill="auto"/>
            <w:vAlign w:val="center"/>
          </w:tcPr>
          <w:p w14:paraId="52A5B1E4" w14:textId="77777777" w:rsidR="00E14901" w:rsidRPr="000E7F3F" w:rsidRDefault="00E14901" w:rsidP="00C06587">
            <w:pPr>
              <w:jc w:val="center"/>
            </w:pPr>
            <w:r w:rsidRPr="000E7F3F">
              <w:t>3.</w:t>
            </w:r>
          </w:p>
        </w:tc>
        <w:tc>
          <w:tcPr>
            <w:tcW w:w="1135" w:type="dxa"/>
            <w:shd w:val="clear" w:color="auto" w:fill="auto"/>
            <w:vAlign w:val="center"/>
          </w:tcPr>
          <w:p w14:paraId="39A64767" w14:textId="77777777" w:rsidR="00E14901" w:rsidRPr="000E7F3F" w:rsidRDefault="00E14901" w:rsidP="00C06587">
            <w:pPr>
              <w:jc w:val="center"/>
            </w:pPr>
            <w:r w:rsidRPr="000E7F3F">
              <w:t>CH4111</w:t>
            </w:r>
          </w:p>
        </w:tc>
        <w:tc>
          <w:tcPr>
            <w:tcW w:w="4419" w:type="dxa"/>
            <w:shd w:val="clear" w:color="auto" w:fill="auto"/>
            <w:vAlign w:val="center"/>
          </w:tcPr>
          <w:p w14:paraId="3B0E1083" w14:textId="77777777" w:rsidR="00E14901" w:rsidRPr="000E7F3F" w:rsidRDefault="00E14901" w:rsidP="00C06587">
            <w:r w:rsidRPr="000E7F3F">
              <w:t xml:space="preserve">IDE-III: Analytical Chemistry </w:t>
            </w:r>
          </w:p>
        </w:tc>
        <w:tc>
          <w:tcPr>
            <w:tcW w:w="816" w:type="dxa"/>
            <w:shd w:val="clear" w:color="auto" w:fill="auto"/>
            <w:vAlign w:val="center"/>
          </w:tcPr>
          <w:p w14:paraId="259C401E" w14:textId="77777777" w:rsidR="00E14901" w:rsidRPr="000E7F3F" w:rsidRDefault="00E14901" w:rsidP="00C06587">
            <w:pPr>
              <w:jc w:val="center"/>
            </w:pPr>
            <w:r w:rsidRPr="000E7F3F">
              <w:t>3</w:t>
            </w:r>
          </w:p>
        </w:tc>
        <w:tc>
          <w:tcPr>
            <w:tcW w:w="674" w:type="dxa"/>
            <w:shd w:val="clear" w:color="auto" w:fill="auto"/>
            <w:vAlign w:val="center"/>
          </w:tcPr>
          <w:p w14:paraId="76548028" w14:textId="77777777" w:rsidR="00E14901" w:rsidRPr="000E7F3F" w:rsidRDefault="00E14901" w:rsidP="00C06587">
            <w:pPr>
              <w:jc w:val="center"/>
            </w:pPr>
            <w:r w:rsidRPr="000E7F3F">
              <w:t>0</w:t>
            </w:r>
          </w:p>
        </w:tc>
        <w:tc>
          <w:tcPr>
            <w:tcW w:w="674" w:type="dxa"/>
            <w:shd w:val="clear" w:color="auto" w:fill="auto"/>
            <w:vAlign w:val="center"/>
          </w:tcPr>
          <w:p w14:paraId="22C586C1" w14:textId="77777777" w:rsidR="00E14901" w:rsidRPr="000E7F3F" w:rsidRDefault="00E14901" w:rsidP="00C06587">
            <w:pPr>
              <w:jc w:val="center"/>
            </w:pPr>
            <w:r w:rsidRPr="000E7F3F">
              <w:t>0</w:t>
            </w:r>
          </w:p>
        </w:tc>
        <w:tc>
          <w:tcPr>
            <w:tcW w:w="655" w:type="dxa"/>
            <w:shd w:val="clear" w:color="auto" w:fill="auto"/>
            <w:vAlign w:val="center"/>
          </w:tcPr>
          <w:p w14:paraId="0ECF5649" w14:textId="77777777" w:rsidR="00E14901" w:rsidRPr="000E7F3F" w:rsidRDefault="00E14901" w:rsidP="00C06587">
            <w:pPr>
              <w:jc w:val="center"/>
            </w:pPr>
            <w:r w:rsidRPr="000E7F3F">
              <w:t>3</w:t>
            </w:r>
          </w:p>
        </w:tc>
      </w:tr>
    </w:tbl>
    <w:p w14:paraId="728913BC" w14:textId="77777777" w:rsidR="00E14901" w:rsidRPr="002A4A27" w:rsidRDefault="00E14901" w:rsidP="00AB750C">
      <w:pPr>
        <w:spacing w:after="200" w:line="276" w:lineRule="auto"/>
        <w:jc w:val="center"/>
        <w:rPr>
          <w:b/>
          <w:sz w:val="22"/>
          <w:szCs w:val="22"/>
        </w:rPr>
      </w:pPr>
    </w:p>
    <w:p w14:paraId="5F6A3A26" w14:textId="77777777" w:rsidR="000228E3" w:rsidRPr="002A4A27" w:rsidRDefault="000228E3" w:rsidP="0096594C">
      <w:pPr>
        <w:rPr>
          <w:b/>
          <w:sz w:val="22"/>
          <w:szCs w:val="22"/>
          <w:u w:val="single"/>
          <w:lang w:bidi="bn-IN"/>
        </w:rPr>
      </w:pPr>
    </w:p>
    <w:p w14:paraId="05690F6A" w14:textId="77777777" w:rsidR="00E26A7B" w:rsidRDefault="00E26A7B">
      <w:r>
        <w:br w:type="page"/>
      </w:r>
    </w:p>
    <w:tbl>
      <w:tblPr>
        <w:tblStyle w:val="TableGrid"/>
        <w:tblW w:w="9985" w:type="dxa"/>
        <w:tblLook w:val="04A0" w:firstRow="1" w:lastRow="0" w:firstColumn="1" w:lastColumn="0" w:noHBand="0" w:noVBand="1"/>
      </w:tblPr>
      <w:tblGrid>
        <w:gridCol w:w="2263"/>
        <w:gridCol w:w="7722"/>
      </w:tblGrid>
      <w:tr w:rsidR="000228E3" w:rsidRPr="002A4A27" w14:paraId="76FEF5CF" w14:textId="77777777" w:rsidTr="002306B4">
        <w:tc>
          <w:tcPr>
            <w:tcW w:w="2263" w:type="dxa"/>
          </w:tcPr>
          <w:p w14:paraId="0945B2A1" w14:textId="633F1081" w:rsidR="000228E3" w:rsidRPr="002A4A27" w:rsidRDefault="000228E3" w:rsidP="0096594C">
            <w:pPr>
              <w:rPr>
                <w:sz w:val="22"/>
                <w:szCs w:val="22"/>
              </w:rPr>
            </w:pPr>
            <w:r w:rsidRPr="002A4A27">
              <w:rPr>
                <w:sz w:val="22"/>
                <w:szCs w:val="22"/>
              </w:rPr>
              <w:lastRenderedPageBreak/>
              <w:t xml:space="preserve">Course Number           </w:t>
            </w:r>
          </w:p>
        </w:tc>
        <w:tc>
          <w:tcPr>
            <w:tcW w:w="7722" w:type="dxa"/>
          </w:tcPr>
          <w:p w14:paraId="51E27067" w14:textId="77777777" w:rsidR="000228E3" w:rsidRPr="002A4A27" w:rsidRDefault="000228E3" w:rsidP="0096594C">
            <w:pPr>
              <w:rPr>
                <w:b/>
                <w:bCs/>
                <w:sz w:val="22"/>
                <w:szCs w:val="22"/>
              </w:rPr>
            </w:pPr>
            <w:r w:rsidRPr="002A4A27">
              <w:rPr>
                <w:b/>
                <w:bCs/>
                <w:color w:val="000000" w:themeColor="text1"/>
                <w:sz w:val="22"/>
                <w:szCs w:val="22"/>
              </w:rPr>
              <w:t>CH2206</w:t>
            </w:r>
          </w:p>
        </w:tc>
      </w:tr>
      <w:tr w:rsidR="000228E3" w:rsidRPr="002A4A27" w14:paraId="4D934090" w14:textId="77777777" w:rsidTr="002306B4">
        <w:trPr>
          <w:trHeight w:val="512"/>
        </w:trPr>
        <w:tc>
          <w:tcPr>
            <w:tcW w:w="2263" w:type="dxa"/>
          </w:tcPr>
          <w:p w14:paraId="2E28F099" w14:textId="77777777" w:rsidR="000228E3" w:rsidRPr="002A4A27" w:rsidRDefault="000228E3" w:rsidP="0096594C">
            <w:pPr>
              <w:rPr>
                <w:sz w:val="22"/>
                <w:szCs w:val="22"/>
              </w:rPr>
            </w:pPr>
            <w:r w:rsidRPr="002A4A27">
              <w:rPr>
                <w:sz w:val="22"/>
                <w:szCs w:val="22"/>
              </w:rPr>
              <w:t xml:space="preserve">Course Credit                 </w:t>
            </w:r>
          </w:p>
        </w:tc>
        <w:tc>
          <w:tcPr>
            <w:tcW w:w="7722" w:type="dxa"/>
            <w:vAlign w:val="center"/>
          </w:tcPr>
          <w:p w14:paraId="73A2F4B9" w14:textId="77777777" w:rsidR="000228E3" w:rsidRPr="002A4A27" w:rsidRDefault="000228E3" w:rsidP="0096594C">
            <w:pPr>
              <w:rPr>
                <w:b/>
                <w:bCs/>
                <w:sz w:val="22"/>
                <w:szCs w:val="22"/>
              </w:rPr>
            </w:pPr>
            <w:r w:rsidRPr="002A4A27">
              <w:rPr>
                <w:b/>
                <w:color w:val="000000"/>
                <w:sz w:val="22"/>
                <w:szCs w:val="22"/>
              </w:rPr>
              <w:t xml:space="preserve">L-T-P-C: </w:t>
            </w:r>
            <w:r w:rsidRPr="002A4A27">
              <w:rPr>
                <w:b/>
                <w:bCs/>
                <w:sz w:val="22"/>
                <w:szCs w:val="22"/>
              </w:rPr>
              <w:t xml:space="preserve">3-0-0-3 </w:t>
            </w:r>
          </w:p>
        </w:tc>
      </w:tr>
      <w:tr w:rsidR="000228E3" w:rsidRPr="002A4A27" w14:paraId="4B5B4C5E" w14:textId="77777777" w:rsidTr="002306B4">
        <w:tc>
          <w:tcPr>
            <w:tcW w:w="2263" w:type="dxa"/>
          </w:tcPr>
          <w:p w14:paraId="2520A8C2" w14:textId="77777777" w:rsidR="000228E3" w:rsidRPr="002A4A27" w:rsidRDefault="000228E3" w:rsidP="0096594C">
            <w:pPr>
              <w:rPr>
                <w:sz w:val="22"/>
                <w:szCs w:val="22"/>
              </w:rPr>
            </w:pPr>
            <w:r w:rsidRPr="002A4A27">
              <w:rPr>
                <w:sz w:val="22"/>
                <w:szCs w:val="22"/>
              </w:rPr>
              <w:t xml:space="preserve">Course Title                   </w:t>
            </w:r>
          </w:p>
        </w:tc>
        <w:tc>
          <w:tcPr>
            <w:tcW w:w="7722" w:type="dxa"/>
            <w:vAlign w:val="center"/>
          </w:tcPr>
          <w:p w14:paraId="70F6E926" w14:textId="77777777" w:rsidR="000228E3" w:rsidRPr="002A4A27" w:rsidRDefault="000228E3" w:rsidP="0096594C">
            <w:pPr>
              <w:rPr>
                <w:b/>
                <w:bCs/>
                <w:sz w:val="22"/>
                <w:szCs w:val="22"/>
              </w:rPr>
            </w:pPr>
            <w:r w:rsidRPr="002A4A27">
              <w:rPr>
                <w:b/>
                <w:bCs/>
                <w:sz w:val="22"/>
                <w:szCs w:val="22"/>
              </w:rPr>
              <w:t>IDE – 1: Green Science and Technology</w:t>
            </w:r>
          </w:p>
        </w:tc>
      </w:tr>
      <w:tr w:rsidR="000228E3" w:rsidRPr="002A4A27" w14:paraId="13876BBD" w14:textId="77777777" w:rsidTr="002306B4">
        <w:tc>
          <w:tcPr>
            <w:tcW w:w="2263" w:type="dxa"/>
          </w:tcPr>
          <w:p w14:paraId="088D8BD7" w14:textId="77777777" w:rsidR="000228E3" w:rsidRPr="002A4A27" w:rsidRDefault="000228E3" w:rsidP="0096594C">
            <w:pPr>
              <w:rPr>
                <w:sz w:val="22"/>
                <w:szCs w:val="22"/>
              </w:rPr>
            </w:pPr>
            <w:r w:rsidRPr="002A4A27">
              <w:rPr>
                <w:sz w:val="22"/>
                <w:szCs w:val="22"/>
              </w:rPr>
              <w:t xml:space="preserve">Learning Mode            </w:t>
            </w:r>
          </w:p>
        </w:tc>
        <w:tc>
          <w:tcPr>
            <w:tcW w:w="7722" w:type="dxa"/>
          </w:tcPr>
          <w:p w14:paraId="393A7AD7" w14:textId="77777777" w:rsidR="000228E3" w:rsidRPr="002A4A27" w:rsidRDefault="000228E3" w:rsidP="0096594C">
            <w:pPr>
              <w:rPr>
                <w:sz w:val="22"/>
                <w:szCs w:val="22"/>
              </w:rPr>
            </w:pPr>
            <w:r w:rsidRPr="002A4A27">
              <w:rPr>
                <w:sz w:val="22"/>
                <w:szCs w:val="22"/>
              </w:rPr>
              <w:t>Offline</w:t>
            </w:r>
          </w:p>
        </w:tc>
      </w:tr>
      <w:tr w:rsidR="000228E3" w:rsidRPr="002A4A27" w14:paraId="0D5DD46B" w14:textId="77777777" w:rsidTr="002306B4">
        <w:tc>
          <w:tcPr>
            <w:tcW w:w="2263" w:type="dxa"/>
          </w:tcPr>
          <w:p w14:paraId="4D3CFF23" w14:textId="77777777" w:rsidR="000228E3" w:rsidRPr="002A4A27" w:rsidRDefault="000228E3" w:rsidP="0096594C">
            <w:pPr>
              <w:rPr>
                <w:sz w:val="22"/>
                <w:szCs w:val="22"/>
              </w:rPr>
            </w:pPr>
            <w:r w:rsidRPr="002A4A27">
              <w:rPr>
                <w:sz w:val="22"/>
                <w:szCs w:val="22"/>
              </w:rPr>
              <w:t xml:space="preserve">Learning Objectives </w:t>
            </w:r>
          </w:p>
        </w:tc>
        <w:tc>
          <w:tcPr>
            <w:tcW w:w="7722" w:type="dxa"/>
          </w:tcPr>
          <w:p w14:paraId="3814B483" w14:textId="77777777" w:rsidR="000228E3" w:rsidRPr="002A4A27" w:rsidRDefault="000228E3" w:rsidP="0096594C">
            <w:pPr>
              <w:jc w:val="both"/>
              <w:rPr>
                <w:sz w:val="22"/>
                <w:szCs w:val="22"/>
              </w:rPr>
            </w:pPr>
            <w:r w:rsidRPr="002A4A27">
              <w:rPr>
                <w:sz w:val="22"/>
                <w:szCs w:val="22"/>
              </w:rPr>
              <w:t xml:space="preserve">The course aims to nurture knowledge to understand fundamental concepts of sustainable or green chemistry in lab and industry. </w:t>
            </w:r>
          </w:p>
        </w:tc>
      </w:tr>
      <w:tr w:rsidR="000228E3" w:rsidRPr="002A4A27" w14:paraId="5A687AF1" w14:textId="77777777" w:rsidTr="002306B4">
        <w:trPr>
          <w:trHeight w:val="1736"/>
        </w:trPr>
        <w:tc>
          <w:tcPr>
            <w:tcW w:w="2263" w:type="dxa"/>
          </w:tcPr>
          <w:p w14:paraId="63AAC3A4" w14:textId="77777777" w:rsidR="000228E3" w:rsidRPr="002A4A27" w:rsidRDefault="000228E3" w:rsidP="0096594C">
            <w:pPr>
              <w:rPr>
                <w:sz w:val="22"/>
                <w:szCs w:val="22"/>
              </w:rPr>
            </w:pPr>
            <w:r w:rsidRPr="002A4A27">
              <w:rPr>
                <w:sz w:val="22"/>
                <w:szCs w:val="22"/>
              </w:rPr>
              <w:t xml:space="preserve">Course Description     </w:t>
            </w:r>
          </w:p>
        </w:tc>
        <w:tc>
          <w:tcPr>
            <w:tcW w:w="7722" w:type="dxa"/>
          </w:tcPr>
          <w:p w14:paraId="29206251" w14:textId="77777777" w:rsidR="000228E3" w:rsidRPr="002A4A27" w:rsidRDefault="000228E3" w:rsidP="0096594C">
            <w:pPr>
              <w:jc w:val="both"/>
              <w:rPr>
                <w:sz w:val="22"/>
                <w:szCs w:val="22"/>
              </w:rPr>
            </w:pPr>
            <w:r w:rsidRPr="002A4A27">
              <w:rPr>
                <w:sz w:val="22"/>
                <w:szCs w:val="22"/>
              </w:rPr>
              <w:t>The course applies basic chemical principles to food systems and practical applications. Chemical/biochemical reactions of carbohydrates, lipids, proteins, and other constituents in fresh and processed foods are discussed with respect to food quality. Chemical processes that affect color, flavor, texture, nutrition, and safety of food. Important aspects of food and beverage industry including packaging are discussed.</w:t>
            </w:r>
          </w:p>
        </w:tc>
      </w:tr>
      <w:tr w:rsidR="000228E3" w:rsidRPr="002A4A27" w14:paraId="42AE146C" w14:textId="77777777" w:rsidTr="002306B4">
        <w:tc>
          <w:tcPr>
            <w:tcW w:w="2263" w:type="dxa"/>
          </w:tcPr>
          <w:p w14:paraId="75414E42" w14:textId="77777777" w:rsidR="000228E3" w:rsidRPr="002A4A27" w:rsidRDefault="000228E3" w:rsidP="0096594C">
            <w:pPr>
              <w:rPr>
                <w:sz w:val="22"/>
                <w:szCs w:val="22"/>
              </w:rPr>
            </w:pPr>
            <w:r w:rsidRPr="002A4A27">
              <w:rPr>
                <w:sz w:val="22"/>
                <w:szCs w:val="22"/>
              </w:rPr>
              <w:t xml:space="preserve">Course Outline          </w:t>
            </w:r>
          </w:p>
        </w:tc>
        <w:tc>
          <w:tcPr>
            <w:tcW w:w="7722" w:type="dxa"/>
          </w:tcPr>
          <w:p w14:paraId="65642A98" w14:textId="77777777" w:rsidR="000228E3" w:rsidRPr="002A4A27" w:rsidRDefault="000228E3" w:rsidP="0096594C">
            <w:pPr>
              <w:jc w:val="both"/>
              <w:rPr>
                <w:sz w:val="22"/>
                <w:szCs w:val="22"/>
              </w:rPr>
            </w:pPr>
            <w:r w:rsidRPr="002A4A27">
              <w:rPr>
                <w:b/>
                <w:bCs/>
                <w:sz w:val="22"/>
                <w:szCs w:val="22"/>
              </w:rPr>
              <w:t>Module 1:</w:t>
            </w:r>
            <w:r w:rsidRPr="002A4A27">
              <w:rPr>
                <w:sz w:val="22"/>
                <w:szCs w:val="22"/>
              </w:rPr>
              <w:t xml:space="preserve"> </w:t>
            </w:r>
            <w:r w:rsidRPr="002A4A27">
              <w:rPr>
                <w:b/>
                <w:bCs/>
                <w:sz w:val="22"/>
                <w:szCs w:val="22"/>
              </w:rPr>
              <w:t xml:space="preserve">Principles and Concepts of Green Chemistry: </w:t>
            </w:r>
            <w:r w:rsidRPr="002A4A27">
              <w:rPr>
                <w:sz w:val="22"/>
                <w:szCs w:val="22"/>
              </w:rPr>
              <w:t>Definition and twelve fundamental principles.</w:t>
            </w:r>
          </w:p>
          <w:p w14:paraId="4EC2E35B" w14:textId="77777777" w:rsidR="000228E3" w:rsidRPr="002A4A27" w:rsidRDefault="000228E3" w:rsidP="0096594C">
            <w:pPr>
              <w:jc w:val="both"/>
              <w:rPr>
                <w:sz w:val="22"/>
                <w:szCs w:val="22"/>
                <w:shd w:val="clear" w:color="auto" w:fill="FFFFFF"/>
              </w:rPr>
            </w:pPr>
            <w:r w:rsidRPr="002A4A27">
              <w:rPr>
                <w:b/>
                <w:bCs/>
                <w:sz w:val="22"/>
                <w:szCs w:val="22"/>
              </w:rPr>
              <w:t>Module 2:</w:t>
            </w:r>
            <w:r w:rsidRPr="002A4A27">
              <w:rPr>
                <w:sz w:val="22"/>
                <w:szCs w:val="22"/>
              </w:rPr>
              <w:t xml:space="preserve"> </w:t>
            </w:r>
            <w:r w:rsidRPr="002A4A27">
              <w:rPr>
                <w:b/>
                <w:bCs/>
                <w:sz w:val="22"/>
                <w:szCs w:val="22"/>
              </w:rPr>
              <w:t>Waste:</w:t>
            </w:r>
            <w:r w:rsidRPr="002A4A27">
              <w:rPr>
                <w:sz w:val="22"/>
                <w:szCs w:val="22"/>
              </w:rPr>
              <w:t xml:space="preserve"> production, problems and prevention, sources of waste, cost of waste, waste minimization technique, waste treatment and recycling</w:t>
            </w:r>
            <w:r w:rsidRPr="002A4A27">
              <w:rPr>
                <w:sz w:val="22"/>
                <w:szCs w:val="22"/>
                <w:shd w:val="clear" w:color="auto" w:fill="FFFFFF"/>
              </w:rPr>
              <w:t>.</w:t>
            </w:r>
          </w:p>
          <w:p w14:paraId="2599079B" w14:textId="77777777" w:rsidR="000228E3" w:rsidRPr="002A4A27" w:rsidRDefault="000228E3" w:rsidP="0096594C">
            <w:pPr>
              <w:jc w:val="both"/>
              <w:rPr>
                <w:sz w:val="22"/>
                <w:szCs w:val="22"/>
              </w:rPr>
            </w:pPr>
            <w:r w:rsidRPr="002A4A27">
              <w:rPr>
                <w:b/>
                <w:bCs/>
                <w:sz w:val="22"/>
                <w:szCs w:val="22"/>
              </w:rPr>
              <w:t>Module 3:</w:t>
            </w:r>
            <w:r w:rsidRPr="002A4A27">
              <w:rPr>
                <w:sz w:val="22"/>
                <w:szCs w:val="22"/>
              </w:rPr>
              <w:t xml:space="preserve"> </w:t>
            </w:r>
            <w:r w:rsidRPr="002A4A27">
              <w:rPr>
                <w:b/>
                <w:bCs/>
                <w:sz w:val="22"/>
                <w:szCs w:val="22"/>
              </w:rPr>
              <w:t>Greener reactions- catalysis and solvents:</w:t>
            </w:r>
            <w:r w:rsidRPr="002A4A27">
              <w:rPr>
                <w:sz w:val="22"/>
                <w:szCs w:val="22"/>
              </w:rPr>
              <w:t xml:space="preserve"> Classification of catalysts, heterogeneous catalysts heterogeneous catalysis, biocatalysis. Safer solvents, green solvents, water as solvents, solvent free conditions, ionic liquids, super critical solvents, </w:t>
            </w:r>
            <w:proofErr w:type="spellStart"/>
            <w:r w:rsidRPr="002A4A27">
              <w:rPr>
                <w:sz w:val="22"/>
                <w:szCs w:val="22"/>
              </w:rPr>
              <w:t>fluorous</w:t>
            </w:r>
            <w:proofErr w:type="spellEnd"/>
            <w:r w:rsidRPr="002A4A27">
              <w:rPr>
                <w:sz w:val="22"/>
                <w:szCs w:val="22"/>
              </w:rPr>
              <w:t xml:space="preserve"> </w:t>
            </w:r>
            <w:proofErr w:type="spellStart"/>
            <w:r w:rsidRPr="002A4A27">
              <w:rPr>
                <w:sz w:val="22"/>
                <w:szCs w:val="22"/>
              </w:rPr>
              <w:t>biphase</w:t>
            </w:r>
            <w:proofErr w:type="spellEnd"/>
            <w:r w:rsidRPr="002A4A27">
              <w:rPr>
                <w:sz w:val="22"/>
                <w:szCs w:val="22"/>
              </w:rPr>
              <w:t xml:space="preserve"> solvents</w:t>
            </w:r>
          </w:p>
          <w:p w14:paraId="7AC58E36" w14:textId="77777777" w:rsidR="000228E3" w:rsidRPr="002A4A27" w:rsidRDefault="000228E3" w:rsidP="0096594C">
            <w:pPr>
              <w:jc w:val="both"/>
              <w:rPr>
                <w:sz w:val="22"/>
                <w:szCs w:val="22"/>
              </w:rPr>
            </w:pPr>
            <w:r w:rsidRPr="002A4A27">
              <w:rPr>
                <w:b/>
                <w:bCs/>
                <w:sz w:val="22"/>
                <w:szCs w:val="22"/>
              </w:rPr>
              <w:t>Module 4: Alternative Energy Source:</w:t>
            </w:r>
            <w:r w:rsidRPr="002A4A27">
              <w:rPr>
                <w:sz w:val="22"/>
                <w:szCs w:val="22"/>
              </w:rPr>
              <w:t xml:space="preserve"> Energy efficient design, photochemical reactions, microwave assisted reactions, sonochemistry and electrochemistry.</w:t>
            </w:r>
          </w:p>
          <w:p w14:paraId="07EDA3B5" w14:textId="77777777" w:rsidR="000228E3" w:rsidRPr="002A4A27" w:rsidRDefault="000228E3" w:rsidP="0096594C">
            <w:pPr>
              <w:jc w:val="both"/>
              <w:rPr>
                <w:sz w:val="22"/>
                <w:szCs w:val="22"/>
              </w:rPr>
            </w:pPr>
            <w:r w:rsidRPr="002A4A27">
              <w:rPr>
                <w:b/>
                <w:bCs/>
                <w:sz w:val="22"/>
                <w:szCs w:val="22"/>
              </w:rPr>
              <w:t>Module 5:</w:t>
            </w:r>
            <w:r w:rsidRPr="002A4A27">
              <w:rPr>
                <w:sz w:val="22"/>
                <w:szCs w:val="22"/>
              </w:rPr>
              <w:t xml:space="preserve"> </w:t>
            </w:r>
            <w:r w:rsidRPr="002A4A27">
              <w:rPr>
                <w:b/>
                <w:bCs/>
                <w:sz w:val="22"/>
                <w:szCs w:val="22"/>
              </w:rPr>
              <w:t>Industrial Case Studies:</w:t>
            </w:r>
            <w:r w:rsidRPr="002A4A27">
              <w:rPr>
                <w:sz w:val="22"/>
                <w:szCs w:val="22"/>
              </w:rPr>
              <w:t xml:space="preserve"> Greening of acetic acid manufacture, Leather manufacture (tanning, </w:t>
            </w:r>
            <w:proofErr w:type="spellStart"/>
            <w:r w:rsidRPr="002A4A27">
              <w:rPr>
                <w:sz w:val="22"/>
                <w:szCs w:val="22"/>
              </w:rPr>
              <w:t>fatliquoring</w:t>
            </w:r>
            <w:proofErr w:type="spellEnd"/>
            <w:r w:rsidRPr="002A4A27">
              <w:rPr>
                <w:sz w:val="22"/>
                <w:szCs w:val="22"/>
              </w:rPr>
              <w:t>), green dyeing, polymer, ecofriendly pesticides, paper and pulp industry, pharmaceutical industry. An integrated approach to green chemical industry.</w:t>
            </w:r>
          </w:p>
        </w:tc>
      </w:tr>
      <w:tr w:rsidR="000228E3" w:rsidRPr="002A4A27" w14:paraId="783316C9" w14:textId="77777777" w:rsidTr="002306B4">
        <w:tc>
          <w:tcPr>
            <w:tcW w:w="2263" w:type="dxa"/>
          </w:tcPr>
          <w:p w14:paraId="2B523985" w14:textId="77777777" w:rsidR="000228E3" w:rsidRPr="002A4A27" w:rsidRDefault="000228E3" w:rsidP="0096594C">
            <w:pPr>
              <w:rPr>
                <w:sz w:val="22"/>
                <w:szCs w:val="22"/>
              </w:rPr>
            </w:pPr>
            <w:r w:rsidRPr="002A4A27">
              <w:rPr>
                <w:sz w:val="22"/>
                <w:szCs w:val="22"/>
              </w:rPr>
              <w:t xml:space="preserve">Learning Outcome      </w:t>
            </w:r>
          </w:p>
        </w:tc>
        <w:tc>
          <w:tcPr>
            <w:tcW w:w="7722" w:type="dxa"/>
          </w:tcPr>
          <w:p w14:paraId="0C756555" w14:textId="77777777" w:rsidR="000228E3" w:rsidRPr="002A4A27" w:rsidRDefault="000228E3" w:rsidP="0096594C">
            <w:pPr>
              <w:tabs>
                <w:tab w:val="left" w:pos="241"/>
              </w:tabs>
              <w:rPr>
                <w:sz w:val="22"/>
                <w:szCs w:val="22"/>
              </w:rPr>
            </w:pPr>
            <w:r w:rsidRPr="002A4A27">
              <w:rPr>
                <w:sz w:val="22"/>
                <w:szCs w:val="22"/>
              </w:rPr>
              <w:t xml:space="preserve">Upon successful completion, students will have the knowledge and skills to: </w:t>
            </w:r>
          </w:p>
          <w:p w14:paraId="0EBD2255" w14:textId="77777777" w:rsidR="000228E3" w:rsidRPr="002A4A27" w:rsidRDefault="000228E3" w:rsidP="0096594C">
            <w:pPr>
              <w:numPr>
                <w:ilvl w:val="0"/>
                <w:numId w:val="50"/>
              </w:numPr>
              <w:tabs>
                <w:tab w:val="left" w:pos="241"/>
              </w:tabs>
              <w:ind w:left="0" w:firstLine="0"/>
              <w:rPr>
                <w:sz w:val="22"/>
                <w:szCs w:val="22"/>
              </w:rPr>
            </w:pPr>
            <w:r w:rsidRPr="002A4A27">
              <w:rPr>
                <w:sz w:val="22"/>
                <w:szCs w:val="22"/>
              </w:rPr>
              <w:t xml:space="preserve">Understand different parameters of green chemistry and sustainability. </w:t>
            </w:r>
          </w:p>
          <w:p w14:paraId="08DAD00E" w14:textId="77777777" w:rsidR="000228E3" w:rsidRPr="002A4A27" w:rsidRDefault="000228E3" w:rsidP="0096594C">
            <w:pPr>
              <w:numPr>
                <w:ilvl w:val="0"/>
                <w:numId w:val="50"/>
              </w:numPr>
              <w:tabs>
                <w:tab w:val="left" w:pos="241"/>
              </w:tabs>
              <w:ind w:left="0" w:firstLine="0"/>
              <w:rPr>
                <w:sz w:val="22"/>
                <w:szCs w:val="22"/>
              </w:rPr>
            </w:pPr>
            <w:r w:rsidRPr="002A4A27">
              <w:rPr>
                <w:sz w:val="22"/>
                <w:szCs w:val="22"/>
              </w:rPr>
              <w:t xml:space="preserve">Understand the basis how to designer greener reactions and processes. </w:t>
            </w:r>
          </w:p>
          <w:p w14:paraId="4D6C4CE7" w14:textId="77777777" w:rsidR="000228E3" w:rsidRPr="002A4A27" w:rsidRDefault="000228E3" w:rsidP="0096594C">
            <w:pPr>
              <w:numPr>
                <w:ilvl w:val="0"/>
                <w:numId w:val="50"/>
              </w:numPr>
              <w:tabs>
                <w:tab w:val="left" w:pos="241"/>
              </w:tabs>
              <w:ind w:left="0" w:firstLine="0"/>
              <w:rPr>
                <w:sz w:val="22"/>
                <w:szCs w:val="22"/>
              </w:rPr>
            </w:pPr>
            <w:r w:rsidRPr="002A4A27">
              <w:rPr>
                <w:sz w:val="22"/>
                <w:szCs w:val="22"/>
              </w:rPr>
              <w:t xml:space="preserve">Understand the basis of greener products/chemicals and materials. </w:t>
            </w:r>
          </w:p>
          <w:p w14:paraId="4ECF0D03" w14:textId="77777777" w:rsidR="000228E3" w:rsidRPr="002A4A27" w:rsidRDefault="000228E3" w:rsidP="0096594C">
            <w:pPr>
              <w:numPr>
                <w:ilvl w:val="0"/>
                <w:numId w:val="50"/>
              </w:numPr>
              <w:tabs>
                <w:tab w:val="left" w:pos="241"/>
              </w:tabs>
              <w:ind w:left="0" w:firstLine="0"/>
              <w:rPr>
                <w:sz w:val="22"/>
                <w:szCs w:val="22"/>
              </w:rPr>
            </w:pPr>
            <w:r w:rsidRPr="002A4A27">
              <w:rPr>
                <w:sz w:val="22"/>
                <w:szCs w:val="22"/>
              </w:rPr>
              <w:t xml:space="preserve">Understand the application of green chemistry principles to </w:t>
            </w:r>
            <w:proofErr w:type="spellStart"/>
            <w:r w:rsidRPr="002A4A27">
              <w:rPr>
                <w:sz w:val="22"/>
                <w:szCs w:val="22"/>
              </w:rPr>
              <w:t>buid</w:t>
            </w:r>
            <w:proofErr w:type="spellEnd"/>
            <w:r w:rsidRPr="002A4A27">
              <w:rPr>
                <w:sz w:val="22"/>
                <w:szCs w:val="22"/>
              </w:rPr>
              <w:t xml:space="preserve"> safer industries.</w:t>
            </w:r>
          </w:p>
        </w:tc>
      </w:tr>
      <w:tr w:rsidR="000228E3" w:rsidRPr="002A4A27" w14:paraId="7D0DA6BD" w14:textId="77777777" w:rsidTr="002306B4">
        <w:tc>
          <w:tcPr>
            <w:tcW w:w="2263" w:type="dxa"/>
          </w:tcPr>
          <w:p w14:paraId="5AFE1008" w14:textId="77777777" w:rsidR="000228E3" w:rsidRPr="002A4A27" w:rsidRDefault="000228E3" w:rsidP="0096594C">
            <w:pPr>
              <w:rPr>
                <w:sz w:val="22"/>
                <w:szCs w:val="22"/>
              </w:rPr>
            </w:pPr>
            <w:r w:rsidRPr="002A4A27">
              <w:rPr>
                <w:sz w:val="22"/>
                <w:szCs w:val="22"/>
              </w:rPr>
              <w:t>Assessment Method</w:t>
            </w:r>
          </w:p>
        </w:tc>
        <w:tc>
          <w:tcPr>
            <w:tcW w:w="7722" w:type="dxa"/>
          </w:tcPr>
          <w:p w14:paraId="5FB9FC37" w14:textId="77777777" w:rsidR="000228E3" w:rsidRPr="002A4A27" w:rsidRDefault="000228E3" w:rsidP="0096594C">
            <w:pPr>
              <w:rPr>
                <w:sz w:val="22"/>
                <w:szCs w:val="22"/>
              </w:rPr>
            </w:pPr>
            <w:r w:rsidRPr="002A4A27">
              <w:rPr>
                <w:sz w:val="22"/>
                <w:szCs w:val="22"/>
              </w:rPr>
              <w:t xml:space="preserve">20% Quiz and assignment, 30% </w:t>
            </w:r>
            <w:proofErr w:type="spellStart"/>
            <w:r w:rsidRPr="002A4A27">
              <w:rPr>
                <w:sz w:val="22"/>
                <w:szCs w:val="22"/>
              </w:rPr>
              <w:t>Midsem</w:t>
            </w:r>
            <w:proofErr w:type="spellEnd"/>
            <w:r w:rsidRPr="002A4A27">
              <w:rPr>
                <w:sz w:val="22"/>
                <w:szCs w:val="22"/>
              </w:rPr>
              <w:t xml:space="preserve"> and 50% End semester exam</w:t>
            </w:r>
          </w:p>
        </w:tc>
      </w:tr>
    </w:tbl>
    <w:p w14:paraId="0FC29BEC" w14:textId="77777777" w:rsidR="000228E3" w:rsidRPr="002A4A27" w:rsidRDefault="000228E3" w:rsidP="0096594C">
      <w:pPr>
        <w:jc w:val="center"/>
        <w:rPr>
          <w:b/>
          <w:sz w:val="22"/>
          <w:szCs w:val="22"/>
          <w:u w:val="single"/>
          <w:lang w:bidi="bn-IN"/>
        </w:rPr>
      </w:pPr>
    </w:p>
    <w:p w14:paraId="37E45891" w14:textId="77777777" w:rsidR="000228E3" w:rsidRPr="002A4A27" w:rsidRDefault="000228E3" w:rsidP="0096594C">
      <w:pPr>
        <w:jc w:val="center"/>
        <w:rPr>
          <w:b/>
          <w:sz w:val="22"/>
          <w:szCs w:val="22"/>
          <w:u w:val="single"/>
          <w:lang w:bidi="bn-IN"/>
        </w:rPr>
      </w:pPr>
    </w:p>
    <w:p w14:paraId="4E26967B" w14:textId="77777777" w:rsidR="000228E3" w:rsidRPr="002A4A27" w:rsidRDefault="000228E3" w:rsidP="0096594C">
      <w:pPr>
        <w:rPr>
          <w:b/>
          <w:sz w:val="22"/>
          <w:szCs w:val="22"/>
          <w:u w:val="single"/>
          <w:lang w:bidi="bn-IN"/>
        </w:rPr>
      </w:pPr>
      <w:r w:rsidRPr="002A4A27">
        <w:rPr>
          <w:b/>
          <w:sz w:val="22"/>
          <w:szCs w:val="22"/>
          <w:u w:val="single"/>
          <w:lang w:bidi="bn-IN"/>
        </w:rPr>
        <w:t>Textbooks:</w:t>
      </w:r>
    </w:p>
    <w:p w14:paraId="3967C46D" w14:textId="77777777" w:rsidR="000228E3" w:rsidRPr="002A4A27" w:rsidRDefault="000228E3" w:rsidP="0096594C">
      <w:pPr>
        <w:ind w:left="60"/>
        <w:rPr>
          <w:sz w:val="22"/>
          <w:szCs w:val="22"/>
          <w:lang w:val="en-IN"/>
        </w:rPr>
      </w:pPr>
    </w:p>
    <w:p w14:paraId="5CE757F9" w14:textId="77777777" w:rsidR="000228E3" w:rsidRPr="002A4A27" w:rsidRDefault="000228E3" w:rsidP="0096594C">
      <w:pPr>
        <w:pStyle w:val="ListParagraph"/>
        <w:numPr>
          <w:ilvl w:val="0"/>
          <w:numId w:val="51"/>
        </w:numPr>
        <w:spacing w:after="0" w:line="240" w:lineRule="auto"/>
        <w:rPr>
          <w:rFonts w:ascii="Times New Roman" w:hAnsi="Times New Roman" w:cs="Times New Roman"/>
          <w:szCs w:val="22"/>
        </w:rPr>
      </w:pPr>
      <w:r w:rsidRPr="002A4A27">
        <w:rPr>
          <w:rFonts w:ascii="Times New Roman" w:hAnsi="Times New Roman" w:cs="Times New Roman"/>
          <w:szCs w:val="22"/>
        </w:rPr>
        <w:t xml:space="preserve">V. K. Ahluwalia, Green Chemistry: Environmentally Benign Reactions, Ane Books India, New Delhi, 2006. </w:t>
      </w:r>
    </w:p>
    <w:p w14:paraId="3226C526" w14:textId="77777777" w:rsidR="000228E3" w:rsidRPr="002A4A27" w:rsidRDefault="000228E3" w:rsidP="0096594C">
      <w:pPr>
        <w:pStyle w:val="ListParagraph"/>
        <w:numPr>
          <w:ilvl w:val="0"/>
          <w:numId w:val="51"/>
        </w:numPr>
        <w:spacing w:after="0" w:line="240" w:lineRule="auto"/>
        <w:rPr>
          <w:rFonts w:ascii="Times New Roman" w:hAnsi="Times New Roman" w:cs="Times New Roman"/>
          <w:szCs w:val="22"/>
        </w:rPr>
      </w:pPr>
      <w:r w:rsidRPr="002A4A27">
        <w:rPr>
          <w:rFonts w:ascii="Times New Roman" w:hAnsi="Times New Roman" w:cs="Times New Roman"/>
          <w:szCs w:val="22"/>
        </w:rPr>
        <w:t xml:space="preserve">M. M. Srivastava, R. </w:t>
      </w:r>
      <w:proofErr w:type="spellStart"/>
      <w:r w:rsidRPr="002A4A27">
        <w:rPr>
          <w:rFonts w:ascii="Times New Roman" w:hAnsi="Times New Roman" w:cs="Times New Roman"/>
          <w:szCs w:val="22"/>
        </w:rPr>
        <w:t>Sanghi</w:t>
      </w:r>
      <w:proofErr w:type="spellEnd"/>
      <w:r w:rsidRPr="002A4A27">
        <w:rPr>
          <w:rFonts w:ascii="Times New Roman" w:hAnsi="Times New Roman" w:cs="Times New Roman"/>
          <w:szCs w:val="22"/>
        </w:rPr>
        <w:t xml:space="preserve">, Chemistry for Green Environment, </w:t>
      </w:r>
      <w:proofErr w:type="spellStart"/>
      <w:r w:rsidRPr="002A4A27">
        <w:rPr>
          <w:rFonts w:ascii="Times New Roman" w:hAnsi="Times New Roman" w:cs="Times New Roman"/>
          <w:szCs w:val="22"/>
        </w:rPr>
        <w:t>Narosa</w:t>
      </w:r>
      <w:proofErr w:type="spellEnd"/>
      <w:r w:rsidRPr="002A4A27">
        <w:rPr>
          <w:rFonts w:ascii="Times New Roman" w:hAnsi="Times New Roman" w:cs="Times New Roman"/>
          <w:szCs w:val="22"/>
        </w:rPr>
        <w:t>, New Delhi, 2005.</w:t>
      </w:r>
    </w:p>
    <w:p w14:paraId="1466068B" w14:textId="77777777" w:rsidR="000228E3" w:rsidRPr="002A4A27" w:rsidRDefault="000228E3" w:rsidP="0096594C">
      <w:pPr>
        <w:ind w:left="60"/>
        <w:rPr>
          <w:b/>
          <w:bCs/>
          <w:sz w:val="22"/>
          <w:szCs w:val="22"/>
        </w:rPr>
      </w:pPr>
      <w:r w:rsidRPr="002A4A27">
        <w:rPr>
          <w:b/>
          <w:bCs/>
          <w:sz w:val="22"/>
          <w:szCs w:val="22"/>
        </w:rPr>
        <w:t>Reference:</w:t>
      </w:r>
    </w:p>
    <w:p w14:paraId="2915BDC4" w14:textId="77777777" w:rsidR="000228E3" w:rsidRPr="002A4A27" w:rsidRDefault="000228E3" w:rsidP="0096594C">
      <w:pPr>
        <w:pStyle w:val="ListParagraph"/>
        <w:numPr>
          <w:ilvl w:val="0"/>
          <w:numId w:val="52"/>
        </w:numPr>
        <w:spacing w:after="0" w:line="240" w:lineRule="auto"/>
        <w:rPr>
          <w:rFonts w:ascii="Times New Roman" w:hAnsi="Times New Roman" w:cs="Times New Roman"/>
          <w:szCs w:val="22"/>
        </w:rPr>
      </w:pPr>
      <w:r w:rsidRPr="002A4A27">
        <w:rPr>
          <w:rFonts w:ascii="Times New Roman" w:hAnsi="Times New Roman" w:cs="Times New Roman"/>
          <w:szCs w:val="22"/>
        </w:rPr>
        <w:t xml:space="preserve">P. T. Anastas and J.C. Warner, Green Chemistry, Theory and Practice Oxford, 2000. M. Doble and A. K. </w:t>
      </w:r>
      <w:proofErr w:type="spellStart"/>
      <w:r w:rsidRPr="002A4A27">
        <w:rPr>
          <w:rFonts w:ascii="Times New Roman" w:hAnsi="Times New Roman" w:cs="Times New Roman"/>
          <w:szCs w:val="22"/>
        </w:rPr>
        <w:t>Kruthiventi</w:t>
      </w:r>
      <w:proofErr w:type="spellEnd"/>
      <w:r w:rsidRPr="002A4A27">
        <w:rPr>
          <w:rFonts w:ascii="Times New Roman" w:hAnsi="Times New Roman" w:cs="Times New Roman"/>
          <w:szCs w:val="22"/>
        </w:rPr>
        <w:t xml:space="preserve">, Green Chemistry and Engineering, Academic Press, Amsterdam, 2007. </w:t>
      </w:r>
    </w:p>
    <w:p w14:paraId="421DD5AE" w14:textId="77777777" w:rsidR="000228E3" w:rsidRPr="002A4A27" w:rsidRDefault="000228E3" w:rsidP="0096594C">
      <w:pPr>
        <w:pStyle w:val="ListParagraph"/>
        <w:numPr>
          <w:ilvl w:val="0"/>
          <w:numId w:val="52"/>
        </w:numPr>
        <w:spacing w:after="0" w:line="240" w:lineRule="auto"/>
        <w:rPr>
          <w:rFonts w:ascii="Times New Roman" w:hAnsi="Times New Roman" w:cs="Times New Roman"/>
          <w:szCs w:val="22"/>
        </w:rPr>
      </w:pPr>
      <w:r w:rsidRPr="002A4A27">
        <w:rPr>
          <w:rFonts w:ascii="Times New Roman" w:hAnsi="Times New Roman" w:cs="Times New Roman"/>
          <w:szCs w:val="22"/>
        </w:rPr>
        <w:t xml:space="preserve">Mike Lancaster, Green Chemistry: An Introductory Text, Royal Society of Chemistry, 2002. </w:t>
      </w:r>
    </w:p>
    <w:p w14:paraId="0D9B4703" w14:textId="77777777" w:rsidR="000228E3" w:rsidRPr="002A4A27" w:rsidRDefault="000228E3" w:rsidP="0096594C">
      <w:pPr>
        <w:pStyle w:val="ListParagraph"/>
        <w:numPr>
          <w:ilvl w:val="0"/>
          <w:numId w:val="52"/>
        </w:numPr>
        <w:spacing w:after="0" w:line="240" w:lineRule="auto"/>
        <w:rPr>
          <w:rFonts w:ascii="Times New Roman" w:hAnsi="Times New Roman" w:cs="Times New Roman"/>
          <w:b/>
          <w:szCs w:val="22"/>
          <w:u w:val="single"/>
          <w:lang w:bidi="bn-IN"/>
        </w:rPr>
      </w:pPr>
      <w:r w:rsidRPr="002A4A27">
        <w:rPr>
          <w:rFonts w:ascii="Times New Roman" w:hAnsi="Times New Roman" w:cs="Times New Roman"/>
          <w:szCs w:val="22"/>
        </w:rPr>
        <w:t>R.E. Sanders, Chemical Process Safety: Learning from Case Histories, Butterworth Heinemann, Boston, 1999.</w:t>
      </w:r>
    </w:p>
    <w:tbl>
      <w:tblPr>
        <w:tblW w:w="0" w:type="auto"/>
        <w:jc w:val="center"/>
        <w:tblCellMar>
          <w:top w:w="15" w:type="dxa"/>
          <w:left w:w="15" w:type="dxa"/>
          <w:bottom w:w="15" w:type="dxa"/>
          <w:right w:w="15" w:type="dxa"/>
        </w:tblCellMar>
        <w:tblLook w:val="04A0" w:firstRow="1" w:lastRow="0" w:firstColumn="1" w:lastColumn="0" w:noHBand="0" w:noVBand="1"/>
      </w:tblPr>
      <w:tblGrid>
        <w:gridCol w:w="824"/>
        <w:gridCol w:w="799"/>
        <w:gridCol w:w="799"/>
        <w:gridCol w:w="799"/>
        <w:gridCol w:w="799"/>
        <w:gridCol w:w="799"/>
        <w:gridCol w:w="799"/>
        <w:gridCol w:w="799"/>
        <w:gridCol w:w="799"/>
      </w:tblGrid>
      <w:tr w:rsidR="000228E3" w:rsidRPr="002A4A27" w14:paraId="10CC504D" w14:textId="77777777" w:rsidTr="00AB750C">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C8C5C"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176CC" w14:textId="77777777" w:rsidR="000228E3" w:rsidRPr="002A4A27" w:rsidRDefault="000228E3" w:rsidP="0096594C">
            <w:pPr>
              <w:jc w:val="center"/>
              <w:rPr>
                <w:sz w:val="22"/>
                <w:szCs w:val="22"/>
              </w:rPr>
            </w:pPr>
            <w:r w:rsidRPr="002A4A27">
              <w:rPr>
                <w:sz w:val="22"/>
                <w:szCs w:val="22"/>
              </w:rPr>
              <w:t>PLO-1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72DA0" w14:textId="77777777" w:rsidR="000228E3" w:rsidRPr="002A4A27" w:rsidRDefault="000228E3" w:rsidP="0096594C">
            <w:pPr>
              <w:jc w:val="center"/>
              <w:rPr>
                <w:sz w:val="22"/>
                <w:szCs w:val="22"/>
              </w:rPr>
            </w:pPr>
            <w:r w:rsidRPr="002A4A27">
              <w:rPr>
                <w:sz w:val="22"/>
                <w:szCs w:val="22"/>
              </w:rPr>
              <w:t>PLO-2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31D6" w14:textId="77777777" w:rsidR="000228E3" w:rsidRPr="002A4A27" w:rsidRDefault="000228E3" w:rsidP="0096594C">
            <w:pPr>
              <w:jc w:val="center"/>
              <w:rPr>
                <w:sz w:val="22"/>
                <w:szCs w:val="22"/>
              </w:rPr>
            </w:pPr>
            <w:r w:rsidRPr="002A4A27">
              <w:rPr>
                <w:sz w:val="22"/>
                <w:szCs w:val="22"/>
              </w:rPr>
              <w:t>PLO-3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AA8FE" w14:textId="77777777" w:rsidR="000228E3" w:rsidRPr="002A4A27" w:rsidRDefault="000228E3" w:rsidP="0096594C">
            <w:pPr>
              <w:jc w:val="center"/>
              <w:rPr>
                <w:sz w:val="22"/>
                <w:szCs w:val="22"/>
              </w:rPr>
            </w:pPr>
            <w:r w:rsidRPr="002A4A27">
              <w:rPr>
                <w:sz w:val="22"/>
                <w:szCs w:val="22"/>
              </w:rPr>
              <w:t>PLO-4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18B3" w14:textId="77777777" w:rsidR="000228E3" w:rsidRPr="002A4A27" w:rsidRDefault="000228E3" w:rsidP="0096594C">
            <w:pPr>
              <w:jc w:val="center"/>
              <w:rPr>
                <w:sz w:val="22"/>
                <w:szCs w:val="22"/>
              </w:rPr>
            </w:pPr>
            <w:r w:rsidRPr="002A4A27">
              <w:rPr>
                <w:sz w:val="22"/>
                <w:szCs w:val="22"/>
              </w:rPr>
              <w:t>PLO-5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719B" w14:textId="77777777" w:rsidR="000228E3" w:rsidRPr="002A4A27" w:rsidRDefault="000228E3" w:rsidP="0096594C">
            <w:pPr>
              <w:jc w:val="center"/>
              <w:rPr>
                <w:sz w:val="22"/>
                <w:szCs w:val="22"/>
              </w:rPr>
            </w:pPr>
            <w:r w:rsidRPr="002A4A27">
              <w:rPr>
                <w:sz w:val="22"/>
                <w:szCs w:val="22"/>
              </w:rPr>
              <w:t>PLO-6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1469" w14:textId="77777777" w:rsidR="000228E3" w:rsidRPr="002A4A27" w:rsidRDefault="000228E3" w:rsidP="0096594C">
            <w:pPr>
              <w:jc w:val="center"/>
              <w:rPr>
                <w:sz w:val="22"/>
                <w:szCs w:val="22"/>
              </w:rPr>
            </w:pPr>
            <w:r w:rsidRPr="002A4A27">
              <w:rPr>
                <w:sz w:val="22"/>
                <w:szCs w:val="22"/>
              </w:rPr>
              <w:t>PLO-7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D677" w14:textId="77777777" w:rsidR="000228E3" w:rsidRPr="002A4A27" w:rsidRDefault="000228E3" w:rsidP="0096594C">
            <w:pPr>
              <w:jc w:val="center"/>
              <w:rPr>
                <w:sz w:val="22"/>
                <w:szCs w:val="22"/>
              </w:rPr>
            </w:pPr>
            <w:r w:rsidRPr="002A4A27">
              <w:rPr>
                <w:sz w:val="22"/>
                <w:szCs w:val="22"/>
              </w:rPr>
              <w:t>PLO-8</w:t>
            </w:r>
          </w:p>
        </w:tc>
      </w:tr>
      <w:tr w:rsidR="000228E3" w:rsidRPr="002A4A27" w14:paraId="22CD7D0B" w14:textId="77777777" w:rsidTr="00AB750C">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4EE0" w14:textId="77777777" w:rsidR="000228E3" w:rsidRPr="002A4A27" w:rsidRDefault="000228E3" w:rsidP="0096594C">
            <w:pPr>
              <w:jc w:val="center"/>
              <w:rPr>
                <w:sz w:val="22"/>
                <w:szCs w:val="22"/>
              </w:rPr>
            </w:pPr>
            <w:r w:rsidRPr="002A4A27">
              <w:rPr>
                <w:sz w:val="22"/>
                <w:szCs w:val="22"/>
              </w:rPr>
              <w:t>CLO-1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BA3FE"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F1F17"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8AB4"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CA99"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13B1"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56EA"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5167E"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9E31" w14:textId="77777777" w:rsidR="000228E3" w:rsidRPr="002A4A27" w:rsidRDefault="000228E3" w:rsidP="0096594C">
            <w:pPr>
              <w:jc w:val="center"/>
              <w:rPr>
                <w:sz w:val="22"/>
                <w:szCs w:val="22"/>
              </w:rPr>
            </w:pPr>
            <w:r w:rsidRPr="002A4A27">
              <w:rPr>
                <w:sz w:val="22"/>
                <w:szCs w:val="22"/>
              </w:rPr>
              <w:t>X</w:t>
            </w:r>
          </w:p>
        </w:tc>
      </w:tr>
      <w:tr w:rsidR="000228E3" w:rsidRPr="002A4A27" w14:paraId="3312BBEC" w14:textId="77777777" w:rsidTr="00AB750C">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2CE29" w14:textId="77777777" w:rsidR="000228E3" w:rsidRPr="002A4A27" w:rsidRDefault="000228E3" w:rsidP="0096594C">
            <w:pPr>
              <w:jc w:val="center"/>
              <w:rPr>
                <w:sz w:val="22"/>
                <w:szCs w:val="22"/>
              </w:rPr>
            </w:pPr>
            <w:r w:rsidRPr="002A4A27">
              <w:rPr>
                <w:sz w:val="22"/>
                <w:szCs w:val="22"/>
              </w:rPr>
              <w:t>CLO-2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D974"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219D2"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6F99"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000B"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9A06D"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C6E29"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D857"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32FC" w14:textId="77777777" w:rsidR="000228E3" w:rsidRPr="002A4A27" w:rsidRDefault="000228E3" w:rsidP="0096594C">
            <w:pPr>
              <w:jc w:val="center"/>
              <w:rPr>
                <w:sz w:val="22"/>
                <w:szCs w:val="22"/>
              </w:rPr>
            </w:pPr>
          </w:p>
        </w:tc>
      </w:tr>
      <w:tr w:rsidR="000228E3" w:rsidRPr="002A4A27" w14:paraId="4F941FC9" w14:textId="77777777" w:rsidTr="00AB750C">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0266C" w14:textId="77777777" w:rsidR="000228E3" w:rsidRPr="002A4A27" w:rsidRDefault="000228E3" w:rsidP="0096594C">
            <w:pPr>
              <w:jc w:val="center"/>
              <w:rPr>
                <w:sz w:val="22"/>
                <w:szCs w:val="22"/>
              </w:rPr>
            </w:pPr>
            <w:r w:rsidRPr="002A4A27">
              <w:rPr>
                <w:sz w:val="22"/>
                <w:szCs w:val="22"/>
              </w:rPr>
              <w:t>CLO-3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EE756"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D8984"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13411"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42F9"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13049"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3498"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C570D"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7186" w14:textId="77777777" w:rsidR="000228E3" w:rsidRPr="002A4A27" w:rsidRDefault="000228E3" w:rsidP="0096594C">
            <w:pPr>
              <w:jc w:val="center"/>
              <w:rPr>
                <w:sz w:val="22"/>
                <w:szCs w:val="22"/>
              </w:rPr>
            </w:pPr>
            <w:r w:rsidRPr="002A4A27">
              <w:rPr>
                <w:sz w:val="22"/>
                <w:szCs w:val="22"/>
              </w:rPr>
              <w:t>X</w:t>
            </w:r>
          </w:p>
        </w:tc>
      </w:tr>
      <w:tr w:rsidR="000228E3" w:rsidRPr="002A4A27" w14:paraId="32667E57" w14:textId="77777777" w:rsidTr="00AB750C">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43079" w14:textId="77777777" w:rsidR="000228E3" w:rsidRPr="002A4A27" w:rsidRDefault="000228E3" w:rsidP="0096594C">
            <w:pPr>
              <w:jc w:val="center"/>
              <w:rPr>
                <w:sz w:val="22"/>
                <w:szCs w:val="22"/>
              </w:rPr>
            </w:pPr>
            <w:r w:rsidRPr="002A4A27">
              <w:rPr>
                <w:sz w:val="22"/>
                <w:szCs w:val="22"/>
              </w:rPr>
              <w:t>CLO-4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44C40"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193B"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B38A" w14:textId="77777777" w:rsidR="000228E3" w:rsidRPr="002A4A27" w:rsidRDefault="000228E3" w:rsidP="0096594C">
            <w:pPr>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9D6F"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27F2B"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7846"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40599" w14:textId="77777777" w:rsidR="000228E3" w:rsidRPr="002A4A27" w:rsidRDefault="000228E3" w:rsidP="0096594C">
            <w:pPr>
              <w:jc w:val="center"/>
              <w:rPr>
                <w:sz w:val="22"/>
                <w:szCs w:val="22"/>
              </w:rPr>
            </w:pPr>
            <w:r w:rsidRPr="002A4A27">
              <w:rPr>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9547" w14:textId="77777777" w:rsidR="000228E3" w:rsidRPr="002A4A27" w:rsidRDefault="000228E3" w:rsidP="0096594C">
            <w:pPr>
              <w:jc w:val="center"/>
              <w:rPr>
                <w:sz w:val="22"/>
                <w:szCs w:val="22"/>
              </w:rPr>
            </w:pPr>
            <w:r w:rsidRPr="002A4A27">
              <w:rPr>
                <w:sz w:val="22"/>
                <w:szCs w:val="22"/>
              </w:rPr>
              <w:t>X</w:t>
            </w:r>
          </w:p>
        </w:tc>
      </w:tr>
      <w:bookmarkEnd w:id="1"/>
    </w:tbl>
    <w:p w14:paraId="42F6A37F" w14:textId="77777777" w:rsidR="000228E3" w:rsidRPr="002A4A27" w:rsidRDefault="000228E3" w:rsidP="0096594C">
      <w:pPr>
        <w:rPr>
          <w:sz w:val="22"/>
          <w:szCs w:val="22"/>
        </w:rPr>
      </w:pPr>
    </w:p>
    <w:tbl>
      <w:tblPr>
        <w:tblW w:w="10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2"/>
        <w:gridCol w:w="8221"/>
      </w:tblGrid>
      <w:tr w:rsidR="000228E3" w:rsidRPr="002A4A27" w14:paraId="0BDE5657" w14:textId="77777777" w:rsidTr="00AB750C">
        <w:trPr>
          <w:trHeight w:val="170"/>
          <w:jc w:val="center"/>
        </w:trPr>
        <w:tc>
          <w:tcPr>
            <w:tcW w:w="1842" w:type="dxa"/>
          </w:tcPr>
          <w:p w14:paraId="1CD49A20"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8221" w:type="dxa"/>
            <w:shd w:val="clear" w:color="auto" w:fill="auto"/>
          </w:tcPr>
          <w:p w14:paraId="23298BA1" w14:textId="77777777" w:rsidR="000228E3" w:rsidRPr="002A4A27" w:rsidRDefault="000228E3" w:rsidP="0096594C">
            <w:pPr>
              <w:pBdr>
                <w:top w:val="nil"/>
                <w:left w:val="nil"/>
                <w:bottom w:val="nil"/>
                <w:right w:val="nil"/>
                <w:between w:val="nil"/>
              </w:pBdr>
              <w:ind w:left="104"/>
              <w:rPr>
                <w:b/>
                <w:sz w:val="22"/>
                <w:szCs w:val="22"/>
              </w:rPr>
            </w:pPr>
            <w:r w:rsidRPr="002A4A27">
              <w:rPr>
                <w:b/>
                <w:sz w:val="22"/>
                <w:szCs w:val="22"/>
              </w:rPr>
              <w:t>CH3106</w:t>
            </w:r>
          </w:p>
        </w:tc>
      </w:tr>
      <w:tr w:rsidR="000228E3" w:rsidRPr="002A4A27" w14:paraId="4C54EBB3" w14:textId="77777777" w:rsidTr="00AB750C">
        <w:trPr>
          <w:trHeight w:val="170"/>
          <w:jc w:val="center"/>
        </w:trPr>
        <w:tc>
          <w:tcPr>
            <w:tcW w:w="1842" w:type="dxa"/>
          </w:tcPr>
          <w:p w14:paraId="6BA2F995"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8221" w:type="dxa"/>
            <w:shd w:val="clear" w:color="auto" w:fill="auto"/>
          </w:tcPr>
          <w:p w14:paraId="664DA8E3" w14:textId="77777777" w:rsidR="000228E3" w:rsidRPr="002A4A27" w:rsidRDefault="000228E3" w:rsidP="0096594C">
            <w:pPr>
              <w:pBdr>
                <w:top w:val="nil"/>
                <w:left w:val="nil"/>
                <w:bottom w:val="nil"/>
                <w:right w:val="nil"/>
                <w:between w:val="nil"/>
              </w:pBdr>
              <w:ind w:left="104"/>
              <w:rPr>
                <w:b/>
                <w:sz w:val="22"/>
                <w:szCs w:val="22"/>
              </w:rPr>
            </w:pPr>
            <w:r w:rsidRPr="002A4A27">
              <w:rPr>
                <w:b/>
                <w:sz w:val="22"/>
                <w:szCs w:val="22"/>
              </w:rPr>
              <w:t>L-T-P-C: 3-0-0-3</w:t>
            </w:r>
          </w:p>
        </w:tc>
      </w:tr>
      <w:tr w:rsidR="000228E3" w:rsidRPr="002A4A27" w14:paraId="0F8339CD" w14:textId="77777777" w:rsidTr="00AB750C">
        <w:trPr>
          <w:trHeight w:val="170"/>
          <w:jc w:val="center"/>
        </w:trPr>
        <w:tc>
          <w:tcPr>
            <w:tcW w:w="1842" w:type="dxa"/>
          </w:tcPr>
          <w:p w14:paraId="70E306B2"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8221" w:type="dxa"/>
            <w:shd w:val="clear" w:color="auto" w:fill="auto"/>
          </w:tcPr>
          <w:p w14:paraId="5084BE3E" w14:textId="77777777" w:rsidR="000228E3" w:rsidRPr="002A4A27" w:rsidRDefault="000228E3" w:rsidP="0096594C">
            <w:pPr>
              <w:pBdr>
                <w:top w:val="nil"/>
                <w:left w:val="nil"/>
                <w:bottom w:val="nil"/>
                <w:right w:val="nil"/>
                <w:between w:val="nil"/>
              </w:pBdr>
              <w:ind w:left="104"/>
              <w:rPr>
                <w:b/>
                <w:sz w:val="22"/>
                <w:szCs w:val="22"/>
              </w:rPr>
            </w:pPr>
            <w:r w:rsidRPr="002A4A27">
              <w:rPr>
                <w:b/>
                <w:sz w:val="22"/>
                <w:szCs w:val="22"/>
              </w:rPr>
              <w:t xml:space="preserve"> IDE – II : Synthesis of Industrially Important Inorganic Molecules</w:t>
            </w:r>
          </w:p>
        </w:tc>
      </w:tr>
      <w:tr w:rsidR="000228E3" w:rsidRPr="002A4A27" w14:paraId="0AE54131" w14:textId="77777777" w:rsidTr="00AB750C">
        <w:trPr>
          <w:trHeight w:val="170"/>
          <w:jc w:val="center"/>
        </w:trPr>
        <w:tc>
          <w:tcPr>
            <w:tcW w:w="1842" w:type="dxa"/>
          </w:tcPr>
          <w:p w14:paraId="384D28D1"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8221" w:type="dxa"/>
            <w:shd w:val="clear" w:color="auto" w:fill="auto"/>
          </w:tcPr>
          <w:p w14:paraId="0323AE60" w14:textId="77777777" w:rsidR="000228E3" w:rsidRPr="002A4A27" w:rsidRDefault="000228E3" w:rsidP="0096594C">
            <w:pPr>
              <w:pBdr>
                <w:top w:val="nil"/>
                <w:left w:val="nil"/>
                <w:bottom w:val="nil"/>
                <w:right w:val="nil"/>
                <w:between w:val="nil"/>
              </w:pBdr>
              <w:ind w:left="104"/>
              <w:rPr>
                <w:sz w:val="22"/>
                <w:szCs w:val="22"/>
              </w:rPr>
            </w:pPr>
            <w:r w:rsidRPr="002A4A27">
              <w:rPr>
                <w:sz w:val="22"/>
                <w:szCs w:val="22"/>
              </w:rPr>
              <w:t>Offline</w:t>
            </w:r>
          </w:p>
        </w:tc>
      </w:tr>
      <w:tr w:rsidR="000228E3" w:rsidRPr="002A4A27" w14:paraId="6E837777" w14:textId="77777777" w:rsidTr="00AB750C">
        <w:trPr>
          <w:trHeight w:val="170"/>
          <w:jc w:val="center"/>
        </w:trPr>
        <w:tc>
          <w:tcPr>
            <w:tcW w:w="1842" w:type="dxa"/>
          </w:tcPr>
          <w:p w14:paraId="18029DA4"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8221" w:type="dxa"/>
            <w:shd w:val="clear" w:color="auto" w:fill="auto"/>
          </w:tcPr>
          <w:p w14:paraId="376666D3" w14:textId="77777777" w:rsidR="000228E3" w:rsidRPr="002A4A27" w:rsidRDefault="000228E3" w:rsidP="0096594C">
            <w:pPr>
              <w:pBdr>
                <w:top w:val="nil"/>
                <w:left w:val="nil"/>
                <w:bottom w:val="nil"/>
                <w:right w:val="nil"/>
                <w:between w:val="nil"/>
              </w:pBdr>
              <w:ind w:right="84"/>
              <w:jc w:val="both"/>
              <w:rPr>
                <w:color w:val="000000"/>
                <w:sz w:val="22"/>
                <w:szCs w:val="22"/>
              </w:rPr>
            </w:pPr>
            <w:r w:rsidRPr="002A4A27">
              <w:rPr>
                <w:color w:val="000000"/>
                <w:sz w:val="22"/>
                <w:szCs w:val="22"/>
              </w:rPr>
              <w:t>Impart concept on various synthesis of inorganic molecules which are industrially significant and understanding of different selected synthetic methods and their applications.</w:t>
            </w:r>
          </w:p>
        </w:tc>
      </w:tr>
      <w:tr w:rsidR="000228E3" w:rsidRPr="002A4A27" w14:paraId="6389B05A" w14:textId="77777777" w:rsidTr="00AB750C">
        <w:trPr>
          <w:trHeight w:val="170"/>
          <w:jc w:val="center"/>
        </w:trPr>
        <w:tc>
          <w:tcPr>
            <w:tcW w:w="1842" w:type="dxa"/>
          </w:tcPr>
          <w:p w14:paraId="448B0B6A"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8221" w:type="dxa"/>
          </w:tcPr>
          <w:p w14:paraId="2541ACAA" w14:textId="77777777" w:rsidR="000228E3" w:rsidRPr="002A4A27" w:rsidRDefault="000228E3" w:rsidP="0096594C">
            <w:pPr>
              <w:jc w:val="both"/>
              <w:rPr>
                <w:color w:val="000000"/>
                <w:sz w:val="22"/>
                <w:szCs w:val="22"/>
              </w:rPr>
            </w:pPr>
            <w:r w:rsidRPr="002A4A27">
              <w:rPr>
                <w:color w:val="000000"/>
                <w:sz w:val="22"/>
                <w:szCs w:val="22"/>
              </w:rPr>
              <w:t xml:space="preserve">This course gives an overview to synthetic inorganic methods and their application for the inorganic compounds. Important synthetic techniques are reviewed. The course gives an overview of important use of selected synthetic methods and a short introduction to their basic theory. </w:t>
            </w:r>
          </w:p>
        </w:tc>
      </w:tr>
      <w:tr w:rsidR="000228E3" w:rsidRPr="002A4A27" w14:paraId="17920F3A" w14:textId="77777777" w:rsidTr="00AB750C">
        <w:trPr>
          <w:trHeight w:val="170"/>
          <w:jc w:val="center"/>
        </w:trPr>
        <w:tc>
          <w:tcPr>
            <w:tcW w:w="1842" w:type="dxa"/>
          </w:tcPr>
          <w:p w14:paraId="343F482F"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8221" w:type="dxa"/>
          </w:tcPr>
          <w:p w14:paraId="7AC10498" w14:textId="77777777" w:rsidR="000228E3" w:rsidRPr="002A4A27" w:rsidRDefault="000228E3" w:rsidP="0096594C">
            <w:pPr>
              <w:jc w:val="both"/>
              <w:rPr>
                <w:sz w:val="22"/>
                <w:szCs w:val="22"/>
              </w:rPr>
            </w:pPr>
            <w:r w:rsidRPr="002A4A27">
              <w:rPr>
                <w:b/>
                <w:sz w:val="22"/>
                <w:szCs w:val="22"/>
              </w:rPr>
              <w:t>Module 1:</w:t>
            </w:r>
            <w:r w:rsidRPr="002A4A27">
              <w:rPr>
                <w:sz w:val="22"/>
                <w:szCs w:val="22"/>
              </w:rPr>
              <w:t xml:space="preserve"> Modern methods applied in the synthesis of inorganic, organometallic and polymer materials. </w:t>
            </w:r>
          </w:p>
          <w:p w14:paraId="59DA2D09" w14:textId="77777777" w:rsidR="000228E3" w:rsidRPr="002A4A27" w:rsidRDefault="000228E3" w:rsidP="0096594C">
            <w:pPr>
              <w:jc w:val="both"/>
              <w:rPr>
                <w:sz w:val="22"/>
                <w:szCs w:val="22"/>
              </w:rPr>
            </w:pPr>
            <w:r w:rsidRPr="002A4A27">
              <w:rPr>
                <w:b/>
                <w:sz w:val="22"/>
                <w:szCs w:val="22"/>
              </w:rPr>
              <w:t>Module 2</w:t>
            </w:r>
            <w:r w:rsidRPr="002A4A27">
              <w:rPr>
                <w:sz w:val="22"/>
                <w:szCs w:val="22"/>
              </w:rPr>
              <w:t xml:space="preserve">: Handling of air and moisture sensitive compounds, dry box, glove bag, Schlenk line and vacuum line techniques. </w:t>
            </w:r>
          </w:p>
          <w:p w14:paraId="21FE88D0" w14:textId="77777777" w:rsidR="000228E3" w:rsidRPr="002A4A27" w:rsidRDefault="000228E3" w:rsidP="0096594C">
            <w:pPr>
              <w:jc w:val="both"/>
              <w:rPr>
                <w:sz w:val="22"/>
                <w:szCs w:val="22"/>
              </w:rPr>
            </w:pPr>
            <w:r w:rsidRPr="002A4A27">
              <w:rPr>
                <w:b/>
                <w:sz w:val="22"/>
                <w:szCs w:val="22"/>
              </w:rPr>
              <w:t>Module 3:</w:t>
            </w:r>
            <w:r w:rsidRPr="002A4A27">
              <w:rPr>
                <w:sz w:val="22"/>
                <w:szCs w:val="22"/>
              </w:rPr>
              <w:t xml:space="preserve"> Methods of purification of and handling of reactive industrial gases. Methods of purification of inorganic compounds and crystallization of solids for X-ray analysis. </w:t>
            </w:r>
          </w:p>
          <w:p w14:paraId="3CD36589" w14:textId="77777777" w:rsidR="000228E3" w:rsidRPr="002A4A27" w:rsidRDefault="000228E3" w:rsidP="0096594C">
            <w:pPr>
              <w:jc w:val="both"/>
              <w:rPr>
                <w:sz w:val="22"/>
                <w:szCs w:val="22"/>
              </w:rPr>
            </w:pPr>
            <w:r w:rsidRPr="002A4A27">
              <w:rPr>
                <w:b/>
                <w:sz w:val="22"/>
                <w:szCs w:val="22"/>
              </w:rPr>
              <w:t>Module 4:</w:t>
            </w:r>
            <w:r w:rsidRPr="002A4A27">
              <w:rPr>
                <w:sz w:val="22"/>
                <w:szCs w:val="22"/>
              </w:rPr>
              <w:t xml:space="preserve"> General strategies, brief outline of theory and methodology used for the synthesis of inorganic/organometallic molecules to materials including macromolecules. Emphasis will be placed how to adopt appropriate synthetic routes to control shape and size of the final product, ranging from amorphous materials, porous solids, thin films, large single crystals, and special forms of nanomaterials. </w:t>
            </w:r>
          </w:p>
          <w:p w14:paraId="14EB07AC" w14:textId="77777777" w:rsidR="000228E3" w:rsidRPr="002A4A27" w:rsidRDefault="000228E3" w:rsidP="0096594C">
            <w:pPr>
              <w:jc w:val="both"/>
              <w:rPr>
                <w:sz w:val="22"/>
                <w:szCs w:val="22"/>
              </w:rPr>
            </w:pPr>
            <w:r w:rsidRPr="002A4A27">
              <w:rPr>
                <w:b/>
                <w:sz w:val="22"/>
                <w:szCs w:val="22"/>
              </w:rPr>
              <w:t xml:space="preserve">Module 5: </w:t>
            </w:r>
            <w:r w:rsidRPr="002A4A27">
              <w:rPr>
                <w:sz w:val="22"/>
                <w:szCs w:val="22"/>
              </w:rPr>
              <w:t>A few examples of detailed synthesis will be highlighted in each category of materials.</w:t>
            </w:r>
          </w:p>
        </w:tc>
      </w:tr>
      <w:tr w:rsidR="000228E3" w:rsidRPr="002A4A27" w14:paraId="64D60A33" w14:textId="77777777" w:rsidTr="00AB750C">
        <w:trPr>
          <w:trHeight w:val="170"/>
          <w:jc w:val="center"/>
        </w:trPr>
        <w:tc>
          <w:tcPr>
            <w:tcW w:w="1842" w:type="dxa"/>
          </w:tcPr>
          <w:p w14:paraId="595EF152"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8221" w:type="dxa"/>
          </w:tcPr>
          <w:p w14:paraId="2A5CBB0B" w14:textId="77777777" w:rsidR="000228E3" w:rsidRPr="002A4A27" w:rsidRDefault="000228E3" w:rsidP="0096594C">
            <w:pPr>
              <w:pBdr>
                <w:top w:val="nil"/>
                <w:left w:val="nil"/>
                <w:bottom w:val="nil"/>
                <w:right w:val="nil"/>
                <w:between w:val="nil"/>
              </w:pBdr>
              <w:ind w:left="100"/>
              <w:jc w:val="both"/>
              <w:rPr>
                <w:color w:val="000000"/>
                <w:sz w:val="22"/>
                <w:szCs w:val="22"/>
              </w:rPr>
            </w:pPr>
            <w:r w:rsidRPr="002A4A27">
              <w:rPr>
                <w:color w:val="000000"/>
                <w:sz w:val="22"/>
                <w:szCs w:val="22"/>
              </w:rPr>
              <w:t>Student would be able to</w:t>
            </w:r>
          </w:p>
          <w:p w14:paraId="4280702F" w14:textId="77777777" w:rsidR="000228E3" w:rsidRPr="002A4A27" w:rsidRDefault="000228E3" w:rsidP="0096594C">
            <w:pPr>
              <w:jc w:val="both"/>
              <w:rPr>
                <w:color w:val="000000"/>
                <w:sz w:val="22"/>
                <w:szCs w:val="22"/>
              </w:rPr>
            </w:pPr>
            <w:r w:rsidRPr="002A4A27">
              <w:rPr>
                <w:color w:val="000000"/>
                <w:sz w:val="22"/>
                <w:szCs w:val="22"/>
              </w:rPr>
              <w:t xml:space="preserve">1.Get knowledge on synthetic methods, including sensitive methods. </w:t>
            </w:r>
          </w:p>
          <w:p w14:paraId="545C9716" w14:textId="77777777" w:rsidR="000228E3" w:rsidRPr="002A4A27" w:rsidRDefault="000228E3" w:rsidP="0096594C">
            <w:pPr>
              <w:jc w:val="both"/>
              <w:rPr>
                <w:color w:val="000000"/>
                <w:sz w:val="22"/>
                <w:szCs w:val="22"/>
              </w:rPr>
            </w:pPr>
            <w:r w:rsidRPr="002A4A27">
              <w:rPr>
                <w:color w:val="000000"/>
                <w:sz w:val="22"/>
                <w:szCs w:val="22"/>
              </w:rPr>
              <w:t>2.Explain the theoretical principles and important applications of classical methods and the theoretical principles of selected methods.</w:t>
            </w:r>
          </w:p>
          <w:p w14:paraId="7F1D02ED" w14:textId="77777777" w:rsidR="000228E3" w:rsidRPr="002A4A27" w:rsidRDefault="000228E3" w:rsidP="0096594C">
            <w:pPr>
              <w:jc w:val="both"/>
              <w:rPr>
                <w:color w:val="000000"/>
                <w:sz w:val="22"/>
                <w:szCs w:val="22"/>
              </w:rPr>
            </w:pPr>
            <w:r w:rsidRPr="002A4A27">
              <w:rPr>
                <w:color w:val="000000"/>
                <w:sz w:val="22"/>
                <w:szCs w:val="22"/>
              </w:rPr>
              <w:t xml:space="preserve">3.Explain the theoretical </w:t>
            </w:r>
            <w:r w:rsidRPr="002A4A27">
              <w:rPr>
                <w:sz w:val="22"/>
                <w:szCs w:val="22"/>
              </w:rPr>
              <w:t>theory and methodology of inorganic molecules/materials</w:t>
            </w:r>
            <w:r w:rsidRPr="002A4A27">
              <w:rPr>
                <w:color w:val="000000"/>
                <w:sz w:val="22"/>
                <w:szCs w:val="22"/>
              </w:rPr>
              <w:t>.</w:t>
            </w:r>
          </w:p>
          <w:p w14:paraId="1706396F" w14:textId="77777777" w:rsidR="000228E3" w:rsidRPr="002A4A27" w:rsidRDefault="000228E3" w:rsidP="0096594C">
            <w:pPr>
              <w:jc w:val="both"/>
              <w:rPr>
                <w:color w:val="000000"/>
                <w:sz w:val="22"/>
                <w:szCs w:val="22"/>
              </w:rPr>
            </w:pPr>
            <w:r w:rsidRPr="002A4A27">
              <w:rPr>
                <w:color w:val="000000"/>
                <w:sz w:val="22"/>
                <w:szCs w:val="22"/>
              </w:rPr>
              <w:t xml:space="preserve">4. Suggest a suitable methodology for a specific purpose, and evaluate the synthesis using industrial important molecules and materials. </w:t>
            </w:r>
          </w:p>
        </w:tc>
      </w:tr>
      <w:tr w:rsidR="000228E3" w:rsidRPr="002A4A27" w14:paraId="6F6017FB" w14:textId="77777777" w:rsidTr="00AB750C">
        <w:trPr>
          <w:trHeight w:val="170"/>
          <w:jc w:val="center"/>
        </w:trPr>
        <w:tc>
          <w:tcPr>
            <w:tcW w:w="1842" w:type="dxa"/>
          </w:tcPr>
          <w:p w14:paraId="02522D2F"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8221" w:type="dxa"/>
          </w:tcPr>
          <w:p w14:paraId="259C11B5" w14:textId="77777777" w:rsidR="000228E3" w:rsidRPr="002A4A27" w:rsidRDefault="000228E3" w:rsidP="0096594C">
            <w:pPr>
              <w:pBdr>
                <w:top w:val="nil"/>
                <w:left w:val="nil"/>
                <w:bottom w:val="nil"/>
                <w:right w:val="nil"/>
                <w:between w:val="nil"/>
              </w:pBdr>
              <w:ind w:left="104"/>
              <w:jc w:val="both"/>
              <w:rPr>
                <w:color w:val="000000"/>
                <w:sz w:val="22"/>
                <w:szCs w:val="22"/>
              </w:rPr>
            </w:pPr>
            <w:r w:rsidRPr="002A4A27">
              <w:rPr>
                <w:color w:val="000000"/>
                <w:sz w:val="22"/>
                <w:szCs w:val="22"/>
              </w:rPr>
              <w:t>Class test, assignment &amp; quiz (20%), Mid Sem examination (30%), End Sem examination (50%).</w:t>
            </w:r>
          </w:p>
        </w:tc>
      </w:tr>
    </w:tbl>
    <w:p w14:paraId="5484F71C" w14:textId="77777777" w:rsidR="000228E3" w:rsidRPr="002A4A27" w:rsidRDefault="000228E3" w:rsidP="0096594C">
      <w:pPr>
        <w:rPr>
          <w:sz w:val="22"/>
          <w:szCs w:val="22"/>
        </w:rPr>
      </w:pPr>
    </w:p>
    <w:p w14:paraId="13B57050" w14:textId="77777777" w:rsidR="000228E3" w:rsidRPr="002A4A27" w:rsidRDefault="000228E3" w:rsidP="0096594C">
      <w:pPr>
        <w:rPr>
          <w:sz w:val="22"/>
          <w:szCs w:val="22"/>
        </w:rPr>
      </w:pPr>
    </w:p>
    <w:tbl>
      <w:tblPr>
        <w:tblW w:w="78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99"/>
        <w:gridCol w:w="855"/>
        <w:gridCol w:w="856"/>
        <w:gridCol w:w="856"/>
        <w:gridCol w:w="856"/>
        <w:gridCol w:w="856"/>
        <w:gridCol w:w="856"/>
        <w:gridCol w:w="855"/>
        <w:gridCol w:w="855"/>
      </w:tblGrid>
      <w:tr w:rsidR="000228E3" w:rsidRPr="002A4A27" w14:paraId="461D4F68" w14:textId="77777777" w:rsidTr="002306B4">
        <w:trPr>
          <w:trHeight w:val="685"/>
          <w:jc w:val="center"/>
        </w:trPr>
        <w:tc>
          <w:tcPr>
            <w:tcW w:w="999" w:type="dxa"/>
          </w:tcPr>
          <w:p w14:paraId="32A274B2"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1D639D05" w14:textId="77777777" w:rsidR="000228E3" w:rsidRPr="002A4A27" w:rsidRDefault="000228E3" w:rsidP="0096594C">
            <w:pPr>
              <w:pBdr>
                <w:top w:val="nil"/>
                <w:left w:val="nil"/>
                <w:bottom w:val="nil"/>
                <w:right w:val="nil"/>
                <w:between w:val="nil"/>
              </w:pBdr>
              <w:ind w:left="78" w:right="60"/>
              <w:jc w:val="center"/>
              <w:rPr>
                <w:color w:val="000000"/>
                <w:sz w:val="22"/>
                <w:szCs w:val="22"/>
              </w:rPr>
            </w:pPr>
            <w:r w:rsidRPr="002A4A27">
              <w:rPr>
                <w:color w:val="000000"/>
                <w:sz w:val="22"/>
                <w:szCs w:val="22"/>
              </w:rPr>
              <w:t>PLO-1</w:t>
            </w:r>
          </w:p>
        </w:tc>
        <w:tc>
          <w:tcPr>
            <w:tcW w:w="856" w:type="dxa"/>
          </w:tcPr>
          <w:p w14:paraId="118B7FD1" w14:textId="77777777" w:rsidR="000228E3" w:rsidRPr="002A4A27" w:rsidRDefault="000228E3" w:rsidP="0096594C">
            <w:pPr>
              <w:pBdr>
                <w:top w:val="nil"/>
                <w:left w:val="nil"/>
                <w:bottom w:val="nil"/>
                <w:right w:val="nil"/>
                <w:between w:val="nil"/>
              </w:pBdr>
              <w:ind w:left="80" w:right="64"/>
              <w:jc w:val="center"/>
              <w:rPr>
                <w:color w:val="000000"/>
                <w:sz w:val="22"/>
                <w:szCs w:val="22"/>
              </w:rPr>
            </w:pPr>
            <w:r w:rsidRPr="002A4A27">
              <w:rPr>
                <w:color w:val="000000"/>
                <w:sz w:val="22"/>
                <w:szCs w:val="22"/>
              </w:rPr>
              <w:t>PLO-2</w:t>
            </w:r>
          </w:p>
        </w:tc>
        <w:tc>
          <w:tcPr>
            <w:tcW w:w="856" w:type="dxa"/>
          </w:tcPr>
          <w:p w14:paraId="2FB334D7" w14:textId="77777777" w:rsidR="000228E3" w:rsidRPr="002A4A27" w:rsidRDefault="000228E3" w:rsidP="0096594C">
            <w:pPr>
              <w:pBdr>
                <w:top w:val="nil"/>
                <w:left w:val="nil"/>
                <w:bottom w:val="nil"/>
                <w:right w:val="nil"/>
                <w:between w:val="nil"/>
              </w:pBdr>
              <w:ind w:left="80" w:right="66"/>
              <w:jc w:val="center"/>
              <w:rPr>
                <w:color w:val="000000"/>
                <w:sz w:val="22"/>
                <w:szCs w:val="22"/>
              </w:rPr>
            </w:pPr>
            <w:r w:rsidRPr="002A4A27">
              <w:rPr>
                <w:color w:val="000000"/>
                <w:sz w:val="22"/>
                <w:szCs w:val="22"/>
              </w:rPr>
              <w:t>PLO-3</w:t>
            </w:r>
          </w:p>
        </w:tc>
        <w:tc>
          <w:tcPr>
            <w:tcW w:w="856" w:type="dxa"/>
          </w:tcPr>
          <w:p w14:paraId="08FEF3A0" w14:textId="77777777" w:rsidR="000228E3" w:rsidRPr="002A4A27" w:rsidRDefault="000228E3" w:rsidP="0096594C">
            <w:pPr>
              <w:pBdr>
                <w:top w:val="nil"/>
                <w:left w:val="nil"/>
                <w:bottom w:val="nil"/>
                <w:right w:val="nil"/>
                <w:between w:val="nil"/>
              </w:pBdr>
              <w:ind w:left="97"/>
              <w:jc w:val="center"/>
              <w:rPr>
                <w:color w:val="000000"/>
                <w:sz w:val="22"/>
                <w:szCs w:val="22"/>
              </w:rPr>
            </w:pPr>
            <w:r w:rsidRPr="002A4A27">
              <w:rPr>
                <w:color w:val="000000"/>
                <w:sz w:val="22"/>
                <w:szCs w:val="22"/>
              </w:rPr>
              <w:t>PLO-4</w:t>
            </w:r>
          </w:p>
        </w:tc>
        <w:tc>
          <w:tcPr>
            <w:tcW w:w="856" w:type="dxa"/>
          </w:tcPr>
          <w:p w14:paraId="37D4FA99" w14:textId="77777777" w:rsidR="000228E3" w:rsidRPr="002A4A27" w:rsidRDefault="000228E3" w:rsidP="0096594C">
            <w:pPr>
              <w:pBdr>
                <w:top w:val="nil"/>
                <w:left w:val="nil"/>
                <w:bottom w:val="nil"/>
                <w:right w:val="nil"/>
                <w:between w:val="nil"/>
              </w:pBdr>
              <w:ind w:left="80" w:right="72"/>
              <w:jc w:val="center"/>
              <w:rPr>
                <w:color w:val="000000"/>
                <w:sz w:val="22"/>
                <w:szCs w:val="22"/>
              </w:rPr>
            </w:pPr>
            <w:r w:rsidRPr="002A4A27">
              <w:rPr>
                <w:color w:val="000000"/>
                <w:sz w:val="22"/>
                <w:szCs w:val="22"/>
              </w:rPr>
              <w:t>PLO-5</w:t>
            </w:r>
          </w:p>
        </w:tc>
        <w:tc>
          <w:tcPr>
            <w:tcW w:w="856" w:type="dxa"/>
          </w:tcPr>
          <w:p w14:paraId="009E7F46" w14:textId="77777777" w:rsidR="000228E3" w:rsidRPr="002A4A27" w:rsidRDefault="000228E3" w:rsidP="0096594C">
            <w:pPr>
              <w:pBdr>
                <w:top w:val="nil"/>
                <w:left w:val="nil"/>
                <w:bottom w:val="nil"/>
                <w:right w:val="nil"/>
                <w:between w:val="nil"/>
              </w:pBdr>
              <w:ind w:left="78" w:right="72"/>
              <w:jc w:val="center"/>
              <w:rPr>
                <w:color w:val="000000"/>
                <w:sz w:val="22"/>
                <w:szCs w:val="22"/>
              </w:rPr>
            </w:pPr>
            <w:r w:rsidRPr="002A4A27">
              <w:rPr>
                <w:color w:val="000000"/>
                <w:sz w:val="22"/>
                <w:szCs w:val="22"/>
              </w:rPr>
              <w:t>PLO-6</w:t>
            </w:r>
          </w:p>
        </w:tc>
        <w:tc>
          <w:tcPr>
            <w:tcW w:w="855" w:type="dxa"/>
          </w:tcPr>
          <w:p w14:paraId="5B85630A" w14:textId="77777777" w:rsidR="000228E3" w:rsidRPr="002A4A27" w:rsidRDefault="000228E3" w:rsidP="0096594C">
            <w:pPr>
              <w:pBdr>
                <w:top w:val="nil"/>
                <w:left w:val="nil"/>
                <w:bottom w:val="nil"/>
                <w:right w:val="nil"/>
                <w:between w:val="nil"/>
              </w:pBdr>
              <w:ind w:left="75" w:right="70"/>
              <w:jc w:val="center"/>
              <w:rPr>
                <w:color w:val="000000"/>
                <w:sz w:val="22"/>
                <w:szCs w:val="22"/>
              </w:rPr>
            </w:pPr>
            <w:r w:rsidRPr="002A4A27">
              <w:rPr>
                <w:color w:val="000000"/>
                <w:sz w:val="22"/>
                <w:szCs w:val="22"/>
              </w:rPr>
              <w:t>PLO-7</w:t>
            </w:r>
          </w:p>
        </w:tc>
        <w:tc>
          <w:tcPr>
            <w:tcW w:w="855" w:type="dxa"/>
          </w:tcPr>
          <w:p w14:paraId="273562D5" w14:textId="77777777" w:rsidR="000228E3" w:rsidRPr="002A4A27" w:rsidRDefault="000228E3" w:rsidP="0096594C">
            <w:pPr>
              <w:pBdr>
                <w:top w:val="nil"/>
                <w:left w:val="nil"/>
                <w:bottom w:val="nil"/>
                <w:right w:val="nil"/>
                <w:between w:val="nil"/>
              </w:pBdr>
              <w:ind w:left="74" w:right="70"/>
              <w:jc w:val="center"/>
              <w:rPr>
                <w:color w:val="000000"/>
                <w:sz w:val="22"/>
                <w:szCs w:val="22"/>
              </w:rPr>
            </w:pPr>
            <w:r w:rsidRPr="002A4A27">
              <w:rPr>
                <w:color w:val="000000"/>
                <w:sz w:val="22"/>
                <w:szCs w:val="22"/>
              </w:rPr>
              <w:t>PLO-8</w:t>
            </w:r>
          </w:p>
        </w:tc>
      </w:tr>
      <w:tr w:rsidR="000228E3" w:rsidRPr="002A4A27" w14:paraId="620BA5ED" w14:textId="77777777" w:rsidTr="002306B4">
        <w:trPr>
          <w:trHeight w:val="681"/>
          <w:jc w:val="center"/>
        </w:trPr>
        <w:tc>
          <w:tcPr>
            <w:tcW w:w="999" w:type="dxa"/>
          </w:tcPr>
          <w:p w14:paraId="6D7C344D" w14:textId="77777777" w:rsidR="000228E3" w:rsidRPr="002A4A27" w:rsidRDefault="000228E3" w:rsidP="0096594C">
            <w:pPr>
              <w:pBdr>
                <w:top w:val="nil"/>
                <w:left w:val="nil"/>
                <w:bottom w:val="nil"/>
                <w:right w:val="nil"/>
                <w:between w:val="nil"/>
              </w:pBdr>
              <w:ind w:left="77" w:right="64"/>
              <w:jc w:val="center"/>
              <w:rPr>
                <w:color w:val="000000"/>
                <w:sz w:val="22"/>
                <w:szCs w:val="22"/>
              </w:rPr>
            </w:pPr>
            <w:r w:rsidRPr="002A4A27">
              <w:rPr>
                <w:color w:val="000000"/>
                <w:sz w:val="22"/>
                <w:szCs w:val="22"/>
              </w:rPr>
              <w:t>CLO-1</w:t>
            </w:r>
          </w:p>
        </w:tc>
        <w:tc>
          <w:tcPr>
            <w:tcW w:w="855" w:type="dxa"/>
          </w:tcPr>
          <w:p w14:paraId="50EF60E9" w14:textId="77777777" w:rsidR="000228E3" w:rsidRPr="002A4A27" w:rsidRDefault="000228E3"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0A65BD10" w14:textId="77777777" w:rsidR="000228E3" w:rsidRPr="002A4A27" w:rsidRDefault="000228E3"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7C12D04C"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78CDEA5E"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0EA5149C"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6E144CE8"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1BD74EE1"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2DF9C51D" w14:textId="77777777" w:rsidR="000228E3" w:rsidRPr="002A4A27" w:rsidRDefault="000228E3" w:rsidP="0096594C">
            <w:pPr>
              <w:pBdr>
                <w:top w:val="nil"/>
                <w:left w:val="nil"/>
                <w:bottom w:val="nil"/>
                <w:right w:val="nil"/>
                <w:between w:val="nil"/>
              </w:pBdr>
              <w:ind w:left="5"/>
              <w:jc w:val="center"/>
              <w:rPr>
                <w:color w:val="000000"/>
                <w:sz w:val="22"/>
                <w:szCs w:val="22"/>
              </w:rPr>
            </w:pPr>
            <w:r w:rsidRPr="002A4A27">
              <w:rPr>
                <w:color w:val="000000"/>
                <w:sz w:val="22"/>
                <w:szCs w:val="22"/>
              </w:rPr>
              <w:t>X</w:t>
            </w:r>
          </w:p>
        </w:tc>
      </w:tr>
      <w:tr w:rsidR="000228E3" w:rsidRPr="002A4A27" w14:paraId="3116E9CD" w14:textId="77777777" w:rsidTr="002306B4">
        <w:trPr>
          <w:trHeight w:val="685"/>
          <w:jc w:val="center"/>
        </w:trPr>
        <w:tc>
          <w:tcPr>
            <w:tcW w:w="999" w:type="dxa"/>
          </w:tcPr>
          <w:p w14:paraId="73E95E5E" w14:textId="77777777" w:rsidR="000228E3" w:rsidRPr="002A4A27" w:rsidRDefault="000228E3" w:rsidP="0096594C">
            <w:pPr>
              <w:pBdr>
                <w:top w:val="nil"/>
                <w:left w:val="nil"/>
                <w:bottom w:val="nil"/>
                <w:right w:val="nil"/>
                <w:between w:val="nil"/>
              </w:pBdr>
              <w:ind w:left="77" w:right="64"/>
              <w:jc w:val="center"/>
              <w:rPr>
                <w:color w:val="000000"/>
                <w:sz w:val="22"/>
                <w:szCs w:val="22"/>
              </w:rPr>
            </w:pPr>
            <w:r w:rsidRPr="002A4A27">
              <w:rPr>
                <w:color w:val="000000"/>
                <w:sz w:val="22"/>
                <w:szCs w:val="22"/>
              </w:rPr>
              <w:t>CLO-2</w:t>
            </w:r>
          </w:p>
        </w:tc>
        <w:tc>
          <w:tcPr>
            <w:tcW w:w="855" w:type="dxa"/>
          </w:tcPr>
          <w:p w14:paraId="5AD64438" w14:textId="77777777" w:rsidR="000228E3" w:rsidRPr="002A4A27" w:rsidRDefault="000228E3"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6903ECC9" w14:textId="77777777" w:rsidR="000228E3" w:rsidRPr="002A4A27" w:rsidRDefault="000228E3"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569FD00E"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4BFD9EA6"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5BBC1FEB" w14:textId="77777777" w:rsidR="000228E3" w:rsidRPr="002A4A27" w:rsidRDefault="000228E3" w:rsidP="0096594C">
            <w:pPr>
              <w:pBdr>
                <w:top w:val="nil"/>
                <w:left w:val="nil"/>
                <w:bottom w:val="nil"/>
                <w:right w:val="nil"/>
                <w:between w:val="nil"/>
              </w:pBdr>
              <w:ind w:left="9"/>
              <w:jc w:val="center"/>
              <w:rPr>
                <w:color w:val="000000"/>
                <w:sz w:val="22"/>
                <w:szCs w:val="22"/>
              </w:rPr>
            </w:pPr>
            <w:r w:rsidRPr="002A4A27">
              <w:rPr>
                <w:color w:val="000000"/>
                <w:sz w:val="22"/>
                <w:szCs w:val="22"/>
              </w:rPr>
              <w:t>X</w:t>
            </w:r>
          </w:p>
        </w:tc>
        <w:tc>
          <w:tcPr>
            <w:tcW w:w="856" w:type="dxa"/>
          </w:tcPr>
          <w:p w14:paraId="5B215D80"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2A0CDD41"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4A90D3B7" w14:textId="77777777" w:rsidR="000228E3" w:rsidRPr="002A4A27" w:rsidRDefault="000228E3" w:rsidP="0096594C">
            <w:pPr>
              <w:pBdr>
                <w:top w:val="nil"/>
                <w:left w:val="nil"/>
                <w:bottom w:val="nil"/>
                <w:right w:val="nil"/>
                <w:between w:val="nil"/>
              </w:pBdr>
              <w:jc w:val="center"/>
              <w:rPr>
                <w:color w:val="000000"/>
                <w:sz w:val="22"/>
                <w:szCs w:val="22"/>
              </w:rPr>
            </w:pPr>
          </w:p>
        </w:tc>
      </w:tr>
      <w:tr w:rsidR="000228E3" w:rsidRPr="002A4A27" w14:paraId="1D308054" w14:textId="77777777" w:rsidTr="002306B4">
        <w:trPr>
          <w:trHeight w:val="685"/>
          <w:jc w:val="center"/>
        </w:trPr>
        <w:tc>
          <w:tcPr>
            <w:tcW w:w="999" w:type="dxa"/>
          </w:tcPr>
          <w:p w14:paraId="57141A8A" w14:textId="77777777" w:rsidR="000228E3" w:rsidRPr="002A4A27" w:rsidRDefault="000228E3" w:rsidP="0096594C">
            <w:pPr>
              <w:pBdr>
                <w:top w:val="nil"/>
                <w:left w:val="nil"/>
                <w:bottom w:val="nil"/>
                <w:right w:val="nil"/>
                <w:between w:val="nil"/>
              </w:pBdr>
              <w:ind w:left="77" w:right="64"/>
              <w:jc w:val="center"/>
              <w:rPr>
                <w:color w:val="000000"/>
                <w:sz w:val="22"/>
                <w:szCs w:val="22"/>
              </w:rPr>
            </w:pPr>
            <w:r w:rsidRPr="002A4A27">
              <w:rPr>
                <w:color w:val="000000"/>
                <w:sz w:val="22"/>
                <w:szCs w:val="22"/>
              </w:rPr>
              <w:t>CLO-3</w:t>
            </w:r>
          </w:p>
        </w:tc>
        <w:tc>
          <w:tcPr>
            <w:tcW w:w="855" w:type="dxa"/>
          </w:tcPr>
          <w:p w14:paraId="394AFB65"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0C9B34AD"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3940824D" w14:textId="77777777" w:rsidR="000228E3" w:rsidRPr="002A4A27" w:rsidRDefault="000228E3" w:rsidP="0096594C">
            <w:pPr>
              <w:pBdr>
                <w:top w:val="nil"/>
                <w:left w:val="nil"/>
                <w:bottom w:val="nil"/>
                <w:right w:val="nil"/>
                <w:between w:val="nil"/>
              </w:pBdr>
              <w:ind w:left="14"/>
              <w:jc w:val="center"/>
              <w:rPr>
                <w:color w:val="000000"/>
                <w:sz w:val="22"/>
                <w:szCs w:val="22"/>
              </w:rPr>
            </w:pPr>
            <w:r w:rsidRPr="002A4A27">
              <w:rPr>
                <w:color w:val="000000"/>
                <w:sz w:val="22"/>
                <w:szCs w:val="22"/>
              </w:rPr>
              <w:t>X</w:t>
            </w:r>
          </w:p>
        </w:tc>
        <w:tc>
          <w:tcPr>
            <w:tcW w:w="856" w:type="dxa"/>
          </w:tcPr>
          <w:p w14:paraId="7AD39950"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22AD8DFF" w14:textId="77777777" w:rsidR="000228E3" w:rsidRPr="002A4A27" w:rsidRDefault="000228E3" w:rsidP="0096594C">
            <w:pPr>
              <w:pBdr>
                <w:top w:val="nil"/>
                <w:left w:val="nil"/>
                <w:bottom w:val="nil"/>
                <w:right w:val="nil"/>
                <w:between w:val="nil"/>
              </w:pBdr>
              <w:ind w:left="9"/>
              <w:jc w:val="center"/>
              <w:rPr>
                <w:color w:val="000000"/>
                <w:sz w:val="22"/>
                <w:szCs w:val="22"/>
              </w:rPr>
            </w:pPr>
            <w:r w:rsidRPr="002A4A27">
              <w:rPr>
                <w:color w:val="000000"/>
                <w:sz w:val="22"/>
                <w:szCs w:val="22"/>
              </w:rPr>
              <w:t>X</w:t>
            </w:r>
          </w:p>
        </w:tc>
        <w:tc>
          <w:tcPr>
            <w:tcW w:w="856" w:type="dxa"/>
          </w:tcPr>
          <w:p w14:paraId="772D33E5"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1C2CC43E" w14:textId="77777777" w:rsidR="000228E3" w:rsidRPr="002A4A27" w:rsidRDefault="000228E3" w:rsidP="0096594C">
            <w:pPr>
              <w:pBdr>
                <w:top w:val="nil"/>
                <w:left w:val="nil"/>
                <w:bottom w:val="nil"/>
                <w:right w:val="nil"/>
                <w:between w:val="nil"/>
              </w:pBdr>
              <w:ind w:left="5"/>
              <w:jc w:val="center"/>
              <w:rPr>
                <w:color w:val="000000"/>
                <w:sz w:val="22"/>
                <w:szCs w:val="22"/>
              </w:rPr>
            </w:pPr>
            <w:r w:rsidRPr="002A4A27">
              <w:rPr>
                <w:color w:val="000000"/>
                <w:sz w:val="22"/>
                <w:szCs w:val="22"/>
              </w:rPr>
              <w:t>X</w:t>
            </w:r>
          </w:p>
        </w:tc>
        <w:tc>
          <w:tcPr>
            <w:tcW w:w="855" w:type="dxa"/>
          </w:tcPr>
          <w:p w14:paraId="7C712F4C" w14:textId="77777777" w:rsidR="000228E3" w:rsidRPr="002A4A27" w:rsidRDefault="000228E3" w:rsidP="0096594C">
            <w:pPr>
              <w:pBdr>
                <w:top w:val="nil"/>
                <w:left w:val="nil"/>
                <w:bottom w:val="nil"/>
                <w:right w:val="nil"/>
                <w:between w:val="nil"/>
              </w:pBdr>
              <w:jc w:val="center"/>
              <w:rPr>
                <w:color w:val="000000"/>
                <w:sz w:val="22"/>
                <w:szCs w:val="22"/>
              </w:rPr>
            </w:pPr>
          </w:p>
        </w:tc>
      </w:tr>
      <w:tr w:rsidR="000228E3" w:rsidRPr="002A4A27" w14:paraId="7DBDA3D4" w14:textId="77777777" w:rsidTr="002306B4">
        <w:trPr>
          <w:trHeight w:val="685"/>
          <w:jc w:val="center"/>
        </w:trPr>
        <w:tc>
          <w:tcPr>
            <w:tcW w:w="999" w:type="dxa"/>
          </w:tcPr>
          <w:p w14:paraId="68B7EAF5" w14:textId="77777777" w:rsidR="000228E3" w:rsidRPr="002A4A27" w:rsidRDefault="000228E3" w:rsidP="0096594C">
            <w:pPr>
              <w:pBdr>
                <w:top w:val="nil"/>
                <w:left w:val="nil"/>
                <w:bottom w:val="nil"/>
                <w:right w:val="nil"/>
                <w:between w:val="nil"/>
              </w:pBdr>
              <w:ind w:left="77" w:right="64"/>
              <w:jc w:val="center"/>
              <w:rPr>
                <w:color w:val="000000"/>
                <w:sz w:val="22"/>
                <w:szCs w:val="22"/>
              </w:rPr>
            </w:pPr>
            <w:r w:rsidRPr="002A4A27">
              <w:rPr>
                <w:color w:val="000000"/>
                <w:sz w:val="22"/>
                <w:szCs w:val="22"/>
              </w:rPr>
              <w:t>CLO-4</w:t>
            </w:r>
          </w:p>
        </w:tc>
        <w:tc>
          <w:tcPr>
            <w:tcW w:w="855" w:type="dxa"/>
          </w:tcPr>
          <w:p w14:paraId="72BDAE0A"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71CAAB31"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071676DB"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03DA735F"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6E88C5BF" w14:textId="77777777" w:rsidR="000228E3" w:rsidRPr="002A4A27" w:rsidRDefault="000228E3" w:rsidP="0096594C">
            <w:pPr>
              <w:pBdr>
                <w:top w:val="nil"/>
                <w:left w:val="nil"/>
                <w:bottom w:val="nil"/>
                <w:right w:val="nil"/>
                <w:between w:val="nil"/>
              </w:pBdr>
              <w:ind w:left="9"/>
              <w:jc w:val="center"/>
              <w:rPr>
                <w:color w:val="000000"/>
                <w:sz w:val="22"/>
                <w:szCs w:val="22"/>
              </w:rPr>
            </w:pPr>
            <w:r w:rsidRPr="002A4A27">
              <w:rPr>
                <w:color w:val="000000"/>
                <w:sz w:val="22"/>
                <w:szCs w:val="22"/>
              </w:rPr>
              <w:t>X</w:t>
            </w:r>
          </w:p>
        </w:tc>
        <w:tc>
          <w:tcPr>
            <w:tcW w:w="856" w:type="dxa"/>
          </w:tcPr>
          <w:p w14:paraId="1017201C" w14:textId="77777777" w:rsidR="000228E3" w:rsidRPr="002A4A27" w:rsidRDefault="000228E3" w:rsidP="0096594C">
            <w:pPr>
              <w:pBdr>
                <w:top w:val="nil"/>
                <w:left w:val="nil"/>
                <w:bottom w:val="nil"/>
                <w:right w:val="nil"/>
                <w:between w:val="nil"/>
              </w:pBdr>
              <w:ind w:left="6"/>
              <w:jc w:val="center"/>
              <w:rPr>
                <w:color w:val="000000"/>
                <w:sz w:val="22"/>
                <w:szCs w:val="22"/>
              </w:rPr>
            </w:pPr>
            <w:r w:rsidRPr="002A4A27">
              <w:rPr>
                <w:color w:val="000000"/>
                <w:sz w:val="22"/>
                <w:szCs w:val="22"/>
              </w:rPr>
              <w:t>X</w:t>
            </w:r>
          </w:p>
        </w:tc>
        <w:tc>
          <w:tcPr>
            <w:tcW w:w="855" w:type="dxa"/>
          </w:tcPr>
          <w:p w14:paraId="62377F0D" w14:textId="77777777" w:rsidR="000228E3" w:rsidRPr="002A4A27" w:rsidRDefault="000228E3" w:rsidP="0096594C">
            <w:pPr>
              <w:pBdr>
                <w:top w:val="nil"/>
                <w:left w:val="nil"/>
                <w:bottom w:val="nil"/>
                <w:right w:val="nil"/>
                <w:between w:val="nil"/>
              </w:pBdr>
              <w:ind w:left="5"/>
              <w:jc w:val="center"/>
              <w:rPr>
                <w:color w:val="000000"/>
                <w:sz w:val="22"/>
                <w:szCs w:val="22"/>
              </w:rPr>
            </w:pPr>
            <w:r w:rsidRPr="002A4A27">
              <w:rPr>
                <w:color w:val="000000"/>
                <w:sz w:val="22"/>
                <w:szCs w:val="22"/>
              </w:rPr>
              <w:t>X</w:t>
            </w:r>
          </w:p>
        </w:tc>
        <w:tc>
          <w:tcPr>
            <w:tcW w:w="855" w:type="dxa"/>
          </w:tcPr>
          <w:p w14:paraId="06120E5C" w14:textId="77777777" w:rsidR="000228E3" w:rsidRPr="002A4A27" w:rsidRDefault="000228E3" w:rsidP="0096594C">
            <w:pPr>
              <w:pBdr>
                <w:top w:val="nil"/>
                <w:left w:val="nil"/>
                <w:bottom w:val="nil"/>
                <w:right w:val="nil"/>
                <w:between w:val="nil"/>
              </w:pBdr>
              <w:jc w:val="center"/>
              <w:rPr>
                <w:color w:val="000000"/>
                <w:sz w:val="22"/>
                <w:szCs w:val="22"/>
              </w:rPr>
            </w:pPr>
          </w:p>
        </w:tc>
      </w:tr>
      <w:tr w:rsidR="000228E3" w:rsidRPr="002A4A27" w14:paraId="65DDDDA3" w14:textId="77777777" w:rsidTr="002306B4">
        <w:trPr>
          <w:trHeight w:val="685"/>
          <w:jc w:val="center"/>
        </w:trPr>
        <w:tc>
          <w:tcPr>
            <w:tcW w:w="999" w:type="dxa"/>
          </w:tcPr>
          <w:p w14:paraId="6F42F5FF" w14:textId="77777777" w:rsidR="000228E3" w:rsidRPr="002A4A27" w:rsidRDefault="000228E3" w:rsidP="0096594C">
            <w:pPr>
              <w:pBdr>
                <w:top w:val="nil"/>
                <w:left w:val="nil"/>
                <w:bottom w:val="nil"/>
                <w:right w:val="nil"/>
                <w:between w:val="nil"/>
              </w:pBdr>
              <w:ind w:left="87" w:right="64"/>
              <w:jc w:val="center"/>
              <w:rPr>
                <w:color w:val="000000"/>
                <w:sz w:val="22"/>
                <w:szCs w:val="22"/>
              </w:rPr>
            </w:pPr>
            <w:r w:rsidRPr="002A4A27">
              <w:rPr>
                <w:color w:val="000000"/>
                <w:sz w:val="22"/>
                <w:szCs w:val="22"/>
              </w:rPr>
              <w:t>CLO - 5</w:t>
            </w:r>
          </w:p>
        </w:tc>
        <w:tc>
          <w:tcPr>
            <w:tcW w:w="855" w:type="dxa"/>
          </w:tcPr>
          <w:p w14:paraId="76E42CBF" w14:textId="77777777" w:rsidR="000228E3" w:rsidRPr="002A4A27" w:rsidRDefault="000228E3" w:rsidP="0096594C">
            <w:pPr>
              <w:pBdr>
                <w:top w:val="nil"/>
                <w:left w:val="nil"/>
                <w:bottom w:val="nil"/>
                <w:right w:val="nil"/>
                <w:between w:val="nil"/>
              </w:pBdr>
              <w:ind w:left="18"/>
              <w:jc w:val="center"/>
              <w:rPr>
                <w:color w:val="000000"/>
                <w:sz w:val="22"/>
                <w:szCs w:val="22"/>
              </w:rPr>
            </w:pPr>
            <w:r w:rsidRPr="002A4A27">
              <w:rPr>
                <w:color w:val="000000"/>
                <w:sz w:val="22"/>
                <w:szCs w:val="22"/>
              </w:rPr>
              <w:t>X</w:t>
            </w:r>
          </w:p>
        </w:tc>
        <w:tc>
          <w:tcPr>
            <w:tcW w:w="856" w:type="dxa"/>
          </w:tcPr>
          <w:p w14:paraId="2A9597FE" w14:textId="77777777" w:rsidR="000228E3" w:rsidRPr="002A4A27" w:rsidRDefault="000228E3" w:rsidP="0096594C">
            <w:pPr>
              <w:pBdr>
                <w:top w:val="nil"/>
                <w:left w:val="nil"/>
                <w:bottom w:val="nil"/>
                <w:right w:val="nil"/>
                <w:between w:val="nil"/>
              </w:pBdr>
              <w:ind w:left="16"/>
              <w:jc w:val="center"/>
              <w:rPr>
                <w:color w:val="000000"/>
                <w:sz w:val="22"/>
                <w:szCs w:val="22"/>
              </w:rPr>
            </w:pPr>
            <w:r w:rsidRPr="002A4A27">
              <w:rPr>
                <w:color w:val="000000"/>
                <w:sz w:val="22"/>
                <w:szCs w:val="22"/>
              </w:rPr>
              <w:t>X</w:t>
            </w:r>
          </w:p>
        </w:tc>
        <w:tc>
          <w:tcPr>
            <w:tcW w:w="856" w:type="dxa"/>
          </w:tcPr>
          <w:p w14:paraId="47F4C7CF"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14A2368E"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2E139DB5" w14:textId="77777777" w:rsidR="000228E3" w:rsidRPr="002A4A27" w:rsidRDefault="000228E3" w:rsidP="0096594C">
            <w:pPr>
              <w:pBdr>
                <w:top w:val="nil"/>
                <w:left w:val="nil"/>
                <w:bottom w:val="nil"/>
                <w:right w:val="nil"/>
                <w:between w:val="nil"/>
              </w:pBdr>
              <w:jc w:val="center"/>
              <w:rPr>
                <w:color w:val="000000"/>
                <w:sz w:val="22"/>
                <w:szCs w:val="22"/>
              </w:rPr>
            </w:pPr>
          </w:p>
        </w:tc>
        <w:tc>
          <w:tcPr>
            <w:tcW w:w="856" w:type="dxa"/>
          </w:tcPr>
          <w:p w14:paraId="41960477"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33362FA9" w14:textId="77777777" w:rsidR="000228E3" w:rsidRPr="002A4A27" w:rsidRDefault="000228E3" w:rsidP="0096594C">
            <w:pPr>
              <w:pBdr>
                <w:top w:val="nil"/>
                <w:left w:val="nil"/>
                <w:bottom w:val="nil"/>
                <w:right w:val="nil"/>
                <w:between w:val="nil"/>
              </w:pBdr>
              <w:jc w:val="center"/>
              <w:rPr>
                <w:color w:val="000000"/>
                <w:sz w:val="22"/>
                <w:szCs w:val="22"/>
              </w:rPr>
            </w:pPr>
          </w:p>
        </w:tc>
        <w:tc>
          <w:tcPr>
            <w:tcW w:w="855" w:type="dxa"/>
          </w:tcPr>
          <w:p w14:paraId="40CF257C" w14:textId="77777777" w:rsidR="000228E3" w:rsidRPr="002A4A27" w:rsidRDefault="000228E3" w:rsidP="0096594C">
            <w:pPr>
              <w:pBdr>
                <w:top w:val="nil"/>
                <w:left w:val="nil"/>
                <w:bottom w:val="nil"/>
                <w:right w:val="nil"/>
                <w:between w:val="nil"/>
              </w:pBdr>
              <w:jc w:val="center"/>
              <w:rPr>
                <w:color w:val="000000"/>
                <w:sz w:val="22"/>
                <w:szCs w:val="22"/>
              </w:rPr>
            </w:pPr>
          </w:p>
        </w:tc>
      </w:tr>
    </w:tbl>
    <w:p w14:paraId="0AEB0CFE" w14:textId="77777777" w:rsidR="000228E3" w:rsidRPr="002A4A27" w:rsidRDefault="000228E3" w:rsidP="0096594C">
      <w:pPr>
        <w:rPr>
          <w:sz w:val="22"/>
          <w:szCs w:val="22"/>
        </w:rPr>
      </w:pPr>
    </w:p>
    <w:p w14:paraId="765E152E" w14:textId="77777777" w:rsidR="000228E3" w:rsidRPr="002A4A27" w:rsidRDefault="000228E3" w:rsidP="0096594C">
      <w:pPr>
        <w:rPr>
          <w:sz w:val="22"/>
          <w:szCs w:val="22"/>
        </w:rPr>
      </w:pPr>
    </w:p>
    <w:p w14:paraId="125F8CA9" w14:textId="77777777" w:rsidR="000228E3" w:rsidRPr="002A4A27" w:rsidRDefault="000228E3" w:rsidP="0096594C">
      <w:pPr>
        <w:rPr>
          <w:sz w:val="22"/>
          <w:szCs w:val="22"/>
        </w:rPr>
      </w:pPr>
    </w:p>
    <w:p w14:paraId="76A3E81D" w14:textId="77777777" w:rsidR="000228E3" w:rsidRPr="002A4A27" w:rsidRDefault="000228E3" w:rsidP="0096594C">
      <w:pPr>
        <w:rPr>
          <w:sz w:val="22"/>
          <w:szCs w:val="22"/>
        </w:rPr>
      </w:pPr>
    </w:p>
    <w:p w14:paraId="090C8DA2" w14:textId="77777777" w:rsidR="000228E3" w:rsidRPr="002A4A27" w:rsidRDefault="000228E3" w:rsidP="0096594C">
      <w:pPr>
        <w:rPr>
          <w:sz w:val="22"/>
          <w:szCs w:val="22"/>
        </w:rPr>
      </w:pPr>
    </w:p>
    <w:p w14:paraId="41A2454F" w14:textId="77777777" w:rsidR="000228E3" w:rsidRPr="002A4A27" w:rsidRDefault="000228E3" w:rsidP="0096594C">
      <w:pPr>
        <w:rPr>
          <w:sz w:val="22"/>
          <w:szCs w:val="22"/>
        </w:rPr>
      </w:pPr>
    </w:p>
    <w:p w14:paraId="21A3F6EB" w14:textId="77777777" w:rsidR="000228E3" w:rsidRPr="002A4A27" w:rsidRDefault="000228E3" w:rsidP="0096594C">
      <w:pPr>
        <w:rPr>
          <w:b/>
          <w:sz w:val="22"/>
          <w:szCs w:val="22"/>
        </w:rPr>
      </w:pPr>
    </w:p>
    <w:tbl>
      <w:tblPr>
        <w:tblW w:w="10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2"/>
        <w:gridCol w:w="8221"/>
      </w:tblGrid>
      <w:tr w:rsidR="000228E3" w:rsidRPr="002A4A27" w14:paraId="0AC594FE" w14:textId="77777777" w:rsidTr="002306B4">
        <w:trPr>
          <w:trHeight w:val="455"/>
          <w:jc w:val="center"/>
        </w:trPr>
        <w:tc>
          <w:tcPr>
            <w:tcW w:w="1842" w:type="dxa"/>
          </w:tcPr>
          <w:p w14:paraId="2F67E9C5"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lastRenderedPageBreak/>
              <w:t>Course Number</w:t>
            </w:r>
          </w:p>
        </w:tc>
        <w:tc>
          <w:tcPr>
            <w:tcW w:w="8221" w:type="dxa"/>
            <w:shd w:val="clear" w:color="auto" w:fill="auto"/>
          </w:tcPr>
          <w:p w14:paraId="40800827" w14:textId="77777777" w:rsidR="000228E3" w:rsidRPr="002A4A27" w:rsidRDefault="000228E3" w:rsidP="0096594C">
            <w:pPr>
              <w:pBdr>
                <w:top w:val="nil"/>
                <w:left w:val="nil"/>
                <w:bottom w:val="nil"/>
                <w:right w:val="nil"/>
                <w:between w:val="nil"/>
              </w:pBdr>
              <w:ind w:left="104"/>
              <w:rPr>
                <w:b/>
                <w:sz w:val="22"/>
                <w:szCs w:val="22"/>
              </w:rPr>
            </w:pPr>
            <w:r w:rsidRPr="002A4A27">
              <w:rPr>
                <w:b/>
                <w:sz w:val="22"/>
                <w:szCs w:val="22"/>
              </w:rPr>
              <w:t>CH4111</w:t>
            </w:r>
          </w:p>
        </w:tc>
      </w:tr>
      <w:tr w:rsidR="000228E3" w:rsidRPr="002A4A27" w14:paraId="1707D00F" w14:textId="77777777" w:rsidTr="002306B4">
        <w:trPr>
          <w:trHeight w:val="460"/>
          <w:jc w:val="center"/>
        </w:trPr>
        <w:tc>
          <w:tcPr>
            <w:tcW w:w="1842" w:type="dxa"/>
          </w:tcPr>
          <w:p w14:paraId="58F17910"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Credit</w:t>
            </w:r>
          </w:p>
        </w:tc>
        <w:tc>
          <w:tcPr>
            <w:tcW w:w="8221" w:type="dxa"/>
            <w:shd w:val="clear" w:color="auto" w:fill="auto"/>
          </w:tcPr>
          <w:p w14:paraId="42BE3BC5" w14:textId="77777777" w:rsidR="000228E3" w:rsidRPr="002A4A27" w:rsidRDefault="000228E3" w:rsidP="0096594C">
            <w:pPr>
              <w:pBdr>
                <w:top w:val="nil"/>
                <w:left w:val="nil"/>
                <w:bottom w:val="nil"/>
                <w:right w:val="nil"/>
                <w:between w:val="nil"/>
              </w:pBdr>
              <w:ind w:left="104"/>
              <w:rPr>
                <w:b/>
                <w:sz w:val="22"/>
                <w:szCs w:val="22"/>
              </w:rPr>
            </w:pPr>
            <w:r w:rsidRPr="002A4A27">
              <w:rPr>
                <w:b/>
                <w:sz w:val="22"/>
                <w:szCs w:val="22"/>
              </w:rPr>
              <w:t>L-T-P-C: 3-0-0-3</w:t>
            </w:r>
          </w:p>
        </w:tc>
      </w:tr>
      <w:tr w:rsidR="000228E3" w:rsidRPr="002A4A27" w14:paraId="2ADC6818" w14:textId="77777777" w:rsidTr="002306B4">
        <w:trPr>
          <w:trHeight w:val="455"/>
          <w:jc w:val="center"/>
        </w:trPr>
        <w:tc>
          <w:tcPr>
            <w:tcW w:w="1842" w:type="dxa"/>
          </w:tcPr>
          <w:p w14:paraId="21C57A9C"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Title</w:t>
            </w:r>
          </w:p>
        </w:tc>
        <w:tc>
          <w:tcPr>
            <w:tcW w:w="8221" w:type="dxa"/>
            <w:shd w:val="clear" w:color="auto" w:fill="auto"/>
          </w:tcPr>
          <w:p w14:paraId="2FFD7E20" w14:textId="77777777" w:rsidR="000228E3" w:rsidRPr="002A4A27" w:rsidRDefault="000228E3" w:rsidP="0096594C">
            <w:pPr>
              <w:pBdr>
                <w:top w:val="nil"/>
                <w:left w:val="nil"/>
                <w:bottom w:val="nil"/>
                <w:right w:val="nil"/>
                <w:between w:val="nil"/>
              </w:pBdr>
              <w:ind w:left="104"/>
              <w:rPr>
                <w:b/>
                <w:sz w:val="22"/>
                <w:szCs w:val="22"/>
              </w:rPr>
            </w:pPr>
            <w:r w:rsidRPr="002A4A27">
              <w:rPr>
                <w:b/>
                <w:sz w:val="22"/>
                <w:szCs w:val="22"/>
              </w:rPr>
              <w:t xml:space="preserve"> IDE – III : Analytical Chemistry</w:t>
            </w:r>
          </w:p>
        </w:tc>
      </w:tr>
      <w:tr w:rsidR="000228E3" w:rsidRPr="002A4A27" w14:paraId="731B33CC" w14:textId="77777777" w:rsidTr="002306B4">
        <w:trPr>
          <w:trHeight w:val="461"/>
          <w:jc w:val="center"/>
        </w:trPr>
        <w:tc>
          <w:tcPr>
            <w:tcW w:w="1842" w:type="dxa"/>
          </w:tcPr>
          <w:p w14:paraId="64922BB8"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Learning Mode</w:t>
            </w:r>
          </w:p>
        </w:tc>
        <w:tc>
          <w:tcPr>
            <w:tcW w:w="8221" w:type="dxa"/>
            <w:shd w:val="clear" w:color="auto" w:fill="auto"/>
          </w:tcPr>
          <w:p w14:paraId="56A42B3A" w14:textId="77777777" w:rsidR="000228E3" w:rsidRPr="002A4A27" w:rsidRDefault="000228E3" w:rsidP="0096594C">
            <w:pPr>
              <w:pBdr>
                <w:top w:val="nil"/>
                <w:left w:val="nil"/>
                <w:bottom w:val="nil"/>
                <w:right w:val="nil"/>
                <w:between w:val="nil"/>
              </w:pBdr>
              <w:ind w:left="104"/>
              <w:rPr>
                <w:sz w:val="22"/>
                <w:szCs w:val="22"/>
              </w:rPr>
            </w:pPr>
            <w:r w:rsidRPr="002A4A27">
              <w:rPr>
                <w:sz w:val="22"/>
                <w:szCs w:val="22"/>
              </w:rPr>
              <w:t>Offline</w:t>
            </w:r>
          </w:p>
        </w:tc>
      </w:tr>
      <w:tr w:rsidR="000228E3" w:rsidRPr="002A4A27" w14:paraId="78DD2FBB" w14:textId="77777777" w:rsidTr="002306B4">
        <w:trPr>
          <w:trHeight w:val="825"/>
          <w:jc w:val="center"/>
        </w:trPr>
        <w:tc>
          <w:tcPr>
            <w:tcW w:w="1842" w:type="dxa"/>
          </w:tcPr>
          <w:p w14:paraId="759F103E"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Learning Objectives</w:t>
            </w:r>
          </w:p>
        </w:tc>
        <w:tc>
          <w:tcPr>
            <w:tcW w:w="8221" w:type="dxa"/>
            <w:shd w:val="clear" w:color="auto" w:fill="auto"/>
          </w:tcPr>
          <w:p w14:paraId="723F1388" w14:textId="77777777" w:rsidR="000228E3" w:rsidRPr="002A4A27" w:rsidRDefault="000228E3" w:rsidP="0096594C">
            <w:pPr>
              <w:pBdr>
                <w:top w:val="nil"/>
                <w:left w:val="nil"/>
                <w:bottom w:val="nil"/>
                <w:right w:val="nil"/>
                <w:between w:val="nil"/>
              </w:pBdr>
              <w:ind w:right="84"/>
              <w:jc w:val="both"/>
              <w:rPr>
                <w:color w:val="000000"/>
                <w:sz w:val="22"/>
                <w:szCs w:val="22"/>
              </w:rPr>
            </w:pPr>
            <w:r w:rsidRPr="002A4A27">
              <w:rPr>
                <w:color w:val="000000"/>
                <w:sz w:val="22"/>
                <w:szCs w:val="22"/>
              </w:rPr>
              <w:t>Impart concept on various analytical methods and their applications in compound analysis, understanding of different selected analytical methods and their applications.</w:t>
            </w:r>
          </w:p>
        </w:tc>
      </w:tr>
      <w:tr w:rsidR="000228E3" w:rsidRPr="002A4A27" w14:paraId="631ECD17" w14:textId="77777777" w:rsidTr="002306B4">
        <w:trPr>
          <w:trHeight w:val="1103"/>
          <w:jc w:val="center"/>
        </w:trPr>
        <w:tc>
          <w:tcPr>
            <w:tcW w:w="1842" w:type="dxa"/>
          </w:tcPr>
          <w:p w14:paraId="587D055B"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Description</w:t>
            </w:r>
          </w:p>
        </w:tc>
        <w:tc>
          <w:tcPr>
            <w:tcW w:w="8221" w:type="dxa"/>
          </w:tcPr>
          <w:p w14:paraId="4F43479A" w14:textId="77777777" w:rsidR="000228E3" w:rsidRPr="002A4A27" w:rsidRDefault="000228E3" w:rsidP="0096594C">
            <w:pPr>
              <w:jc w:val="both"/>
              <w:rPr>
                <w:color w:val="000000"/>
                <w:sz w:val="22"/>
                <w:szCs w:val="22"/>
              </w:rPr>
            </w:pPr>
            <w:r w:rsidRPr="002A4A27">
              <w:rPr>
                <w:color w:val="000000"/>
                <w:sz w:val="22"/>
                <w:szCs w:val="22"/>
              </w:rPr>
              <w:t xml:space="preserve">This course gives an overview to analytical chemistry, analytical methods and their application for the detection of inorganic and organic compounds. Important analytical techniques are reviewed. The course gives an overview of important use of selected analytical methods and a short introduction to their basic theory. </w:t>
            </w:r>
          </w:p>
        </w:tc>
      </w:tr>
      <w:tr w:rsidR="000228E3" w:rsidRPr="002A4A27" w14:paraId="5E203EFC" w14:textId="77777777" w:rsidTr="002306B4">
        <w:trPr>
          <w:trHeight w:val="897"/>
          <w:jc w:val="center"/>
        </w:trPr>
        <w:tc>
          <w:tcPr>
            <w:tcW w:w="1842" w:type="dxa"/>
          </w:tcPr>
          <w:p w14:paraId="2FAEC5A5"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Course Outline</w:t>
            </w:r>
          </w:p>
        </w:tc>
        <w:tc>
          <w:tcPr>
            <w:tcW w:w="8221" w:type="dxa"/>
          </w:tcPr>
          <w:p w14:paraId="5EE1200F" w14:textId="77777777" w:rsidR="000228E3" w:rsidRPr="002A4A27" w:rsidRDefault="000228E3" w:rsidP="0096594C">
            <w:pPr>
              <w:jc w:val="both"/>
              <w:rPr>
                <w:sz w:val="22"/>
                <w:szCs w:val="22"/>
              </w:rPr>
            </w:pPr>
            <w:r w:rsidRPr="002A4A27">
              <w:rPr>
                <w:b/>
                <w:sz w:val="22"/>
                <w:szCs w:val="22"/>
              </w:rPr>
              <w:t xml:space="preserve">Module 1:   </w:t>
            </w:r>
            <w:r w:rsidRPr="002A4A27">
              <w:rPr>
                <w:sz w:val="22"/>
                <w:szCs w:val="22"/>
              </w:rPr>
              <w:t xml:space="preserve"> Introductory Topics: Development of Analytical Chemistry, Analytical Terms, Precision and Accuracy, Figures of Merit. Measurement Fundamentals: Signal-to-Noise Ratio, Origin of Instrument Noise, Quantifying Measurements and Extracting Information.</w:t>
            </w:r>
          </w:p>
          <w:p w14:paraId="7D97C679" w14:textId="77777777" w:rsidR="000228E3" w:rsidRPr="002A4A27" w:rsidRDefault="000228E3" w:rsidP="0096594C">
            <w:pPr>
              <w:jc w:val="both"/>
              <w:rPr>
                <w:sz w:val="22"/>
                <w:szCs w:val="22"/>
              </w:rPr>
            </w:pPr>
            <w:r w:rsidRPr="002A4A27">
              <w:rPr>
                <w:b/>
                <w:sz w:val="22"/>
                <w:szCs w:val="22"/>
              </w:rPr>
              <w:t>Module 2:</w:t>
            </w:r>
            <w:r w:rsidRPr="002A4A27">
              <w:rPr>
                <w:sz w:val="22"/>
                <w:szCs w:val="22"/>
              </w:rPr>
              <w:t xml:space="preserve">  Atomic Spectroscopy: Principles, Flame Emission Spectroscopy, Atomic Absorption Spectroscopy, X-Ray Fluorescence.</w:t>
            </w:r>
          </w:p>
          <w:p w14:paraId="42A606CB" w14:textId="77777777" w:rsidR="000228E3" w:rsidRPr="002A4A27" w:rsidRDefault="000228E3" w:rsidP="0096594C">
            <w:pPr>
              <w:jc w:val="both"/>
              <w:rPr>
                <w:sz w:val="22"/>
                <w:szCs w:val="22"/>
              </w:rPr>
            </w:pPr>
            <w:r w:rsidRPr="002A4A27">
              <w:rPr>
                <w:b/>
                <w:sz w:val="22"/>
                <w:szCs w:val="22"/>
              </w:rPr>
              <w:t>Module 3:</w:t>
            </w:r>
            <w:r w:rsidRPr="002A4A27">
              <w:rPr>
                <w:sz w:val="22"/>
                <w:szCs w:val="22"/>
              </w:rPr>
              <w:t xml:space="preserve">  Introduction to Chromatographic Separations: Classification, Chromatographic Parameters, Resolution, Band Broadening. Liquid Chromatography: HPLC Instrumentation, Adsorption Chromatography, Partition Chromatography. Gas Chromatography: Basic Description, Classification of GC Methods, Stationary Phase, Carrier Gas, Detectors. </w:t>
            </w:r>
          </w:p>
          <w:p w14:paraId="765F76E1" w14:textId="77777777" w:rsidR="000228E3" w:rsidRPr="002A4A27" w:rsidRDefault="000228E3" w:rsidP="0096594C">
            <w:pPr>
              <w:jc w:val="both"/>
              <w:rPr>
                <w:sz w:val="22"/>
                <w:szCs w:val="22"/>
              </w:rPr>
            </w:pPr>
            <w:r w:rsidRPr="002A4A27">
              <w:rPr>
                <w:b/>
                <w:sz w:val="22"/>
                <w:szCs w:val="22"/>
              </w:rPr>
              <w:t>Module 4:</w:t>
            </w:r>
            <w:r w:rsidRPr="002A4A27">
              <w:rPr>
                <w:sz w:val="22"/>
                <w:szCs w:val="22"/>
              </w:rPr>
              <w:t xml:space="preserve"> </w:t>
            </w:r>
            <w:r w:rsidRPr="002A4A27">
              <w:rPr>
                <w:b/>
                <w:sz w:val="22"/>
                <w:szCs w:val="22"/>
              </w:rPr>
              <w:t xml:space="preserve"> </w:t>
            </w:r>
            <w:r w:rsidRPr="002A4A27">
              <w:rPr>
                <w:sz w:val="22"/>
                <w:szCs w:val="22"/>
              </w:rPr>
              <w:t xml:space="preserve">Thermal &amp; surface techniques: TGA, DSC, XPS, SEM, TEM. </w:t>
            </w:r>
          </w:p>
          <w:p w14:paraId="47608D79" w14:textId="77777777" w:rsidR="000228E3" w:rsidRPr="002A4A27" w:rsidRDefault="000228E3" w:rsidP="0096594C">
            <w:pPr>
              <w:jc w:val="both"/>
              <w:rPr>
                <w:sz w:val="22"/>
                <w:szCs w:val="22"/>
              </w:rPr>
            </w:pPr>
          </w:p>
        </w:tc>
      </w:tr>
      <w:tr w:rsidR="000228E3" w:rsidRPr="002A4A27" w14:paraId="753353AE" w14:textId="77777777" w:rsidTr="002306B4">
        <w:trPr>
          <w:trHeight w:val="1934"/>
          <w:jc w:val="center"/>
        </w:trPr>
        <w:tc>
          <w:tcPr>
            <w:tcW w:w="1842" w:type="dxa"/>
          </w:tcPr>
          <w:p w14:paraId="161D3632"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Learning Outcome</w:t>
            </w:r>
          </w:p>
        </w:tc>
        <w:tc>
          <w:tcPr>
            <w:tcW w:w="8221" w:type="dxa"/>
          </w:tcPr>
          <w:p w14:paraId="79B4DE2C" w14:textId="77777777" w:rsidR="000228E3" w:rsidRPr="002A4A27" w:rsidRDefault="000228E3" w:rsidP="0096594C">
            <w:pPr>
              <w:pBdr>
                <w:top w:val="nil"/>
                <w:left w:val="nil"/>
                <w:bottom w:val="nil"/>
                <w:right w:val="nil"/>
                <w:between w:val="nil"/>
              </w:pBdr>
              <w:ind w:left="100"/>
              <w:jc w:val="both"/>
              <w:rPr>
                <w:color w:val="000000"/>
                <w:sz w:val="22"/>
                <w:szCs w:val="22"/>
              </w:rPr>
            </w:pPr>
            <w:r w:rsidRPr="002A4A27">
              <w:rPr>
                <w:color w:val="000000"/>
                <w:sz w:val="22"/>
                <w:szCs w:val="22"/>
              </w:rPr>
              <w:t>Student would be able to</w:t>
            </w:r>
          </w:p>
          <w:p w14:paraId="2ABC3F2A" w14:textId="77777777" w:rsidR="000228E3" w:rsidRPr="002A4A27" w:rsidRDefault="000228E3" w:rsidP="0096594C">
            <w:pPr>
              <w:jc w:val="both"/>
              <w:rPr>
                <w:color w:val="000000"/>
                <w:sz w:val="22"/>
                <w:szCs w:val="22"/>
              </w:rPr>
            </w:pPr>
            <w:r w:rsidRPr="002A4A27">
              <w:rPr>
                <w:color w:val="000000"/>
                <w:sz w:val="22"/>
                <w:szCs w:val="22"/>
              </w:rPr>
              <w:t xml:space="preserve">1. get knowledge on analytical chemistry, including basic analytical methods. </w:t>
            </w:r>
          </w:p>
          <w:p w14:paraId="12CFE76E" w14:textId="77777777" w:rsidR="000228E3" w:rsidRPr="002A4A27" w:rsidRDefault="000228E3" w:rsidP="0096594C">
            <w:pPr>
              <w:jc w:val="both"/>
              <w:rPr>
                <w:color w:val="000000"/>
                <w:sz w:val="22"/>
                <w:szCs w:val="22"/>
              </w:rPr>
            </w:pPr>
            <w:r w:rsidRPr="002A4A27">
              <w:rPr>
                <w:color w:val="000000"/>
                <w:sz w:val="22"/>
                <w:szCs w:val="22"/>
              </w:rPr>
              <w:t>2. explain the theoretical principles and important applications of classical analytical methods Explain the theoretical principles of selected instrumental methods.</w:t>
            </w:r>
          </w:p>
          <w:p w14:paraId="4CEE3124" w14:textId="77777777" w:rsidR="000228E3" w:rsidRPr="002A4A27" w:rsidRDefault="000228E3" w:rsidP="0096594C">
            <w:pPr>
              <w:jc w:val="both"/>
              <w:rPr>
                <w:color w:val="000000"/>
                <w:sz w:val="22"/>
                <w:szCs w:val="22"/>
              </w:rPr>
            </w:pPr>
            <w:r w:rsidRPr="002A4A27">
              <w:rPr>
                <w:color w:val="000000"/>
                <w:sz w:val="22"/>
                <w:szCs w:val="22"/>
              </w:rPr>
              <w:t>3. explain the theoretical principles of separation techniques in chromatography, and typical applications of chromatographic techniques.</w:t>
            </w:r>
          </w:p>
          <w:p w14:paraId="68E0052C" w14:textId="77777777" w:rsidR="000228E3" w:rsidRPr="002A4A27" w:rsidRDefault="000228E3" w:rsidP="0096594C">
            <w:pPr>
              <w:jc w:val="both"/>
              <w:rPr>
                <w:color w:val="000000"/>
                <w:sz w:val="22"/>
                <w:szCs w:val="22"/>
              </w:rPr>
            </w:pPr>
            <w:r w:rsidRPr="002A4A27">
              <w:rPr>
                <w:color w:val="000000"/>
                <w:sz w:val="22"/>
                <w:szCs w:val="22"/>
              </w:rPr>
              <w:t xml:space="preserve">4. suggest a suitable analytical method for a specific purpose, and evaluate the important sources of interferences and errors, and also suggest alternative analytical methods for quality assurance. </w:t>
            </w:r>
          </w:p>
        </w:tc>
      </w:tr>
      <w:tr w:rsidR="000228E3" w:rsidRPr="002A4A27" w14:paraId="0A60BF38" w14:textId="77777777" w:rsidTr="002306B4">
        <w:trPr>
          <w:trHeight w:val="753"/>
          <w:jc w:val="center"/>
        </w:trPr>
        <w:tc>
          <w:tcPr>
            <w:tcW w:w="1842" w:type="dxa"/>
          </w:tcPr>
          <w:p w14:paraId="4D1E2D3A" w14:textId="77777777" w:rsidR="000228E3" w:rsidRPr="002A4A27" w:rsidRDefault="000228E3" w:rsidP="0096594C">
            <w:pPr>
              <w:pBdr>
                <w:top w:val="nil"/>
                <w:left w:val="nil"/>
                <w:bottom w:val="nil"/>
                <w:right w:val="nil"/>
                <w:between w:val="nil"/>
              </w:pBdr>
              <w:ind w:left="110"/>
              <w:rPr>
                <w:color w:val="000000"/>
                <w:sz w:val="22"/>
                <w:szCs w:val="22"/>
              </w:rPr>
            </w:pPr>
            <w:r w:rsidRPr="002A4A27">
              <w:rPr>
                <w:color w:val="000000"/>
                <w:sz w:val="22"/>
                <w:szCs w:val="22"/>
              </w:rPr>
              <w:t>Assessment Method</w:t>
            </w:r>
          </w:p>
        </w:tc>
        <w:tc>
          <w:tcPr>
            <w:tcW w:w="8221" w:type="dxa"/>
          </w:tcPr>
          <w:p w14:paraId="19B9DD05" w14:textId="77777777" w:rsidR="000228E3" w:rsidRPr="002A4A27" w:rsidRDefault="000228E3" w:rsidP="0096594C">
            <w:pPr>
              <w:pBdr>
                <w:top w:val="nil"/>
                <w:left w:val="nil"/>
                <w:bottom w:val="nil"/>
                <w:right w:val="nil"/>
                <w:between w:val="nil"/>
              </w:pBdr>
              <w:ind w:left="104"/>
              <w:jc w:val="both"/>
              <w:rPr>
                <w:color w:val="000000"/>
                <w:sz w:val="22"/>
                <w:szCs w:val="22"/>
              </w:rPr>
            </w:pPr>
            <w:r w:rsidRPr="002A4A27">
              <w:rPr>
                <w:color w:val="000000"/>
                <w:sz w:val="22"/>
                <w:szCs w:val="22"/>
              </w:rPr>
              <w:t xml:space="preserve">Class test, assignment &amp; quiz (20%), Mid </w:t>
            </w:r>
            <w:proofErr w:type="spellStart"/>
            <w:r w:rsidRPr="002A4A27">
              <w:rPr>
                <w:color w:val="000000"/>
                <w:sz w:val="22"/>
                <w:szCs w:val="22"/>
              </w:rPr>
              <w:t>sem</w:t>
            </w:r>
            <w:proofErr w:type="spellEnd"/>
            <w:r w:rsidRPr="002A4A27">
              <w:rPr>
                <w:color w:val="000000"/>
                <w:sz w:val="22"/>
                <w:szCs w:val="22"/>
              </w:rPr>
              <w:t xml:space="preserve"> examination (30%), End </w:t>
            </w:r>
            <w:proofErr w:type="spellStart"/>
            <w:r w:rsidRPr="002A4A27">
              <w:rPr>
                <w:color w:val="000000"/>
                <w:sz w:val="22"/>
                <w:szCs w:val="22"/>
              </w:rPr>
              <w:t>sem</w:t>
            </w:r>
            <w:proofErr w:type="spellEnd"/>
            <w:r w:rsidRPr="002A4A27">
              <w:rPr>
                <w:color w:val="000000"/>
                <w:sz w:val="22"/>
                <w:szCs w:val="22"/>
              </w:rPr>
              <w:t xml:space="preserve"> examination (50%).</w:t>
            </w:r>
          </w:p>
        </w:tc>
      </w:tr>
    </w:tbl>
    <w:p w14:paraId="3C9475E0" w14:textId="77777777" w:rsidR="000228E3" w:rsidRPr="002A4A27" w:rsidRDefault="000228E3" w:rsidP="0096594C">
      <w:pPr>
        <w:rPr>
          <w:b/>
          <w:sz w:val="22"/>
          <w:szCs w:val="22"/>
        </w:rPr>
      </w:pPr>
    </w:p>
    <w:p w14:paraId="267AE480" w14:textId="77777777" w:rsidR="000228E3" w:rsidRPr="002A4A27" w:rsidRDefault="000228E3" w:rsidP="0096594C">
      <w:pPr>
        <w:rPr>
          <w:b/>
          <w:sz w:val="22"/>
          <w:szCs w:val="22"/>
        </w:rPr>
      </w:pPr>
      <w:r w:rsidRPr="002A4A27">
        <w:rPr>
          <w:b/>
          <w:sz w:val="22"/>
          <w:szCs w:val="22"/>
        </w:rPr>
        <w:t xml:space="preserve">Suggested Readings: </w:t>
      </w:r>
    </w:p>
    <w:p w14:paraId="539CB8F9" w14:textId="77777777" w:rsidR="000228E3" w:rsidRPr="002A4A27" w:rsidRDefault="000228E3" w:rsidP="0096594C">
      <w:pPr>
        <w:rPr>
          <w:b/>
          <w:sz w:val="22"/>
          <w:szCs w:val="22"/>
        </w:rPr>
      </w:pPr>
      <w:r w:rsidRPr="002A4A27">
        <w:rPr>
          <w:b/>
          <w:sz w:val="22"/>
          <w:szCs w:val="22"/>
        </w:rPr>
        <w:t>Text Books:</w:t>
      </w:r>
    </w:p>
    <w:p w14:paraId="3E710452" w14:textId="77777777" w:rsidR="000228E3" w:rsidRPr="002A4A27" w:rsidRDefault="000228E3" w:rsidP="0096594C">
      <w:pPr>
        <w:jc w:val="both"/>
        <w:rPr>
          <w:sz w:val="22"/>
          <w:szCs w:val="22"/>
        </w:rPr>
      </w:pPr>
      <w:r w:rsidRPr="002A4A27">
        <w:rPr>
          <w:sz w:val="22"/>
          <w:szCs w:val="22"/>
        </w:rPr>
        <w:t>1. Skoog and Leary, "Principles of Instrumental Analysis"; 7</w:t>
      </w:r>
      <w:r w:rsidRPr="002A4A27">
        <w:rPr>
          <w:sz w:val="22"/>
          <w:szCs w:val="22"/>
          <w:vertAlign w:val="superscript"/>
        </w:rPr>
        <w:t>th</w:t>
      </w:r>
      <w:r w:rsidRPr="002A4A27">
        <w:rPr>
          <w:sz w:val="22"/>
          <w:szCs w:val="22"/>
        </w:rPr>
        <w:t xml:space="preserve"> Edition, 2020.</w:t>
      </w:r>
    </w:p>
    <w:p w14:paraId="10BF8BCB" w14:textId="77777777" w:rsidR="000228E3" w:rsidRPr="002A4A27" w:rsidRDefault="000228E3" w:rsidP="0096594C">
      <w:pPr>
        <w:jc w:val="both"/>
        <w:rPr>
          <w:sz w:val="22"/>
          <w:szCs w:val="22"/>
        </w:rPr>
      </w:pPr>
      <w:r w:rsidRPr="002A4A27">
        <w:rPr>
          <w:sz w:val="22"/>
          <w:szCs w:val="22"/>
        </w:rPr>
        <w:t>2. Douglas A. Skoog, Donald M. West, F. James Holler, Stanley R. Crouch, “Analytical Chemistry an Introduction”; 9</w:t>
      </w:r>
      <w:r w:rsidRPr="002A4A27">
        <w:rPr>
          <w:sz w:val="22"/>
          <w:szCs w:val="22"/>
          <w:vertAlign w:val="superscript"/>
        </w:rPr>
        <w:t>th</w:t>
      </w:r>
      <w:r w:rsidRPr="002A4A27">
        <w:rPr>
          <w:sz w:val="22"/>
          <w:szCs w:val="22"/>
        </w:rPr>
        <w:t xml:space="preserve"> edition, 2014</w:t>
      </w:r>
    </w:p>
    <w:p w14:paraId="1F62A199" w14:textId="77777777" w:rsidR="000228E3" w:rsidRPr="002A4A27" w:rsidRDefault="000228E3" w:rsidP="0096594C">
      <w:pPr>
        <w:rPr>
          <w:b/>
          <w:sz w:val="22"/>
          <w:szCs w:val="22"/>
        </w:rPr>
      </w:pPr>
    </w:p>
    <w:tbl>
      <w:tblPr>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70"/>
        <w:gridCol w:w="854"/>
        <w:gridCol w:w="854"/>
        <w:gridCol w:w="854"/>
        <w:gridCol w:w="854"/>
        <w:gridCol w:w="1045"/>
        <w:gridCol w:w="992"/>
        <w:gridCol w:w="992"/>
        <w:gridCol w:w="885"/>
      </w:tblGrid>
      <w:tr w:rsidR="000228E3" w:rsidRPr="002A4A27" w14:paraId="6D24F07D" w14:textId="77777777" w:rsidTr="00AB750C">
        <w:trPr>
          <w:trHeight w:val="20"/>
          <w:jc w:val="center"/>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DE1C90" w14:textId="77777777" w:rsidR="000228E3" w:rsidRPr="002A4A27" w:rsidRDefault="000228E3" w:rsidP="0096594C">
            <w:pPr>
              <w:rPr>
                <w:sz w:val="22"/>
                <w:szCs w:val="22"/>
              </w:rPr>
            </w:pP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A79B5" w14:textId="77777777" w:rsidR="000228E3" w:rsidRPr="002A4A27" w:rsidRDefault="000228E3" w:rsidP="0096594C">
            <w:pPr>
              <w:rPr>
                <w:sz w:val="22"/>
                <w:szCs w:val="22"/>
              </w:rPr>
            </w:pPr>
            <w:r w:rsidRPr="002A4A27">
              <w:rPr>
                <w:sz w:val="22"/>
                <w:szCs w:val="22"/>
              </w:rPr>
              <w:t>PLO-1</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BF3D7" w14:textId="77777777" w:rsidR="000228E3" w:rsidRPr="002A4A27" w:rsidRDefault="000228E3" w:rsidP="0096594C">
            <w:pPr>
              <w:rPr>
                <w:sz w:val="22"/>
                <w:szCs w:val="22"/>
              </w:rPr>
            </w:pPr>
            <w:r w:rsidRPr="002A4A27">
              <w:rPr>
                <w:sz w:val="22"/>
                <w:szCs w:val="22"/>
              </w:rPr>
              <w:t>PLO-2</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645D6" w14:textId="77777777" w:rsidR="000228E3" w:rsidRPr="002A4A27" w:rsidRDefault="000228E3" w:rsidP="0096594C">
            <w:pPr>
              <w:rPr>
                <w:sz w:val="22"/>
                <w:szCs w:val="22"/>
              </w:rPr>
            </w:pPr>
            <w:r w:rsidRPr="002A4A27">
              <w:rPr>
                <w:sz w:val="22"/>
                <w:szCs w:val="22"/>
              </w:rPr>
              <w:t>PLO-3</w:t>
            </w:r>
          </w:p>
        </w:tc>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20E91" w14:textId="77777777" w:rsidR="000228E3" w:rsidRPr="002A4A27" w:rsidRDefault="000228E3" w:rsidP="0096594C">
            <w:pPr>
              <w:rPr>
                <w:sz w:val="22"/>
                <w:szCs w:val="22"/>
              </w:rPr>
            </w:pPr>
            <w:r w:rsidRPr="002A4A27">
              <w:rPr>
                <w:sz w:val="22"/>
                <w:szCs w:val="22"/>
              </w:rPr>
              <w:t>PLO-4</w:t>
            </w:r>
          </w:p>
        </w:tc>
        <w:tc>
          <w:tcPr>
            <w:tcW w:w="1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592C4" w14:textId="77777777" w:rsidR="000228E3" w:rsidRPr="002A4A27" w:rsidRDefault="000228E3" w:rsidP="0096594C">
            <w:pPr>
              <w:rPr>
                <w:sz w:val="22"/>
                <w:szCs w:val="22"/>
              </w:rPr>
            </w:pPr>
            <w:r w:rsidRPr="002A4A27">
              <w:rPr>
                <w:sz w:val="22"/>
                <w:szCs w:val="22"/>
              </w:rPr>
              <w:t xml:space="preserve">  PLO-5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C249F" w14:textId="77777777" w:rsidR="000228E3" w:rsidRPr="002A4A27" w:rsidRDefault="000228E3" w:rsidP="0096594C">
            <w:pPr>
              <w:rPr>
                <w:sz w:val="22"/>
                <w:szCs w:val="22"/>
              </w:rPr>
            </w:pPr>
            <w:r w:rsidRPr="002A4A27">
              <w:rPr>
                <w:sz w:val="22"/>
                <w:szCs w:val="22"/>
              </w:rPr>
              <w:t xml:space="preserve">  PLO-6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5C32D" w14:textId="77777777" w:rsidR="000228E3" w:rsidRPr="002A4A27" w:rsidRDefault="000228E3" w:rsidP="0096594C">
            <w:pPr>
              <w:rPr>
                <w:sz w:val="22"/>
                <w:szCs w:val="22"/>
              </w:rPr>
            </w:pPr>
            <w:r w:rsidRPr="002A4A27">
              <w:rPr>
                <w:sz w:val="22"/>
                <w:szCs w:val="22"/>
              </w:rPr>
              <w:t>PLO-7</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D5FE8" w14:textId="77777777" w:rsidR="000228E3" w:rsidRPr="002A4A27" w:rsidRDefault="000228E3" w:rsidP="0096594C">
            <w:pPr>
              <w:rPr>
                <w:sz w:val="22"/>
                <w:szCs w:val="22"/>
              </w:rPr>
            </w:pPr>
            <w:r w:rsidRPr="002A4A27">
              <w:rPr>
                <w:sz w:val="22"/>
                <w:szCs w:val="22"/>
              </w:rPr>
              <w:t>PLO-8</w:t>
            </w:r>
          </w:p>
        </w:tc>
      </w:tr>
      <w:tr w:rsidR="000228E3" w:rsidRPr="002A4A27" w14:paraId="69E68E5C" w14:textId="77777777" w:rsidTr="00AB750C">
        <w:trPr>
          <w:trHeight w:val="20"/>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AE7DE" w14:textId="77777777" w:rsidR="000228E3" w:rsidRPr="002A4A27" w:rsidRDefault="000228E3" w:rsidP="0096594C">
            <w:pPr>
              <w:jc w:val="center"/>
              <w:rPr>
                <w:sz w:val="22"/>
                <w:szCs w:val="22"/>
              </w:rPr>
            </w:pPr>
            <w:r w:rsidRPr="002A4A27">
              <w:rPr>
                <w:sz w:val="22"/>
                <w:szCs w:val="22"/>
              </w:rPr>
              <w:t>CLO-1</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320DFE40"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5DDFA57B"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67DC3D6B" w14:textId="77777777" w:rsidR="000228E3" w:rsidRPr="002A4A27" w:rsidRDefault="000228E3"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072D14A1" w14:textId="77777777" w:rsidR="000228E3" w:rsidRPr="002A4A27" w:rsidRDefault="000228E3"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677D2766" w14:textId="77777777" w:rsidR="000228E3" w:rsidRPr="002A4A27" w:rsidRDefault="000228E3"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475D55C3" w14:textId="77777777" w:rsidR="000228E3" w:rsidRPr="002A4A27" w:rsidRDefault="000228E3" w:rsidP="0096594C">
            <w:pPr>
              <w:jc w:val="center"/>
              <w:rPr>
                <w:sz w:val="22"/>
                <w:szCs w:val="22"/>
              </w:rPr>
            </w:pP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62AFEE48" w14:textId="77777777" w:rsidR="000228E3" w:rsidRPr="002A4A27" w:rsidRDefault="000228E3" w:rsidP="0096594C">
            <w:pPr>
              <w:jc w:val="center"/>
              <w:rPr>
                <w:sz w:val="22"/>
                <w:szCs w:val="22"/>
              </w:rPr>
            </w:pP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12553533" w14:textId="77777777" w:rsidR="000228E3" w:rsidRPr="002A4A27" w:rsidRDefault="000228E3" w:rsidP="0096594C">
            <w:pPr>
              <w:jc w:val="center"/>
              <w:rPr>
                <w:sz w:val="22"/>
                <w:szCs w:val="22"/>
              </w:rPr>
            </w:pPr>
          </w:p>
        </w:tc>
      </w:tr>
      <w:tr w:rsidR="000228E3" w:rsidRPr="002A4A27" w14:paraId="0090A061" w14:textId="77777777" w:rsidTr="00AB750C">
        <w:trPr>
          <w:trHeight w:val="20"/>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05F66" w14:textId="77777777" w:rsidR="000228E3" w:rsidRPr="002A4A27" w:rsidRDefault="000228E3" w:rsidP="0096594C">
            <w:pPr>
              <w:jc w:val="center"/>
              <w:rPr>
                <w:sz w:val="22"/>
                <w:szCs w:val="22"/>
              </w:rPr>
            </w:pPr>
            <w:r w:rsidRPr="002A4A27">
              <w:rPr>
                <w:sz w:val="22"/>
                <w:szCs w:val="22"/>
              </w:rPr>
              <w:t>CLO-2</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3C88AF2F"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62B583D3"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688F291D" w14:textId="77777777" w:rsidR="000228E3" w:rsidRPr="002A4A27" w:rsidRDefault="000228E3"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57293A37" w14:textId="77777777" w:rsidR="000228E3" w:rsidRPr="002A4A27" w:rsidRDefault="000228E3"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63AB3369" w14:textId="77777777" w:rsidR="000228E3" w:rsidRPr="002A4A27" w:rsidRDefault="000228E3" w:rsidP="0096594C">
            <w:pPr>
              <w:jc w:val="center"/>
              <w:rPr>
                <w:sz w:val="22"/>
                <w:szCs w:val="22"/>
              </w:rPr>
            </w:pP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39E01E68" w14:textId="77777777" w:rsidR="000228E3" w:rsidRPr="002A4A27" w:rsidRDefault="000228E3" w:rsidP="0096594C">
            <w:pPr>
              <w:jc w:val="center"/>
              <w:rPr>
                <w:sz w:val="22"/>
                <w:szCs w:val="22"/>
              </w:rPr>
            </w:pP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65FB5EC2" w14:textId="77777777" w:rsidR="000228E3" w:rsidRPr="002A4A27" w:rsidRDefault="000228E3" w:rsidP="0096594C">
            <w:pPr>
              <w:jc w:val="center"/>
              <w:rPr>
                <w:sz w:val="22"/>
                <w:szCs w:val="22"/>
              </w:rPr>
            </w:pP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776F36A7" w14:textId="77777777" w:rsidR="000228E3" w:rsidRPr="002A4A27" w:rsidRDefault="000228E3" w:rsidP="0096594C">
            <w:pPr>
              <w:jc w:val="center"/>
              <w:rPr>
                <w:sz w:val="22"/>
                <w:szCs w:val="22"/>
              </w:rPr>
            </w:pPr>
          </w:p>
        </w:tc>
      </w:tr>
      <w:tr w:rsidR="000228E3" w:rsidRPr="002A4A27" w14:paraId="020FE0A6" w14:textId="77777777" w:rsidTr="00AB750C">
        <w:trPr>
          <w:trHeight w:val="20"/>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55885" w14:textId="77777777" w:rsidR="000228E3" w:rsidRPr="002A4A27" w:rsidRDefault="000228E3" w:rsidP="0096594C">
            <w:pPr>
              <w:jc w:val="center"/>
              <w:rPr>
                <w:sz w:val="22"/>
                <w:szCs w:val="22"/>
              </w:rPr>
            </w:pPr>
            <w:r w:rsidRPr="002A4A27">
              <w:rPr>
                <w:sz w:val="22"/>
                <w:szCs w:val="22"/>
              </w:rPr>
              <w:t>CLO-3</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1601B166"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59FF5525"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33724409" w14:textId="77777777" w:rsidR="000228E3" w:rsidRPr="002A4A27" w:rsidRDefault="000228E3"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41A8CDB5" w14:textId="77777777" w:rsidR="000228E3" w:rsidRPr="002A4A27" w:rsidRDefault="000228E3"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03E87AB0" w14:textId="77777777" w:rsidR="000228E3" w:rsidRPr="002A4A27" w:rsidRDefault="000228E3"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08B774ED" w14:textId="77777777" w:rsidR="000228E3" w:rsidRPr="002A4A27" w:rsidRDefault="000228E3" w:rsidP="0096594C">
            <w:pPr>
              <w:jc w:val="center"/>
              <w:rPr>
                <w:sz w:val="22"/>
                <w:szCs w:val="22"/>
              </w:rPr>
            </w:pP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010D6A6A" w14:textId="77777777" w:rsidR="000228E3" w:rsidRPr="002A4A27" w:rsidRDefault="000228E3" w:rsidP="0096594C">
            <w:pPr>
              <w:jc w:val="center"/>
              <w:rPr>
                <w:sz w:val="22"/>
                <w:szCs w:val="22"/>
              </w:rPr>
            </w:pP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7AB80E77" w14:textId="77777777" w:rsidR="000228E3" w:rsidRPr="002A4A27" w:rsidRDefault="000228E3" w:rsidP="0096594C">
            <w:pPr>
              <w:jc w:val="center"/>
              <w:rPr>
                <w:sz w:val="22"/>
                <w:szCs w:val="22"/>
              </w:rPr>
            </w:pPr>
          </w:p>
        </w:tc>
      </w:tr>
      <w:tr w:rsidR="000228E3" w:rsidRPr="002A4A27" w14:paraId="742E90E9" w14:textId="77777777" w:rsidTr="00AB750C">
        <w:trPr>
          <w:trHeight w:val="20"/>
          <w:jc w:val="center"/>
        </w:trPr>
        <w:tc>
          <w:tcPr>
            <w:tcW w:w="1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9F13C" w14:textId="77777777" w:rsidR="000228E3" w:rsidRPr="002A4A27" w:rsidRDefault="000228E3" w:rsidP="0096594C">
            <w:pPr>
              <w:jc w:val="center"/>
              <w:rPr>
                <w:sz w:val="22"/>
                <w:szCs w:val="22"/>
              </w:rPr>
            </w:pPr>
            <w:r w:rsidRPr="002A4A27">
              <w:rPr>
                <w:sz w:val="22"/>
                <w:szCs w:val="22"/>
              </w:rPr>
              <w:t>CLO-4</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021855BB"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7A9DA39F" w14:textId="77777777" w:rsidR="000228E3" w:rsidRPr="002A4A27" w:rsidRDefault="000228E3" w:rsidP="0096594C">
            <w:pPr>
              <w:jc w:val="center"/>
              <w:rPr>
                <w:sz w:val="22"/>
                <w:szCs w:val="22"/>
              </w:rPr>
            </w:pPr>
            <w:r w:rsidRPr="002A4A27">
              <w:rPr>
                <w:sz w:val="22"/>
                <w:szCs w:val="22"/>
              </w:rPr>
              <w:t>X</w:t>
            </w: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0C9B0FEA" w14:textId="77777777" w:rsidR="000228E3" w:rsidRPr="002A4A27" w:rsidRDefault="000228E3" w:rsidP="0096594C">
            <w:pPr>
              <w:jc w:val="center"/>
              <w:rPr>
                <w:sz w:val="22"/>
                <w:szCs w:val="22"/>
              </w:rPr>
            </w:pPr>
          </w:p>
        </w:tc>
        <w:tc>
          <w:tcPr>
            <w:tcW w:w="854" w:type="dxa"/>
            <w:tcBorders>
              <w:bottom w:val="single" w:sz="8" w:space="0" w:color="000000"/>
              <w:right w:val="single" w:sz="8" w:space="0" w:color="000000"/>
            </w:tcBorders>
            <w:shd w:val="clear" w:color="auto" w:fill="auto"/>
            <w:tcMar>
              <w:top w:w="100" w:type="dxa"/>
              <w:left w:w="100" w:type="dxa"/>
              <w:bottom w:w="100" w:type="dxa"/>
              <w:right w:w="100" w:type="dxa"/>
            </w:tcMar>
          </w:tcPr>
          <w:p w14:paraId="33BE45DF" w14:textId="77777777" w:rsidR="000228E3" w:rsidRPr="002A4A27" w:rsidRDefault="000228E3" w:rsidP="0096594C">
            <w:pPr>
              <w:jc w:val="center"/>
              <w:rPr>
                <w:sz w:val="22"/>
                <w:szCs w:val="22"/>
              </w:rPr>
            </w:pPr>
          </w:p>
        </w:tc>
        <w:tc>
          <w:tcPr>
            <w:tcW w:w="1045" w:type="dxa"/>
            <w:tcBorders>
              <w:bottom w:val="single" w:sz="8" w:space="0" w:color="000000"/>
              <w:right w:val="single" w:sz="8" w:space="0" w:color="000000"/>
            </w:tcBorders>
            <w:shd w:val="clear" w:color="auto" w:fill="auto"/>
            <w:tcMar>
              <w:top w:w="100" w:type="dxa"/>
              <w:left w:w="100" w:type="dxa"/>
              <w:bottom w:w="100" w:type="dxa"/>
              <w:right w:w="100" w:type="dxa"/>
            </w:tcMar>
          </w:tcPr>
          <w:p w14:paraId="258B48E4" w14:textId="77777777" w:rsidR="000228E3" w:rsidRPr="002A4A27" w:rsidRDefault="000228E3" w:rsidP="0096594C">
            <w:pPr>
              <w:jc w:val="center"/>
              <w:rPr>
                <w:sz w:val="22"/>
                <w:szCs w:val="22"/>
              </w:rPr>
            </w:pPr>
            <w:r w:rsidRPr="002A4A27">
              <w:rPr>
                <w:sz w:val="22"/>
                <w:szCs w:val="22"/>
              </w:rPr>
              <w:t>X</w:t>
            </w: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6B78143D" w14:textId="77777777" w:rsidR="000228E3" w:rsidRPr="002A4A27" w:rsidRDefault="000228E3" w:rsidP="0096594C">
            <w:pPr>
              <w:jc w:val="center"/>
              <w:rPr>
                <w:sz w:val="22"/>
                <w:szCs w:val="22"/>
              </w:rPr>
            </w:pPr>
          </w:p>
        </w:tc>
        <w:tc>
          <w:tcPr>
            <w:tcW w:w="992" w:type="dxa"/>
            <w:tcBorders>
              <w:bottom w:val="single" w:sz="8" w:space="0" w:color="000000"/>
              <w:right w:val="single" w:sz="8" w:space="0" w:color="000000"/>
            </w:tcBorders>
            <w:shd w:val="clear" w:color="auto" w:fill="auto"/>
            <w:tcMar>
              <w:top w:w="100" w:type="dxa"/>
              <w:left w:w="100" w:type="dxa"/>
              <w:bottom w:w="100" w:type="dxa"/>
              <w:right w:w="100" w:type="dxa"/>
            </w:tcMar>
          </w:tcPr>
          <w:p w14:paraId="78AD57F3" w14:textId="77777777" w:rsidR="000228E3" w:rsidRPr="002A4A27" w:rsidRDefault="000228E3" w:rsidP="0096594C">
            <w:pPr>
              <w:jc w:val="center"/>
              <w:rPr>
                <w:sz w:val="22"/>
                <w:szCs w:val="22"/>
              </w:rPr>
            </w:pPr>
          </w:p>
        </w:tc>
        <w:tc>
          <w:tcPr>
            <w:tcW w:w="885" w:type="dxa"/>
            <w:tcBorders>
              <w:bottom w:val="single" w:sz="8" w:space="0" w:color="000000"/>
              <w:right w:val="single" w:sz="8" w:space="0" w:color="000000"/>
            </w:tcBorders>
            <w:shd w:val="clear" w:color="auto" w:fill="auto"/>
            <w:tcMar>
              <w:top w:w="100" w:type="dxa"/>
              <w:left w:w="100" w:type="dxa"/>
              <w:bottom w:w="100" w:type="dxa"/>
              <w:right w:w="100" w:type="dxa"/>
            </w:tcMar>
          </w:tcPr>
          <w:p w14:paraId="2D1405C8" w14:textId="77777777" w:rsidR="000228E3" w:rsidRPr="002A4A27" w:rsidRDefault="000228E3" w:rsidP="0096594C">
            <w:pPr>
              <w:jc w:val="center"/>
              <w:rPr>
                <w:sz w:val="22"/>
                <w:szCs w:val="22"/>
              </w:rPr>
            </w:pPr>
          </w:p>
        </w:tc>
      </w:tr>
    </w:tbl>
    <w:p w14:paraId="1FB219DB" w14:textId="77777777" w:rsidR="000228E3" w:rsidRPr="002A4A27" w:rsidRDefault="000228E3" w:rsidP="0096594C">
      <w:pPr>
        <w:rPr>
          <w:b/>
          <w:sz w:val="22"/>
          <w:szCs w:val="22"/>
        </w:rPr>
      </w:pPr>
    </w:p>
    <w:p w14:paraId="0949D027" w14:textId="77777777" w:rsidR="000228E3" w:rsidRPr="002A4A27" w:rsidRDefault="000228E3" w:rsidP="0096594C">
      <w:pPr>
        <w:rPr>
          <w:sz w:val="22"/>
          <w:szCs w:val="22"/>
        </w:rPr>
      </w:pPr>
    </w:p>
    <w:p w14:paraId="3AAB79BE" w14:textId="77777777" w:rsidR="000228E3" w:rsidRPr="002A4A27" w:rsidRDefault="000228E3" w:rsidP="0096594C">
      <w:pPr>
        <w:rPr>
          <w:b/>
          <w:sz w:val="22"/>
          <w:szCs w:val="22"/>
        </w:rPr>
      </w:pPr>
    </w:p>
    <w:sectPr w:rsidR="000228E3" w:rsidRPr="002A4A27" w:rsidSect="00E26A7B">
      <w:footerReference w:type="default" r:id="rId18"/>
      <w:pgSz w:w="11906" w:h="16838"/>
      <w:pgMar w:top="567"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902BD" w14:textId="77777777" w:rsidR="00FD435A" w:rsidRDefault="00FD435A" w:rsidP="001E78D3">
      <w:r>
        <w:separator/>
      </w:r>
    </w:p>
  </w:endnote>
  <w:endnote w:type="continuationSeparator" w:id="0">
    <w:p w14:paraId="35DF5411" w14:textId="77777777" w:rsidR="00FD435A" w:rsidRDefault="00FD435A"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panose1 w:val="00000000000000000000"/>
    <w:charset w:val="00"/>
    <w:family w:val="roman"/>
    <w:notTrueType/>
    <w:pitch w:val="default"/>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228673"/>
      <w:docPartObj>
        <w:docPartGallery w:val="Page Numbers (Bottom of Page)"/>
        <w:docPartUnique/>
      </w:docPartObj>
    </w:sdtPr>
    <w:sdtEndPr>
      <w:rPr>
        <w:noProof/>
      </w:rPr>
    </w:sdtEndPr>
    <w:sdtContent>
      <w:p w14:paraId="03D320AB" w14:textId="2B4A88A0" w:rsidR="001E30A9" w:rsidRDefault="001E30A9">
        <w:pPr>
          <w:pStyle w:val="Footer"/>
          <w:jc w:val="right"/>
        </w:pPr>
        <w:r>
          <w:fldChar w:fldCharType="begin"/>
        </w:r>
        <w:r>
          <w:instrText xml:space="preserve"> PAGE   \* MERGEFORMAT </w:instrText>
        </w:r>
        <w:r>
          <w:fldChar w:fldCharType="separate"/>
        </w:r>
        <w:r w:rsidR="00E14901">
          <w:rPr>
            <w:noProof/>
          </w:rPr>
          <w:t>60</w:t>
        </w:r>
        <w:r>
          <w:rPr>
            <w:noProof/>
          </w:rPr>
          <w:fldChar w:fldCharType="end"/>
        </w:r>
      </w:p>
    </w:sdtContent>
  </w:sdt>
  <w:p w14:paraId="5598F1DF" w14:textId="77777777" w:rsidR="001E30A9" w:rsidRDefault="001E30A9">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2AD27F65" w:rsidR="001E30A9" w:rsidRDefault="001E30A9">
        <w:pPr>
          <w:pStyle w:val="Footer"/>
          <w:jc w:val="center"/>
        </w:pPr>
        <w:r>
          <w:fldChar w:fldCharType="begin"/>
        </w:r>
        <w:r>
          <w:instrText xml:space="preserve"> PAGE   \* MERGEFORMAT </w:instrText>
        </w:r>
        <w:r>
          <w:fldChar w:fldCharType="separate"/>
        </w:r>
        <w:r w:rsidR="00E14901">
          <w:rPr>
            <w:noProof/>
          </w:rPr>
          <w:t>81</w:t>
        </w:r>
        <w:r>
          <w:rPr>
            <w:noProof/>
          </w:rPr>
          <w:fldChar w:fldCharType="end"/>
        </w:r>
      </w:p>
    </w:sdtContent>
  </w:sdt>
  <w:p w14:paraId="2816FE86" w14:textId="77777777" w:rsidR="001E30A9" w:rsidRDefault="001E3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ECCA" w14:textId="77777777" w:rsidR="00FD435A" w:rsidRDefault="00FD435A" w:rsidP="001E78D3">
      <w:r>
        <w:separator/>
      </w:r>
    </w:p>
  </w:footnote>
  <w:footnote w:type="continuationSeparator" w:id="0">
    <w:p w14:paraId="653B2FB8" w14:textId="77777777" w:rsidR="00FD435A" w:rsidRDefault="00FD435A"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31E32"/>
    <w:multiLevelType w:val="hybridMultilevel"/>
    <w:tmpl w:val="4BD20A36"/>
    <w:lvl w:ilvl="0" w:tplc="29A2743C">
      <w:start w:val="1"/>
      <w:numFmt w:val="decimal"/>
      <w:lvlText w:val="%1."/>
      <w:lvlJc w:val="left"/>
      <w:pPr>
        <w:ind w:left="36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89A26B60">
      <w:numFmt w:val="bullet"/>
      <w:lvlText w:val="•"/>
      <w:lvlJc w:val="left"/>
      <w:pPr>
        <w:ind w:left="993" w:hanging="360"/>
      </w:pPr>
      <w:rPr>
        <w:rFonts w:hint="default"/>
        <w:lang w:val="en-US" w:eastAsia="en-US" w:bidi="ar-SA"/>
      </w:rPr>
    </w:lvl>
    <w:lvl w:ilvl="2" w:tplc="C44AE43E">
      <w:numFmt w:val="bullet"/>
      <w:lvlText w:val="•"/>
      <w:lvlJc w:val="left"/>
      <w:pPr>
        <w:ind w:left="1627" w:hanging="360"/>
      </w:pPr>
      <w:rPr>
        <w:rFonts w:hint="default"/>
        <w:lang w:val="en-US" w:eastAsia="en-US" w:bidi="ar-SA"/>
      </w:rPr>
    </w:lvl>
    <w:lvl w:ilvl="3" w:tplc="CFF46870">
      <w:numFmt w:val="bullet"/>
      <w:lvlText w:val="•"/>
      <w:lvlJc w:val="left"/>
      <w:pPr>
        <w:ind w:left="2261" w:hanging="360"/>
      </w:pPr>
      <w:rPr>
        <w:rFonts w:hint="default"/>
        <w:lang w:val="en-US" w:eastAsia="en-US" w:bidi="ar-SA"/>
      </w:rPr>
    </w:lvl>
    <w:lvl w:ilvl="4" w:tplc="182EDEA4">
      <w:numFmt w:val="bullet"/>
      <w:lvlText w:val="•"/>
      <w:lvlJc w:val="left"/>
      <w:pPr>
        <w:ind w:left="2895" w:hanging="360"/>
      </w:pPr>
      <w:rPr>
        <w:rFonts w:hint="default"/>
        <w:lang w:val="en-US" w:eastAsia="en-US" w:bidi="ar-SA"/>
      </w:rPr>
    </w:lvl>
    <w:lvl w:ilvl="5" w:tplc="E6C6E528">
      <w:numFmt w:val="bullet"/>
      <w:lvlText w:val="•"/>
      <w:lvlJc w:val="left"/>
      <w:pPr>
        <w:ind w:left="3529" w:hanging="360"/>
      </w:pPr>
      <w:rPr>
        <w:rFonts w:hint="default"/>
        <w:lang w:val="en-US" w:eastAsia="en-US" w:bidi="ar-SA"/>
      </w:rPr>
    </w:lvl>
    <w:lvl w:ilvl="6" w:tplc="C7DCB4FC">
      <w:numFmt w:val="bullet"/>
      <w:lvlText w:val="•"/>
      <w:lvlJc w:val="left"/>
      <w:pPr>
        <w:ind w:left="4162" w:hanging="360"/>
      </w:pPr>
      <w:rPr>
        <w:rFonts w:hint="default"/>
        <w:lang w:val="en-US" w:eastAsia="en-US" w:bidi="ar-SA"/>
      </w:rPr>
    </w:lvl>
    <w:lvl w:ilvl="7" w:tplc="C34EFBB8">
      <w:numFmt w:val="bullet"/>
      <w:lvlText w:val="•"/>
      <w:lvlJc w:val="left"/>
      <w:pPr>
        <w:ind w:left="4796" w:hanging="360"/>
      </w:pPr>
      <w:rPr>
        <w:rFonts w:hint="default"/>
        <w:lang w:val="en-US" w:eastAsia="en-US" w:bidi="ar-SA"/>
      </w:rPr>
    </w:lvl>
    <w:lvl w:ilvl="8" w:tplc="79427448">
      <w:numFmt w:val="bullet"/>
      <w:lvlText w:val="•"/>
      <w:lvlJc w:val="left"/>
      <w:pPr>
        <w:ind w:left="5430" w:hanging="360"/>
      </w:pPr>
      <w:rPr>
        <w:rFonts w:hint="default"/>
        <w:lang w:val="en-US" w:eastAsia="en-US" w:bidi="ar-SA"/>
      </w:rPr>
    </w:lvl>
  </w:abstractNum>
  <w:abstractNum w:abstractNumId="4"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07185450"/>
    <w:multiLevelType w:val="multilevel"/>
    <w:tmpl w:val="B302D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3A7E5A"/>
    <w:multiLevelType w:val="multilevel"/>
    <w:tmpl w:val="209EC9D8"/>
    <w:lvl w:ilvl="0">
      <w:start w:val="1"/>
      <w:numFmt w:val="decimal"/>
      <w:lvlText w:val="%1."/>
      <w:lvlJc w:val="left"/>
      <w:pPr>
        <w:ind w:left="349" w:hanging="245"/>
      </w:pPr>
      <w:rPr>
        <w:rFonts w:ascii="Times New Roman" w:eastAsia="Times New Roman" w:hAnsi="Times New Roman" w:cs="Times New Roman"/>
        <w:b w:val="0"/>
        <w:i w:val="0"/>
        <w:sz w:val="24"/>
        <w:szCs w:val="24"/>
      </w:rPr>
    </w:lvl>
    <w:lvl w:ilvl="1">
      <w:numFmt w:val="bullet"/>
      <w:lvlText w:val="•"/>
      <w:lvlJc w:val="left"/>
      <w:pPr>
        <w:ind w:left="1077" w:hanging="245"/>
      </w:pPr>
    </w:lvl>
    <w:lvl w:ilvl="2">
      <w:numFmt w:val="bullet"/>
      <w:lvlText w:val="•"/>
      <w:lvlJc w:val="left"/>
      <w:pPr>
        <w:ind w:left="1814" w:hanging="245"/>
      </w:pPr>
    </w:lvl>
    <w:lvl w:ilvl="3">
      <w:numFmt w:val="bullet"/>
      <w:lvlText w:val="•"/>
      <w:lvlJc w:val="left"/>
      <w:pPr>
        <w:ind w:left="2551" w:hanging="245"/>
      </w:pPr>
    </w:lvl>
    <w:lvl w:ilvl="4">
      <w:numFmt w:val="bullet"/>
      <w:lvlText w:val="•"/>
      <w:lvlJc w:val="left"/>
      <w:pPr>
        <w:ind w:left="3288" w:hanging="245"/>
      </w:pPr>
    </w:lvl>
    <w:lvl w:ilvl="5">
      <w:numFmt w:val="bullet"/>
      <w:lvlText w:val="•"/>
      <w:lvlJc w:val="left"/>
      <w:pPr>
        <w:ind w:left="4026" w:hanging="245"/>
      </w:pPr>
    </w:lvl>
    <w:lvl w:ilvl="6">
      <w:numFmt w:val="bullet"/>
      <w:lvlText w:val="•"/>
      <w:lvlJc w:val="left"/>
      <w:pPr>
        <w:ind w:left="4763" w:hanging="245"/>
      </w:pPr>
    </w:lvl>
    <w:lvl w:ilvl="7">
      <w:numFmt w:val="bullet"/>
      <w:lvlText w:val="•"/>
      <w:lvlJc w:val="left"/>
      <w:pPr>
        <w:ind w:left="5500" w:hanging="245"/>
      </w:pPr>
    </w:lvl>
    <w:lvl w:ilvl="8">
      <w:numFmt w:val="bullet"/>
      <w:lvlText w:val="•"/>
      <w:lvlJc w:val="left"/>
      <w:pPr>
        <w:ind w:left="6237" w:hanging="245"/>
      </w:pPr>
    </w:lvl>
  </w:abstractNum>
  <w:abstractNum w:abstractNumId="7" w15:restartNumberingAfterBreak="0">
    <w:nsid w:val="07712FD3"/>
    <w:multiLevelType w:val="hybridMultilevel"/>
    <w:tmpl w:val="C63C90C8"/>
    <w:lvl w:ilvl="0" w:tplc="C086675C">
      <w:start w:val="1"/>
      <w:numFmt w:val="decimal"/>
      <w:lvlText w:val="%1."/>
      <w:lvlJc w:val="left"/>
      <w:pPr>
        <w:ind w:left="3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236ECEE">
      <w:numFmt w:val="bullet"/>
      <w:lvlText w:val="•"/>
      <w:lvlJc w:val="left"/>
      <w:pPr>
        <w:ind w:left="1021" w:hanging="360"/>
      </w:pPr>
      <w:rPr>
        <w:rFonts w:hint="default"/>
        <w:lang w:val="en-US" w:eastAsia="en-US" w:bidi="ar-SA"/>
      </w:rPr>
    </w:lvl>
    <w:lvl w:ilvl="2" w:tplc="FF38B73C">
      <w:numFmt w:val="bullet"/>
      <w:lvlText w:val="•"/>
      <w:lvlJc w:val="left"/>
      <w:pPr>
        <w:ind w:left="1684" w:hanging="360"/>
      </w:pPr>
      <w:rPr>
        <w:rFonts w:hint="default"/>
        <w:lang w:val="en-US" w:eastAsia="en-US" w:bidi="ar-SA"/>
      </w:rPr>
    </w:lvl>
    <w:lvl w:ilvl="3" w:tplc="E8C8C500">
      <w:numFmt w:val="bullet"/>
      <w:lvlText w:val="•"/>
      <w:lvlJc w:val="left"/>
      <w:pPr>
        <w:ind w:left="2347" w:hanging="360"/>
      </w:pPr>
      <w:rPr>
        <w:rFonts w:hint="default"/>
        <w:lang w:val="en-US" w:eastAsia="en-US" w:bidi="ar-SA"/>
      </w:rPr>
    </w:lvl>
    <w:lvl w:ilvl="4" w:tplc="49C6C37C">
      <w:numFmt w:val="bullet"/>
      <w:lvlText w:val="•"/>
      <w:lvlJc w:val="left"/>
      <w:pPr>
        <w:ind w:left="3010" w:hanging="360"/>
      </w:pPr>
      <w:rPr>
        <w:rFonts w:hint="default"/>
        <w:lang w:val="en-US" w:eastAsia="en-US" w:bidi="ar-SA"/>
      </w:rPr>
    </w:lvl>
    <w:lvl w:ilvl="5" w:tplc="F19218F2">
      <w:numFmt w:val="bullet"/>
      <w:lvlText w:val="•"/>
      <w:lvlJc w:val="left"/>
      <w:pPr>
        <w:ind w:left="3673" w:hanging="360"/>
      </w:pPr>
      <w:rPr>
        <w:rFonts w:hint="default"/>
        <w:lang w:val="en-US" w:eastAsia="en-US" w:bidi="ar-SA"/>
      </w:rPr>
    </w:lvl>
    <w:lvl w:ilvl="6" w:tplc="6CD80E98">
      <w:numFmt w:val="bullet"/>
      <w:lvlText w:val="•"/>
      <w:lvlJc w:val="left"/>
      <w:pPr>
        <w:ind w:left="4335" w:hanging="360"/>
      </w:pPr>
      <w:rPr>
        <w:rFonts w:hint="default"/>
        <w:lang w:val="en-US" w:eastAsia="en-US" w:bidi="ar-SA"/>
      </w:rPr>
    </w:lvl>
    <w:lvl w:ilvl="7" w:tplc="3798317A">
      <w:numFmt w:val="bullet"/>
      <w:lvlText w:val="•"/>
      <w:lvlJc w:val="left"/>
      <w:pPr>
        <w:ind w:left="4998" w:hanging="360"/>
      </w:pPr>
      <w:rPr>
        <w:rFonts w:hint="default"/>
        <w:lang w:val="en-US" w:eastAsia="en-US" w:bidi="ar-SA"/>
      </w:rPr>
    </w:lvl>
    <w:lvl w:ilvl="8" w:tplc="60F64982">
      <w:numFmt w:val="bullet"/>
      <w:lvlText w:val="•"/>
      <w:lvlJc w:val="left"/>
      <w:pPr>
        <w:ind w:left="5661" w:hanging="360"/>
      </w:pPr>
      <w:rPr>
        <w:rFonts w:hint="default"/>
        <w:lang w:val="en-US" w:eastAsia="en-US" w:bidi="ar-SA"/>
      </w:rPr>
    </w:lvl>
  </w:abstractNum>
  <w:abstractNum w:abstractNumId="8" w15:restartNumberingAfterBreak="0">
    <w:nsid w:val="0A643E16"/>
    <w:multiLevelType w:val="multilevel"/>
    <w:tmpl w:val="0C8005FC"/>
    <w:lvl w:ilvl="0">
      <w:start w:val="9"/>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AA169C2"/>
    <w:multiLevelType w:val="multilevel"/>
    <w:tmpl w:val="0B2289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8F0193"/>
    <w:multiLevelType w:val="multilevel"/>
    <w:tmpl w:val="4BAA1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6D3A01"/>
    <w:multiLevelType w:val="multilevel"/>
    <w:tmpl w:val="15C8D8B8"/>
    <w:lvl w:ilvl="0">
      <w:start w:val="1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1C43DBC"/>
    <w:multiLevelType w:val="hybridMultilevel"/>
    <w:tmpl w:val="1570AF00"/>
    <w:lvl w:ilvl="0" w:tplc="1BAAC16A">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C4A40F6">
      <w:numFmt w:val="bullet"/>
      <w:lvlText w:val="•"/>
      <w:lvlJc w:val="left"/>
      <w:pPr>
        <w:ind w:left="1009" w:hanging="252"/>
      </w:pPr>
      <w:rPr>
        <w:rFonts w:hint="default"/>
        <w:lang w:val="en-US" w:eastAsia="en-US" w:bidi="ar-SA"/>
      </w:rPr>
    </w:lvl>
    <w:lvl w:ilvl="2" w:tplc="924C00E0">
      <w:numFmt w:val="bullet"/>
      <w:lvlText w:val="•"/>
      <w:lvlJc w:val="left"/>
      <w:pPr>
        <w:ind w:left="1678" w:hanging="252"/>
      </w:pPr>
      <w:rPr>
        <w:rFonts w:hint="default"/>
        <w:lang w:val="en-US" w:eastAsia="en-US" w:bidi="ar-SA"/>
      </w:rPr>
    </w:lvl>
    <w:lvl w:ilvl="3" w:tplc="DF765784">
      <w:numFmt w:val="bullet"/>
      <w:lvlText w:val="•"/>
      <w:lvlJc w:val="left"/>
      <w:pPr>
        <w:ind w:left="2347" w:hanging="252"/>
      </w:pPr>
      <w:rPr>
        <w:rFonts w:hint="default"/>
        <w:lang w:val="en-US" w:eastAsia="en-US" w:bidi="ar-SA"/>
      </w:rPr>
    </w:lvl>
    <w:lvl w:ilvl="4" w:tplc="FC9ED1D8">
      <w:numFmt w:val="bullet"/>
      <w:lvlText w:val="•"/>
      <w:lvlJc w:val="left"/>
      <w:pPr>
        <w:ind w:left="3016" w:hanging="252"/>
      </w:pPr>
      <w:rPr>
        <w:rFonts w:hint="default"/>
        <w:lang w:val="en-US" w:eastAsia="en-US" w:bidi="ar-SA"/>
      </w:rPr>
    </w:lvl>
    <w:lvl w:ilvl="5" w:tplc="0CE64512">
      <w:numFmt w:val="bullet"/>
      <w:lvlText w:val="•"/>
      <w:lvlJc w:val="left"/>
      <w:pPr>
        <w:ind w:left="3685" w:hanging="252"/>
      </w:pPr>
      <w:rPr>
        <w:rFonts w:hint="default"/>
        <w:lang w:val="en-US" w:eastAsia="en-US" w:bidi="ar-SA"/>
      </w:rPr>
    </w:lvl>
    <w:lvl w:ilvl="6" w:tplc="5002ADB8">
      <w:numFmt w:val="bullet"/>
      <w:lvlText w:val="•"/>
      <w:lvlJc w:val="left"/>
      <w:pPr>
        <w:ind w:left="4354" w:hanging="252"/>
      </w:pPr>
      <w:rPr>
        <w:rFonts w:hint="default"/>
        <w:lang w:val="en-US" w:eastAsia="en-US" w:bidi="ar-SA"/>
      </w:rPr>
    </w:lvl>
    <w:lvl w:ilvl="7" w:tplc="F89ACE68">
      <w:numFmt w:val="bullet"/>
      <w:lvlText w:val="•"/>
      <w:lvlJc w:val="left"/>
      <w:pPr>
        <w:ind w:left="5023" w:hanging="252"/>
      </w:pPr>
      <w:rPr>
        <w:rFonts w:hint="default"/>
        <w:lang w:val="en-US" w:eastAsia="en-US" w:bidi="ar-SA"/>
      </w:rPr>
    </w:lvl>
    <w:lvl w:ilvl="8" w:tplc="FCCCBEA8">
      <w:numFmt w:val="bullet"/>
      <w:lvlText w:val="•"/>
      <w:lvlJc w:val="left"/>
      <w:pPr>
        <w:ind w:left="5692" w:hanging="252"/>
      </w:pPr>
      <w:rPr>
        <w:rFonts w:hint="default"/>
        <w:lang w:val="en-US" w:eastAsia="en-US" w:bidi="ar-SA"/>
      </w:rPr>
    </w:lvl>
  </w:abstractNum>
  <w:abstractNum w:abstractNumId="14" w15:restartNumberingAfterBreak="0">
    <w:nsid w:val="11E94E18"/>
    <w:multiLevelType w:val="multilevel"/>
    <w:tmpl w:val="45289B34"/>
    <w:lvl w:ilvl="0">
      <w:start w:val="1"/>
      <w:numFmt w:val="decimal"/>
      <w:lvlText w:val="%1."/>
      <w:lvlJc w:val="left"/>
      <w:pPr>
        <w:ind w:left="104" w:hanging="245"/>
      </w:pPr>
      <w:rPr>
        <w:rFonts w:ascii="Times New Roman" w:eastAsia="Times New Roman" w:hAnsi="Times New Roman" w:cs="Times New Roman"/>
        <w:b w:val="0"/>
        <w:i w:val="0"/>
        <w:sz w:val="24"/>
        <w:szCs w:val="24"/>
      </w:rPr>
    </w:lvl>
    <w:lvl w:ilvl="1">
      <w:numFmt w:val="bullet"/>
      <w:lvlText w:val="•"/>
      <w:lvlJc w:val="left"/>
      <w:pPr>
        <w:ind w:left="861" w:hanging="245"/>
      </w:pPr>
    </w:lvl>
    <w:lvl w:ilvl="2">
      <w:numFmt w:val="bullet"/>
      <w:lvlText w:val="•"/>
      <w:lvlJc w:val="left"/>
      <w:pPr>
        <w:ind w:left="1622" w:hanging="245"/>
      </w:pPr>
    </w:lvl>
    <w:lvl w:ilvl="3">
      <w:numFmt w:val="bullet"/>
      <w:lvlText w:val="•"/>
      <w:lvlJc w:val="left"/>
      <w:pPr>
        <w:ind w:left="2383" w:hanging="245"/>
      </w:pPr>
    </w:lvl>
    <w:lvl w:ilvl="4">
      <w:numFmt w:val="bullet"/>
      <w:lvlText w:val="•"/>
      <w:lvlJc w:val="left"/>
      <w:pPr>
        <w:ind w:left="3144" w:hanging="245"/>
      </w:pPr>
    </w:lvl>
    <w:lvl w:ilvl="5">
      <w:numFmt w:val="bullet"/>
      <w:lvlText w:val="•"/>
      <w:lvlJc w:val="left"/>
      <w:pPr>
        <w:ind w:left="3906" w:hanging="245"/>
      </w:pPr>
    </w:lvl>
    <w:lvl w:ilvl="6">
      <w:numFmt w:val="bullet"/>
      <w:lvlText w:val="•"/>
      <w:lvlJc w:val="left"/>
      <w:pPr>
        <w:ind w:left="4667" w:hanging="245"/>
      </w:pPr>
    </w:lvl>
    <w:lvl w:ilvl="7">
      <w:numFmt w:val="bullet"/>
      <w:lvlText w:val="•"/>
      <w:lvlJc w:val="left"/>
      <w:pPr>
        <w:ind w:left="5428" w:hanging="245"/>
      </w:pPr>
    </w:lvl>
    <w:lvl w:ilvl="8">
      <w:numFmt w:val="bullet"/>
      <w:lvlText w:val="•"/>
      <w:lvlJc w:val="left"/>
      <w:pPr>
        <w:ind w:left="6189" w:hanging="245"/>
      </w:pPr>
    </w:lvl>
  </w:abstractNum>
  <w:abstractNum w:abstractNumId="15"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16" w15:restartNumberingAfterBreak="0">
    <w:nsid w:val="13670A05"/>
    <w:multiLevelType w:val="multilevel"/>
    <w:tmpl w:val="457C2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3C80AE2"/>
    <w:multiLevelType w:val="hybridMultilevel"/>
    <w:tmpl w:val="6E785398"/>
    <w:lvl w:ilvl="0" w:tplc="FFFFFFFF">
      <w:start w:val="1"/>
      <w:numFmt w:val="decimal"/>
      <w:lvlText w:val="%1."/>
      <w:lvlJc w:val="left"/>
      <w:pPr>
        <w:ind w:left="360" w:hanging="360"/>
      </w:pPr>
    </w:lvl>
    <w:lvl w:ilvl="1" w:tplc="4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73853"/>
    <w:multiLevelType w:val="multilevel"/>
    <w:tmpl w:val="0E90E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5481EFD"/>
    <w:multiLevelType w:val="hybridMultilevel"/>
    <w:tmpl w:val="E4D2F424"/>
    <w:lvl w:ilvl="0" w:tplc="40090001">
      <w:start w:val="1"/>
      <w:numFmt w:val="bullet"/>
      <w:lvlText w:val=""/>
      <w:lvlJc w:val="left"/>
      <w:pPr>
        <w:tabs>
          <w:tab w:val="num" w:pos="720"/>
        </w:tabs>
        <w:ind w:left="720" w:hanging="360"/>
      </w:pPr>
      <w:rPr>
        <w:rFonts w:ascii="Symbol" w:hAnsi="Symbol" w:hint="default"/>
      </w:rPr>
    </w:lvl>
    <w:lvl w:ilvl="1" w:tplc="39A49074" w:tentative="1">
      <w:start w:val="1"/>
      <w:numFmt w:val="bullet"/>
      <w:lvlText w:val="•"/>
      <w:lvlJc w:val="left"/>
      <w:pPr>
        <w:tabs>
          <w:tab w:val="num" w:pos="1440"/>
        </w:tabs>
        <w:ind w:left="1440" w:hanging="360"/>
      </w:pPr>
      <w:rPr>
        <w:rFonts w:ascii="Arial" w:hAnsi="Arial" w:hint="default"/>
      </w:rPr>
    </w:lvl>
    <w:lvl w:ilvl="2" w:tplc="1788085A" w:tentative="1">
      <w:start w:val="1"/>
      <w:numFmt w:val="bullet"/>
      <w:lvlText w:val="•"/>
      <w:lvlJc w:val="left"/>
      <w:pPr>
        <w:tabs>
          <w:tab w:val="num" w:pos="2160"/>
        </w:tabs>
        <w:ind w:left="2160" w:hanging="360"/>
      </w:pPr>
      <w:rPr>
        <w:rFonts w:ascii="Arial" w:hAnsi="Arial" w:hint="default"/>
      </w:rPr>
    </w:lvl>
    <w:lvl w:ilvl="3" w:tplc="A7F882C2" w:tentative="1">
      <w:start w:val="1"/>
      <w:numFmt w:val="bullet"/>
      <w:lvlText w:val="•"/>
      <w:lvlJc w:val="left"/>
      <w:pPr>
        <w:tabs>
          <w:tab w:val="num" w:pos="2880"/>
        </w:tabs>
        <w:ind w:left="2880" w:hanging="360"/>
      </w:pPr>
      <w:rPr>
        <w:rFonts w:ascii="Arial" w:hAnsi="Arial" w:hint="default"/>
      </w:rPr>
    </w:lvl>
    <w:lvl w:ilvl="4" w:tplc="DA6CDACC" w:tentative="1">
      <w:start w:val="1"/>
      <w:numFmt w:val="bullet"/>
      <w:lvlText w:val="•"/>
      <w:lvlJc w:val="left"/>
      <w:pPr>
        <w:tabs>
          <w:tab w:val="num" w:pos="3600"/>
        </w:tabs>
        <w:ind w:left="3600" w:hanging="360"/>
      </w:pPr>
      <w:rPr>
        <w:rFonts w:ascii="Arial" w:hAnsi="Arial" w:hint="default"/>
      </w:rPr>
    </w:lvl>
    <w:lvl w:ilvl="5" w:tplc="473ADB50" w:tentative="1">
      <w:start w:val="1"/>
      <w:numFmt w:val="bullet"/>
      <w:lvlText w:val="•"/>
      <w:lvlJc w:val="left"/>
      <w:pPr>
        <w:tabs>
          <w:tab w:val="num" w:pos="4320"/>
        </w:tabs>
        <w:ind w:left="4320" w:hanging="360"/>
      </w:pPr>
      <w:rPr>
        <w:rFonts w:ascii="Arial" w:hAnsi="Arial" w:hint="default"/>
      </w:rPr>
    </w:lvl>
    <w:lvl w:ilvl="6" w:tplc="27E00464" w:tentative="1">
      <w:start w:val="1"/>
      <w:numFmt w:val="bullet"/>
      <w:lvlText w:val="•"/>
      <w:lvlJc w:val="left"/>
      <w:pPr>
        <w:tabs>
          <w:tab w:val="num" w:pos="5040"/>
        </w:tabs>
        <w:ind w:left="5040" w:hanging="360"/>
      </w:pPr>
      <w:rPr>
        <w:rFonts w:ascii="Arial" w:hAnsi="Arial" w:hint="default"/>
      </w:rPr>
    </w:lvl>
    <w:lvl w:ilvl="7" w:tplc="AE489488" w:tentative="1">
      <w:start w:val="1"/>
      <w:numFmt w:val="bullet"/>
      <w:lvlText w:val="•"/>
      <w:lvlJc w:val="left"/>
      <w:pPr>
        <w:tabs>
          <w:tab w:val="num" w:pos="5760"/>
        </w:tabs>
        <w:ind w:left="5760" w:hanging="360"/>
      </w:pPr>
      <w:rPr>
        <w:rFonts w:ascii="Arial" w:hAnsi="Arial" w:hint="default"/>
      </w:rPr>
    </w:lvl>
    <w:lvl w:ilvl="8" w:tplc="A798DA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54E7D3D"/>
    <w:multiLevelType w:val="hybridMultilevel"/>
    <w:tmpl w:val="13062E10"/>
    <w:lvl w:ilvl="0" w:tplc="FBE64420">
      <w:start w:val="1"/>
      <w:numFmt w:val="decimal"/>
      <w:lvlText w:val="%1."/>
      <w:lvlJc w:val="left"/>
      <w:pPr>
        <w:ind w:left="420" w:hanging="360"/>
      </w:pPr>
      <w:rPr>
        <w:rFonts w:asciiTheme="minorHAnsi" w:eastAsiaTheme="minorHAnsi" w:hAnsiTheme="minorHAnsi" w:cstheme="minorBidi" w:hint="default"/>
        <w:b w:val="0"/>
        <w:sz w:val="22"/>
        <w:u w:val="non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15:restartNumberingAfterBreak="0">
    <w:nsid w:val="15C37DFA"/>
    <w:multiLevelType w:val="multilevel"/>
    <w:tmpl w:val="7898FF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5222F"/>
    <w:multiLevelType w:val="hybridMultilevel"/>
    <w:tmpl w:val="E76216B2"/>
    <w:lvl w:ilvl="0" w:tplc="40090001">
      <w:start w:val="1"/>
      <w:numFmt w:val="bullet"/>
      <w:lvlText w:val=""/>
      <w:lvlJc w:val="left"/>
      <w:pPr>
        <w:ind w:left="3340" w:hanging="360"/>
      </w:pPr>
      <w:rPr>
        <w:rFonts w:ascii="Symbol" w:hAnsi="Symbol" w:hint="default"/>
        <w:b w:val="0"/>
        <w:bCs w:val="0"/>
        <w:i w:val="0"/>
        <w:iCs w:val="0"/>
        <w:spacing w:val="0"/>
        <w:w w:val="99"/>
        <w:sz w:val="20"/>
        <w:szCs w:val="20"/>
        <w:lang w:val="en-US" w:eastAsia="en-US" w:bidi="ar-SA"/>
      </w:rPr>
    </w:lvl>
    <w:lvl w:ilvl="1" w:tplc="E8D0295A">
      <w:numFmt w:val="bullet"/>
      <w:lvlText w:val="•"/>
      <w:lvlJc w:val="left"/>
      <w:pPr>
        <w:ind w:left="4334" w:hanging="360"/>
      </w:pPr>
      <w:rPr>
        <w:rFonts w:hint="default"/>
        <w:lang w:val="en-US" w:eastAsia="en-US" w:bidi="ar-SA"/>
      </w:rPr>
    </w:lvl>
    <w:lvl w:ilvl="2" w:tplc="B03C7BCE">
      <w:numFmt w:val="bullet"/>
      <w:lvlText w:val="•"/>
      <w:lvlJc w:val="left"/>
      <w:pPr>
        <w:ind w:left="5328" w:hanging="360"/>
      </w:pPr>
      <w:rPr>
        <w:rFonts w:hint="default"/>
        <w:lang w:val="en-US" w:eastAsia="en-US" w:bidi="ar-SA"/>
      </w:rPr>
    </w:lvl>
    <w:lvl w:ilvl="3" w:tplc="0E80C080">
      <w:numFmt w:val="bullet"/>
      <w:lvlText w:val="•"/>
      <w:lvlJc w:val="left"/>
      <w:pPr>
        <w:ind w:left="6322" w:hanging="360"/>
      </w:pPr>
      <w:rPr>
        <w:rFonts w:hint="default"/>
        <w:lang w:val="en-US" w:eastAsia="en-US" w:bidi="ar-SA"/>
      </w:rPr>
    </w:lvl>
    <w:lvl w:ilvl="4" w:tplc="7C24E3AA">
      <w:numFmt w:val="bullet"/>
      <w:lvlText w:val="•"/>
      <w:lvlJc w:val="left"/>
      <w:pPr>
        <w:ind w:left="7316" w:hanging="360"/>
      </w:pPr>
      <w:rPr>
        <w:rFonts w:hint="default"/>
        <w:lang w:val="en-US" w:eastAsia="en-US" w:bidi="ar-SA"/>
      </w:rPr>
    </w:lvl>
    <w:lvl w:ilvl="5" w:tplc="84CE666E">
      <w:numFmt w:val="bullet"/>
      <w:lvlText w:val="•"/>
      <w:lvlJc w:val="left"/>
      <w:pPr>
        <w:ind w:left="8310" w:hanging="360"/>
      </w:pPr>
      <w:rPr>
        <w:rFonts w:hint="default"/>
        <w:lang w:val="en-US" w:eastAsia="en-US" w:bidi="ar-SA"/>
      </w:rPr>
    </w:lvl>
    <w:lvl w:ilvl="6" w:tplc="065C3104">
      <w:numFmt w:val="bullet"/>
      <w:lvlText w:val="•"/>
      <w:lvlJc w:val="left"/>
      <w:pPr>
        <w:ind w:left="9304" w:hanging="360"/>
      </w:pPr>
      <w:rPr>
        <w:rFonts w:hint="default"/>
        <w:lang w:val="en-US" w:eastAsia="en-US" w:bidi="ar-SA"/>
      </w:rPr>
    </w:lvl>
    <w:lvl w:ilvl="7" w:tplc="CEAC5630">
      <w:numFmt w:val="bullet"/>
      <w:lvlText w:val="•"/>
      <w:lvlJc w:val="left"/>
      <w:pPr>
        <w:ind w:left="10298" w:hanging="360"/>
      </w:pPr>
      <w:rPr>
        <w:rFonts w:hint="default"/>
        <w:lang w:val="en-US" w:eastAsia="en-US" w:bidi="ar-SA"/>
      </w:rPr>
    </w:lvl>
    <w:lvl w:ilvl="8" w:tplc="E74C13F8">
      <w:numFmt w:val="bullet"/>
      <w:lvlText w:val="•"/>
      <w:lvlJc w:val="left"/>
      <w:pPr>
        <w:ind w:left="11292" w:hanging="360"/>
      </w:pPr>
      <w:rPr>
        <w:rFonts w:hint="default"/>
        <w:lang w:val="en-US" w:eastAsia="en-US" w:bidi="ar-SA"/>
      </w:rPr>
    </w:lvl>
  </w:abstractNum>
  <w:abstractNum w:abstractNumId="25"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19481B6D"/>
    <w:multiLevelType w:val="multilevel"/>
    <w:tmpl w:val="C5EC7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9796EC8"/>
    <w:multiLevelType w:val="hybridMultilevel"/>
    <w:tmpl w:val="67A800DC"/>
    <w:lvl w:ilvl="0" w:tplc="6C821906">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7D8E55EC">
      <w:numFmt w:val="bullet"/>
      <w:lvlText w:val="•"/>
      <w:lvlJc w:val="left"/>
      <w:pPr>
        <w:ind w:left="1009" w:hanging="252"/>
      </w:pPr>
      <w:rPr>
        <w:rFonts w:hint="default"/>
        <w:lang w:val="en-US" w:eastAsia="en-US" w:bidi="ar-SA"/>
      </w:rPr>
    </w:lvl>
    <w:lvl w:ilvl="2" w:tplc="ABF087E4">
      <w:numFmt w:val="bullet"/>
      <w:lvlText w:val="•"/>
      <w:lvlJc w:val="left"/>
      <w:pPr>
        <w:ind w:left="1678" w:hanging="252"/>
      </w:pPr>
      <w:rPr>
        <w:rFonts w:hint="default"/>
        <w:lang w:val="en-US" w:eastAsia="en-US" w:bidi="ar-SA"/>
      </w:rPr>
    </w:lvl>
    <w:lvl w:ilvl="3" w:tplc="BE8ED13A">
      <w:numFmt w:val="bullet"/>
      <w:lvlText w:val="•"/>
      <w:lvlJc w:val="left"/>
      <w:pPr>
        <w:ind w:left="2347" w:hanging="252"/>
      </w:pPr>
      <w:rPr>
        <w:rFonts w:hint="default"/>
        <w:lang w:val="en-US" w:eastAsia="en-US" w:bidi="ar-SA"/>
      </w:rPr>
    </w:lvl>
    <w:lvl w:ilvl="4" w:tplc="59D0EE82">
      <w:numFmt w:val="bullet"/>
      <w:lvlText w:val="•"/>
      <w:lvlJc w:val="left"/>
      <w:pPr>
        <w:ind w:left="3016" w:hanging="252"/>
      </w:pPr>
      <w:rPr>
        <w:rFonts w:hint="default"/>
        <w:lang w:val="en-US" w:eastAsia="en-US" w:bidi="ar-SA"/>
      </w:rPr>
    </w:lvl>
    <w:lvl w:ilvl="5" w:tplc="85BC229A">
      <w:numFmt w:val="bullet"/>
      <w:lvlText w:val="•"/>
      <w:lvlJc w:val="left"/>
      <w:pPr>
        <w:ind w:left="3685" w:hanging="252"/>
      </w:pPr>
      <w:rPr>
        <w:rFonts w:hint="default"/>
        <w:lang w:val="en-US" w:eastAsia="en-US" w:bidi="ar-SA"/>
      </w:rPr>
    </w:lvl>
    <w:lvl w:ilvl="6" w:tplc="D8863EAC">
      <w:numFmt w:val="bullet"/>
      <w:lvlText w:val="•"/>
      <w:lvlJc w:val="left"/>
      <w:pPr>
        <w:ind w:left="4354" w:hanging="252"/>
      </w:pPr>
      <w:rPr>
        <w:rFonts w:hint="default"/>
        <w:lang w:val="en-US" w:eastAsia="en-US" w:bidi="ar-SA"/>
      </w:rPr>
    </w:lvl>
    <w:lvl w:ilvl="7" w:tplc="CAB87080">
      <w:numFmt w:val="bullet"/>
      <w:lvlText w:val="•"/>
      <w:lvlJc w:val="left"/>
      <w:pPr>
        <w:ind w:left="5023" w:hanging="252"/>
      </w:pPr>
      <w:rPr>
        <w:rFonts w:hint="default"/>
        <w:lang w:val="en-US" w:eastAsia="en-US" w:bidi="ar-SA"/>
      </w:rPr>
    </w:lvl>
    <w:lvl w:ilvl="8" w:tplc="6F627E76">
      <w:numFmt w:val="bullet"/>
      <w:lvlText w:val="•"/>
      <w:lvlJc w:val="left"/>
      <w:pPr>
        <w:ind w:left="5692" w:hanging="252"/>
      </w:pPr>
      <w:rPr>
        <w:rFonts w:hint="default"/>
        <w:lang w:val="en-US" w:eastAsia="en-US" w:bidi="ar-SA"/>
      </w:rPr>
    </w:lvl>
  </w:abstractNum>
  <w:abstractNum w:abstractNumId="28"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BEC5B44"/>
    <w:multiLevelType w:val="multilevel"/>
    <w:tmpl w:val="B59A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220679DF"/>
    <w:multiLevelType w:val="multilevel"/>
    <w:tmpl w:val="5672E88A"/>
    <w:lvl w:ilvl="0">
      <w:start w:val="1"/>
      <w:numFmt w:val="decimal"/>
      <w:lvlText w:val="%1."/>
      <w:lvlJc w:val="left"/>
      <w:pPr>
        <w:ind w:left="100" w:hanging="307"/>
      </w:pPr>
      <w:rPr>
        <w:rFonts w:ascii="Times New Roman" w:eastAsia="Times New Roman" w:hAnsi="Times New Roman" w:cs="Times New Roman"/>
        <w:b w:val="0"/>
        <w:i w:val="0"/>
        <w:sz w:val="24"/>
        <w:szCs w:val="24"/>
      </w:rPr>
    </w:lvl>
    <w:lvl w:ilvl="1">
      <w:numFmt w:val="bullet"/>
      <w:lvlText w:val="•"/>
      <w:lvlJc w:val="left"/>
      <w:pPr>
        <w:ind w:left="874" w:hanging="307"/>
      </w:pPr>
    </w:lvl>
    <w:lvl w:ilvl="2">
      <w:numFmt w:val="bullet"/>
      <w:lvlText w:val="•"/>
      <w:lvlJc w:val="left"/>
      <w:pPr>
        <w:ind w:left="1649" w:hanging="306"/>
      </w:pPr>
    </w:lvl>
    <w:lvl w:ilvl="3">
      <w:numFmt w:val="bullet"/>
      <w:lvlText w:val="•"/>
      <w:lvlJc w:val="left"/>
      <w:pPr>
        <w:ind w:left="2423" w:hanging="307"/>
      </w:pPr>
    </w:lvl>
    <w:lvl w:ilvl="4">
      <w:numFmt w:val="bullet"/>
      <w:lvlText w:val="•"/>
      <w:lvlJc w:val="left"/>
      <w:pPr>
        <w:ind w:left="3198" w:hanging="307"/>
      </w:pPr>
    </w:lvl>
    <w:lvl w:ilvl="5">
      <w:numFmt w:val="bullet"/>
      <w:lvlText w:val="•"/>
      <w:lvlJc w:val="left"/>
      <w:pPr>
        <w:ind w:left="3972" w:hanging="307"/>
      </w:pPr>
    </w:lvl>
    <w:lvl w:ilvl="6">
      <w:numFmt w:val="bullet"/>
      <w:lvlText w:val="•"/>
      <w:lvlJc w:val="left"/>
      <w:pPr>
        <w:ind w:left="4747" w:hanging="307"/>
      </w:pPr>
    </w:lvl>
    <w:lvl w:ilvl="7">
      <w:numFmt w:val="bullet"/>
      <w:lvlText w:val="•"/>
      <w:lvlJc w:val="left"/>
      <w:pPr>
        <w:ind w:left="5521" w:hanging="307"/>
      </w:pPr>
    </w:lvl>
    <w:lvl w:ilvl="8">
      <w:numFmt w:val="bullet"/>
      <w:lvlText w:val="•"/>
      <w:lvlJc w:val="left"/>
      <w:pPr>
        <w:ind w:left="6296" w:hanging="307"/>
      </w:pPr>
    </w:lvl>
  </w:abstractNum>
  <w:abstractNum w:abstractNumId="33" w15:restartNumberingAfterBreak="0">
    <w:nsid w:val="22E14428"/>
    <w:multiLevelType w:val="hybridMultilevel"/>
    <w:tmpl w:val="F48424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5B67C5"/>
    <w:multiLevelType w:val="multilevel"/>
    <w:tmpl w:val="688AE6E6"/>
    <w:lvl w:ilvl="0">
      <w:start w:val="1"/>
      <w:numFmt w:val="decimal"/>
      <w:lvlText w:val="%1."/>
      <w:lvlJc w:val="left"/>
      <w:pPr>
        <w:ind w:left="520" w:hanging="240"/>
      </w:pPr>
      <w:rPr>
        <w:rFonts w:ascii="Times New Roman" w:eastAsia="Times New Roman" w:hAnsi="Times New Roman" w:cs="Times New Roman"/>
        <w:b w:val="0"/>
        <w:i w:val="0"/>
        <w:sz w:val="24"/>
        <w:szCs w:val="24"/>
      </w:rPr>
    </w:lvl>
    <w:lvl w:ilvl="1">
      <w:numFmt w:val="bullet"/>
      <w:lvlText w:val="•"/>
      <w:lvlJc w:val="left"/>
      <w:pPr>
        <w:ind w:left="1506" w:hanging="240"/>
      </w:pPr>
    </w:lvl>
    <w:lvl w:ilvl="2">
      <w:numFmt w:val="bullet"/>
      <w:lvlText w:val="•"/>
      <w:lvlJc w:val="left"/>
      <w:pPr>
        <w:ind w:left="2492" w:hanging="240"/>
      </w:pPr>
    </w:lvl>
    <w:lvl w:ilvl="3">
      <w:numFmt w:val="bullet"/>
      <w:lvlText w:val="•"/>
      <w:lvlJc w:val="left"/>
      <w:pPr>
        <w:ind w:left="3478" w:hanging="240"/>
      </w:pPr>
    </w:lvl>
    <w:lvl w:ilvl="4">
      <w:numFmt w:val="bullet"/>
      <w:lvlText w:val="•"/>
      <w:lvlJc w:val="left"/>
      <w:pPr>
        <w:ind w:left="4464" w:hanging="240"/>
      </w:pPr>
    </w:lvl>
    <w:lvl w:ilvl="5">
      <w:numFmt w:val="bullet"/>
      <w:lvlText w:val="•"/>
      <w:lvlJc w:val="left"/>
      <w:pPr>
        <w:ind w:left="5450" w:hanging="240"/>
      </w:pPr>
    </w:lvl>
    <w:lvl w:ilvl="6">
      <w:numFmt w:val="bullet"/>
      <w:lvlText w:val="•"/>
      <w:lvlJc w:val="left"/>
      <w:pPr>
        <w:ind w:left="6436" w:hanging="240"/>
      </w:pPr>
    </w:lvl>
    <w:lvl w:ilvl="7">
      <w:numFmt w:val="bullet"/>
      <w:lvlText w:val="•"/>
      <w:lvlJc w:val="left"/>
      <w:pPr>
        <w:ind w:left="7422" w:hanging="240"/>
      </w:pPr>
    </w:lvl>
    <w:lvl w:ilvl="8">
      <w:numFmt w:val="bullet"/>
      <w:lvlText w:val="•"/>
      <w:lvlJc w:val="left"/>
      <w:pPr>
        <w:ind w:left="8408" w:hanging="240"/>
      </w:pPr>
    </w:lvl>
  </w:abstractNum>
  <w:abstractNum w:abstractNumId="36" w15:restartNumberingAfterBreak="0">
    <w:nsid w:val="256B294E"/>
    <w:multiLevelType w:val="multilevel"/>
    <w:tmpl w:val="C218A3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5806078"/>
    <w:multiLevelType w:val="multilevel"/>
    <w:tmpl w:val="6A20AF4C"/>
    <w:lvl w:ilvl="0">
      <w:start w:val="1"/>
      <w:numFmt w:val="decimal"/>
      <w:lvlText w:val="%1."/>
      <w:lvlJc w:val="left"/>
      <w:pPr>
        <w:ind w:left="349" w:hanging="245"/>
      </w:pPr>
      <w:rPr>
        <w:rFonts w:ascii="Times New Roman" w:eastAsia="Times New Roman" w:hAnsi="Times New Roman" w:cs="Times New Roman"/>
        <w:b w:val="0"/>
        <w:i w:val="0"/>
        <w:sz w:val="24"/>
        <w:szCs w:val="24"/>
      </w:rPr>
    </w:lvl>
    <w:lvl w:ilvl="1">
      <w:numFmt w:val="bullet"/>
      <w:lvlText w:val="•"/>
      <w:lvlJc w:val="left"/>
      <w:pPr>
        <w:ind w:left="1077" w:hanging="245"/>
      </w:pPr>
    </w:lvl>
    <w:lvl w:ilvl="2">
      <w:numFmt w:val="bullet"/>
      <w:lvlText w:val="•"/>
      <w:lvlJc w:val="left"/>
      <w:pPr>
        <w:ind w:left="1814" w:hanging="245"/>
      </w:pPr>
    </w:lvl>
    <w:lvl w:ilvl="3">
      <w:numFmt w:val="bullet"/>
      <w:lvlText w:val="•"/>
      <w:lvlJc w:val="left"/>
      <w:pPr>
        <w:ind w:left="2551" w:hanging="245"/>
      </w:pPr>
    </w:lvl>
    <w:lvl w:ilvl="4">
      <w:numFmt w:val="bullet"/>
      <w:lvlText w:val="•"/>
      <w:lvlJc w:val="left"/>
      <w:pPr>
        <w:ind w:left="3288" w:hanging="245"/>
      </w:pPr>
    </w:lvl>
    <w:lvl w:ilvl="5">
      <w:numFmt w:val="bullet"/>
      <w:lvlText w:val="•"/>
      <w:lvlJc w:val="left"/>
      <w:pPr>
        <w:ind w:left="4026" w:hanging="245"/>
      </w:pPr>
    </w:lvl>
    <w:lvl w:ilvl="6">
      <w:numFmt w:val="bullet"/>
      <w:lvlText w:val="•"/>
      <w:lvlJc w:val="left"/>
      <w:pPr>
        <w:ind w:left="4763" w:hanging="245"/>
      </w:pPr>
    </w:lvl>
    <w:lvl w:ilvl="7">
      <w:numFmt w:val="bullet"/>
      <w:lvlText w:val="•"/>
      <w:lvlJc w:val="left"/>
      <w:pPr>
        <w:ind w:left="5500" w:hanging="245"/>
      </w:pPr>
    </w:lvl>
    <w:lvl w:ilvl="8">
      <w:numFmt w:val="bullet"/>
      <w:lvlText w:val="•"/>
      <w:lvlJc w:val="left"/>
      <w:pPr>
        <w:ind w:left="6237" w:hanging="245"/>
      </w:pPr>
    </w:lvl>
  </w:abstractNum>
  <w:abstractNum w:abstractNumId="38" w15:restartNumberingAfterBreak="0">
    <w:nsid w:val="25C07460"/>
    <w:multiLevelType w:val="hybridMultilevel"/>
    <w:tmpl w:val="D06C5860"/>
    <w:styleLink w:val="Bullets"/>
    <w:lvl w:ilvl="0" w:tplc="F4D05FC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90A2D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C02E31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804EEF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6C6537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D98602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DDAD9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2D6075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C38487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276D3787"/>
    <w:multiLevelType w:val="hybridMultilevel"/>
    <w:tmpl w:val="C49AF3CE"/>
    <w:lvl w:ilvl="0" w:tplc="B854165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52865DDA">
      <w:numFmt w:val="bullet"/>
      <w:lvlText w:val="•"/>
      <w:lvlJc w:val="left"/>
      <w:pPr>
        <w:ind w:left="1460" w:hanging="360"/>
      </w:pPr>
      <w:rPr>
        <w:rFonts w:hint="default"/>
        <w:lang w:val="en-US" w:eastAsia="en-US" w:bidi="ar-SA"/>
      </w:rPr>
    </w:lvl>
    <w:lvl w:ilvl="2" w:tplc="FE3865FC">
      <w:numFmt w:val="bullet"/>
      <w:lvlText w:val="•"/>
      <w:lvlJc w:val="left"/>
      <w:pPr>
        <w:ind w:left="2100" w:hanging="360"/>
      </w:pPr>
      <w:rPr>
        <w:rFonts w:hint="default"/>
        <w:lang w:val="en-US" w:eastAsia="en-US" w:bidi="ar-SA"/>
      </w:rPr>
    </w:lvl>
    <w:lvl w:ilvl="3" w:tplc="EB3E63BC">
      <w:numFmt w:val="bullet"/>
      <w:lvlText w:val="•"/>
      <w:lvlJc w:val="left"/>
      <w:pPr>
        <w:ind w:left="2740" w:hanging="360"/>
      </w:pPr>
      <w:rPr>
        <w:rFonts w:hint="default"/>
        <w:lang w:val="en-US" w:eastAsia="en-US" w:bidi="ar-SA"/>
      </w:rPr>
    </w:lvl>
    <w:lvl w:ilvl="4" w:tplc="88523C64">
      <w:numFmt w:val="bullet"/>
      <w:lvlText w:val="•"/>
      <w:lvlJc w:val="left"/>
      <w:pPr>
        <w:ind w:left="3381" w:hanging="360"/>
      </w:pPr>
      <w:rPr>
        <w:rFonts w:hint="default"/>
        <w:lang w:val="en-US" w:eastAsia="en-US" w:bidi="ar-SA"/>
      </w:rPr>
    </w:lvl>
    <w:lvl w:ilvl="5" w:tplc="2F124A86">
      <w:numFmt w:val="bullet"/>
      <w:lvlText w:val="•"/>
      <w:lvlJc w:val="left"/>
      <w:pPr>
        <w:ind w:left="4021" w:hanging="360"/>
      </w:pPr>
      <w:rPr>
        <w:rFonts w:hint="default"/>
        <w:lang w:val="en-US" w:eastAsia="en-US" w:bidi="ar-SA"/>
      </w:rPr>
    </w:lvl>
    <w:lvl w:ilvl="6" w:tplc="6980AFBE">
      <w:numFmt w:val="bullet"/>
      <w:lvlText w:val="•"/>
      <w:lvlJc w:val="left"/>
      <w:pPr>
        <w:ind w:left="4661" w:hanging="360"/>
      </w:pPr>
      <w:rPr>
        <w:rFonts w:hint="default"/>
        <w:lang w:val="en-US" w:eastAsia="en-US" w:bidi="ar-SA"/>
      </w:rPr>
    </w:lvl>
    <w:lvl w:ilvl="7" w:tplc="9426EBD8">
      <w:numFmt w:val="bullet"/>
      <w:lvlText w:val="•"/>
      <w:lvlJc w:val="left"/>
      <w:pPr>
        <w:ind w:left="5302" w:hanging="360"/>
      </w:pPr>
      <w:rPr>
        <w:rFonts w:hint="default"/>
        <w:lang w:val="en-US" w:eastAsia="en-US" w:bidi="ar-SA"/>
      </w:rPr>
    </w:lvl>
    <w:lvl w:ilvl="8" w:tplc="62C8FDB8">
      <w:numFmt w:val="bullet"/>
      <w:lvlText w:val="•"/>
      <w:lvlJc w:val="left"/>
      <w:pPr>
        <w:ind w:left="5942" w:hanging="360"/>
      </w:pPr>
      <w:rPr>
        <w:rFonts w:hint="default"/>
        <w:lang w:val="en-US" w:eastAsia="en-US" w:bidi="ar-SA"/>
      </w:rPr>
    </w:lvl>
  </w:abstractNum>
  <w:abstractNum w:abstractNumId="40"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C43DEB"/>
    <w:multiLevelType w:val="multilevel"/>
    <w:tmpl w:val="45D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9D3B7A"/>
    <w:multiLevelType w:val="multilevel"/>
    <w:tmpl w:val="F7E22D78"/>
    <w:lvl w:ilvl="0">
      <w:start w:val="1"/>
      <w:numFmt w:val="decimal"/>
      <w:lvlText w:val="%1."/>
      <w:lvlJc w:val="left"/>
      <w:pPr>
        <w:ind w:left="280" w:hanging="274"/>
      </w:pPr>
      <w:rPr>
        <w:rFonts w:ascii="Times New Roman" w:eastAsia="Times New Roman" w:hAnsi="Times New Roman" w:cs="Times New Roman"/>
        <w:b w:val="0"/>
        <w:i w:val="0"/>
        <w:sz w:val="24"/>
        <w:szCs w:val="24"/>
      </w:rPr>
    </w:lvl>
    <w:lvl w:ilvl="1">
      <w:numFmt w:val="bullet"/>
      <w:lvlText w:val="•"/>
      <w:lvlJc w:val="left"/>
      <w:pPr>
        <w:ind w:left="1290" w:hanging="274"/>
      </w:pPr>
    </w:lvl>
    <w:lvl w:ilvl="2">
      <w:numFmt w:val="bullet"/>
      <w:lvlText w:val="•"/>
      <w:lvlJc w:val="left"/>
      <w:pPr>
        <w:ind w:left="2300" w:hanging="274"/>
      </w:pPr>
    </w:lvl>
    <w:lvl w:ilvl="3">
      <w:numFmt w:val="bullet"/>
      <w:lvlText w:val="•"/>
      <w:lvlJc w:val="left"/>
      <w:pPr>
        <w:ind w:left="3310" w:hanging="274"/>
      </w:pPr>
    </w:lvl>
    <w:lvl w:ilvl="4">
      <w:numFmt w:val="bullet"/>
      <w:lvlText w:val="•"/>
      <w:lvlJc w:val="left"/>
      <w:pPr>
        <w:ind w:left="4320" w:hanging="274"/>
      </w:pPr>
    </w:lvl>
    <w:lvl w:ilvl="5">
      <w:numFmt w:val="bullet"/>
      <w:lvlText w:val="•"/>
      <w:lvlJc w:val="left"/>
      <w:pPr>
        <w:ind w:left="5330" w:hanging="274"/>
      </w:pPr>
    </w:lvl>
    <w:lvl w:ilvl="6">
      <w:numFmt w:val="bullet"/>
      <w:lvlText w:val="•"/>
      <w:lvlJc w:val="left"/>
      <w:pPr>
        <w:ind w:left="6340" w:hanging="274"/>
      </w:pPr>
    </w:lvl>
    <w:lvl w:ilvl="7">
      <w:numFmt w:val="bullet"/>
      <w:lvlText w:val="•"/>
      <w:lvlJc w:val="left"/>
      <w:pPr>
        <w:ind w:left="7350" w:hanging="274"/>
      </w:pPr>
    </w:lvl>
    <w:lvl w:ilvl="8">
      <w:numFmt w:val="bullet"/>
      <w:lvlText w:val="•"/>
      <w:lvlJc w:val="left"/>
      <w:pPr>
        <w:ind w:left="8360" w:hanging="274"/>
      </w:pPr>
    </w:lvl>
  </w:abstractNum>
  <w:abstractNum w:abstractNumId="43" w15:restartNumberingAfterBreak="0">
    <w:nsid w:val="2E5D5BE8"/>
    <w:multiLevelType w:val="multilevel"/>
    <w:tmpl w:val="3BAEEE3A"/>
    <w:lvl w:ilvl="0">
      <w:start w:val="1"/>
      <w:numFmt w:val="decimal"/>
      <w:lvlText w:val="%1."/>
      <w:lvlJc w:val="left"/>
      <w:pPr>
        <w:ind w:left="349" w:hanging="245"/>
      </w:pPr>
      <w:rPr>
        <w:rFonts w:ascii="Times New Roman" w:eastAsia="Times New Roman" w:hAnsi="Times New Roman" w:cs="Times New Roman"/>
        <w:b w:val="0"/>
        <w:i w:val="0"/>
        <w:sz w:val="24"/>
        <w:szCs w:val="24"/>
      </w:rPr>
    </w:lvl>
    <w:lvl w:ilvl="1">
      <w:numFmt w:val="bullet"/>
      <w:lvlText w:val="•"/>
      <w:lvlJc w:val="left"/>
      <w:pPr>
        <w:ind w:left="1077" w:hanging="245"/>
      </w:pPr>
    </w:lvl>
    <w:lvl w:ilvl="2">
      <w:numFmt w:val="bullet"/>
      <w:lvlText w:val="•"/>
      <w:lvlJc w:val="left"/>
      <w:pPr>
        <w:ind w:left="1814" w:hanging="245"/>
      </w:pPr>
    </w:lvl>
    <w:lvl w:ilvl="3">
      <w:numFmt w:val="bullet"/>
      <w:lvlText w:val="•"/>
      <w:lvlJc w:val="left"/>
      <w:pPr>
        <w:ind w:left="2551" w:hanging="245"/>
      </w:pPr>
    </w:lvl>
    <w:lvl w:ilvl="4">
      <w:numFmt w:val="bullet"/>
      <w:lvlText w:val="•"/>
      <w:lvlJc w:val="left"/>
      <w:pPr>
        <w:ind w:left="3288" w:hanging="245"/>
      </w:pPr>
    </w:lvl>
    <w:lvl w:ilvl="5">
      <w:numFmt w:val="bullet"/>
      <w:lvlText w:val="•"/>
      <w:lvlJc w:val="left"/>
      <w:pPr>
        <w:ind w:left="4026" w:hanging="245"/>
      </w:pPr>
    </w:lvl>
    <w:lvl w:ilvl="6">
      <w:numFmt w:val="bullet"/>
      <w:lvlText w:val="•"/>
      <w:lvlJc w:val="left"/>
      <w:pPr>
        <w:ind w:left="4763" w:hanging="245"/>
      </w:pPr>
    </w:lvl>
    <w:lvl w:ilvl="7">
      <w:numFmt w:val="bullet"/>
      <w:lvlText w:val="•"/>
      <w:lvlJc w:val="left"/>
      <w:pPr>
        <w:ind w:left="5500" w:hanging="245"/>
      </w:pPr>
    </w:lvl>
    <w:lvl w:ilvl="8">
      <w:numFmt w:val="bullet"/>
      <w:lvlText w:val="•"/>
      <w:lvlJc w:val="left"/>
      <w:pPr>
        <w:ind w:left="6237" w:hanging="245"/>
      </w:pPr>
    </w:lvl>
  </w:abstractNum>
  <w:abstractNum w:abstractNumId="44"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2577495"/>
    <w:multiLevelType w:val="multilevel"/>
    <w:tmpl w:val="96A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B6249A"/>
    <w:multiLevelType w:val="multilevel"/>
    <w:tmpl w:val="CB423DE2"/>
    <w:lvl w:ilvl="0">
      <w:start w:val="1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32E701FB"/>
    <w:multiLevelType w:val="multilevel"/>
    <w:tmpl w:val="4EE06994"/>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33882FB4"/>
    <w:multiLevelType w:val="multilevel"/>
    <w:tmpl w:val="B78891D4"/>
    <w:lvl w:ilvl="0">
      <w:start w:val="10"/>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34590364"/>
    <w:multiLevelType w:val="multilevel"/>
    <w:tmpl w:val="8E720F56"/>
    <w:lvl w:ilvl="0">
      <w:start w:val="1"/>
      <w:numFmt w:val="decimal"/>
      <w:lvlText w:val="%1."/>
      <w:lvlJc w:val="left"/>
      <w:pPr>
        <w:ind w:left="373" w:hanging="245"/>
      </w:pPr>
      <w:rPr>
        <w:rFonts w:ascii="Times New Roman" w:eastAsia="Times New Roman" w:hAnsi="Times New Roman" w:cs="Times New Roman"/>
        <w:b w:val="0"/>
        <w:i w:val="0"/>
        <w:sz w:val="24"/>
        <w:szCs w:val="24"/>
      </w:rPr>
    </w:lvl>
    <w:lvl w:ilvl="1">
      <w:numFmt w:val="bullet"/>
      <w:lvlText w:val="•"/>
      <w:lvlJc w:val="left"/>
      <w:pPr>
        <w:ind w:left="1117" w:hanging="245"/>
      </w:pPr>
    </w:lvl>
    <w:lvl w:ilvl="2">
      <w:numFmt w:val="bullet"/>
      <w:lvlText w:val="•"/>
      <w:lvlJc w:val="left"/>
      <w:pPr>
        <w:ind w:left="1854" w:hanging="245"/>
      </w:pPr>
    </w:lvl>
    <w:lvl w:ilvl="3">
      <w:numFmt w:val="bullet"/>
      <w:lvlText w:val="•"/>
      <w:lvlJc w:val="left"/>
      <w:pPr>
        <w:ind w:left="2591" w:hanging="245"/>
      </w:pPr>
    </w:lvl>
    <w:lvl w:ilvl="4">
      <w:numFmt w:val="bullet"/>
      <w:lvlText w:val="•"/>
      <w:lvlJc w:val="left"/>
      <w:pPr>
        <w:ind w:left="3328" w:hanging="245"/>
      </w:pPr>
    </w:lvl>
    <w:lvl w:ilvl="5">
      <w:numFmt w:val="bullet"/>
      <w:lvlText w:val="•"/>
      <w:lvlJc w:val="left"/>
      <w:pPr>
        <w:ind w:left="4065" w:hanging="245"/>
      </w:pPr>
    </w:lvl>
    <w:lvl w:ilvl="6">
      <w:numFmt w:val="bullet"/>
      <w:lvlText w:val="•"/>
      <w:lvlJc w:val="left"/>
      <w:pPr>
        <w:ind w:left="4802" w:hanging="245"/>
      </w:pPr>
    </w:lvl>
    <w:lvl w:ilvl="7">
      <w:numFmt w:val="bullet"/>
      <w:lvlText w:val="•"/>
      <w:lvlJc w:val="left"/>
      <w:pPr>
        <w:ind w:left="5539" w:hanging="245"/>
      </w:pPr>
    </w:lvl>
    <w:lvl w:ilvl="8">
      <w:numFmt w:val="bullet"/>
      <w:lvlText w:val="•"/>
      <w:lvlJc w:val="left"/>
      <w:pPr>
        <w:ind w:left="6276" w:hanging="245"/>
      </w:pPr>
    </w:lvl>
  </w:abstractNum>
  <w:abstractNum w:abstractNumId="50" w15:restartNumberingAfterBreak="0">
    <w:nsid w:val="34F0240B"/>
    <w:multiLevelType w:val="multilevel"/>
    <w:tmpl w:val="072C9276"/>
    <w:lvl w:ilvl="0">
      <w:start w:val="1"/>
      <w:numFmt w:val="decimal"/>
      <w:lvlText w:val="%1."/>
      <w:lvlJc w:val="left"/>
      <w:pPr>
        <w:ind w:left="525" w:hanging="245"/>
      </w:pPr>
      <w:rPr>
        <w:rFonts w:ascii="Times New Roman" w:eastAsia="Times New Roman" w:hAnsi="Times New Roman" w:cs="Times New Roman"/>
        <w:b w:val="0"/>
        <w:i w:val="0"/>
        <w:sz w:val="24"/>
        <w:szCs w:val="24"/>
      </w:rPr>
    </w:lvl>
    <w:lvl w:ilvl="1">
      <w:numFmt w:val="bullet"/>
      <w:lvlText w:val="•"/>
      <w:lvlJc w:val="left"/>
      <w:pPr>
        <w:ind w:left="1506" w:hanging="245"/>
      </w:pPr>
    </w:lvl>
    <w:lvl w:ilvl="2">
      <w:numFmt w:val="bullet"/>
      <w:lvlText w:val="•"/>
      <w:lvlJc w:val="left"/>
      <w:pPr>
        <w:ind w:left="2492" w:hanging="245"/>
      </w:pPr>
    </w:lvl>
    <w:lvl w:ilvl="3">
      <w:numFmt w:val="bullet"/>
      <w:lvlText w:val="•"/>
      <w:lvlJc w:val="left"/>
      <w:pPr>
        <w:ind w:left="3478" w:hanging="245"/>
      </w:pPr>
    </w:lvl>
    <w:lvl w:ilvl="4">
      <w:numFmt w:val="bullet"/>
      <w:lvlText w:val="•"/>
      <w:lvlJc w:val="left"/>
      <w:pPr>
        <w:ind w:left="4464" w:hanging="245"/>
      </w:pPr>
    </w:lvl>
    <w:lvl w:ilvl="5">
      <w:numFmt w:val="bullet"/>
      <w:lvlText w:val="•"/>
      <w:lvlJc w:val="left"/>
      <w:pPr>
        <w:ind w:left="5450" w:hanging="245"/>
      </w:pPr>
    </w:lvl>
    <w:lvl w:ilvl="6">
      <w:numFmt w:val="bullet"/>
      <w:lvlText w:val="•"/>
      <w:lvlJc w:val="left"/>
      <w:pPr>
        <w:ind w:left="6436" w:hanging="245"/>
      </w:pPr>
    </w:lvl>
    <w:lvl w:ilvl="7">
      <w:numFmt w:val="bullet"/>
      <w:lvlText w:val="•"/>
      <w:lvlJc w:val="left"/>
      <w:pPr>
        <w:ind w:left="7422" w:hanging="245"/>
      </w:pPr>
    </w:lvl>
    <w:lvl w:ilvl="8">
      <w:numFmt w:val="bullet"/>
      <w:lvlText w:val="•"/>
      <w:lvlJc w:val="left"/>
      <w:pPr>
        <w:ind w:left="8408" w:hanging="245"/>
      </w:pPr>
    </w:lvl>
  </w:abstractNum>
  <w:abstractNum w:abstractNumId="51"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9C617E"/>
    <w:multiLevelType w:val="multilevel"/>
    <w:tmpl w:val="C51A1E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3" w15:restartNumberingAfterBreak="0">
    <w:nsid w:val="37B843FE"/>
    <w:multiLevelType w:val="multilevel"/>
    <w:tmpl w:val="6AEAF5D0"/>
    <w:lvl w:ilvl="0">
      <w:start w:val="1"/>
      <w:numFmt w:val="decimal"/>
      <w:lvlText w:val="%1."/>
      <w:lvlJc w:val="left"/>
      <w:pPr>
        <w:ind w:left="524" w:hanging="245"/>
      </w:pPr>
      <w:rPr>
        <w:rFonts w:ascii="Times New Roman" w:eastAsia="Times New Roman" w:hAnsi="Times New Roman" w:cs="Times New Roman"/>
        <w:b w:val="0"/>
        <w:i w:val="0"/>
        <w:sz w:val="24"/>
        <w:szCs w:val="24"/>
      </w:rPr>
    </w:lvl>
    <w:lvl w:ilvl="1">
      <w:numFmt w:val="bullet"/>
      <w:lvlText w:val="•"/>
      <w:lvlJc w:val="left"/>
      <w:pPr>
        <w:ind w:left="1506" w:hanging="245"/>
      </w:pPr>
    </w:lvl>
    <w:lvl w:ilvl="2">
      <w:numFmt w:val="bullet"/>
      <w:lvlText w:val="•"/>
      <w:lvlJc w:val="left"/>
      <w:pPr>
        <w:ind w:left="2492" w:hanging="245"/>
      </w:pPr>
    </w:lvl>
    <w:lvl w:ilvl="3">
      <w:numFmt w:val="bullet"/>
      <w:lvlText w:val="•"/>
      <w:lvlJc w:val="left"/>
      <w:pPr>
        <w:ind w:left="3478" w:hanging="245"/>
      </w:pPr>
    </w:lvl>
    <w:lvl w:ilvl="4">
      <w:numFmt w:val="bullet"/>
      <w:lvlText w:val="•"/>
      <w:lvlJc w:val="left"/>
      <w:pPr>
        <w:ind w:left="4464" w:hanging="245"/>
      </w:pPr>
    </w:lvl>
    <w:lvl w:ilvl="5">
      <w:numFmt w:val="bullet"/>
      <w:lvlText w:val="•"/>
      <w:lvlJc w:val="left"/>
      <w:pPr>
        <w:ind w:left="5450" w:hanging="245"/>
      </w:pPr>
    </w:lvl>
    <w:lvl w:ilvl="6">
      <w:numFmt w:val="bullet"/>
      <w:lvlText w:val="•"/>
      <w:lvlJc w:val="left"/>
      <w:pPr>
        <w:ind w:left="6436" w:hanging="245"/>
      </w:pPr>
    </w:lvl>
    <w:lvl w:ilvl="7">
      <w:numFmt w:val="bullet"/>
      <w:lvlText w:val="•"/>
      <w:lvlJc w:val="left"/>
      <w:pPr>
        <w:ind w:left="7422" w:hanging="245"/>
      </w:pPr>
    </w:lvl>
    <w:lvl w:ilvl="8">
      <w:numFmt w:val="bullet"/>
      <w:lvlText w:val="•"/>
      <w:lvlJc w:val="left"/>
      <w:pPr>
        <w:ind w:left="8408" w:hanging="245"/>
      </w:pPr>
    </w:lvl>
  </w:abstractNum>
  <w:abstractNum w:abstractNumId="54" w15:restartNumberingAfterBreak="0">
    <w:nsid w:val="38670FF2"/>
    <w:multiLevelType w:val="hybridMultilevel"/>
    <w:tmpl w:val="EE8E4BA6"/>
    <w:lvl w:ilvl="0" w:tplc="92EAB0DC">
      <w:start w:val="1"/>
      <w:numFmt w:val="decimal"/>
      <w:lvlText w:val="%1."/>
      <w:lvlJc w:val="left"/>
      <w:pPr>
        <w:ind w:left="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9E8324C">
      <w:numFmt w:val="bullet"/>
      <w:lvlText w:val="•"/>
      <w:lvlJc w:val="left"/>
      <w:pPr>
        <w:ind w:left="1451" w:hanging="360"/>
      </w:pPr>
      <w:rPr>
        <w:rFonts w:hint="default"/>
        <w:lang w:val="en-US" w:eastAsia="en-US" w:bidi="ar-SA"/>
      </w:rPr>
    </w:lvl>
    <w:lvl w:ilvl="2" w:tplc="0ACCA2E2">
      <w:numFmt w:val="bullet"/>
      <w:lvlText w:val="•"/>
      <w:lvlJc w:val="left"/>
      <w:pPr>
        <w:ind w:left="2103" w:hanging="360"/>
      </w:pPr>
      <w:rPr>
        <w:rFonts w:hint="default"/>
        <w:lang w:val="en-US" w:eastAsia="en-US" w:bidi="ar-SA"/>
      </w:rPr>
    </w:lvl>
    <w:lvl w:ilvl="3" w:tplc="61C6804E">
      <w:numFmt w:val="bullet"/>
      <w:lvlText w:val="•"/>
      <w:lvlJc w:val="left"/>
      <w:pPr>
        <w:ind w:left="2755" w:hanging="360"/>
      </w:pPr>
      <w:rPr>
        <w:rFonts w:hint="default"/>
        <w:lang w:val="en-US" w:eastAsia="en-US" w:bidi="ar-SA"/>
      </w:rPr>
    </w:lvl>
    <w:lvl w:ilvl="4" w:tplc="8EC8FB6A">
      <w:numFmt w:val="bullet"/>
      <w:lvlText w:val="•"/>
      <w:lvlJc w:val="left"/>
      <w:pPr>
        <w:ind w:left="3407" w:hanging="360"/>
      </w:pPr>
      <w:rPr>
        <w:rFonts w:hint="default"/>
        <w:lang w:val="en-US" w:eastAsia="en-US" w:bidi="ar-SA"/>
      </w:rPr>
    </w:lvl>
    <w:lvl w:ilvl="5" w:tplc="D506EFD8">
      <w:numFmt w:val="bullet"/>
      <w:lvlText w:val="•"/>
      <w:lvlJc w:val="left"/>
      <w:pPr>
        <w:ind w:left="4059" w:hanging="360"/>
      </w:pPr>
      <w:rPr>
        <w:rFonts w:hint="default"/>
        <w:lang w:val="en-US" w:eastAsia="en-US" w:bidi="ar-SA"/>
      </w:rPr>
    </w:lvl>
    <w:lvl w:ilvl="6" w:tplc="B7B66F40">
      <w:numFmt w:val="bullet"/>
      <w:lvlText w:val="•"/>
      <w:lvlJc w:val="left"/>
      <w:pPr>
        <w:ind w:left="4711" w:hanging="360"/>
      </w:pPr>
      <w:rPr>
        <w:rFonts w:hint="default"/>
        <w:lang w:val="en-US" w:eastAsia="en-US" w:bidi="ar-SA"/>
      </w:rPr>
    </w:lvl>
    <w:lvl w:ilvl="7" w:tplc="6F30128E">
      <w:numFmt w:val="bullet"/>
      <w:lvlText w:val="•"/>
      <w:lvlJc w:val="left"/>
      <w:pPr>
        <w:ind w:left="5363" w:hanging="360"/>
      </w:pPr>
      <w:rPr>
        <w:rFonts w:hint="default"/>
        <w:lang w:val="en-US" w:eastAsia="en-US" w:bidi="ar-SA"/>
      </w:rPr>
    </w:lvl>
    <w:lvl w:ilvl="8" w:tplc="40649AA0">
      <w:numFmt w:val="bullet"/>
      <w:lvlText w:val="•"/>
      <w:lvlJc w:val="left"/>
      <w:pPr>
        <w:ind w:left="6015" w:hanging="360"/>
      </w:pPr>
      <w:rPr>
        <w:rFonts w:hint="default"/>
        <w:lang w:val="en-US" w:eastAsia="en-US" w:bidi="ar-SA"/>
      </w:rPr>
    </w:lvl>
  </w:abstractNum>
  <w:abstractNum w:abstractNumId="55" w15:restartNumberingAfterBreak="0">
    <w:nsid w:val="39105286"/>
    <w:multiLevelType w:val="hybridMultilevel"/>
    <w:tmpl w:val="9D7078EC"/>
    <w:lvl w:ilvl="0" w:tplc="81DC6DF2">
      <w:start w:val="1"/>
      <w:numFmt w:val="decimal"/>
      <w:lvlText w:val="%1."/>
      <w:lvlJc w:val="left"/>
      <w:pPr>
        <w:ind w:left="820" w:hanging="361"/>
      </w:pPr>
      <w:rPr>
        <w:rFonts w:ascii="Calibri" w:eastAsia="Calibri" w:hAnsi="Calibri" w:cs="Calibri" w:hint="default"/>
        <w:b w:val="0"/>
        <w:bCs w:val="0"/>
        <w:i w:val="0"/>
        <w:iCs w:val="0"/>
        <w:spacing w:val="0"/>
        <w:w w:val="100"/>
        <w:sz w:val="22"/>
        <w:szCs w:val="22"/>
        <w:lang w:val="en-US" w:eastAsia="en-US" w:bidi="ar-SA"/>
      </w:rPr>
    </w:lvl>
    <w:lvl w:ilvl="1" w:tplc="04D83666">
      <w:start w:val="1"/>
      <w:numFmt w:val="decimal"/>
      <w:lvlText w:val="%2."/>
      <w:lvlJc w:val="left"/>
      <w:pPr>
        <w:ind w:left="1895"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2" w:tplc="5568DF6E">
      <w:numFmt w:val="bullet"/>
      <w:lvlText w:val="•"/>
      <w:lvlJc w:val="left"/>
      <w:pPr>
        <w:ind w:left="2924" w:hanging="370"/>
      </w:pPr>
      <w:rPr>
        <w:rFonts w:hint="default"/>
        <w:lang w:val="en-US" w:eastAsia="en-US" w:bidi="ar-SA"/>
      </w:rPr>
    </w:lvl>
    <w:lvl w:ilvl="3" w:tplc="03A62FBC">
      <w:numFmt w:val="bullet"/>
      <w:lvlText w:val="•"/>
      <w:lvlJc w:val="left"/>
      <w:pPr>
        <w:ind w:left="3948" w:hanging="370"/>
      </w:pPr>
      <w:rPr>
        <w:rFonts w:hint="default"/>
        <w:lang w:val="en-US" w:eastAsia="en-US" w:bidi="ar-SA"/>
      </w:rPr>
    </w:lvl>
    <w:lvl w:ilvl="4" w:tplc="8A682AC4">
      <w:numFmt w:val="bullet"/>
      <w:lvlText w:val="•"/>
      <w:lvlJc w:val="left"/>
      <w:pPr>
        <w:ind w:left="4973" w:hanging="370"/>
      </w:pPr>
      <w:rPr>
        <w:rFonts w:hint="default"/>
        <w:lang w:val="en-US" w:eastAsia="en-US" w:bidi="ar-SA"/>
      </w:rPr>
    </w:lvl>
    <w:lvl w:ilvl="5" w:tplc="115A2C8E">
      <w:numFmt w:val="bullet"/>
      <w:lvlText w:val="•"/>
      <w:lvlJc w:val="left"/>
      <w:pPr>
        <w:ind w:left="5997" w:hanging="370"/>
      </w:pPr>
      <w:rPr>
        <w:rFonts w:hint="default"/>
        <w:lang w:val="en-US" w:eastAsia="en-US" w:bidi="ar-SA"/>
      </w:rPr>
    </w:lvl>
    <w:lvl w:ilvl="6" w:tplc="8C2ACA26">
      <w:numFmt w:val="bullet"/>
      <w:lvlText w:val="•"/>
      <w:lvlJc w:val="left"/>
      <w:pPr>
        <w:ind w:left="7022" w:hanging="370"/>
      </w:pPr>
      <w:rPr>
        <w:rFonts w:hint="default"/>
        <w:lang w:val="en-US" w:eastAsia="en-US" w:bidi="ar-SA"/>
      </w:rPr>
    </w:lvl>
    <w:lvl w:ilvl="7" w:tplc="B81CB52E">
      <w:numFmt w:val="bullet"/>
      <w:lvlText w:val="•"/>
      <w:lvlJc w:val="left"/>
      <w:pPr>
        <w:ind w:left="8046" w:hanging="370"/>
      </w:pPr>
      <w:rPr>
        <w:rFonts w:hint="default"/>
        <w:lang w:val="en-US" w:eastAsia="en-US" w:bidi="ar-SA"/>
      </w:rPr>
    </w:lvl>
    <w:lvl w:ilvl="8" w:tplc="2FAAEDA2">
      <w:numFmt w:val="bullet"/>
      <w:lvlText w:val="•"/>
      <w:lvlJc w:val="left"/>
      <w:pPr>
        <w:ind w:left="9071" w:hanging="370"/>
      </w:pPr>
      <w:rPr>
        <w:rFonts w:hint="default"/>
        <w:lang w:val="en-US" w:eastAsia="en-US" w:bidi="ar-SA"/>
      </w:rPr>
    </w:lvl>
  </w:abstractNum>
  <w:abstractNum w:abstractNumId="56" w15:restartNumberingAfterBreak="0">
    <w:nsid w:val="3989766A"/>
    <w:multiLevelType w:val="multilevel"/>
    <w:tmpl w:val="47421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58" w15:restartNumberingAfterBreak="0">
    <w:nsid w:val="3BD641F5"/>
    <w:multiLevelType w:val="multilevel"/>
    <w:tmpl w:val="390A983A"/>
    <w:lvl w:ilvl="0">
      <w:start w:val="1"/>
      <w:numFmt w:val="decimal"/>
      <w:lvlText w:val="%1."/>
      <w:lvlJc w:val="left"/>
      <w:pPr>
        <w:ind w:left="280" w:hanging="264"/>
      </w:pPr>
      <w:rPr>
        <w:rFonts w:ascii="Times New Roman" w:eastAsia="Times New Roman" w:hAnsi="Times New Roman" w:cs="Times New Roman"/>
        <w:b w:val="0"/>
        <w:i w:val="0"/>
        <w:sz w:val="24"/>
        <w:szCs w:val="24"/>
      </w:rPr>
    </w:lvl>
    <w:lvl w:ilvl="1">
      <w:numFmt w:val="bullet"/>
      <w:lvlText w:val="•"/>
      <w:lvlJc w:val="left"/>
      <w:pPr>
        <w:ind w:left="1290" w:hanging="264"/>
      </w:pPr>
    </w:lvl>
    <w:lvl w:ilvl="2">
      <w:numFmt w:val="bullet"/>
      <w:lvlText w:val="•"/>
      <w:lvlJc w:val="left"/>
      <w:pPr>
        <w:ind w:left="2300" w:hanging="264"/>
      </w:pPr>
    </w:lvl>
    <w:lvl w:ilvl="3">
      <w:numFmt w:val="bullet"/>
      <w:lvlText w:val="•"/>
      <w:lvlJc w:val="left"/>
      <w:pPr>
        <w:ind w:left="3310" w:hanging="264"/>
      </w:pPr>
    </w:lvl>
    <w:lvl w:ilvl="4">
      <w:numFmt w:val="bullet"/>
      <w:lvlText w:val="•"/>
      <w:lvlJc w:val="left"/>
      <w:pPr>
        <w:ind w:left="4320" w:hanging="264"/>
      </w:pPr>
    </w:lvl>
    <w:lvl w:ilvl="5">
      <w:numFmt w:val="bullet"/>
      <w:lvlText w:val="•"/>
      <w:lvlJc w:val="left"/>
      <w:pPr>
        <w:ind w:left="5330" w:hanging="264"/>
      </w:pPr>
    </w:lvl>
    <w:lvl w:ilvl="6">
      <w:numFmt w:val="bullet"/>
      <w:lvlText w:val="•"/>
      <w:lvlJc w:val="left"/>
      <w:pPr>
        <w:ind w:left="6340" w:hanging="264"/>
      </w:pPr>
    </w:lvl>
    <w:lvl w:ilvl="7">
      <w:numFmt w:val="bullet"/>
      <w:lvlText w:val="•"/>
      <w:lvlJc w:val="left"/>
      <w:pPr>
        <w:ind w:left="7350" w:hanging="264"/>
      </w:pPr>
    </w:lvl>
    <w:lvl w:ilvl="8">
      <w:numFmt w:val="bullet"/>
      <w:lvlText w:val="•"/>
      <w:lvlJc w:val="left"/>
      <w:pPr>
        <w:ind w:left="8360" w:hanging="264"/>
      </w:pPr>
    </w:lvl>
  </w:abstractNum>
  <w:abstractNum w:abstractNumId="59" w15:restartNumberingAfterBreak="0">
    <w:nsid w:val="3C57199E"/>
    <w:multiLevelType w:val="hybridMultilevel"/>
    <w:tmpl w:val="13062E10"/>
    <w:lvl w:ilvl="0" w:tplc="FBE64420">
      <w:start w:val="1"/>
      <w:numFmt w:val="decimal"/>
      <w:lvlText w:val="%1."/>
      <w:lvlJc w:val="left"/>
      <w:pPr>
        <w:ind w:left="420" w:hanging="360"/>
      </w:pPr>
      <w:rPr>
        <w:rFonts w:asciiTheme="minorHAnsi" w:eastAsiaTheme="minorHAnsi" w:hAnsiTheme="minorHAnsi" w:cstheme="minorBidi" w:hint="default"/>
        <w:b w:val="0"/>
        <w:sz w:val="22"/>
        <w:u w:val="non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0"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DE4E42"/>
    <w:multiLevelType w:val="multilevel"/>
    <w:tmpl w:val="EB3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0346A9"/>
    <w:multiLevelType w:val="multilevel"/>
    <w:tmpl w:val="1D9E79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3" w15:restartNumberingAfterBreak="0">
    <w:nsid w:val="3E701B6B"/>
    <w:multiLevelType w:val="hybridMultilevel"/>
    <w:tmpl w:val="2BCEEF50"/>
    <w:lvl w:ilvl="0" w:tplc="51523C4A">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42353A6D"/>
    <w:multiLevelType w:val="multilevel"/>
    <w:tmpl w:val="28CEAEDA"/>
    <w:lvl w:ilvl="0">
      <w:start w:val="1"/>
      <w:numFmt w:val="decimal"/>
      <w:lvlText w:val="%1."/>
      <w:lvlJc w:val="left"/>
      <w:pPr>
        <w:ind w:left="524" w:hanging="245"/>
      </w:pPr>
      <w:rPr>
        <w:rFonts w:ascii="Times New Roman" w:eastAsia="Times New Roman" w:hAnsi="Times New Roman" w:cs="Times New Roman"/>
        <w:b w:val="0"/>
        <w:i w:val="0"/>
        <w:sz w:val="24"/>
        <w:szCs w:val="24"/>
      </w:rPr>
    </w:lvl>
    <w:lvl w:ilvl="1">
      <w:numFmt w:val="bullet"/>
      <w:lvlText w:val="•"/>
      <w:lvlJc w:val="left"/>
      <w:pPr>
        <w:ind w:left="1506" w:hanging="245"/>
      </w:pPr>
    </w:lvl>
    <w:lvl w:ilvl="2">
      <w:numFmt w:val="bullet"/>
      <w:lvlText w:val="•"/>
      <w:lvlJc w:val="left"/>
      <w:pPr>
        <w:ind w:left="2492" w:hanging="245"/>
      </w:pPr>
    </w:lvl>
    <w:lvl w:ilvl="3">
      <w:numFmt w:val="bullet"/>
      <w:lvlText w:val="•"/>
      <w:lvlJc w:val="left"/>
      <w:pPr>
        <w:ind w:left="3478" w:hanging="245"/>
      </w:pPr>
    </w:lvl>
    <w:lvl w:ilvl="4">
      <w:numFmt w:val="bullet"/>
      <w:lvlText w:val="•"/>
      <w:lvlJc w:val="left"/>
      <w:pPr>
        <w:ind w:left="4464" w:hanging="245"/>
      </w:pPr>
    </w:lvl>
    <w:lvl w:ilvl="5">
      <w:numFmt w:val="bullet"/>
      <w:lvlText w:val="•"/>
      <w:lvlJc w:val="left"/>
      <w:pPr>
        <w:ind w:left="5450" w:hanging="245"/>
      </w:pPr>
    </w:lvl>
    <w:lvl w:ilvl="6">
      <w:numFmt w:val="bullet"/>
      <w:lvlText w:val="•"/>
      <w:lvlJc w:val="left"/>
      <w:pPr>
        <w:ind w:left="6436" w:hanging="245"/>
      </w:pPr>
    </w:lvl>
    <w:lvl w:ilvl="7">
      <w:numFmt w:val="bullet"/>
      <w:lvlText w:val="•"/>
      <w:lvlJc w:val="left"/>
      <w:pPr>
        <w:ind w:left="7422" w:hanging="245"/>
      </w:pPr>
    </w:lvl>
    <w:lvl w:ilvl="8">
      <w:numFmt w:val="bullet"/>
      <w:lvlText w:val="•"/>
      <w:lvlJc w:val="left"/>
      <w:pPr>
        <w:ind w:left="8408" w:hanging="245"/>
      </w:pPr>
    </w:lvl>
  </w:abstractNum>
  <w:abstractNum w:abstractNumId="65" w15:restartNumberingAfterBreak="0">
    <w:nsid w:val="4242178E"/>
    <w:multiLevelType w:val="multilevel"/>
    <w:tmpl w:val="94F4EB26"/>
    <w:lvl w:ilvl="0">
      <w:start w:val="1"/>
      <w:numFmt w:val="decimal"/>
      <w:lvlText w:val="%1."/>
      <w:lvlJc w:val="left"/>
      <w:pPr>
        <w:ind w:left="345" w:hanging="245"/>
      </w:pPr>
      <w:rPr>
        <w:rFonts w:ascii="Times New Roman" w:eastAsia="Times New Roman" w:hAnsi="Times New Roman" w:cs="Times New Roman"/>
        <w:b w:val="0"/>
        <w:i w:val="0"/>
        <w:sz w:val="24"/>
        <w:szCs w:val="24"/>
      </w:rPr>
    </w:lvl>
    <w:lvl w:ilvl="1">
      <w:numFmt w:val="bullet"/>
      <w:lvlText w:val="•"/>
      <w:lvlJc w:val="left"/>
      <w:pPr>
        <w:ind w:left="1034" w:hanging="245"/>
      </w:pPr>
    </w:lvl>
    <w:lvl w:ilvl="2">
      <w:numFmt w:val="bullet"/>
      <w:lvlText w:val="•"/>
      <w:lvlJc w:val="left"/>
      <w:pPr>
        <w:ind w:left="1729" w:hanging="245"/>
      </w:pPr>
    </w:lvl>
    <w:lvl w:ilvl="3">
      <w:numFmt w:val="bullet"/>
      <w:lvlText w:val="•"/>
      <w:lvlJc w:val="left"/>
      <w:pPr>
        <w:ind w:left="2424" w:hanging="245"/>
      </w:pPr>
    </w:lvl>
    <w:lvl w:ilvl="4">
      <w:numFmt w:val="bullet"/>
      <w:lvlText w:val="•"/>
      <w:lvlJc w:val="left"/>
      <w:pPr>
        <w:ind w:left="3119" w:hanging="245"/>
      </w:pPr>
    </w:lvl>
    <w:lvl w:ilvl="5">
      <w:numFmt w:val="bullet"/>
      <w:lvlText w:val="•"/>
      <w:lvlJc w:val="left"/>
      <w:pPr>
        <w:ind w:left="3814" w:hanging="245"/>
      </w:pPr>
    </w:lvl>
    <w:lvl w:ilvl="6">
      <w:numFmt w:val="bullet"/>
      <w:lvlText w:val="•"/>
      <w:lvlJc w:val="left"/>
      <w:pPr>
        <w:ind w:left="4508" w:hanging="245"/>
      </w:pPr>
    </w:lvl>
    <w:lvl w:ilvl="7">
      <w:numFmt w:val="bullet"/>
      <w:lvlText w:val="•"/>
      <w:lvlJc w:val="left"/>
      <w:pPr>
        <w:ind w:left="5203" w:hanging="245"/>
      </w:pPr>
    </w:lvl>
    <w:lvl w:ilvl="8">
      <w:numFmt w:val="bullet"/>
      <w:lvlText w:val="•"/>
      <w:lvlJc w:val="left"/>
      <w:pPr>
        <w:ind w:left="5898" w:hanging="245"/>
      </w:pPr>
    </w:lvl>
  </w:abstractNum>
  <w:abstractNum w:abstractNumId="66" w15:restartNumberingAfterBreak="0">
    <w:nsid w:val="42A461E7"/>
    <w:multiLevelType w:val="hybridMultilevel"/>
    <w:tmpl w:val="3C283B50"/>
    <w:lvl w:ilvl="0" w:tplc="E70A0944">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E63AE6D2">
      <w:numFmt w:val="bullet"/>
      <w:lvlText w:val="•"/>
      <w:lvlJc w:val="left"/>
      <w:pPr>
        <w:ind w:left="1037" w:hanging="252"/>
      </w:pPr>
      <w:rPr>
        <w:rFonts w:hint="default"/>
        <w:lang w:val="en-US" w:eastAsia="en-US" w:bidi="ar-SA"/>
      </w:rPr>
    </w:lvl>
    <w:lvl w:ilvl="2" w:tplc="B450E2D2">
      <w:numFmt w:val="bullet"/>
      <w:lvlText w:val="•"/>
      <w:lvlJc w:val="left"/>
      <w:pPr>
        <w:ind w:left="1735" w:hanging="252"/>
      </w:pPr>
      <w:rPr>
        <w:rFonts w:hint="default"/>
        <w:lang w:val="en-US" w:eastAsia="en-US" w:bidi="ar-SA"/>
      </w:rPr>
    </w:lvl>
    <w:lvl w:ilvl="3" w:tplc="1F50B8D0">
      <w:numFmt w:val="bullet"/>
      <w:lvlText w:val="•"/>
      <w:lvlJc w:val="left"/>
      <w:pPr>
        <w:ind w:left="2433" w:hanging="252"/>
      </w:pPr>
      <w:rPr>
        <w:rFonts w:hint="default"/>
        <w:lang w:val="en-US" w:eastAsia="en-US" w:bidi="ar-SA"/>
      </w:rPr>
    </w:lvl>
    <w:lvl w:ilvl="4" w:tplc="8B56D670">
      <w:numFmt w:val="bullet"/>
      <w:lvlText w:val="•"/>
      <w:lvlJc w:val="left"/>
      <w:pPr>
        <w:ind w:left="3131" w:hanging="252"/>
      </w:pPr>
      <w:rPr>
        <w:rFonts w:hint="default"/>
        <w:lang w:val="en-US" w:eastAsia="en-US" w:bidi="ar-SA"/>
      </w:rPr>
    </w:lvl>
    <w:lvl w:ilvl="5" w:tplc="45CC04F0">
      <w:numFmt w:val="bullet"/>
      <w:lvlText w:val="•"/>
      <w:lvlJc w:val="left"/>
      <w:pPr>
        <w:ind w:left="3829" w:hanging="252"/>
      </w:pPr>
      <w:rPr>
        <w:rFonts w:hint="default"/>
        <w:lang w:val="en-US" w:eastAsia="en-US" w:bidi="ar-SA"/>
      </w:rPr>
    </w:lvl>
    <w:lvl w:ilvl="6" w:tplc="D8DAA37C">
      <w:numFmt w:val="bullet"/>
      <w:lvlText w:val="•"/>
      <w:lvlJc w:val="left"/>
      <w:pPr>
        <w:ind w:left="4527" w:hanging="252"/>
      </w:pPr>
      <w:rPr>
        <w:rFonts w:hint="default"/>
        <w:lang w:val="en-US" w:eastAsia="en-US" w:bidi="ar-SA"/>
      </w:rPr>
    </w:lvl>
    <w:lvl w:ilvl="7" w:tplc="65200CD6">
      <w:numFmt w:val="bullet"/>
      <w:lvlText w:val="•"/>
      <w:lvlJc w:val="left"/>
      <w:pPr>
        <w:ind w:left="5225" w:hanging="252"/>
      </w:pPr>
      <w:rPr>
        <w:rFonts w:hint="default"/>
        <w:lang w:val="en-US" w:eastAsia="en-US" w:bidi="ar-SA"/>
      </w:rPr>
    </w:lvl>
    <w:lvl w:ilvl="8" w:tplc="ECCE1B16">
      <w:numFmt w:val="bullet"/>
      <w:lvlText w:val="•"/>
      <w:lvlJc w:val="left"/>
      <w:pPr>
        <w:ind w:left="5923" w:hanging="252"/>
      </w:pPr>
      <w:rPr>
        <w:rFonts w:hint="default"/>
        <w:lang w:val="en-US" w:eastAsia="en-US" w:bidi="ar-SA"/>
      </w:rPr>
    </w:lvl>
  </w:abstractNum>
  <w:abstractNum w:abstractNumId="67" w15:restartNumberingAfterBreak="0">
    <w:nsid w:val="438F753D"/>
    <w:multiLevelType w:val="multilevel"/>
    <w:tmpl w:val="00200200"/>
    <w:lvl w:ilvl="0">
      <w:start w:val="1"/>
      <w:numFmt w:val="decimal"/>
      <w:lvlText w:val="%1."/>
      <w:lvlJc w:val="left"/>
      <w:pPr>
        <w:ind w:left="540" w:hanging="360"/>
      </w:pPr>
      <w:rPr>
        <w:u w:val="none"/>
      </w:rPr>
    </w:lvl>
    <w:lvl w:ilvl="1">
      <w:start w:val="1"/>
      <w:numFmt w:val="lowerLetter"/>
      <w:lvlText w:val="%2."/>
      <w:lvlJc w:val="left"/>
      <w:pPr>
        <w:ind w:left="1260" w:hanging="360"/>
      </w:pPr>
      <w:rPr>
        <w:u w:val="none"/>
      </w:rPr>
    </w:lvl>
    <w:lvl w:ilvl="2">
      <w:start w:val="1"/>
      <w:numFmt w:val="lowerRoman"/>
      <w:lvlText w:val="%3."/>
      <w:lvlJc w:val="right"/>
      <w:pPr>
        <w:ind w:left="1980" w:hanging="360"/>
      </w:pPr>
      <w:rPr>
        <w:u w:val="none"/>
      </w:rPr>
    </w:lvl>
    <w:lvl w:ilvl="3">
      <w:start w:val="1"/>
      <w:numFmt w:val="decimal"/>
      <w:lvlText w:val="%4."/>
      <w:lvlJc w:val="left"/>
      <w:pPr>
        <w:ind w:left="2700" w:hanging="360"/>
      </w:pPr>
      <w:rPr>
        <w:u w:val="none"/>
      </w:rPr>
    </w:lvl>
    <w:lvl w:ilvl="4">
      <w:start w:val="1"/>
      <w:numFmt w:val="lowerLetter"/>
      <w:lvlText w:val="%5."/>
      <w:lvlJc w:val="left"/>
      <w:pPr>
        <w:ind w:left="3420" w:hanging="360"/>
      </w:pPr>
      <w:rPr>
        <w:u w:val="none"/>
      </w:rPr>
    </w:lvl>
    <w:lvl w:ilvl="5">
      <w:start w:val="1"/>
      <w:numFmt w:val="lowerRoman"/>
      <w:lvlText w:val="%6."/>
      <w:lvlJc w:val="right"/>
      <w:pPr>
        <w:ind w:left="4140" w:hanging="360"/>
      </w:pPr>
      <w:rPr>
        <w:u w:val="none"/>
      </w:rPr>
    </w:lvl>
    <w:lvl w:ilvl="6">
      <w:start w:val="1"/>
      <w:numFmt w:val="decimal"/>
      <w:lvlText w:val="%7."/>
      <w:lvlJc w:val="left"/>
      <w:pPr>
        <w:ind w:left="4860" w:hanging="360"/>
      </w:pPr>
      <w:rPr>
        <w:u w:val="none"/>
      </w:rPr>
    </w:lvl>
    <w:lvl w:ilvl="7">
      <w:start w:val="1"/>
      <w:numFmt w:val="lowerLetter"/>
      <w:lvlText w:val="%8."/>
      <w:lvlJc w:val="left"/>
      <w:pPr>
        <w:ind w:left="5580" w:hanging="360"/>
      </w:pPr>
      <w:rPr>
        <w:u w:val="none"/>
      </w:rPr>
    </w:lvl>
    <w:lvl w:ilvl="8">
      <w:start w:val="1"/>
      <w:numFmt w:val="lowerRoman"/>
      <w:lvlText w:val="%9."/>
      <w:lvlJc w:val="right"/>
      <w:pPr>
        <w:ind w:left="6300" w:hanging="360"/>
      </w:pPr>
      <w:rPr>
        <w:u w:val="none"/>
      </w:rPr>
    </w:lvl>
  </w:abstractNum>
  <w:abstractNum w:abstractNumId="68" w15:restartNumberingAfterBreak="0">
    <w:nsid w:val="43F85294"/>
    <w:multiLevelType w:val="multilevel"/>
    <w:tmpl w:val="78BC4702"/>
    <w:lvl w:ilvl="0">
      <w:start w:val="1"/>
      <w:numFmt w:val="decimal"/>
      <w:lvlText w:val="%1."/>
      <w:lvlJc w:val="left"/>
      <w:pPr>
        <w:ind w:left="932" w:hanging="302"/>
      </w:pPr>
      <w:rPr>
        <w:rFonts w:ascii="Times New Roman" w:eastAsia="Times New Roman" w:hAnsi="Times New Roman" w:cs="Times New Roman"/>
        <w:b w:val="0"/>
        <w:i w:val="0"/>
        <w:sz w:val="24"/>
        <w:szCs w:val="24"/>
      </w:rPr>
    </w:lvl>
    <w:lvl w:ilvl="1">
      <w:numFmt w:val="bullet"/>
      <w:lvlText w:val="•"/>
      <w:lvlJc w:val="left"/>
      <w:pPr>
        <w:ind w:left="1942" w:hanging="302"/>
      </w:pPr>
    </w:lvl>
    <w:lvl w:ilvl="2">
      <w:numFmt w:val="bullet"/>
      <w:lvlText w:val="•"/>
      <w:lvlJc w:val="left"/>
      <w:pPr>
        <w:ind w:left="2952" w:hanging="302"/>
      </w:pPr>
    </w:lvl>
    <w:lvl w:ilvl="3">
      <w:numFmt w:val="bullet"/>
      <w:lvlText w:val="•"/>
      <w:lvlJc w:val="left"/>
      <w:pPr>
        <w:ind w:left="3962" w:hanging="302"/>
      </w:pPr>
    </w:lvl>
    <w:lvl w:ilvl="4">
      <w:numFmt w:val="bullet"/>
      <w:lvlText w:val="•"/>
      <w:lvlJc w:val="left"/>
      <w:pPr>
        <w:ind w:left="4972" w:hanging="302"/>
      </w:pPr>
    </w:lvl>
    <w:lvl w:ilvl="5">
      <w:numFmt w:val="bullet"/>
      <w:lvlText w:val="•"/>
      <w:lvlJc w:val="left"/>
      <w:pPr>
        <w:ind w:left="5982" w:hanging="302"/>
      </w:pPr>
    </w:lvl>
    <w:lvl w:ilvl="6">
      <w:numFmt w:val="bullet"/>
      <w:lvlText w:val="•"/>
      <w:lvlJc w:val="left"/>
      <w:pPr>
        <w:ind w:left="6992" w:hanging="302"/>
      </w:pPr>
    </w:lvl>
    <w:lvl w:ilvl="7">
      <w:numFmt w:val="bullet"/>
      <w:lvlText w:val="•"/>
      <w:lvlJc w:val="left"/>
      <w:pPr>
        <w:ind w:left="8002" w:hanging="302"/>
      </w:pPr>
    </w:lvl>
    <w:lvl w:ilvl="8">
      <w:numFmt w:val="bullet"/>
      <w:lvlText w:val="•"/>
      <w:lvlJc w:val="left"/>
      <w:pPr>
        <w:ind w:left="9012" w:hanging="302"/>
      </w:pPr>
    </w:lvl>
  </w:abstractNum>
  <w:abstractNum w:abstractNumId="69" w15:restartNumberingAfterBreak="0">
    <w:nsid w:val="443B5491"/>
    <w:multiLevelType w:val="hybridMultilevel"/>
    <w:tmpl w:val="13062E10"/>
    <w:lvl w:ilvl="0" w:tplc="FBE64420">
      <w:start w:val="1"/>
      <w:numFmt w:val="decimal"/>
      <w:lvlText w:val="%1."/>
      <w:lvlJc w:val="left"/>
      <w:pPr>
        <w:ind w:left="420" w:hanging="360"/>
      </w:pPr>
      <w:rPr>
        <w:rFonts w:asciiTheme="minorHAnsi" w:eastAsiaTheme="minorHAnsi" w:hAnsiTheme="minorHAnsi" w:cstheme="minorBidi" w:hint="default"/>
        <w:b w:val="0"/>
        <w:sz w:val="22"/>
        <w:u w:val="non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0" w15:restartNumberingAfterBreak="0">
    <w:nsid w:val="45976CEC"/>
    <w:multiLevelType w:val="hybridMultilevel"/>
    <w:tmpl w:val="E4CA9900"/>
    <w:lvl w:ilvl="0" w:tplc="1C8436C6">
      <w:start w:val="1"/>
      <w:numFmt w:val="decimal"/>
      <w:lvlText w:val="%1."/>
      <w:lvlJc w:val="left"/>
      <w:pPr>
        <w:ind w:left="72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91A29700">
      <w:numFmt w:val="bullet"/>
      <w:lvlText w:val="•"/>
      <w:lvlJc w:val="left"/>
      <w:pPr>
        <w:ind w:left="1382" w:hanging="360"/>
      </w:pPr>
      <w:rPr>
        <w:rFonts w:hint="default"/>
        <w:lang w:val="en-US" w:eastAsia="en-US" w:bidi="ar-SA"/>
      </w:rPr>
    </w:lvl>
    <w:lvl w:ilvl="2" w:tplc="4A0C1F16">
      <w:numFmt w:val="bullet"/>
      <w:lvlText w:val="•"/>
      <w:lvlJc w:val="left"/>
      <w:pPr>
        <w:ind w:left="2045" w:hanging="360"/>
      </w:pPr>
      <w:rPr>
        <w:rFonts w:hint="default"/>
        <w:lang w:val="en-US" w:eastAsia="en-US" w:bidi="ar-SA"/>
      </w:rPr>
    </w:lvl>
    <w:lvl w:ilvl="3" w:tplc="EC88C52E">
      <w:numFmt w:val="bullet"/>
      <w:lvlText w:val="•"/>
      <w:lvlJc w:val="left"/>
      <w:pPr>
        <w:ind w:left="2708" w:hanging="360"/>
      </w:pPr>
      <w:rPr>
        <w:rFonts w:hint="default"/>
        <w:lang w:val="en-US" w:eastAsia="en-US" w:bidi="ar-SA"/>
      </w:rPr>
    </w:lvl>
    <w:lvl w:ilvl="4" w:tplc="F718DB52">
      <w:numFmt w:val="bullet"/>
      <w:lvlText w:val="•"/>
      <w:lvlJc w:val="left"/>
      <w:pPr>
        <w:ind w:left="3371" w:hanging="360"/>
      </w:pPr>
      <w:rPr>
        <w:rFonts w:hint="default"/>
        <w:lang w:val="en-US" w:eastAsia="en-US" w:bidi="ar-SA"/>
      </w:rPr>
    </w:lvl>
    <w:lvl w:ilvl="5" w:tplc="88C0D046">
      <w:numFmt w:val="bullet"/>
      <w:lvlText w:val="•"/>
      <w:lvlJc w:val="left"/>
      <w:pPr>
        <w:ind w:left="4034" w:hanging="360"/>
      </w:pPr>
      <w:rPr>
        <w:rFonts w:hint="default"/>
        <w:lang w:val="en-US" w:eastAsia="en-US" w:bidi="ar-SA"/>
      </w:rPr>
    </w:lvl>
    <w:lvl w:ilvl="6" w:tplc="AB08BB86">
      <w:numFmt w:val="bullet"/>
      <w:lvlText w:val="•"/>
      <w:lvlJc w:val="left"/>
      <w:pPr>
        <w:ind w:left="4696" w:hanging="360"/>
      </w:pPr>
      <w:rPr>
        <w:rFonts w:hint="default"/>
        <w:lang w:val="en-US" w:eastAsia="en-US" w:bidi="ar-SA"/>
      </w:rPr>
    </w:lvl>
    <w:lvl w:ilvl="7" w:tplc="7A720C60">
      <w:numFmt w:val="bullet"/>
      <w:lvlText w:val="•"/>
      <w:lvlJc w:val="left"/>
      <w:pPr>
        <w:ind w:left="5359" w:hanging="360"/>
      </w:pPr>
      <w:rPr>
        <w:rFonts w:hint="default"/>
        <w:lang w:val="en-US" w:eastAsia="en-US" w:bidi="ar-SA"/>
      </w:rPr>
    </w:lvl>
    <w:lvl w:ilvl="8" w:tplc="02D88288">
      <w:numFmt w:val="bullet"/>
      <w:lvlText w:val="•"/>
      <w:lvlJc w:val="left"/>
      <w:pPr>
        <w:ind w:left="6022" w:hanging="360"/>
      </w:pPr>
      <w:rPr>
        <w:rFonts w:hint="default"/>
        <w:lang w:val="en-US" w:eastAsia="en-US" w:bidi="ar-SA"/>
      </w:rPr>
    </w:lvl>
  </w:abstractNum>
  <w:abstractNum w:abstractNumId="71" w15:restartNumberingAfterBreak="0">
    <w:nsid w:val="45A63091"/>
    <w:multiLevelType w:val="multilevel"/>
    <w:tmpl w:val="C7AA36D4"/>
    <w:lvl w:ilvl="0">
      <w:start w:val="1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45EA5808"/>
    <w:multiLevelType w:val="multilevel"/>
    <w:tmpl w:val="017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74"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844258"/>
    <w:multiLevelType w:val="multilevel"/>
    <w:tmpl w:val="C828492A"/>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48B179AE"/>
    <w:multiLevelType w:val="hybridMultilevel"/>
    <w:tmpl w:val="0B40E8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7"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49D95692"/>
    <w:multiLevelType w:val="multilevel"/>
    <w:tmpl w:val="D71A77EA"/>
    <w:lvl w:ilvl="0">
      <w:start w:val="1"/>
      <w:numFmt w:val="decimal"/>
      <w:lvlText w:val="%1."/>
      <w:lvlJc w:val="left"/>
      <w:pPr>
        <w:ind w:left="100" w:hanging="264"/>
      </w:pPr>
      <w:rPr>
        <w:rFonts w:ascii="Times New Roman" w:eastAsia="Times New Roman" w:hAnsi="Times New Roman" w:cs="Times New Roman"/>
        <w:b w:val="0"/>
        <w:i w:val="0"/>
        <w:sz w:val="24"/>
        <w:szCs w:val="24"/>
      </w:rPr>
    </w:lvl>
    <w:lvl w:ilvl="1">
      <w:numFmt w:val="bullet"/>
      <w:lvlText w:val="•"/>
      <w:lvlJc w:val="left"/>
      <w:pPr>
        <w:ind w:left="852" w:hanging="264"/>
      </w:pPr>
    </w:lvl>
    <w:lvl w:ilvl="2">
      <w:numFmt w:val="bullet"/>
      <w:lvlText w:val="•"/>
      <w:lvlJc w:val="left"/>
      <w:pPr>
        <w:ind w:left="1604" w:hanging="264"/>
      </w:pPr>
    </w:lvl>
    <w:lvl w:ilvl="3">
      <w:numFmt w:val="bullet"/>
      <w:lvlText w:val="•"/>
      <w:lvlJc w:val="left"/>
      <w:pPr>
        <w:ind w:left="2357" w:hanging="264"/>
      </w:pPr>
    </w:lvl>
    <w:lvl w:ilvl="4">
      <w:numFmt w:val="bullet"/>
      <w:lvlText w:val="•"/>
      <w:lvlJc w:val="left"/>
      <w:pPr>
        <w:ind w:left="3109" w:hanging="264"/>
      </w:pPr>
    </w:lvl>
    <w:lvl w:ilvl="5">
      <w:numFmt w:val="bullet"/>
      <w:lvlText w:val="•"/>
      <w:lvlJc w:val="left"/>
      <w:pPr>
        <w:ind w:left="3862" w:hanging="264"/>
      </w:pPr>
    </w:lvl>
    <w:lvl w:ilvl="6">
      <w:numFmt w:val="bullet"/>
      <w:lvlText w:val="•"/>
      <w:lvlJc w:val="left"/>
      <w:pPr>
        <w:ind w:left="4614" w:hanging="264"/>
      </w:pPr>
    </w:lvl>
    <w:lvl w:ilvl="7">
      <w:numFmt w:val="bullet"/>
      <w:lvlText w:val="•"/>
      <w:lvlJc w:val="left"/>
      <w:pPr>
        <w:ind w:left="5366" w:hanging="264"/>
      </w:pPr>
    </w:lvl>
    <w:lvl w:ilvl="8">
      <w:numFmt w:val="bullet"/>
      <w:lvlText w:val="•"/>
      <w:lvlJc w:val="left"/>
      <w:pPr>
        <w:ind w:left="6119" w:hanging="264"/>
      </w:pPr>
    </w:lvl>
  </w:abstractNum>
  <w:abstractNum w:abstractNumId="79" w15:restartNumberingAfterBreak="0">
    <w:nsid w:val="4A33590A"/>
    <w:multiLevelType w:val="multilevel"/>
    <w:tmpl w:val="39D05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AD10523"/>
    <w:multiLevelType w:val="hybridMultilevel"/>
    <w:tmpl w:val="94CE1D2A"/>
    <w:lvl w:ilvl="0" w:tplc="56742F26">
      <w:start w:val="1"/>
      <w:numFmt w:val="decimal"/>
      <w:lvlText w:val="%1."/>
      <w:lvlJc w:val="left"/>
      <w:pPr>
        <w:ind w:left="6" w:hanging="293"/>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0244">
      <w:numFmt w:val="bullet"/>
      <w:lvlText w:val="•"/>
      <w:lvlJc w:val="left"/>
      <w:pPr>
        <w:ind w:left="734" w:hanging="293"/>
      </w:pPr>
      <w:rPr>
        <w:rFonts w:hint="default"/>
        <w:lang w:val="en-US" w:eastAsia="en-US" w:bidi="ar-SA"/>
      </w:rPr>
    </w:lvl>
    <w:lvl w:ilvl="2" w:tplc="4ADEA224">
      <w:numFmt w:val="bullet"/>
      <w:lvlText w:val="•"/>
      <w:lvlJc w:val="left"/>
      <w:pPr>
        <w:ind w:left="1469" w:hanging="293"/>
      </w:pPr>
      <w:rPr>
        <w:rFonts w:hint="default"/>
        <w:lang w:val="en-US" w:eastAsia="en-US" w:bidi="ar-SA"/>
      </w:rPr>
    </w:lvl>
    <w:lvl w:ilvl="3" w:tplc="D85E4B5A">
      <w:numFmt w:val="bullet"/>
      <w:lvlText w:val="•"/>
      <w:lvlJc w:val="left"/>
      <w:pPr>
        <w:ind w:left="2204" w:hanging="293"/>
      </w:pPr>
      <w:rPr>
        <w:rFonts w:hint="default"/>
        <w:lang w:val="en-US" w:eastAsia="en-US" w:bidi="ar-SA"/>
      </w:rPr>
    </w:lvl>
    <w:lvl w:ilvl="4" w:tplc="10780E0A">
      <w:numFmt w:val="bullet"/>
      <w:lvlText w:val="•"/>
      <w:lvlJc w:val="left"/>
      <w:pPr>
        <w:ind w:left="2939" w:hanging="293"/>
      </w:pPr>
      <w:rPr>
        <w:rFonts w:hint="default"/>
        <w:lang w:val="en-US" w:eastAsia="en-US" w:bidi="ar-SA"/>
      </w:rPr>
    </w:lvl>
    <w:lvl w:ilvl="5" w:tplc="D1AE8570">
      <w:numFmt w:val="bullet"/>
      <w:lvlText w:val="•"/>
      <w:lvlJc w:val="left"/>
      <w:pPr>
        <w:ind w:left="3674" w:hanging="293"/>
      </w:pPr>
      <w:rPr>
        <w:rFonts w:hint="default"/>
        <w:lang w:val="en-US" w:eastAsia="en-US" w:bidi="ar-SA"/>
      </w:rPr>
    </w:lvl>
    <w:lvl w:ilvl="6" w:tplc="A434F1AE">
      <w:numFmt w:val="bullet"/>
      <w:lvlText w:val="•"/>
      <w:lvlJc w:val="left"/>
      <w:pPr>
        <w:ind w:left="4408" w:hanging="293"/>
      </w:pPr>
      <w:rPr>
        <w:rFonts w:hint="default"/>
        <w:lang w:val="en-US" w:eastAsia="en-US" w:bidi="ar-SA"/>
      </w:rPr>
    </w:lvl>
    <w:lvl w:ilvl="7" w:tplc="54C44DD6">
      <w:numFmt w:val="bullet"/>
      <w:lvlText w:val="•"/>
      <w:lvlJc w:val="left"/>
      <w:pPr>
        <w:ind w:left="5143" w:hanging="293"/>
      </w:pPr>
      <w:rPr>
        <w:rFonts w:hint="default"/>
        <w:lang w:val="en-US" w:eastAsia="en-US" w:bidi="ar-SA"/>
      </w:rPr>
    </w:lvl>
    <w:lvl w:ilvl="8" w:tplc="782C8E6A">
      <w:numFmt w:val="bullet"/>
      <w:lvlText w:val="•"/>
      <w:lvlJc w:val="left"/>
      <w:pPr>
        <w:ind w:left="5878" w:hanging="293"/>
      </w:pPr>
      <w:rPr>
        <w:rFonts w:hint="default"/>
        <w:lang w:val="en-US" w:eastAsia="en-US" w:bidi="ar-SA"/>
      </w:rPr>
    </w:lvl>
  </w:abstractNum>
  <w:abstractNum w:abstractNumId="82" w15:restartNumberingAfterBreak="0">
    <w:nsid w:val="4AD64AE5"/>
    <w:multiLevelType w:val="hybridMultilevel"/>
    <w:tmpl w:val="F2D0C8DA"/>
    <w:lvl w:ilvl="0" w:tplc="C68A5958">
      <w:numFmt w:val="bullet"/>
      <w:lvlText w:val=""/>
      <w:lvlJc w:val="left"/>
      <w:pPr>
        <w:ind w:left="5500" w:hanging="360"/>
      </w:pPr>
      <w:rPr>
        <w:rFonts w:ascii="Symbol" w:eastAsia="Symbol" w:hAnsi="Symbol" w:cs="Symbol" w:hint="default"/>
        <w:spacing w:val="0"/>
        <w:w w:val="99"/>
        <w:lang w:val="en-US" w:eastAsia="en-US" w:bidi="ar-SA"/>
      </w:rPr>
    </w:lvl>
    <w:lvl w:ilvl="1" w:tplc="E1225998">
      <w:numFmt w:val="bullet"/>
      <w:lvlText w:val="•"/>
      <w:lvlJc w:val="left"/>
      <w:pPr>
        <w:ind w:left="6458" w:hanging="360"/>
      </w:pPr>
      <w:rPr>
        <w:rFonts w:hint="default"/>
        <w:lang w:val="en-US" w:eastAsia="en-US" w:bidi="ar-SA"/>
      </w:rPr>
    </w:lvl>
    <w:lvl w:ilvl="2" w:tplc="7CF64F4C">
      <w:numFmt w:val="bullet"/>
      <w:lvlText w:val="•"/>
      <w:lvlJc w:val="left"/>
      <w:pPr>
        <w:ind w:left="7416" w:hanging="360"/>
      </w:pPr>
      <w:rPr>
        <w:rFonts w:hint="default"/>
        <w:lang w:val="en-US" w:eastAsia="en-US" w:bidi="ar-SA"/>
      </w:rPr>
    </w:lvl>
    <w:lvl w:ilvl="3" w:tplc="773E1A94">
      <w:numFmt w:val="bullet"/>
      <w:lvlText w:val="•"/>
      <w:lvlJc w:val="left"/>
      <w:pPr>
        <w:ind w:left="8374" w:hanging="360"/>
      </w:pPr>
      <w:rPr>
        <w:rFonts w:hint="default"/>
        <w:lang w:val="en-US" w:eastAsia="en-US" w:bidi="ar-SA"/>
      </w:rPr>
    </w:lvl>
    <w:lvl w:ilvl="4" w:tplc="F530B806">
      <w:numFmt w:val="bullet"/>
      <w:lvlText w:val="•"/>
      <w:lvlJc w:val="left"/>
      <w:pPr>
        <w:ind w:left="9332" w:hanging="360"/>
      </w:pPr>
      <w:rPr>
        <w:rFonts w:hint="default"/>
        <w:lang w:val="en-US" w:eastAsia="en-US" w:bidi="ar-SA"/>
      </w:rPr>
    </w:lvl>
    <w:lvl w:ilvl="5" w:tplc="58BEDCF0">
      <w:numFmt w:val="bullet"/>
      <w:lvlText w:val="•"/>
      <w:lvlJc w:val="left"/>
      <w:pPr>
        <w:ind w:left="10290" w:hanging="360"/>
      </w:pPr>
      <w:rPr>
        <w:rFonts w:hint="default"/>
        <w:lang w:val="en-US" w:eastAsia="en-US" w:bidi="ar-SA"/>
      </w:rPr>
    </w:lvl>
    <w:lvl w:ilvl="6" w:tplc="92621E5A">
      <w:numFmt w:val="bullet"/>
      <w:lvlText w:val="•"/>
      <w:lvlJc w:val="left"/>
      <w:pPr>
        <w:ind w:left="11248" w:hanging="360"/>
      </w:pPr>
      <w:rPr>
        <w:rFonts w:hint="default"/>
        <w:lang w:val="en-US" w:eastAsia="en-US" w:bidi="ar-SA"/>
      </w:rPr>
    </w:lvl>
    <w:lvl w:ilvl="7" w:tplc="A3407452">
      <w:numFmt w:val="bullet"/>
      <w:lvlText w:val="•"/>
      <w:lvlJc w:val="left"/>
      <w:pPr>
        <w:ind w:left="12206" w:hanging="360"/>
      </w:pPr>
      <w:rPr>
        <w:rFonts w:hint="default"/>
        <w:lang w:val="en-US" w:eastAsia="en-US" w:bidi="ar-SA"/>
      </w:rPr>
    </w:lvl>
    <w:lvl w:ilvl="8" w:tplc="0A7C740E">
      <w:numFmt w:val="bullet"/>
      <w:lvlText w:val="•"/>
      <w:lvlJc w:val="left"/>
      <w:pPr>
        <w:ind w:left="13164" w:hanging="360"/>
      </w:pPr>
      <w:rPr>
        <w:rFonts w:hint="default"/>
        <w:lang w:val="en-US" w:eastAsia="en-US" w:bidi="ar-SA"/>
      </w:rPr>
    </w:lvl>
  </w:abstractNum>
  <w:abstractNum w:abstractNumId="83" w15:restartNumberingAfterBreak="0">
    <w:nsid w:val="4B095AD5"/>
    <w:multiLevelType w:val="multilevel"/>
    <w:tmpl w:val="B7C0D2F0"/>
    <w:lvl w:ilvl="0">
      <w:start w:val="1"/>
      <w:numFmt w:val="decimal"/>
      <w:lvlText w:val="%1."/>
      <w:lvlJc w:val="left"/>
      <w:pPr>
        <w:ind w:left="349" w:hanging="245"/>
      </w:pPr>
      <w:rPr>
        <w:rFonts w:ascii="Times New Roman" w:eastAsia="Times New Roman" w:hAnsi="Times New Roman" w:cs="Times New Roman"/>
        <w:b w:val="0"/>
        <w:i w:val="0"/>
        <w:sz w:val="24"/>
        <w:szCs w:val="24"/>
      </w:rPr>
    </w:lvl>
    <w:lvl w:ilvl="1">
      <w:numFmt w:val="bullet"/>
      <w:lvlText w:val="•"/>
      <w:lvlJc w:val="left"/>
      <w:pPr>
        <w:ind w:left="1077" w:hanging="245"/>
      </w:pPr>
    </w:lvl>
    <w:lvl w:ilvl="2">
      <w:numFmt w:val="bullet"/>
      <w:lvlText w:val="•"/>
      <w:lvlJc w:val="left"/>
      <w:pPr>
        <w:ind w:left="1814" w:hanging="245"/>
      </w:pPr>
    </w:lvl>
    <w:lvl w:ilvl="3">
      <w:numFmt w:val="bullet"/>
      <w:lvlText w:val="•"/>
      <w:lvlJc w:val="left"/>
      <w:pPr>
        <w:ind w:left="2551" w:hanging="245"/>
      </w:pPr>
    </w:lvl>
    <w:lvl w:ilvl="4">
      <w:numFmt w:val="bullet"/>
      <w:lvlText w:val="•"/>
      <w:lvlJc w:val="left"/>
      <w:pPr>
        <w:ind w:left="3288" w:hanging="245"/>
      </w:pPr>
    </w:lvl>
    <w:lvl w:ilvl="5">
      <w:numFmt w:val="bullet"/>
      <w:lvlText w:val="•"/>
      <w:lvlJc w:val="left"/>
      <w:pPr>
        <w:ind w:left="4026" w:hanging="245"/>
      </w:pPr>
    </w:lvl>
    <w:lvl w:ilvl="6">
      <w:numFmt w:val="bullet"/>
      <w:lvlText w:val="•"/>
      <w:lvlJc w:val="left"/>
      <w:pPr>
        <w:ind w:left="4763" w:hanging="245"/>
      </w:pPr>
    </w:lvl>
    <w:lvl w:ilvl="7">
      <w:numFmt w:val="bullet"/>
      <w:lvlText w:val="•"/>
      <w:lvlJc w:val="left"/>
      <w:pPr>
        <w:ind w:left="5500" w:hanging="245"/>
      </w:pPr>
    </w:lvl>
    <w:lvl w:ilvl="8">
      <w:numFmt w:val="bullet"/>
      <w:lvlText w:val="•"/>
      <w:lvlJc w:val="left"/>
      <w:pPr>
        <w:ind w:left="6237" w:hanging="245"/>
      </w:pPr>
    </w:lvl>
  </w:abstractNum>
  <w:abstractNum w:abstractNumId="84" w15:restartNumberingAfterBreak="0">
    <w:nsid w:val="4B827AFD"/>
    <w:multiLevelType w:val="multilevel"/>
    <w:tmpl w:val="14F8E07C"/>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4B8C79BF"/>
    <w:multiLevelType w:val="hybridMultilevel"/>
    <w:tmpl w:val="EE4ECF8A"/>
    <w:lvl w:ilvl="0" w:tplc="7ED66968">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2126309E">
      <w:numFmt w:val="bullet"/>
      <w:lvlText w:val="•"/>
      <w:lvlJc w:val="left"/>
      <w:pPr>
        <w:ind w:left="962" w:hanging="252"/>
      </w:pPr>
      <w:rPr>
        <w:rFonts w:hint="default"/>
        <w:lang w:val="en-US" w:eastAsia="en-US" w:bidi="ar-SA"/>
      </w:rPr>
    </w:lvl>
    <w:lvl w:ilvl="2" w:tplc="9D30CD54">
      <w:numFmt w:val="bullet"/>
      <w:lvlText w:val="•"/>
      <w:lvlJc w:val="left"/>
      <w:pPr>
        <w:ind w:left="1585" w:hanging="252"/>
      </w:pPr>
      <w:rPr>
        <w:rFonts w:hint="default"/>
        <w:lang w:val="en-US" w:eastAsia="en-US" w:bidi="ar-SA"/>
      </w:rPr>
    </w:lvl>
    <w:lvl w:ilvl="3" w:tplc="8D8CB4A0">
      <w:numFmt w:val="bullet"/>
      <w:lvlText w:val="•"/>
      <w:lvlJc w:val="left"/>
      <w:pPr>
        <w:ind w:left="2207" w:hanging="252"/>
      </w:pPr>
      <w:rPr>
        <w:rFonts w:hint="default"/>
        <w:lang w:val="en-US" w:eastAsia="en-US" w:bidi="ar-SA"/>
      </w:rPr>
    </w:lvl>
    <w:lvl w:ilvl="4" w:tplc="03088C20">
      <w:numFmt w:val="bullet"/>
      <w:lvlText w:val="•"/>
      <w:lvlJc w:val="left"/>
      <w:pPr>
        <w:ind w:left="2830" w:hanging="252"/>
      </w:pPr>
      <w:rPr>
        <w:rFonts w:hint="default"/>
        <w:lang w:val="en-US" w:eastAsia="en-US" w:bidi="ar-SA"/>
      </w:rPr>
    </w:lvl>
    <w:lvl w:ilvl="5" w:tplc="2E2CC9D8">
      <w:numFmt w:val="bullet"/>
      <w:lvlText w:val="•"/>
      <w:lvlJc w:val="left"/>
      <w:pPr>
        <w:ind w:left="3452" w:hanging="252"/>
      </w:pPr>
      <w:rPr>
        <w:rFonts w:hint="default"/>
        <w:lang w:val="en-US" w:eastAsia="en-US" w:bidi="ar-SA"/>
      </w:rPr>
    </w:lvl>
    <w:lvl w:ilvl="6" w:tplc="20F012C2">
      <w:numFmt w:val="bullet"/>
      <w:lvlText w:val="•"/>
      <w:lvlJc w:val="left"/>
      <w:pPr>
        <w:ind w:left="4075" w:hanging="252"/>
      </w:pPr>
      <w:rPr>
        <w:rFonts w:hint="default"/>
        <w:lang w:val="en-US" w:eastAsia="en-US" w:bidi="ar-SA"/>
      </w:rPr>
    </w:lvl>
    <w:lvl w:ilvl="7" w:tplc="DA92B334">
      <w:numFmt w:val="bullet"/>
      <w:lvlText w:val="•"/>
      <w:lvlJc w:val="left"/>
      <w:pPr>
        <w:ind w:left="4697" w:hanging="252"/>
      </w:pPr>
      <w:rPr>
        <w:rFonts w:hint="default"/>
        <w:lang w:val="en-US" w:eastAsia="en-US" w:bidi="ar-SA"/>
      </w:rPr>
    </w:lvl>
    <w:lvl w:ilvl="8" w:tplc="873C830C">
      <w:numFmt w:val="bullet"/>
      <w:lvlText w:val="•"/>
      <w:lvlJc w:val="left"/>
      <w:pPr>
        <w:ind w:left="5320" w:hanging="252"/>
      </w:pPr>
      <w:rPr>
        <w:rFonts w:hint="default"/>
        <w:lang w:val="en-US" w:eastAsia="en-US" w:bidi="ar-SA"/>
      </w:rPr>
    </w:lvl>
  </w:abstractNum>
  <w:abstractNum w:abstractNumId="86" w15:restartNumberingAfterBreak="0">
    <w:nsid w:val="4BBE0F53"/>
    <w:multiLevelType w:val="hybridMultilevel"/>
    <w:tmpl w:val="E9C4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CA46E23"/>
    <w:multiLevelType w:val="hybridMultilevel"/>
    <w:tmpl w:val="77B85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CAB751E"/>
    <w:multiLevelType w:val="multilevel"/>
    <w:tmpl w:val="93245198"/>
    <w:lvl w:ilvl="0">
      <w:start w:val="7"/>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4D8C4AD0"/>
    <w:multiLevelType w:val="multilevel"/>
    <w:tmpl w:val="B83691BA"/>
    <w:lvl w:ilvl="0">
      <w:start w:val="1"/>
      <w:numFmt w:val="decimal"/>
      <w:lvlText w:val="%1."/>
      <w:lvlJc w:val="left"/>
      <w:pPr>
        <w:ind w:left="280" w:hanging="264"/>
      </w:pPr>
      <w:rPr>
        <w:rFonts w:ascii="Times New Roman" w:eastAsia="Times New Roman" w:hAnsi="Times New Roman" w:cs="Times New Roman"/>
        <w:b w:val="0"/>
        <w:i w:val="0"/>
        <w:sz w:val="24"/>
        <w:szCs w:val="24"/>
      </w:rPr>
    </w:lvl>
    <w:lvl w:ilvl="1">
      <w:numFmt w:val="bullet"/>
      <w:lvlText w:val="•"/>
      <w:lvlJc w:val="left"/>
      <w:pPr>
        <w:ind w:left="1290" w:hanging="264"/>
      </w:pPr>
    </w:lvl>
    <w:lvl w:ilvl="2">
      <w:numFmt w:val="bullet"/>
      <w:lvlText w:val="•"/>
      <w:lvlJc w:val="left"/>
      <w:pPr>
        <w:ind w:left="2300" w:hanging="264"/>
      </w:pPr>
    </w:lvl>
    <w:lvl w:ilvl="3">
      <w:numFmt w:val="bullet"/>
      <w:lvlText w:val="•"/>
      <w:lvlJc w:val="left"/>
      <w:pPr>
        <w:ind w:left="3310" w:hanging="264"/>
      </w:pPr>
    </w:lvl>
    <w:lvl w:ilvl="4">
      <w:numFmt w:val="bullet"/>
      <w:lvlText w:val="•"/>
      <w:lvlJc w:val="left"/>
      <w:pPr>
        <w:ind w:left="4320" w:hanging="264"/>
      </w:pPr>
    </w:lvl>
    <w:lvl w:ilvl="5">
      <w:numFmt w:val="bullet"/>
      <w:lvlText w:val="•"/>
      <w:lvlJc w:val="left"/>
      <w:pPr>
        <w:ind w:left="5330" w:hanging="264"/>
      </w:pPr>
    </w:lvl>
    <w:lvl w:ilvl="6">
      <w:numFmt w:val="bullet"/>
      <w:lvlText w:val="•"/>
      <w:lvlJc w:val="left"/>
      <w:pPr>
        <w:ind w:left="6340" w:hanging="264"/>
      </w:pPr>
    </w:lvl>
    <w:lvl w:ilvl="7">
      <w:numFmt w:val="bullet"/>
      <w:lvlText w:val="•"/>
      <w:lvlJc w:val="left"/>
      <w:pPr>
        <w:ind w:left="7350" w:hanging="264"/>
      </w:pPr>
    </w:lvl>
    <w:lvl w:ilvl="8">
      <w:numFmt w:val="bullet"/>
      <w:lvlText w:val="•"/>
      <w:lvlJc w:val="left"/>
      <w:pPr>
        <w:ind w:left="8360" w:hanging="264"/>
      </w:pPr>
    </w:lvl>
  </w:abstractNum>
  <w:abstractNum w:abstractNumId="90" w15:restartNumberingAfterBreak="0">
    <w:nsid w:val="4DCF444D"/>
    <w:multiLevelType w:val="multilevel"/>
    <w:tmpl w:val="122A323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1" w15:restartNumberingAfterBreak="0">
    <w:nsid w:val="4DEF2069"/>
    <w:multiLevelType w:val="multilevel"/>
    <w:tmpl w:val="4782D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FD559AC"/>
    <w:multiLevelType w:val="multilevel"/>
    <w:tmpl w:val="E21E1AE8"/>
    <w:lvl w:ilvl="0">
      <w:start w:val="1"/>
      <w:numFmt w:val="decimal"/>
      <w:lvlText w:val="%1."/>
      <w:lvlJc w:val="left"/>
      <w:pPr>
        <w:ind w:left="524" w:hanging="245"/>
      </w:pPr>
      <w:rPr>
        <w:rFonts w:ascii="Times New Roman" w:eastAsia="Times New Roman" w:hAnsi="Times New Roman" w:cs="Times New Roman"/>
        <w:b w:val="0"/>
        <w:i w:val="0"/>
        <w:sz w:val="24"/>
        <w:szCs w:val="24"/>
      </w:rPr>
    </w:lvl>
    <w:lvl w:ilvl="1">
      <w:numFmt w:val="bullet"/>
      <w:lvlText w:val="•"/>
      <w:lvlJc w:val="left"/>
      <w:pPr>
        <w:ind w:left="1506" w:hanging="245"/>
      </w:pPr>
    </w:lvl>
    <w:lvl w:ilvl="2">
      <w:numFmt w:val="bullet"/>
      <w:lvlText w:val="•"/>
      <w:lvlJc w:val="left"/>
      <w:pPr>
        <w:ind w:left="2492" w:hanging="245"/>
      </w:pPr>
    </w:lvl>
    <w:lvl w:ilvl="3">
      <w:numFmt w:val="bullet"/>
      <w:lvlText w:val="•"/>
      <w:lvlJc w:val="left"/>
      <w:pPr>
        <w:ind w:left="3478" w:hanging="245"/>
      </w:pPr>
    </w:lvl>
    <w:lvl w:ilvl="4">
      <w:numFmt w:val="bullet"/>
      <w:lvlText w:val="•"/>
      <w:lvlJc w:val="left"/>
      <w:pPr>
        <w:ind w:left="4464" w:hanging="245"/>
      </w:pPr>
    </w:lvl>
    <w:lvl w:ilvl="5">
      <w:numFmt w:val="bullet"/>
      <w:lvlText w:val="•"/>
      <w:lvlJc w:val="left"/>
      <w:pPr>
        <w:ind w:left="5450" w:hanging="245"/>
      </w:pPr>
    </w:lvl>
    <w:lvl w:ilvl="6">
      <w:numFmt w:val="bullet"/>
      <w:lvlText w:val="•"/>
      <w:lvlJc w:val="left"/>
      <w:pPr>
        <w:ind w:left="6436" w:hanging="245"/>
      </w:pPr>
    </w:lvl>
    <w:lvl w:ilvl="7">
      <w:numFmt w:val="bullet"/>
      <w:lvlText w:val="•"/>
      <w:lvlJc w:val="left"/>
      <w:pPr>
        <w:ind w:left="7422" w:hanging="245"/>
      </w:pPr>
    </w:lvl>
    <w:lvl w:ilvl="8">
      <w:numFmt w:val="bullet"/>
      <w:lvlText w:val="•"/>
      <w:lvlJc w:val="left"/>
      <w:pPr>
        <w:ind w:left="8408" w:hanging="245"/>
      </w:pPr>
    </w:lvl>
  </w:abstractNum>
  <w:abstractNum w:abstractNumId="93" w15:restartNumberingAfterBreak="0">
    <w:nsid w:val="4FED7EE1"/>
    <w:multiLevelType w:val="multilevel"/>
    <w:tmpl w:val="8E0C04A8"/>
    <w:lvl w:ilvl="0">
      <w:start w:val="8"/>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513113A9"/>
    <w:multiLevelType w:val="multilevel"/>
    <w:tmpl w:val="BAF83556"/>
    <w:lvl w:ilvl="0">
      <w:start w:val="1"/>
      <w:numFmt w:val="decimal"/>
      <w:lvlText w:val="%1."/>
      <w:lvlJc w:val="left"/>
      <w:pPr>
        <w:ind w:left="104" w:hanging="288"/>
      </w:pPr>
      <w:rPr>
        <w:rFonts w:ascii="Times New Roman" w:eastAsia="Times New Roman" w:hAnsi="Times New Roman" w:cs="Times New Roman"/>
        <w:b w:val="0"/>
        <w:i w:val="0"/>
        <w:sz w:val="24"/>
        <w:szCs w:val="24"/>
      </w:rPr>
    </w:lvl>
    <w:lvl w:ilvl="1">
      <w:numFmt w:val="bullet"/>
      <w:lvlText w:val="•"/>
      <w:lvlJc w:val="left"/>
      <w:pPr>
        <w:ind w:left="861" w:hanging="288"/>
      </w:pPr>
    </w:lvl>
    <w:lvl w:ilvl="2">
      <w:numFmt w:val="bullet"/>
      <w:lvlText w:val="•"/>
      <w:lvlJc w:val="left"/>
      <w:pPr>
        <w:ind w:left="1622" w:hanging="288"/>
      </w:pPr>
    </w:lvl>
    <w:lvl w:ilvl="3">
      <w:numFmt w:val="bullet"/>
      <w:lvlText w:val="•"/>
      <w:lvlJc w:val="left"/>
      <w:pPr>
        <w:ind w:left="2383" w:hanging="288"/>
      </w:pPr>
    </w:lvl>
    <w:lvl w:ilvl="4">
      <w:numFmt w:val="bullet"/>
      <w:lvlText w:val="•"/>
      <w:lvlJc w:val="left"/>
      <w:pPr>
        <w:ind w:left="3144" w:hanging="288"/>
      </w:pPr>
    </w:lvl>
    <w:lvl w:ilvl="5">
      <w:numFmt w:val="bullet"/>
      <w:lvlText w:val="•"/>
      <w:lvlJc w:val="left"/>
      <w:pPr>
        <w:ind w:left="3906" w:hanging="288"/>
      </w:pPr>
    </w:lvl>
    <w:lvl w:ilvl="6">
      <w:numFmt w:val="bullet"/>
      <w:lvlText w:val="•"/>
      <w:lvlJc w:val="left"/>
      <w:pPr>
        <w:ind w:left="4667" w:hanging="288"/>
      </w:pPr>
    </w:lvl>
    <w:lvl w:ilvl="7">
      <w:numFmt w:val="bullet"/>
      <w:lvlText w:val="•"/>
      <w:lvlJc w:val="left"/>
      <w:pPr>
        <w:ind w:left="5428" w:hanging="288"/>
      </w:pPr>
    </w:lvl>
    <w:lvl w:ilvl="8">
      <w:numFmt w:val="bullet"/>
      <w:lvlText w:val="•"/>
      <w:lvlJc w:val="left"/>
      <w:pPr>
        <w:ind w:left="6189" w:hanging="288"/>
      </w:pPr>
    </w:lvl>
  </w:abstractNum>
  <w:abstractNum w:abstractNumId="95" w15:restartNumberingAfterBreak="0">
    <w:nsid w:val="52DE55BE"/>
    <w:multiLevelType w:val="multilevel"/>
    <w:tmpl w:val="61EC0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2E7203B"/>
    <w:multiLevelType w:val="multilevel"/>
    <w:tmpl w:val="5E0AFA44"/>
    <w:lvl w:ilvl="0">
      <w:start w:val="1"/>
      <w:numFmt w:val="decimal"/>
      <w:lvlText w:val="%1."/>
      <w:lvlJc w:val="left"/>
      <w:pPr>
        <w:ind w:left="525" w:hanging="245"/>
      </w:pPr>
      <w:rPr>
        <w:rFonts w:ascii="Times New Roman" w:eastAsia="Times New Roman" w:hAnsi="Times New Roman" w:cs="Times New Roman"/>
        <w:b w:val="0"/>
        <w:i w:val="0"/>
        <w:sz w:val="24"/>
        <w:szCs w:val="24"/>
      </w:rPr>
    </w:lvl>
    <w:lvl w:ilvl="1">
      <w:numFmt w:val="bullet"/>
      <w:lvlText w:val="•"/>
      <w:lvlJc w:val="left"/>
      <w:pPr>
        <w:ind w:left="1506" w:hanging="245"/>
      </w:pPr>
    </w:lvl>
    <w:lvl w:ilvl="2">
      <w:numFmt w:val="bullet"/>
      <w:lvlText w:val="•"/>
      <w:lvlJc w:val="left"/>
      <w:pPr>
        <w:ind w:left="2492" w:hanging="245"/>
      </w:pPr>
    </w:lvl>
    <w:lvl w:ilvl="3">
      <w:numFmt w:val="bullet"/>
      <w:lvlText w:val="•"/>
      <w:lvlJc w:val="left"/>
      <w:pPr>
        <w:ind w:left="3478" w:hanging="245"/>
      </w:pPr>
    </w:lvl>
    <w:lvl w:ilvl="4">
      <w:numFmt w:val="bullet"/>
      <w:lvlText w:val="•"/>
      <w:lvlJc w:val="left"/>
      <w:pPr>
        <w:ind w:left="4464" w:hanging="245"/>
      </w:pPr>
    </w:lvl>
    <w:lvl w:ilvl="5">
      <w:numFmt w:val="bullet"/>
      <w:lvlText w:val="•"/>
      <w:lvlJc w:val="left"/>
      <w:pPr>
        <w:ind w:left="5450" w:hanging="245"/>
      </w:pPr>
    </w:lvl>
    <w:lvl w:ilvl="6">
      <w:numFmt w:val="bullet"/>
      <w:lvlText w:val="•"/>
      <w:lvlJc w:val="left"/>
      <w:pPr>
        <w:ind w:left="6436" w:hanging="245"/>
      </w:pPr>
    </w:lvl>
    <w:lvl w:ilvl="7">
      <w:numFmt w:val="bullet"/>
      <w:lvlText w:val="•"/>
      <w:lvlJc w:val="left"/>
      <w:pPr>
        <w:ind w:left="7422" w:hanging="245"/>
      </w:pPr>
    </w:lvl>
    <w:lvl w:ilvl="8">
      <w:numFmt w:val="bullet"/>
      <w:lvlText w:val="•"/>
      <w:lvlJc w:val="left"/>
      <w:pPr>
        <w:ind w:left="8408" w:hanging="245"/>
      </w:pPr>
    </w:lvl>
  </w:abstractNum>
  <w:abstractNum w:abstractNumId="97" w15:restartNumberingAfterBreak="0">
    <w:nsid w:val="53CC099F"/>
    <w:multiLevelType w:val="multilevel"/>
    <w:tmpl w:val="85C20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9" w15:restartNumberingAfterBreak="0">
    <w:nsid w:val="556C547C"/>
    <w:multiLevelType w:val="multilevel"/>
    <w:tmpl w:val="DA88308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0" w15:restartNumberingAfterBreak="0">
    <w:nsid w:val="56A661BE"/>
    <w:multiLevelType w:val="hybridMultilevel"/>
    <w:tmpl w:val="F17E18E6"/>
    <w:lvl w:ilvl="0" w:tplc="72A6D20E">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081C6C50">
      <w:numFmt w:val="bullet"/>
      <w:lvlText w:val="•"/>
      <w:lvlJc w:val="left"/>
      <w:pPr>
        <w:ind w:left="962" w:hanging="252"/>
      </w:pPr>
      <w:rPr>
        <w:rFonts w:hint="default"/>
        <w:lang w:val="en-US" w:eastAsia="en-US" w:bidi="ar-SA"/>
      </w:rPr>
    </w:lvl>
    <w:lvl w:ilvl="2" w:tplc="BFC0D7E2">
      <w:numFmt w:val="bullet"/>
      <w:lvlText w:val="•"/>
      <w:lvlJc w:val="left"/>
      <w:pPr>
        <w:ind w:left="1585" w:hanging="252"/>
      </w:pPr>
      <w:rPr>
        <w:rFonts w:hint="default"/>
        <w:lang w:val="en-US" w:eastAsia="en-US" w:bidi="ar-SA"/>
      </w:rPr>
    </w:lvl>
    <w:lvl w:ilvl="3" w:tplc="B5540874">
      <w:numFmt w:val="bullet"/>
      <w:lvlText w:val="•"/>
      <w:lvlJc w:val="left"/>
      <w:pPr>
        <w:ind w:left="2207" w:hanging="252"/>
      </w:pPr>
      <w:rPr>
        <w:rFonts w:hint="default"/>
        <w:lang w:val="en-US" w:eastAsia="en-US" w:bidi="ar-SA"/>
      </w:rPr>
    </w:lvl>
    <w:lvl w:ilvl="4" w:tplc="9086F4B4">
      <w:numFmt w:val="bullet"/>
      <w:lvlText w:val="•"/>
      <w:lvlJc w:val="left"/>
      <w:pPr>
        <w:ind w:left="2830" w:hanging="252"/>
      </w:pPr>
      <w:rPr>
        <w:rFonts w:hint="default"/>
        <w:lang w:val="en-US" w:eastAsia="en-US" w:bidi="ar-SA"/>
      </w:rPr>
    </w:lvl>
    <w:lvl w:ilvl="5" w:tplc="1F80B6B4">
      <w:numFmt w:val="bullet"/>
      <w:lvlText w:val="•"/>
      <w:lvlJc w:val="left"/>
      <w:pPr>
        <w:ind w:left="3452" w:hanging="252"/>
      </w:pPr>
      <w:rPr>
        <w:rFonts w:hint="default"/>
        <w:lang w:val="en-US" w:eastAsia="en-US" w:bidi="ar-SA"/>
      </w:rPr>
    </w:lvl>
    <w:lvl w:ilvl="6" w:tplc="A8C073EE">
      <w:numFmt w:val="bullet"/>
      <w:lvlText w:val="•"/>
      <w:lvlJc w:val="left"/>
      <w:pPr>
        <w:ind w:left="4075" w:hanging="252"/>
      </w:pPr>
      <w:rPr>
        <w:rFonts w:hint="default"/>
        <w:lang w:val="en-US" w:eastAsia="en-US" w:bidi="ar-SA"/>
      </w:rPr>
    </w:lvl>
    <w:lvl w:ilvl="7" w:tplc="D6C273B0">
      <w:numFmt w:val="bullet"/>
      <w:lvlText w:val="•"/>
      <w:lvlJc w:val="left"/>
      <w:pPr>
        <w:ind w:left="4697" w:hanging="252"/>
      </w:pPr>
      <w:rPr>
        <w:rFonts w:hint="default"/>
        <w:lang w:val="en-US" w:eastAsia="en-US" w:bidi="ar-SA"/>
      </w:rPr>
    </w:lvl>
    <w:lvl w:ilvl="8" w:tplc="AD400AB4">
      <w:numFmt w:val="bullet"/>
      <w:lvlText w:val="•"/>
      <w:lvlJc w:val="left"/>
      <w:pPr>
        <w:ind w:left="5320" w:hanging="252"/>
      </w:pPr>
      <w:rPr>
        <w:rFonts w:hint="default"/>
        <w:lang w:val="en-US" w:eastAsia="en-US" w:bidi="ar-SA"/>
      </w:rPr>
    </w:lvl>
  </w:abstractNum>
  <w:abstractNum w:abstractNumId="101" w15:restartNumberingAfterBreak="0">
    <w:nsid w:val="581E3DC7"/>
    <w:multiLevelType w:val="multilevel"/>
    <w:tmpl w:val="89B6A8FE"/>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58591570"/>
    <w:multiLevelType w:val="hybridMultilevel"/>
    <w:tmpl w:val="42DEC878"/>
    <w:lvl w:ilvl="0" w:tplc="51FA54B4">
      <w:start w:val="1"/>
      <w:numFmt w:val="decimal"/>
      <w:lvlText w:val="%1."/>
      <w:lvlJc w:val="left"/>
      <w:pPr>
        <w:ind w:left="7" w:hanging="226"/>
      </w:pPr>
      <w:rPr>
        <w:rFonts w:ascii="Times New Roman" w:eastAsia="Times New Roman" w:hAnsi="Times New Roman" w:cs="Times New Roman" w:hint="default"/>
        <w:b w:val="0"/>
        <w:bCs w:val="0"/>
        <w:i w:val="0"/>
        <w:iCs w:val="0"/>
        <w:spacing w:val="0"/>
        <w:w w:val="91"/>
        <w:sz w:val="24"/>
        <w:szCs w:val="24"/>
        <w:lang w:val="en-US" w:eastAsia="en-US" w:bidi="ar-SA"/>
      </w:rPr>
    </w:lvl>
    <w:lvl w:ilvl="1" w:tplc="E2CA0B40">
      <w:numFmt w:val="bullet"/>
      <w:lvlText w:val="•"/>
      <w:lvlJc w:val="left"/>
      <w:pPr>
        <w:ind w:left="705" w:hanging="226"/>
      </w:pPr>
      <w:rPr>
        <w:rFonts w:hint="default"/>
        <w:lang w:val="en-US" w:eastAsia="en-US" w:bidi="ar-SA"/>
      </w:rPr>
    </w:lvl>
    <w:lvl w:ilvl="2" w:tplc="E2709294">
      <w:numFmt w:val="bullet"/>
      <w:lvlText w:val="•"/>
      <w:lvlJc w:val="left"/>
      <w:pPr>
        <w:ind w:left="1411" w:hanging="226"/>
      </w:pPr>
      <w:rPr>
        <w:rFonts w:hint="default"/>
        <w:lang w:val="en-US" w:eastAsia="en-US" w:bidi="ar-SA"/>
      </w:rPr>
    </w:lvl>
    <w:lvl w:ilvl="3" w:tplc="A634831E">
      <w:numFmt w:val="bullet"/>
      <w:lvlText w:val="•"/>
      <w:lvlJc w:val="left"/>
      <w:pPr>
        <w:ind w:left="2117" w:hanging="226"/>
      </w:pPr>
      <w:rPr>
        <w:rFonts w:hint="default"/>
        <w:lang w:val="en-US" w:eastAsia="en-US" w:bidi="ar-SA"/>
      </w:rPr>
    </w:lvl>
    <w:lvl w:ilvl="4" w:tplc="AECEA508">
      <w:numFmt w:val="bullet"/>
      <w:lvlText w:val="•"/>
      <w:lvlJc w:val="left"/>
      <w:pPr>
        <w:ind w:left="2823" w:hanging="226"/>
      </w:pPr>
      <w:rPr>
        <w:rFonts w:hint="default"/>
        <w:lang w:val="en-US" w:eastAsia="en-US" w:bidi="ar-SA"/>
      </w:rPr>
    </w:lvl>
    <w:lvl w:ilvl="5" w:tplc="8DAA1A8E">
      <w:numFmt w:val="bullet"/>
      <w:lvlText w:val="•"/>
      <w:lvlJc w:val="left"/>
      <w:pPr>
        <w:ind w:left="3529" w:hanging="226"/>
      </w:pPr>
      <w:rPr>
        <w:rFonts w:hint="default"/>
        <w:lang w:val="en-US" w:eastAsia="en-US" w:bidi="ar-SA"/>
      </w:rPr>
    </w:lvl>
    <w:lvl w:ilvl="6" w:tplc="267488BC">
      <w:numFmt w:val="bullet"/>
      <w:lvlText w:val="•"/>
      <w:lvlJc w:val="left"/>
      <w:pPr>
        <w:ind w:left="4234" w:hanging="226"/>
      </w:pPr>
      <w:rPr>
        <w:rFonts w:hint="default"/>
        <w:lang w:val="en-US" w:eastAsia="en-US" w:bidi="ar-SA"/>
      </w:rPr>
    </w:lvl>
    <w:lvl w:ilvl="7" w:tplc="0C5A472C">
      <w:numFmt w:val="bullet"/>
      <w:lvlText w:val="•"/>
      <w:lvlJc w:val="left"/>
      <w:pPr>
        <w:ind w:left="4940" w:hanging="226"/>
      </w:pPr>
      <w:rPr>
        <w:rFonts w:hint="default"/>
        <w:lang w:val="en-US" w:eastAsia="en-US" w:bidi="ar-SA"/>
      </w:rPr>
    </w:lvl>
    <w:lvl w:ilvl="8" w:tplc="BED6C912">
      <w:numFmt w:val="bullet"/>
      <w:lvlText w:val="•"/>
      <w:lvlJc w:val="left"/>
      <w:pPr>
        <w:ind w:left="5646" w:hanging="226"/>
      </w:pPr>
      <w:rPr>
        <w:rFonts w:hint="default"/>
        <w:lang w:val="en-US" w:eastAsia="en-US" w:bidi="ar-SA"/>
      </w:rPr>
    </w:lvl>
  </w:abstractNum>
  <w:abstractNum w:abstractNumId="103" w15:restartNumberingAfterBreak="0">
    <w:nsid w:val="587B1CFD"/>
    <w:multiLevelType w:val="multilevel"/>
    <w:tmpl w:val="BA421420"/>
    <w:lvl w:ilvl="0">
      <w:start w:val="1"/>
      <w:numFmt w:val="decimal"/>
      <w:lvlText w:val="%1."/>
      <w:lvlJc w:val="left"/>
      <w:pPr>
        <w:ind w:left="524" w:hanging="245"/>
      </w:pPr>
      <w:rPr>
        <w:rFonts w:ascii="Times New Roman" w:eastAsia="Times New Roman" w:hAnsi="Times New Roman" w:cs="Times New Roman"/>
        <w:b w:val="0"/>
        <w:i w:val="0"/>
        <w:sz w:val="24"/>
        <w:szCs w:val="24"/>
      </w:rPr>
    </w:lvl>
    <w:lvl w:ilvl="1">
      <w:numFmt w:val="bullet"/>
      <w:lvlText w:val="•"/>
      <w:lvlJc w:val="left"/>
      <w:pPr>
        <w:ind w:left="1506" w:hanging="245"/>
      </w:pPr>
    </w:lvl>
    <w:lvl w:ilvl="2">
      <w:numFmt w:val="bullet"/>
      <w:lvlText w:val="•"/>
      <w:lvlJc w:val="left"/>
      <w:pPr>
        <w:ind w:left="2492" w:hanging="245"/>
      </w:pPr>
    </w:lvl>
    <w:lvl w:ilvl="3">
      <w:numFmt w:val="bullet"/>
      <w:lvlText w:val="•"/>
      <w:lvlJc w:val="left"/>
      <w:pPr>
        <w:ind w:left="3478" w:hanging="245"/>
      </w:pPr>
    </w:lvl>
    <w:lvl w:ilvl="4">
      <w:numFmt w:val="bullet"/>
      <w:lvlText w:val="•"/>
      <w:lvlJc w:val="left"/>
      <w:pPr>
        <w:ind w:left="4464" w:hanging="245"/>
      </w:pPr>
    </w:lvl>
    <w:lvl w:ilvl="5">
      <w:numFmt w:val="bullet"/>
      <w:lvlText w:val="•"/>
      <w:lvlJc w:val="left"/>
      <w:pPr>
        <w:ind w:left="5450" w:hanging="245"/>
      </w:pPr>
    </w:lvl>
    <w:lvl w:ilvl="6">
      <w:numFmt w:val="bullet"/>
      <w:lvlText w:val="•"/>
      <w:lvlJc w:val="left"/>
      <w:pPr>
        <w:ind w:left="6436" w:hanging="245"/>
      </w:pPr>
    </w:lvl>
    <w:lvl w:ilvl="7">
      <w:numFmt w:val="bullet"/>
      <w:lvlText w:val="•"/>
      <w:lvlJc w:val="left"/>
      <w:pPr>
        <w:ind w:left="7422" w:hanging="245"/>
      </w:pPr>
    </w:lvl>
    <w:lvl w:ilvl="8">
      <w:numFmt w:val="bullet"/>
      <w:lvlText w:val="•"/>
      <w:lvlJc w:val="left"/>
      <w:pPr>
        <w:ind w:left="8408" w:hanging="245"/>
      </w:pPr>
    </w:lvl>
  </w:abstractNum>
  <w:abstractNum w:abstractNumId="104" w15:restartNumberingAfterBreak="0">
    <w:nsid w:val="58946B05"/>
    <w:multiLevelType w:val="multilevel"/>
    <w:tmpl w:val="F12E1240"/>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105" w15:restartNumberingAfterBreak="0">
    <w:nsid w:val="5B035EC5"/>
    <w:multiLevelType w:val="hybridMultilevel"/>
    <w:tmpl w:val="0276C780"/>
    <w:lvl w:ilvl="0" w:tplc="371A57D4">
      <w:start w:val="1"/>
      <w:numFmt w:val="decimal"/>
      <w:lvlText w:val="%1."/>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B42F6FC">
      <w:numFmt w:val="bullet"/>
      <w:lvlText w:val="•"/>
      <w:lvlJc w:val="left"/>
      <w:pPr>
        <w:ind w:left="1184" w:hanging="360"/>
      </w:pPr>
      <w:rPr>
        <w:rFonts w:hint="default"/>
        <w:lang w:val="en-US" w:eastAsia="en-US" w:bidi="ar-SA"/>
      </w:rPr>
    </w:lvl>
    <w:lvl w:ilvl="2" w:tplc="BB82E2C4">
      <w:numFmt w:val="bullet"/>
      <w:lvlText w:val="•"/>
      <w:lvlJc w:val="left"/>
      <w:pPr>
        <w:ind w:left="1908" w:hanging="360"/>
      </w:pPr>
      <w:rPr>
        <w:rFonts w:hint="default"/>
        <w:lang w:val="en-US" w:eastAsia="en-US" w:bidi="ar-SA"/>
      </w:rPr>
    </w:lvl>
    <w:lvl w:ilvl="3" w:tplc="31724454">
      <w:numFmt w:val="bullet"/>
      <w:lvlText w:val="•"/>
      <w:lvlJc w:val="left"/>
      <w:pPr>
        <w:ind w:left="2632" w:hanging="360"/>
      </w:pPr>
      <w:rPr>
        <w:rFonts w:hint="default"/>
        <w:lang w:val="en-US" w:eastAsia="en-US" w:bidi="ar-SA"/>
      </w:rPr>
    </w:lvl>
    <w:lvl w:ilvl="4" w:tplc="9D2C2A9C">
      <w:numFmt w:val="bullet"/>
      <w:lvlText w:val="•"/>
      <w:lvlJc w:val="left"/>
      <w:pPr>
        <w:ind w:left="3356" w:hanging="360"/>
      </w:pPr>
      <w:rPr>
        <w:rFonts w:hint="default"/>
        <w:lang w:val="en-US" w:eastAsia="en-US" w:bidi="ar-SA"/>
      </w:rPr>
    </w:lvl>
    <w:lvl w:ilvl="5" w:tplc="F350F8BA">
      <w:numFmt w:val="bullet"/>
      <w:lvlText w:val="•"/>
      <w:lvlJc w:val="left"/>
      <w:pPr>
        <w:ind w:left="4080" w:hanging="360"/>
      </w:pPr>
      <w:rPr>
        <w:rFonts w:hint="default"/>
        <w:lang w:val="en-US" w:eastAsia="en-US" w:bidi="ar-SA"/>
      </w:rPr>
    </w:lvl>
    <w:lvl w:ilvl="6" w:tplc="9BBAB266">
      <w:numFmt w:val="bullet"/>
      <w:lvlText w:val="•"/>
      <w:lvlJc w:val="left"/>
      <w:pPr>
        <w:ind w:left="4804" w:hanging="360"/>
      </w:pPr>
      <w:rPr>
        <w:rFonts w:hint="default"/>
        <w:lang w:val="en-US" w:eastAsia="en-US" w:bidi="ar-SA"/>
      </w:rPr>
    </w:lvl>
    <w:lvl w:ilvl="7" w:tplc="8A78C67A">
      <w:numFmt w:val="bullet"/>
      <w:lvlText w:val="•"/>
      <w:lvlJc w:val="left"/>
      <w:pPr>
        <w:ind w:left="5528" w:hanging="360"/>
      </w:pPr>
      <w:rPr>
        <w:rFonts w:hint="default"/>
        <w:lang w:val="en-US" w:eastAsia="en-US" w:bidi="ar-SA"/>
      </w:rPr>
    </w:lvl>
    <w:lvl w:ilvl="8" w:tplc="EB9E9CE4">
      <w:numFmt w:val="bullet"/>
      <w:lvlText w:val="•"/>
      <w:lvlJc w:val="left"/>
      <w:pPr>
        <w:ind w:left="6252" w:hanging="360"/>
      </w:pPr>
      <w:rPr>
        <w:rFonts w:hint="default"/>
        <w:lang w:val="en-US" w:eastAsia="en-US" w:bidi="ar-SA"/>
      </w:rPr>
    </w:lvl>
  </w:abstractNum>
  <w:abstractNum w:abstractNumId="106" w15:restartNumberingAfterBreak="0">
    <w:nsid w:val="5B5515A4"/>
    <w:multiLevelType w:val="multilevel"/>
    <w:tmpl w:val="B094B562"/>
    <w:lvl w:ilvl="0">
      <w:start w:val="1"/>
      <w:numFmt w:val="decimal"/>
      <w:lvlText w:val="%1."/>
      <w:lvlJc w:val="left"/>
      <w:pPr>
        <w:ind w:left="104" w:hanging="240"/>
      </w:pPr>
      <w:rPr>
        <w:rFonts w:ascii="Times New Roman" w:eastAsia="Times New Roman" w:hAnsi="Times New Roman" w:cs="Times New Roman"/>
        <w:b w:val="0"/>
        <w:i w:val="0"/>
        <w:sz w:val="24"/>
        <w:szCs w:val="24"/>
      </w:rPr>
    </w:lvl>
    <w:lvl w:ilvl="1">
      <w:numFmt w:val="bullet"/>
      <w:lvlText w:val="•"/>
      <w:lvlJc w:val="left"/>
      <w:pPr>
        <w:ind w:left="861" w:hanging="240"/>
      </w:pPr>
    </w:lvl>
    <w:lvl w:ilvl="2">
      <w:numFmt w:val="bullet"/>
      <w:lvlText w:val="•"/>
      <w:lvlJc w:val="left"/>
      <w:pPr>
        <w:ind w:left="1622" w:hanging="240"/>
      </w:pPr>
    </w:lvl>
    <w:lvl w:ilvl="3">
      <w:numFmt w:val="bullet"/>
      <w:lvlText w:val="•"/>
      <w:lvlJc w:val="left"/>
      <w:pPr>
        <w:ind w:left="2383" w:hanging="240"/>
      </w:pPr>
    </w:lvl>
    <w:lvl w:ilvl="4">
      <w:numFmt w:val="bullet"/>
      <w:lvlText w:val="•"/>
      <w:lvlJc w:val="left"/>
      <w:pPr>
        <w:ind w:left="3144" w:hanging="240"/>
      </w:pPr>
    </w:lvl>
    <w:lvl w:ilvl="5">
      <w:numFmt w:val="bullet"/>
      <w:lvlText w:val="•"/>
      <w:lvlJc w:val="left"/>
      <w:pPr>
        <w:ind w:left="3906" w:hanging="240"/>
      </w:pPr>
    </w:lvl>
    <w:lvl w:ilvl="6">
      <w:numFmt w:val="bullet"/>
      <w:lvlText w:val="•"/>
      <w:lvlJc w:val="left"/>
      <w:pPr>
        <w:ind w:left="4667" w:hanging="240"/>
      </w:pPr>
    </w:lvl>
    <w:lvl w:ilvl="7">
      <w:numFmt w:val="bullet"/>
      <w:lvlText w:val="•"/>
      <w:lvlJc w:val="left"/>
      <w:pPr>
        <w:ind w:left="5428" w:hanging="240"/>
      </w:pPr>
    </w:lvl>
    <w:lvl w:ilvl="8">
      <w:numFmt w:val="bullet"/>
      <w:lvlText w:val="•"/>
      <w:lvlJc w:val="left"/>
      <w:pPr>
        <w:ind w:left="6189" w:hanging="240"/>
      </w:pPr>
    </w:lvl>
  </w:abstractNum>
  <w:abstractNum w:abstractNumId="107" w15:restartNumberingAfterBreak="0">
    <w:nsid w:val="5B937314"/>
    <w:multiLevelType w:val="multilevel"/>
    <w:tmpl w:val="2A66EBE6"/>
    <w:lvl w:ilvl="0">
      <w:start w:val="1"/>
      <w:numFmt w:val="decimal"/>
      <w:lvlText w:val="%1."/>
      <w:lvlJc w:val="left"/>
      <w:pPr>
        <w:ind w:left="95" w:hanging="250"/>
      </w:pPr>
      <w:rPr>
        <w:rFonts w:ascii="Times New Roman" w:eastAsia="Times New Roman" w:hAnsi="Times New Roman" w:cs="Times New Roman"/>
        <w:b w:val="0"/>
        <w:i w:val="0"/>
        <w:sz w:val="24"/>
        <w:szCs w:val="24"/>
      </w:rPr>
    </w:lvl>
    <w:lvl w:ilvl="1">
      <w:numFmt w:val="bullet"/>
      <w:lvlText w:val="•"/>
      <w:lvlJc w:val="left"/>
      <w:pPr>
        <w:ind w:left="867" w:hanging="250"/>
      </w:pPr>
    </w:lvl>
    <w:lvl w:ilvl="2">
      <w:numFmt w:val="bullet"/>
      <w:lvlText w:val="•"/>
      <w:lvlJc w:val="left"/>
      <w:pPr>
        <w:ind w:left="1634" w:hanging="250"/>
      </w:pPr>
    </w:lvl>
    <w:lvl w:ilvl="3">
      <w:numFmt w:val="bullet"/>
      <w:lvlText w:val="•"/>
      <w:lvlJc w:val="left"/>
      <w:pPr>
        <w:ind w:left="2402" w:hanging="250"/>
      </w:pPr>
    </w:lvl>
    <w:lvl w:ilvl="4">
      <w:numFmt w:val="bullet"/>
      <w:lvlText w:val="•"/>
      <w:lvlJc w:val="left"/>
      <w:pPr>
        <w:ind w:left="3169" w:hanging="250"/>
      </w:pPr>
    </w:lvl>
    <w:lvl w:ilvl="5">
      <w:numFmt w:val="bullet"/>
      <w:lvlText w:val="•"/>
      <w:lvlJc w:val="left"/>
      <w:pPr>
        <w:ind w:left="3937" w:hanging="250"/>
      </w:pPr>
    </w:lvl>
    <w:lvl w:ilvl="6">
      <w:numFmt w:val="bullet"/>
      <w:lvlText w:val="•"/>
      <w:lvlJc w:val="left"/>
      <w:pPr>
        <w:ind w:left="4704" w:hanging="250"/>
      </w:pPr>
    </w:lvl>
    <w:lvl w:ilvl="7">
      <w:numFmt w:val="bullet"/>
      <w:lvlText w:val="•"/>
      <w:lvlJc w:val="left"/>
      <w:pPr>
        <w:ind w:left="5471" w:hanging="250"/>
      </w:pPr>
    </w:lvl>
    <w:lvl w:ilvl="8">
      <w:numFmt w:val="bullet"/>
      <w:lvlText w:val="•"/>
      <w:lvlJc w:val="left"/>
      <w:pPr>
        <w:ind w:left="6239" w:hanging="250"/>
      </w:pPr>
    </w:lvl>
  </w:abstractNum>
  <w:abstractNum w:abstractNumId="108"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5BCA1D70"/>
    <w:multiLevelType w:val="hybridMultilevel"/>
    <w:tmpl w:val="2396A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5BE101A6"/>
    <w:multiLevelType w:val="multilevel"/>
    <w:tmpl w:val="C1486BAE"/>
    <w:lvl w:ilvl="0">
      <w:start w:val="1"/>
      <w:numFmt w:val="decimal"/>
      <w:lvlText w:val="%1."/>
      <w:lvlJc w:val="left"/>
      <w:pPr>
        <w:ind w:left="345" w:hanging="245"/>
      </w:pPr>
      <w:rPr>
        <w:rFonts w:ascii="Times New Roman" w:eastAsia="Times New Roman" w:hAnsi="Times New Roman" w:cs="Times New Roman"/>
        <w:b w:val="0"/>
        <w:i w:val="0"/>
        <w:sz w:val="24"/>
        <w:szCs w:val="24"/>
      </w:rPr>
    </w:lvl>
    <w:lvl w:ilvl="1">
      <w:numFmt w:val="bullet"/>
      <w:lvlText w:val="•"/>
      <w:lvlJc w:val="left"/>
      <w:pPr>
        <w:ind w:left="1085" w:hanging="245"/>
      </w:pPr>
    </w:lvl>
    <w:lvl w:ilvl="2">
      <w:numFmt w:val="bullet"/>
      <w:lvlText w:val="•"/>
      <w:lvlJc w:val="left"/>
      <w:pPr>
        <w:ind w:left="1830" w:hanging="245"/>
      </w:pPr>
    </w:lvl>
    <w:lvl w:ilvl="3">
      <w:numFmt w:val="bullet"/>
      <w:lvlText w:val="•"/>
      <w:lvlJc w:val="left"/>
      <w:pPr>
        <w:ind w:left="2575" w:hanging="245"/>
      </w:pPr>
    </w:lvl>
    <w:lvl w:ilvl="4">
      <w:numFmt w:val="bullet"/>
      <w:lvlText w:val="•"/>
      <w:lvlJc w:val="left"/>
      <w:pPr>
        <w:ind w:left="3320" w:hanging="245"/>
      </w:pPr>
    </w:lvl>
    <w:lvl w:ilvl="5">
      <w:numFmt w:val="bullet"/>
      <w:lvlText w:val="•"/>
      <w:lvlJc w:val="left"/>
      <w:pPr>
        <w:ind w:left="4066" w:hanging="245"/>
      </w:pPr>
    </w:lvl>
    <w:lvl w:ilvl="6">
      <w:numFmt w:val="bullet"/>
      <w:lvlText w:val="•"/>
      <w:lvlJc w:val="left"/>
      <w:pPr>
        <w:ind w:left="4811" w:hanging="245"/>
      </w:pPr>
    </w:lvl>
    <w:lvl w:ilvl="7">
      <w:numFmt w:val="bullet"/>
      <w:lvlText w:val="•"/>
      <w:lvlJc w:val="left"/>
      <w:pPr>
        <w:ind w:left="5556" w:hanging="245"/>
      </w:pPr>
    </w:lvl>
    <w:lvl w:ilvl="8">
      <w:numFmt w:val="bullet"/>
      <w:lvlText w:val="•"/>
      <w:lvlJc w:val="left"/>
      <w:pPr>
        <w:ind w:left="6301" w:hanging="245"/>
      </w:pPr>
    </w:lvl>
  </w:abstractNum>
  <w:abstractNum w:abstractNumId="111" w15:restartNumberingAfterBreak="0">
    <w:nsid w:val="5BE47434"/>
    <w:multiLevelType w:val="multilevel"/>
    <w:tmpl w:val="8528E9FC"/>
    <w:lvl w:ilvl="0">
      <w:start w:val="1"/>
      <w:numFmt w:val="decimal"/>
      <w:lvlText w:val="%1."/>
      <w:lvlJc w:val="left"/>
      <w:pPr>
        <w:ind w:left="529" w:hanging="250"/>
      </w:pPr>
      <w:rPr>
        <w:rFonts w:ascii="Times New Roman" w:eastAsia="Times New Roman" w:hAnsi="Times New Roman" w:cs="Times New Roman"/>
        <w:b w:val="0"/>
        <w:i w:val="0"/>
        <w:sz w:val="24"/>
        <w:szCs w:val="24"/>
      </w:rPr>
    </w:lvl>
    <w:lvl w:ilvl="1">
      <w:numFmt w:val="bullet"/>
      <w:lvlText w:val="•"/>
      <w:lvlJc w:val="left"/>
      <w:pPr>
        <w:ind w:left="1506" w:hanging="250"/>
      </w:pPr>
    </w:lvl>
    <w:lvl w:ilvl="2">
      <w:numFmt w:val="bullet"/>
      <w:lvlText w:val="•"/>
      <w:lvlJc w:val="left"/>
      <w:pPr>
        <w:ind w:left="2492" w:hanging="250"/>
      </w:pPr>
    </w:lvl>
    <w:lvl w:ilvl="3">
      <w:numFmt w:val="bullet"/>
      <w:lvlText w:val="•"/>
      <w:lvlJc w:val="left"/>
      <w:pPr>
        <w:ind w:left="3478" w:hanging="250"/>
      </w:pPr>
    </w:lvl>
    <w:lvl w:ilvl="4">
      <w:numFmt w:val="bullet"/>
      <w:lvlText w:val="•"/>
      <w:lvlJc w:val="left"/>
      <w:pPr>
        <w:ind w:left="4464" w:hanging="250"/>
      </w:pPr>
    </w:lvl>
    <w:lvl w:ilvl="5">
      <w:numFmt w:val="bullet"/>
      <w:lvlText w:val="•"/>
      <w:lvlJc w:val="left"/>
      <w:pPr>
        <w:ind w:left="5450" w:hanging="250"/>
      </w:pPr>
    </w:lvl>
    <w:lvl w:ilvl="6">
      <w:numFmt w:val="bullet"/>
      <w:lvlText w:val="•"/>
      <w:lvlJc w:val="left"/>
      <w:pPr>
        <w:ind w:left="6436" w:hanging="250"/>
      </w:pPr>
    </w:lvl>
    <w:lvl w:ilvl="7">
      <w:numFmt w:val="bullet"/>
      <w:lvlText w:val="•"/>
      <w:lvlJc w:val="left"/>
      <w:pPr>
        <w:ind w:left="7422" w:hanging="250"/>
      </w:pPr>
    </w:lvl>
    <w:lvl w:ilvl="8">
      <w:numFmt w:val="bullet"/>
      <w:lvlText w:val="•"/>
      <w:lvlJc w:val="left"/>
      <w:pPr>
        <w:ind w:left="8408" w:hanging="250"/>
      </w:pPr>
    </w:lvl>
  </w:abstractNum>
  <w:abstractNum w:abstractNumId="112" w15:restartNumberingAfterBreak="0">
    <w:nsid w:val="5C5E57C2"/>
    <w:multiLevelType w:val="hybridMultilevel"/>
    <w:tmpl w:val="CE8E93A2"/>
    <w:lvl w:ilvl="0" w:tplc="1E94851E">
      <w:start w:val="1"/>
      <w:numFmt w:val="decimal"/>
      <w:lvlText w:val="%1."/>
      <w:lvlJc w:val="left"/>
      <w:pPr>
        <w:ind w:left="360"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424E1E68">
      <w:numFmt w:val="bullet"/>
      <w:lvlText w:val="•"/>
      <w:lvlJc w:val="left"/>
      <w:pPr>
        <w:ind w:left="1015" w:hanging="360"/>
      </w:pPr>
      <w:rPr>
        <w:rFonts w:hint="default"/>
        <w:lang w:val="en-US" w:eastAsia="en-US" w:bidi="ar-SA"/>
      </w:rPr>
    </w:lvl>
    <w:lvl w:ilvl="2" w:tplc="CF7C790C">
      <w:numFmt w:val="bullet"/>
      <w:lvlText w:val="•"/>
      <w:lvlJc w:val="left"/>
      <w:pPr>
        <w:ind w:left="1678" w:hanging="360"/>
      </w:pPr>
      <w:rPr>
        <w:rFonts w:hint="default"/>
        <w:lang w:val="en-US" w:eastAsia="en-US" w:bidi="ar-SA"/>
      </w:rPr>
    </w:lvl>
    <w:lvl w:ilvl="3" w:tplc="3E92BA5A">
      <w:numFmt w:val="bullet"/>
      <w:lvlText w:val="•"/>
      <w:lvlJc w:val="left"/>
      <w:pPr>
        <w:ind w:left="2341" w:hanging="360"/>
      </w:pPr>
      <w:rPr>
        <w:rFonts w:hint="default"/>
        <w:lang w:val="en-US" w:eastAsia="en-US" w:bidi="ar-SA"/>
      </w:rPr>
    </w:lvl>
    <w:lvl w:ilvl="4" w:tplc="BD561AEE">
      <w:numFmt w:val="bullet"/>
      <w:lvlText w:val="•"/>
      <w:lvlJc w:val="left"/>
      <w:pPr>
        <w:ind w:left="3004" w:hanging="360"/>
      </w:pPr>
      <w:rPr>
        <w:rFonts w:hint="default"/>
        <w:lang w:val="en-US" w:eastAsia="en-US" w:bidi="ar-SA"/>
      </w:rPr>
    </w:lvl>
    <w:lvl w:ilvl="5" w:tplc="819CBFFE">
      <w:numFmt w:val="bullet"/>
      <w:lvlText w:val="•"/>
      <w:lvlJc w:val="left"/>
      <w:pPr>
        <w:ind w:left="3667" w:hanging="360"/>
      </w:pPr>
      <w:rPr>
        <w:rFonts w:hint="default"/>
        <w:lang w:val="en-US" w:eastAsia="en-US" w:bidi="ar-SA"/>
      </w:rPr>
    </w:lvl>
    <w:lvl w:ilvl="6" w:tplc="FC2E0216">
      <w:numFmt w:val="bullet"/>
      <w:lvlText w:val="•"/>
      <w:lvlJc w:val="left"/>
      <w:pPr>
        <w:ind w:left="4329" w:hanging="360"/>
      </w:pPr>
      <w:rPr>
        <w:rFonts w:hint="default"/>
        <w:lang w:val="en-US" w:eastAsia="en-US" w:bidi="ar-SA"/>
      </w:rPr>
    </w:lvl>
    <w:lvl w:ilvl="7" w:tplc="6AE8B66E">
      <w:numFmt w:val="bullet"/>
      <w:lvlText w:val="•"/>
      <w:lvlJc w:val="left"/>
      <w:pPr>
        <w:ind w:left="4992" w:hanging="360"/>
      </w:pPr>
      <w:rPr>
        <w:rFonts w:hint="default"/>
        <w:lang w:val="en-US" w:eastAsia="en-US" w:bidi="ar-SA"/>
      </w:rPr>
    </w:lvl>
    <w:lvl w:ilvl="8" w:tplc="4E1CFBCA">
      <w:numFmt w:val="bullet"/>
      <w:lvlText w:val="•"/>
      <w:lvlJc w:val="left"/>
      <w:pPr>
        <w:ind w:left="5655" w:hanging="360"/>
      </w:pPr>
      <w:rPr>
        <w:rFonts w:hint="default"/>
        <w:lang w:val="en-US" w:eastAsia="en-US" w:bidi="ar-SA"/>
      </w:rPr>
    </w:lvl>
  </w:abstractNum>
  <w:abstractNum w:abstractNumId="113" w15:restartNumberingAfterBreak="0">
    <w:nsid w:val="5E565C70"/>
    <w:multiLevelType w:val="multilevel"/>
    <w:tmpl w:val="F1DC13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5EC740D9"/>
    <w:multiLevelType w:val="multilevel"/>
    <w:tmpl w:val="B59A5C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5" w15:restartNumberingAfterBreak="0">
    <w:nsid w:val="6019581E"/>
    <w:multiLevelType w:val="multilevel"/>
    <w:tmpl w:val="C51A1E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6" w15:restartNumberingAfterBreak="0">
    <w:nsid w:val="60DC29D9"/>
    <w:multiLevelType w:val="multilevel"/>
    <w:tmpl w:val="4CE2EF2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60E214AD"/>
    <w:multiLevelType w:val="multilevel"/>
    <w:tmpl w:val="E7962006"/>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15:restartNumberingAfterBreak="0">
    <w:nsid w:val="61427AC8"/>
    <w:multiLevelType w:val="multilevel"/>
    <w:tmpl w:val="4C9A4366"/>
    <w:lvl w:ilvl="0">
      <w:numFmt w:val="bullet"/>
      <w:lvlText w:val="•"/>
      <w:lvlJc w:val="left"/>
      <w:pPr>
        <w:ind w:left="104" w:hanging="144"/>
      </w:pPr>
      <w:rPr>
        <w:rFonts w:ascii="Times New Roman" w:eastAsia="Times New Roman" w:hAnsi="Times New Roman" w:cs="Times New Roman"/>
        <w:b w:val="0"/>
        <w:i w:val="0"/>
        <w:sz w:val="24"/>
        <w:szCs w:val="24"/>
      </w:rPr>
    </w:lvl>
    <w:lvl w:ilvl="1">
      <w:numFmt w:val="bullet"/>
      <w:lvlText w:val="•"/>
      <w:lvlJc w:val="left"/>
      <w:pPr>
        <w:ind w:left="861" w:hanging="144"/>
      </w:pPr>
    </w:lvl>
    <w:lvl w:ilvl="2">
      <w:numFmt w:val="bullet"/>
      <w:lvlText w:val="•"/>
      <w:lvlJc w:val="left"/>
      <w:pPr>
        <w:ind w:left="1622" w:hanging="144"/>
      </w:pPr>
    </w:lvl>
    <w:lvl w:ilvl="3">
      <w:numFmt w:val="bullet"/>
      <w:lvlText w:val="•"/>
      <w:lvlJc w:val="left"/>
      <w:pPr>
        <w:ind w:left="2383" w:hanging="144"/>
      </w:pPr>
    </w:lvl>
    <w:lvl w:ilvl="4">
      <w:numFmt w:val="bullet"/>
      <w:lvlText w:val="•"/>
      <w:lvlJc w:val="left"/>
      <w:pPr>
        <w:ind w:left="3144" w:hanging="144"/>
      </w:pPr>
    </w:lvl>
    <w:lvl w:ilvl="5">
      <w:numFmt w:val="bullet"/>
      <w:lvlText w:val="•"/>
      <w:lvlJc w:val="left"/>
      <w:pPr>
        <w:ind w:left="3906" w:hanging="143"/>
      </w:pPr>
    </w:lvl>
    <w:lvl w:ilvl="6">
      <w:numFmt w:val="bullet"/>
      <w:lvlText w:val="•"/>
      <w:lvlJc w:val="left"/>
      <w:pPr>
        <w:ind w:left="4667" w:hanging="144"/>
      </w:pPr>
    </w:lvl>
    <w:lvl w:ilvl="7">
      <w:numFmt w:val="bullet"/>
      <w:lvlText w:val="•"/>
      <w:lvlJc w:val="left"/>
      <w:pPr>
        <w:ind w:left="5428" w:hanging="144"/>
      </w:pPr>
    </w:lvl>
    <w:lvl w:ilvl="8">
      <w:numFmt w:val="bullet"/>
      <w:lvlText w:val="•"/>
      <w:lvlJc w:val="left"/>
      <w:pPr>
        <w:ind w:left="6189" w:hanging="144"/>
      </w:pPr>
    </w:lvl>
  </w:abstractNum>
  <w:abstractNum w:abstractNumId="119" w15:restartNumberingAfterBreak="0">
    <w:nsid w:val="617C28F1"/>
    <w:multiLevelType w:val="hybridMultilevel"/>
    <w:tmpl w:val="E676C654"/>
    <w:lvl w:ilvl="0" w:tplc="4009000F">
      <w:start w:val="1"/>
      <w:numFmt w:val="decimal"/>
      <w:lvlText w:val="%1."/>
      <w:lvlJc w:val="left"/>
      <w:pPr>
        <w:ind w:left="394" w:hanging="360"/>
      </w:p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120" w15:restartNumberingAfterBreak="0">
    <w:nsid w:val="61B061D7"/>
    <w:multiLevelType w:val="multilevel"/>
    <w:tmpl w:val="76B0B5B2"/>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622C7FCA"/>
    <w:multiLevelType w:val="multilevel"/>
    <w:tmpl w:val="5A247DB2"/>
    <w:lvl w:ilvl="0">
      <w:start w:val="1"/>
      <w:numFmt w:val="decimal"/>
      <w:lvlText w:val="%1."/>
      <w:lvlJc w:val="left"/>
      <w:pPr>
        <w:ind w:left="510" w:hanging="231"/>
      </w:pPr>
      <w:rPr>
        <w:rFonts w:ascii="Times New Roman" w:eastAsia="Times New Roman" w:hAnsi="Times New Roman" w:cs="Times New Roman"/>
        <w:b w:val="0"/>
        <w:i w:val="0"/>
        <w:sz w:val="24"/>
        <w:szCs w:val="24"/>
      </w:rPr>
    </w:lvl>
    <w:lvl w:ilvl="1">
      <w:numFmt w:val="bullet"/>
      <w:lvlText w:val="•"/>
      <w:lvlJc w:val="left"/>
      <w:pPr>
        <w:ind w:left="1506" w:hanging="231"/>
      </w:pPr>
    </w:lvl>
    <w:lvl w:ilvl="2">
      <w:numFmt w:val="bullet"/>
      <w:lvlText w:val="•"/>
      <w:lvlJc w:val="left"/>
      <w:pPr>
        <w:ind w:left="2492" w:hanging="231"/>
      </w:pPr>
    </w:lvl>
    <w:lvl w:ilvl="3">
      <w:numFmt w:val="bullet"/>
      <w:lvlText w:val="•"/>
      <w:lvlJc w:val="left"/>
      <w:pPr>
        <w:ind w:left="3478" w:hanging="231"/>
      </w:pPr>
    </w:lvl>
    <w:lvl w:ilvl="4">
      <w:numFmt w:val="bullet"/>
      <w:lvlText w:val="•"/>
      <w:lvlJc w:val="left"/>
      <w:pPr>
        <w:ind w:left="4464" w:hanging="231"/>
      </w:pPr>
    </w:lvl>
    <w:lvl w:ilvl="5">
      <w:numFmt w:val="bullet"/>
      <w:lvlText w:val="•"/>
      <w:lvlJc w:val="left"/>
      <w:pPr>
        <w:ind w:left="5450" w:hanging="231"/>
      </w:pPr>
    </w:lvl>
    <w:lvl w:ilvl="6">
      <w:numFmt w:val="bullet"/>
      <w:lvlText w:val="•"/>
      <w:lvlJc w:val="left"/>
      <w:pPr>
        <w:ind w:left="6436" w:hanging="231"/>
      </w:pPr>
    </w:lvl>
    <w:lvl w:ilvl="7">
      <w:numFmt w:val="bullet"/>
      <w:lvlText w:val="•"/>
      <w:lvlJc w:val="left"/>
      <w:pPr>
        <w:ind w:left="7422" w:hanging="231"/>
      </w:pPr>
    </w:lvl>
    <w:lvl w:ilvl="8">
      <w:numFmt w:val="bullet"/>
      <w:lvlText w:val="•"/>
      <w:lvlJc w:val="left"/>
      <w:pPr>
        <w:ind w:left="8408" w:hanging="231"/>
      </w:pPr>
    </w:lvl>
  </w:abstractNum>
  <w:abstractNum w:abstractNumId="122" w15:restartNumberingAfterBreak="0">
    <w:nsid w:val="63451C70"/>
    <w:multiLevelType w:val="hybridMultilevel"/>
    <w:tmpl w:val="778EE902"/>
    <w:lvl w:ilvl="0" w:tplc="B9F0A8DC">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61E36D2">
      <w:numFmt w:val="bullet"/>
      <w:lvlText w:val="•"/>
      <w:lvlJc w:val="left"/>
      <w:pPr>
        <w:ind w:left="1037" w:hanging="252"/>
      </w:pPr>
      <w:rPr>
        <w:rFonts w:hint="default"/>
        <w:lang w:val="en-US" w:eastAsia="en-US" w:bidi="ar-SA"/>
      </w:rPr>
    </w:lvl>
    <w:lvl w:ilvl="2" w:tplc="987066C0">
      <w:numFmt w:val="bullet"/>
      <w:lvlText w:val="•"/>
      <w:lvlJc w:val="left"/>
      <w:pPr>
        <w:ind w:left="1735" w:hanging="252"/>
      </w:pPr>
      <w:rPr>
        <w:rFonts w:hint="default"/>
        <w:lang w:val="en-US" w:eastAsia="en-US" w:bidi="ar-SA"/>
      </w:rPr>
    </w:lvl>
    <w:lvl w:ilvl="3" w:tplc="359E5D80">
      <w:numFmt w:val="bullet"/>
      <w:lvlText w:val="•"/>
      <w:lvlJc w:val="left"/>
      <w:pPr>
        <w:ind w:left="2433" w:hanging="252"/>
      </w:pPr>
      <w:rPr>
        <w:rFonts w:hint="default"/>
        <w:lang w:val="en-US" w:eastAsia="en-US" w:bidi="ar-SA"/>
      </w:rPr>
    </w:lvl>
    <w:lvl w:ilvl="4" w:tplc="74EE4954">
      <w:numFmt w:val="bullet"/>
      <w:lvlText w:val="•"/>
      <w:lvlJc w:val="left"/>
      <w:pPr>
        <w:ind w:left="3131" w:hanging="252"/>
      </w:pPr>
      <w:rPr>
        <w:rFonts w:hint="default"/>
        <w:lang w:val="en-US" w:eastAsia="en-US" w:bidi="ar-SA"/>
      </w:rPr>
    </w:lvl>
    <w:lvl w:ilvl="5" w:tplc="A6489AC6">
      <w:numFmt w:val="bullet"/>
      <w:lvlText w:val="•"/>
      <w:lvlJc w:val="left"/>
      <w:pPr>
        <w:ind w:left="3829" w:hanging="252"/>
      </w:pPr>
      <w:rPr>
        <w:rFonts w:hint="default"/>
        <w:lang w:val="en-US" w:eastAsia="en-US" w:bidi="ar-SA"/>
      </w:rPr>
    </w:lvl>
    <w:lvl w:ilvl="6" w:tplc="3FD67A98">
      <w:numFmt w:val="bullet"/>
      <w:lvlText w:val="•"/>
      <w:lvlJc w:val="left"/>
      <w:pPr>
        <w:ind w:left="4527" w:hanging="252"/>
      </w:pPr>
      <w:rPr>
        <w:rFonts w:hint="default"/>
        <w:lang w:val="en-US" w:eastAsia="en-US" w:bidi="ar-SA"/>
      </w:rPr>
    </w:lvl>
    <w:lvl w:ilvl="7" w:tplc="83D2B648">
      <w:numFmt w:val="bullet"/>
      <w:lvlText w:val="•"/>
      <w:lvlJc w:val="left"/>
      <w:pPr>
        <w:ind w:left="5225" w:hanging="252"/>
      </w:pPr>
      <w:rPr>
        <w:rFonts w:hint="default"/>
        <w:lang w:val="en-US" w:eastAsia="en-US" w:bidi="ar-SA"/>
      </w:rPr>
    </w:lvl>
    <w:lvl w:ilvl="8" w:tplc="6BB8F3BC">
      <w:numFmt w:val="bullet"/>
      <w:lvlText w:val="•"/>
      <w:lvlJc w:val="left"/>
      <w:pPr>
        <w:ind w:left="5923" w:hanging="252"/>
      </w:pPr>
      <w:rPr>
        <w:rFonts w:hint="default"/>
        <w:lang w:val="en-US" w:eastAsia="en-US" w:bidi="ar-SA"/>
      </w:rPr>
    </w:lvl>
  </w:abstractNum>
  <w:abstractNum w:abstractNumId="123"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4" w15:restartNumberingAfterBreak="0">
    <w:nsid w:val="685D75CD"/>
    <w:multiLevelType w:val="multilevel"/>
    <w:tmpl w:val="363AC9A6"/>
    <w:lvl w:ilvl="0">
      <w:start w:val="1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15:restartNumberingAfterBreak="0">
    <w:nsid w:val="69151411"/>
    <w:multiLevelType w:val="multilevel"/>
    <w:tmpl w:val="22D6D78E"/>
    <w:lvl w:ilvl="0">
      <w:start w:val="1"/>
      <w:numFmt w:val="decimal"/>
      <w:lvlText w:val="%1."/>
      <w:lvlJc w:val="left"/>
      <w:pPr>
        <w:ind w:left="191" w:hanging="240"/>
      </w:pPr>
      <w:rPr>
        <w:rFonts w:ascii="Times New Roman" w:eastAsia="Times New Roman" w:hAnsi="Times New Roman" w:cs="Times New Roman"/>
        <w:b w:val="0"/>
        <w:i w:val="0"/>
        <w:sz w:val="24"/>
        <w:szCs w:val="24"/>
      </w:rPr>
    </w:lvl>
    <w:lvl w:ilvl="1">
      <w:numFmt w:val="bullet"/>
      <w:lvlText w:val="•"/>
      <w:lvlJc w:val="left"/>
      <w:pPr>
        <w:ind w:left="951" w:hanging="240"/>
      </w:pPr>
    </w:lvl>
    <w:lvl w:ilvl="2">
      <w:numFmt w:val="bullet"/>
      <w:lvlText w:val="•"/>
      <w:lvlJc w:val="left"/>
      <w:pPr>
        <w:ind w:left="1702" w:hanging="240"/>
      </w:pPr>
    </w:lvl>
    <w:lvl w:ilvl="3">
      <w:numFmt w:val="bullet"/>
      <w:lvlText w:val="•"/>
      <w:lvlJc w:val="left"/>
      <w:pPr>
        <w:ind w:left="2453" w:hanging="240"/>
      </w:pPr>
    </w:lvl>
    <w:lvl w:ilvl="4">
      <w:numFmt w:val="bullet"/>
      <w:lvlText w:val="•"/>
      <w:lvlJc w:val="left"/>
      <w:pPr>
        <w:ind w:left="3204" w:hanging="240"/>
      </w:pPr>
    </w:lvl>
    <w:lvl w:ilvl="5">
      <w:numFmt w:val="bullet"/>
      <w:lvlText w:val="•"/>
      <w:lvlJc w:val="left"/>
      <w:pPr>
        <w:ind w:left="3956" w:hanging="240"/>
      </w:pPr>
    </w:lvl>
    <w:lvl w:ilvl="6">
      <w:numFmt w:val="bullet"/>
      <w:lvlText w:val="•"/>
      <w:lvlJc w:val="left"/>
      <w:pPr>
        <w:ind w:left="4707" w:hanging="240"/>
      </w:pPr>
    </w:lvl>
    <w:lvl w:ilvl="7">
      <w:numFmt w:val="bullet"/>
      <w:lvlText w:val="•"/>
      <w:lvlJc w:val="left"/>
      <w:pPr>
        <w:ind w:left="5458" w:hanging="240"/>
      </w:pPr>
    </w:lvl>
    <w:lvl w:ilvl="8">
      <w:numFmt w:val="bullet"/>
      <w:lvlText w:val="•"/>
      <w:lvlJc w:val="left"/>
      <w:pPr>
        <w:ind w:left="6209" w:hanging="240"/>
      </w:pPr>
    </w:lvl>
  </w:abstractNum>
  <w:abstractNum w:abstractNumId="126" w15:restartNumberingAfterBreak="0">
    <w:nsid w:val="6E712FD2"/>
    <w:multiLevelType w:val="multilevel"/>
    <w:tmpl w:val="8A846058"/>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6E796261"/>
    <w:multiLevelType w:val="hybridMultilevel"/>
    <w:tmpl w:val="003EC430"/>
    <w:lvl w:ilvl="0" w:tplc="0678A6A4">
      <w:numFmt w:val="bullet"/>
      <w:lvlText w:val="•"/>
      <w:lvlJc w:val="left"/>
      <w:pPr>
        <w:ind w:left="1010" w:hanging="310"/>
      </w:pPr>
      <w:rPr>
        <w:rFonts w:ascii="Times New Roman" w:eastAsia="Times New Roman" w:hAnsi="Times New Roman" w:cs="Times New Roman" w:hint="default"/>
        <w:spacing w:val="0"/>
        <w:w w:val="100"/>
        <w:lang w:val="en-US" w:eastAsia="en-US" w:bidi="ar-SA"/>
      </w:rPr>
    </w:lvl>
    <w:lvl w:ilvl="1" w:tplc="945ABD5A">
      <w:numFmt w:val="bullet"/>
      <w:lvlText w:val=""/>
      <w:lvlJc w:val="left"/>
      <w:pPr>
        <w:ind w:left="1386" w:hanging="360"/>
      </w:pPr>
      <w:rPr>
        <w:rFonts w:ascii="Symbol" w:eastAsia="Symbol" w:hAnsi="Symbol" w:cs="Symbol" w:hint="default"/>
        <w:b w:val="0"/>
        <w:bCs w:val="0"/>
        <w:i w:val="0"/>
        <w:iCs w:val="0"/>
        <w:spacing w:val="0"/>
        <w:w w:val="100"/>
        <w:sz w:val="24"/>
        <w:szCs w:val="24"/>
        <w:lang w:val="en-US" w:eastAsia="en-US" w:bidi="ar-SA"/>
      </w:rPr>
    </w:lvl>
    <w:lvl w:ilvl="2" w:tplc="DCD8F356">
      <w:start w:val="1"/>
      <w:numFmt w:val="decimal"/>
      <w:lvlText w:val="%3."/>
      <w:lvlJc w:val="left"/>
      <w:pPr>
        <w:ind w:left="1540" w:hanging="360"/>
      </w:pPr>
      <w:rPr>
        <w:rFonts w:hint="default"/>
        <w:spacing w:val="-1"/>
        <w:w w:val="92"/>
        <w:lang w:val="en-US" w:eastAsia="en-US" w:bidi="ar-SA"/>
      </w:rPr>
    </w:lvl>
    <w:lvl w:ilvl="3" w:tplc="F348B574">
      <w:numFmt w:val="bullet"/>
      <w:lvlText w:val="•"/>
      <w:lvlJc w:val="left"/>
      <w:pPr>
        <w:ind w:left="2737" w:hanging="360"/>
      </w:pPr>
      <w:rPr>
        <w:rFonts w:hint="default"/>
        <w:lang w:val="en-US" w:eastAsia="en-US" w:bidi="ar-SA"/>
      </w:rPr>
    </w:lvl>
    <w:lvl w:ilvl="4" w:tplc="AEB87408">
      <w:numFmt w:val="bullet"/>
      <w:lvlText w:val="•"/>
      <w:lvlJc w:val="left"/>
      <w:pPr>
        <w:ind w:left="3935" w:hanging="360"/>
      </w:pPr>
      <w:rPr>
        <w:rFonts w:hint="default"/>
        <w:lang w:val="en-US" w:eastAsia="en-US" w:bidi="ar-SA"/>
      </w:rPr>
    </w:lvl>
    <w:lvl w:ilvl="5" w:tplc="F5A6A88C">
      <w:numFmt w:val="bullet"/>
      <w:lvlText w:val="•"/>
      <w:lvlJc w:val="left"/>
      <w:pPr>
        <w:ind w:left="5132" w:hanging="360"/>
      </w:pPr>
      <w:rPr>
        <w:rFonts w:hint="default"/>
        <w:lang w:val="en-US" w:eastAsia="en-US" w:bidi="ar-SA"/>
      </w:rPr>
    </w:lvl>
    <w:lvl w:ilvl="6" w:tplc="B4F81CF8">
      <w:numFmt w:val="bullet"/>
      <w:lvlText w:val="•"/>
      <w:lvlJc w:val="left"/>
      <w:pPr>
        <w:ind w:left="6330" w:hanging="360"/>
      </w:pPr>
      <w:rPr>
        <w:rFonts w:hint="default"/>
        <w:lang w:val="en-US" w:eastAsia="en-US" w:bidi="ar-SA"/>
      </w:rPr>
    </w:lvl>
    <w:lvl w:ilvl="7" w:tplc="D0A26A0C">
      <w:numFmt w:val="bullet"/>
      <w:lvlText w:val="•"/>
      <w:lvlJc w:val="left"/>
      <w:pPr>
        <w:ind w:left="7527" w:hanging="360"/>
      </w:pPr>
      <w:rPr>
        <w:rFonts w:hint="default"/>
        <w:lang w:val="en-US" w:eastAsia="en-US" w:bidi="ar-SA"/>
      </w:rPr>
    </w:lvl>
    <w:lvl w:ilvl="8" w:tplc="AEA0B902">
      <w:numFmt w:val="bullet"/>
      <w:lvlText w:val="•"/>
      <w:lvlJc w:val="left"/>
      <w:pPr>
        <w:ind w:left="8725" w:hanging="360"/>
      </w:pPr>
      <w:rPr>
        <w:rFonts w:hint="default"/>
        <w:lang w:val="en-US" w:eastAsia="en-US" w:bidi="ar-SA"/>
      </w:rPr>
    </w:lvl>
  </w:abstractNum>
  <w:abstractNum w:abstractNumId="128" w15:restartNumberingAfterBreak="0">
    <w:nsid w:val="6EA31F8D"/>
    <w:multiLevelType w:val="multilevel"/>
    <w:tmpl w:val="5D8EA81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706B06F1"/>
    <w:multiLevelType w:val="hybridMultilevel"/>
    <w:tmpl w:val="E06635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1" w15:restartNumberingAfterBreak="0">
    <w:nsid w:val="71AD4D1B"/>
    <w:multiLevelType w:val="multilevel"/>
    <w:tmpl w:val="95C642C2"/>
    <w:lvl w:ilvl="0">
      <w:start w:val="1"/>
      <w:numFmt w:val="decimal"/>
      <w:lvlText w:val="%1."/>
      <w:lvlJc w:val="left"/>
      <w:pPr>
        <w:ind w:left="804" w:hanging="360"/>
      </w:pPr>
      <w:rPr>
        <w:rFonts w:ascii="Times New Roman" w:eastAsia="Times New Roman" w:hAnsi="Times New Roman" w:cs="Times New Roman"/>
        <w:b w:val="0"/>
        <w:i w:val="0"/>
        <w:sz w:val="22"/>
        <w:szCs w:val="22"/>
      </w:rPr>
    </w:lvl>
    <w:lvl w:ilvl="1">
      <w:numFmt w:val="bullet"/>
      <w:lvlText w:val="•"/>
      <w:lvlJc w:val="left"/>
      <w:pPr>
        <w:ind w:left="1758" w:hanging="360"/>
      </w:pPr>
    </w:lvl>
    <w:lvl w:ilvl="2">
      <w:numFmt w:val="bullet"/>
      <w:lvlText w:val="•"/>
      <w:lvlJc w:val="left"/>
      <w:pPr>
        <w:ind w:left="2716" w:hanging="360"/>
      </w:pPr>
    </w:lvl>
    <w:lvl w:ilvl="3">
      <w:numFmt w:val="bullet"/>
      <w:lvlText w:val="•"/>
      <w:lvlJc w:val="left"/>
      <w:pPr>
        <w:ind w:left="3674" w:hanging="361"/>
      </w:pPr>
    </w:lvl>
    <w:lvl w:ilvl="4">
      <w:numFmt w:val="bullet"/>
      <w:lvlText w:val="•"/>
      <w:lvlJc w:val="left"/>
      <w:pPr>
        <w:ind w:left="4632" w:hanging="361"/>
      </w:pPr>
    </w:lvl>
    <w:lvl w:ilvl="5">
      <w:numFmt w:val="bullet"/>
      <w:lvlText w:val="•"/>
      <w:lvlJc w:val="left"/>
      <w:pPr>
        <w:ind w:left="5590" w:hanging="361"/>
      </w:pPr>
    </w:lvl>
    <w:lvl w:ilvl="6">
      <w:numFmt w:val="bullet"/>
      <w:lvlText w:val="•"/>
      <w:lvlJc w:val="left"/>
      <w:pPr>
        <w:ind w:left="6548" w:hanging="361"/>
      </w:pPr>
    </w:lvl>
    <w:lvl w:ilvl="7">
      <w:numFmt w:val="bullet"/>
      <w:lvlText w:val="•"/>
      <w:lvlJc w:val="left"/>
      <w:pPr>
        <w:ind w:left="7506" w:hanging="361"/>
      </w:pPr>
    </w:lvl>
    <w:lvl w:ilvl="8">
      <w:numFmt w:val="bullet"/>
      <w:lvlText w:val="•"/>
      <w:lvlJc w:val="left"/>
      <w:pPr>
        <w:ind w:left="8464" w:hanging="361"/>
      </w:pPr>
    </w:lvl>
  </w:abstractNum>
  <w:abstractNum w:abstractNumId="132" w15:restartNumberingAfterBreak="0">
    <w:nsid w:val="72376990"/>
    <w:multiLevelType w:val="multilevel"/>
    <w:tmpl w:val="EAB60482"/>
    <w:lvl w:ilvl="0">
      <w:start w:val="1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7262725E"/>
    <w:multiLevelType w:val="hybridMultilevel"/>
    <w:tmpl w:val="C65A27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73DD4911"/>
    <w:multiLevelType w:val="hybridMultilevel"/>
    <w:tmpl w:val="BC3824BE"/>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35" w15:restartNumberingAfterBreak="0">
    <w:nsid w:val="748C7E16"/>
    <w:multiLevelType w:val="multilevel"/>
    <w:tmpl w:val="ABF426F2"/>
    <w:lvl w:ilvl="0">
      <w:start w:val="1"/>
      <w:numFmt w:val="decimal"/>
      <w:lvlText w:val="%1."/>
      <w:lvlJc w:val="left"/>
      <w:pPr>
        <w:ind w:left="349" w:hanging="245"/>
      </w:pPr>
      <w:rPr>
        <w:rFonts w:ascii="Times New Roman" w:eastAsia="Times New Roman" w:hAnsi="Times New Roman" w:cs="Times New Roman"/>
        <w:b w:val="0"/>
        <w:i w:val="0"/>
        <w:sz w:val="24"/>
        <w:szCs w:val="24"/>
      </w:rPr>
    </w:lvl>
    <w:lvl w:ilvl="1">
      <w:numFmt w:val="bullet"/>
      <w:lvlText w:val="•"/>
      <w:lvlJc w:val="left"/>
      <w:pPr>
        <w:ind w:left="1077" w:hanging="245"/>
      </w:pPr>
    </w:lvl>
    <w:lvl w:ilvl="2">
      <w:numFmt w:val="bullet"/>
      <w:lvlText w:val="•"/>
      <w:lvlJc w:val="left"/>
      <w:pPr>
        <w:ind w:left="1814" w:hanging="245"/>
      </w:pPr>
    </w:lvl>
    <w:lvl w:ilvl="3">
      <w:numFmt w:val="bullet"/>
      <w:lvlText w:val="•"/>
      <w:lvlJc w:val="left"/>
      <w:pPr>
        <w:ind w:left="2551" w:hanging="245"/>
      </w:pPr>
    </w:lvl>
    <w:lvl w:ilvl="4">
      <w:numFmt w:val="bullet"/>
      <w:lvlText w:val="•"/>
      <w:lvlJc w:val="left"/>
      <w:pPr>
        <w:ind w:left="3288" w:hanging="245"/>
      </w:pPr>
    </w:lvl>
    <w:lvl w:ilvl="5">
      <w:numFmt w:val="bullet"/>
      <w:lvlText w:val="•"/>
      <w:lvlJc w:val="left"/>
      <w:pPr>
        <w:ind w:left="4026" w:hanging="245"/>
      </w:pPr>
    </w:lvl>
    <w:lvl w:ilvl="6">
      <w:numFmt w:val="bullet"/>
      <w:lvlText w:val="•"/>
      <w:lvlJc w:val="left"/>
      <w:pPr>
        <w:ind w:left="4763" w:hanging="245"/>
      </w:pPr>
    </w:lvl>
    <w:lvl w:ilvl="7">
      <w:numFmt w:val="bullet"/>
      <w:lvlText w:val="•"/>
      <w:lvlJc w:val="left"/>
      <w:pPr>
        <w:ind w:left="5500" w:hanging="245"/>
      </w:pPr>
    </w:lvl>
    <w:lvl w:ilvl="8">
      <w:numFmt w:val="bullet"/>
      <w:lvlText w:val="•"/>
      <w:lvlJc w:val="left"/>
      <w:pPr>
        <w:ind w:left="6237" w:hanging="245"/>
      </w:pPr>
    </w:lvl>
  </w:abstractNum>
  <w:abstractNum w:abstractNumId="136" w15:restartNumberingAfterBreak="0">
    <w:nsid w:val="749E2BD0"/>
    <w:multiLevelType w:val="hybridMultilevel"/>
    <w:tmpl w:val="665E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62B318C"/>
    <w:multiLevelType w:val="multilevel"/>
    <w:tmpl w:val="008A1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7D200C6"/>
    <w:multiLevelType w:val="multilevel"/>
    <w:tmpl w:val="9BA47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786501E0"/>
    <w:multiLevelType w:val="multilevel"/>
    <w:tmpl w:val="30383CE0"/>
    <w:lvl w:ilvl="0">
      <w:start w:val="1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7B13574C"/>
    <w:multiLevelType w:val="hybridMultilevel"/>
    <w:tmpl w:val="99143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7B9260EE"/>
    <w:multiLevelType w:val="multilevel"/>
    <w:tmpl w:val="C4D25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7D2847E1"/>
    <w:multiLevelType w:val="multilevel"/>
    <w:tmpl w:val="6D0855EA"/>
    <w:lvl w:ilvl="0">
      <w:start w:val="1"/>
      <w:numFmt w:val="decimal"/>
      <w:lvlText w:val="%1."/>
      <w:lvlJc w:val="left"/>
      <w:pPr>
        <w:ind w:left="104" w:hanging="274"/>
      </w:pPr>
      <w:rPr>
        <w:rFonts w:ascii="Times New Roman" w:eastAsia="Times New Roman" w:hAnsi="Times New Roman" w:cs="Times New Roman"/>
        <w:b w:val="0"/>
        <w:i w:val="0"/>
        <w:sz w:val="24"/>
        <w:szCs w:val="24"/>
      </w:rPr>
    </w:lvl>
    <w:lvl w:ilvl="1">
      <w:numFmt w:val="bullet"/>
      <w:lvlText w:val="•"/>
      <w:lvlJc w:val="left"/>
      <w:pPr>
        <w:ind w:left="861" w:hanging="274"/>
      </w:pPr>
    </w:lvl>
    <w:lvl w:ilvl="2">
      <w:numFmt w:val="bullet"/>
      <w:lvlText w:val="•"/>
      <w:lvlJc w:val="left"/>
      <w:pPr>
        <w:ind w:left="1622" w:hanging="274"/>
      </w:pPr>
    </w:lvl>
    <w:lvl w:ilvl="3">
      <w:numFmt w:val="bullet"/>
      <w:lvlText w:val="•"/>
      <w:lvlJc w:val="left"/>
      <w:pPr>
        <w:ind w:left="2383" w:hanging="274"/>
      </w:pPr>
    </w:lvl>
    <w:lvl w:ilvl="4">
      <w:numFmt w:val="bullet"/>
      <w:lvlText w:val="•"/>
      <w:lvlJc w:val="left"/>
      <w:pPr>
        <w:ind w:left="3144" w:hanging="274"/>
      </w:pPr>
    </w:lvl>
    <w:lvl w:ilvl="5">
      <w:numFmt w:val="bullet"/>
      <w:lvlText w:val="•"/>
      <w:lvlJc w:val="left"/>
      <w:pPr>
        <w:ind w:left="3906" w:hanging="273"/>
      </w:pPr>
    </w:lvl>
    <w:lvl w:ilvl="6">
      <w:numFmt w:val="bullet"/>
      <w:lvlText w:val="•"/>
      <w:lvlJc w:val="left"/>
      <w:pPr>
        <w:ind w:left="4667" w:hanging="274"/>
      </w:pPr>
    </w:lvl>
    <w:lvl w:ilvl="7">
      <w:numFmt w:val="bullet"/>
      <w:lvlText w:val="•"/>
      <w:lvlJc w:val="left"/>
      <w:pPr>
        <w:ind w:left="5428" w:hanging="274"/>
      </w:pPr>
    </w:lvl>
    <w:lvl w:ilvl="8">
      <w:numFmt w:val="bullet"/>
      <w:lvlText w:val="•"/>
      <w:lvlJc w:val="left"/>
      <w:pPr>
        <w:ind w:left="6189" w:hanging="274"/>
      </w:pPr>
    </w:lvl>
  </w:abstractNum>
  <w:abstractNum w:abstractNumId="143"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4" w15:restartNumberingAfterBreak="0">
    <w:nsid w:val="7EFB3E30"/>
    <w:multiLevelType w:val="hybridMultilevel"/>
    <w:tmpl w:val="17D00BE8"/>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5" w15:restartNumberingAfterBreak="0">
    <w:nsid w:val="7F8B574B"/>
    <w:multiLevelType w:val="multilevel"/>
    <w:tmpl w:val="4A8C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5"/>
  </w:num>
  <w:num w:numId="2">
    <w:abstractNumId w:val="50"/>
  </w:num>
  <w:num w:numId="3">
    <w:abstractNumId w:val="14"/>
  </w:num>
  <w:num w:numId="4">
    <w:abstractNumId w:val="104"/>
  </w:num>
  <w:num w:numId="5">
    <w:abstractNumId w:val="78"/>
  </w:num>
  <w:num w:numId="6">
    <w:abstractNumId w:val="118"/>
  </w:num>
  <w:num w:numId="7">
    <w:abstractNumId w:val="26"/>
  </w:num>
  <w:num w:numId="8">
    <w:abstractNumId w:val="19"/>
  </w:num>
  <w:num w:numId="9">
    <w:abstractNumId w:val="37"/>
  </w:num>
  <w:num w:numId="10">
    <w:abstractNumId w:val="96"/>
  </w:num>
  <w:num w:numId="11">
    <w:abstractNumId w:val="111"/>
  </w:num>
  <w:num w:numId="12">
    <w:abstractNumId w:val="16"/>
  </w:num>
  <w:num w:numId="13">
    <w:abstractNumId w:val="58"/>
  </w:num>
  <w:num w:numId="14">
    <w:abstractNumId w:val="67"/>
  </w:num>
  <w:num w:numId="15">
    <w:abstractNumId w:val="11"/>
  </w:num>
  <w:num w:numId="16">
    <w:abstractNumId w:val="64"/>
  </w:num>
  <w:num w:numId="17">
    <w:abstractNumId w:val="49"/>
  </w:num>
  <w:num w:numId="18">
    <w:abstractNumId w:val="92"/>
  </w:num>
  <w:num w:numId="19">
    <w:abstractNumId w:val="83"/>
  </w:num>
  <w:num w:numId="20">
    <w:abstractNumId w:val="22"/>
  </w:num>
  <w:num w:numId="21">
    <w:abstractNumId w:val="97"/>
  </w:num>
  <w:num w:numId="22">
    <w:abstractNumId w:val="141"/>
  </w:num>
  <w:num w:numId="23">
    <w:abstractNumId w:val="65"/>
  </w:num>
  <w:num w:numId="24">
    <w:abstractNumId w:val="89"/>
  </w:num>
  <w:num w:numId="25">
    <w:abstractNumId w:val="6"/>
  </w:num>
  <w:num w:numId="26">
    <w:abstractNumId w:val="138"/>
  </w:num>
  <w:num w:numId="27">
    <w:abstractNumId w:val="95"/>
  </w:num>
  <w:num w:numId="28">
    <w:abstractNumId w:val="5"/>
  </w:num>
  <w:num w:numId="29">
    <w:abstractNumId w:val="91"/>
  </w:num>
  <w:num w:numId="30">
    <w:abstractNumId w:val="36"/>
  </w:num>
  <w:num w:numId="31">
    <w:abstractNumId w:val="116"/>
  </w:num>
  <w:num w:numId="32">
    <w:abstractNumId w:val="110"/>
  </w:num>
  <w:num w:numId="33">
    <w:abstractNumId w:val="42"/>
  </w:num>
  <w:num w:numId="34">
    <w:abstractNumId w:val="32"/>
  </w:num>
  <w:num w:numId="35">
    <w:abstractNumId w:val="106"/>
  </w:num>
  <w:num w:numId="36">
    <w:abstractNumId w:val="53"/>
  </w:num>
  <w:num w:numId="37">
    <w:abstractNumId w:val="125"/>
  </w:num>
  <w:num w:numId="38">
    <w:abstractNumId w:val="131"/>
  </w:num>
  <w:num w:numId="39">
    <w:abstractNumId w:val="43"/>
  </w:num>
  <w:num w:numId="40">
    <w:abstractNumId w:val="121"/>
  </w:num>
  <w:num w:numId="41">
    <w:abstractNumId w:val="56"/>
  </w:num>
  <w:num w:numId="42">
    <w:abstractNumId w:val="142"/>
  </w:num>
  <w:num w:numId="43">
    <w:abstractNumId w:val="35"/>
  </w:num>
  <w:num w:numId="44">
    <w:abstractNumId w:val="107"/>
  </w:num>
  <w:num w:numId="45">
    <w:abstractNumId w:val="68"/>
  </w:num>
  <w:num w:numId="46">
    <w:abstractNumId w:val="94"/>
  </w:num>
  <w:num w:numId="47">
    <w:abstractNumId w:val="103"/>
  </w:num>
  <w:num w:numId="48">
    <w:abstractNumId w:val="146"/>
  </w:num>
  <w:num w:numId="49">
    <w:abstractNumId w:val="134"/>
  </w:num>
  <w:num w:numId="50">
    <w:abstractNumId w:val="145"/>
  </w:num>
  <w:num w:numId="51">
    <w:abstractNumId w:val="59"/>
  </w:num>
  <w:num w:numId="52">
    <w:abstractNumId w:val="109"/>
  </w:num>
  <w:num w:numId="53">
    <w:abstractNumId w:val="86"/>
  </w:num>
  <w:num w:numId="54">
    <w:abstractNumId w:val="21"/>
  </w:num>
  <w:num w:numId="55">
    <w:abstractNumId w:val="69"/>
  </w:num>
  <w:num w:numId="56">
    <w:abstractNumId w:val="137"/>
  </w:num>
  <w:num w:numId="57">
    <w:abstractNumId w:val="79"/>
  </w:num>
  <w:num w:numId="58">
    <w:abstractNumId w:val="117"/>
  </w:num>
  <w:num w:numId="59">
    <w:abstractNumId w:val="75"/>
  </w:num>
  <w:num w:numId="60">
    <w:abstractNumId w:val="133"/>
  </w:num>
  <w:num w:numId="61">
    <w:abstractNumId w:val="80"/>
  </w:num>
  <w:num w:numId="62">
    <w:abstractNumId w:val="1"/>
  </w:num>
  <w:num w:numId="63">
    <w:abstractNumId w:val="51"/>
  </w:num>
  <w:num w:numId="64">
    <w:abstractNumId w:val="23"/>
  </w:num>
  <w:num w:numId="65">
    <w:abstractNumId w:val="0"/>
  </w:num>
  <w:num w:numId="66">
    <w:abstractNumId w:val="34"/>
  </w:num>
  <w:num w:numId="67">
    <w:abstractNumId w:val="18"/>
  </w:num>
  <w:num w:numId="68">
    <w:abstractNumId w:val="30"/>
  </w:num>
  <w:num w:numId="69">
    <w:abstractNumId w:val="60"/>
  </w:num>
  <w:num w:numId="70">
    <w:abstractNumId w:val="108"/>
  </w:num>
  <w:num w:numId="71">
    <w:abstractNumId w:val="40"/>
  </w:num>
  <w:num w:numId="72">
    <w:abstractNumId w:val="15"/>
  </w:num>
  <w:num w:numId="73">
    <w:abstractNumId w:val="73"/>
  </w:num>
  <w:num w:numId="74">
    <w:abstractNumId w:val="2"/>
  </w:num>
  <w:num w:numId="75">
    <w:abstractNumId w:val="57"/>
  </w:num>
  <w:num w:numId="76">
    <w:abstractNumId w:val="143"/>
  </w:num>
  <w:num w:numId="77">
    <w:abstractNumId w:val="130"/>
  </w:num>
  <w:num w:numId="7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num>
  <w:num w:numId="80">
    <w:abstractNumId w:val="28"/>
  </w:num>
  <w:num w:numId="81">
    <w:abstractNumId w:val="74"/>
  </w:num>
  <w:num w:numId="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3"/>
  </w:num>
  <w:num w:numId="86">
    <w:abstractNumId w:val="4"/>
  </w:num>
  <w:num w:numId="87">
    <w:abstractNumId w:val="77"/>
  </w:num>
  <w:num w:numId="88">
    <w:abstractNumId w:val="55"/>
  </w:num>
  <w:num w:numId="89">
    <w:abstractNumId w:val="122"/>
  </w:num>
  <w:num w:numId="90">
    <w:abstractNumId w:val="54"/>
  </w:num>
  <w:num w:numId="91">
    <w:abstractNumId w:val="66"/>
  </w:num>
  <w:num w:numId="92">
    <w:abstractNumId w:val="13"/>
  </w:num>
  <w:num w:numId="93">
    <w:abstractNumId w:val="27"/>
  </w:num>
  <w:num w:numId="94">
    <w:abstractNumId w:val="82"/>
  </w:num>
  <w:num w:numId="95">
    <w:abstractNumId w:val="105"/>
  </w:num>
  <w:num w:numId="96">
    <w:abstractNumId w:val="70"/>
  </w:num>
  <w:num w:numId="97">
    <w:abstractNumId w:val="112"/>
  </w:num>
  <w:num w:numId="98">
    <w:abstractNumId w:val="20"/>
  </w:num>
  <w:num w:numId="99">
    <w:abstractNumId w:val="76"/>
  </w:num>
  <w:num w:numId="100">
    <w:abstractNumId w:val="136"/>
  </w:num>
  <w:num w:numId="101">
    <w:abstractNumId w:val="140"/>
  </w:num>
  <w:num w:numId="102">
    <w:abstractNumId w:val="63"/>
  </w:num>
  <w:num w:numId="103">
    <w:abstractNumId w:val="17"/>
  </w:num>
  <w:num w:numId="104">
    <w:abstractNumId w:val="144"/>
  </w:num>
  <w:num w:numId="105">
    <w:abstractNumId w:val="33"/>
  </w:num>
  <w:num w:numId="106">
    <w:abstractNumId w:val="119"/>
  </w:num>
  <w:num w:numId="107">
    <w:abstractNumId w:val="99"/>
  </w:num>
  <w:num w:numId="108">
    <w:abstractNumId w:val="113"/>
  </w:num>
  <w:num w:numId="109">
    <w:abstractNumId w:val="90"/>
  </w:num>
  <w:num w:numId="110">
    <w:abstractNumId w:val="52"/>
  </w:num>
  <w:num w:numId="111">
    <w:abstractNumId w:val="62"/>
  </w:num>
  <w:num w:numId="112">
    <w:abstractNumId w:val="9"/>
  </w:num>
  <w:num w:numId="113">
    <w:abstractNumId w:val="114"/>
  </w:num>
  <w:num w:numId="114">
    <w:abstractNumId w:val="41"/>
  </w:num>
  <w:num w:numId="115">
    <w:abstractNumId w:val="45"/>
  </w:num>
  <w:num w:numId="116">
    <w:abstractNumId w:val="72"/>
  </w:num>
  <w:num w:numId="117">
    <w:abstractNumId w:val="61"/>
  </w:num>
  <w:num w:numId="118">
    <w:abstractNumId w:val="129"/>
  </w:num>
  <w:num w:numId="119">
    <w:abstractNumId w:val="115"/>
  </w:num>
  <w:num w:numId="120">
    <w:abstractNumId w:val="39"/>
  </w:num>
  <w:num w:numId="121">
    <w:abstractNumId w:val="85"/>
  </w:num>
  <w:num w:numId="122">
    <w:abstractNumId w:val="100"/>
  </w:num>
  <w:num w:numId="123">
    <w:abstractNumId w:val="127"/>
  </w:num>
  <w:num w:numId="124">
    <w:abstractNumId w:val="24"/>
  </w:num>
  <w:num w:numId="125">
    <w:abstractNumId w:val="7"/>
  </w:num>
  <w:num w:numId="126">
    <w:abstractNumId w:val="81"/>
  </w:num>
  <w:num w:numId="127">
    <w:abstractNumId w:val="3"/>
  </w:num>
  <w:num w:numId="128">
    <w:abstractNumId w:val="102"/>
  </w:num>
  <w:num w:numId="129">
    <w:abstractNumId w:val="126"/>
  </w:num>
  <w:num w:numId="130">
    <w:abstractNumId w:val="47"/>
  </w:num>
  <w:num w:numId="131">
    <w:abstractNumId w:val="120"/>
  </w:num>
  <w:num w:numId="132">
    <w:abstractNumId w:val="12"/>
  </w:num>
  <w:num w:numId="133">
    <w:abstractNumId w:val="101"/>
  </w:num>
  <w:num w:numId="134">
    <w:abstractNumId w:val="88"/>
  </w:num>
  <w:num w:numId="135">
    <w:abstractNumId w:val="93"/>
  </w:num>
  <w:num w:numId="136">
    <w:abstractNumId w:val="132"/>
  </w:num>
  <w:num w:numId="137">
    <w:abstractNumId w:val="46"/>
  </w:num>
  <w:num w:numId="138">
    <w:abstractNumId w:val="48"/>
  </w:num>
  <w:num w:numId="139">
    <w:abstractNumId w:val="8"/>
  </w:num>
  <w:num w:numId="140">
    <w:abstractNumId w:val="124"/>
  </w:num>
  <w:num w:numId="141">
    <w:abstractNumId w:val="84"/>
  </w:num>
  <w:num w:numId="142">
    <w:abstractNumId w:val="71"/>
  </w:num>
  <w:num w:numId="143">
    <w:abstractNumId w:val="139"/>
  </w:num>
  <w:num w:numId="144">
    <w:abstractNumId w:val="128"/>
  </w:num>
  <w:num w:numId="145">
    <w:abstractNumId w:val="29"/>
  </w:num>
  <w:num w:numId="146">
    <w:abstractNumId w:val="87"/>
  </w:num>
  <w:num w:numId="147">
    <w:abstractNumId w:val="38"/>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228E3"/>
    <w:rsid w:val="00041968"/>
    <w:rsid w:val="00086708"/>
    <w:rsid w:val="000C1CCB"/>
    <w:rsid w:val="001A2E6C"/>
    <w:rsid w:val="001E30A9"/>
    <w:rsid w:val="001E78D3"/>
    <w:rsid w:val="00211112"/>
    <w:rsid w:val="002306B4"/>
    <w:rsid w:val="00263A85"/>
    <w:rsid w:val="00276424"/>
    <w:rsid w:val="00281805"/>
    <w:rsid w:val="002A4A27"/>
    <w:rsid w:val="002D4A16"/>
    <w:rsid w:val="002E328F"/>
    <w:rsid w:val="002F11BF"/>
    <w:rsid w:val="00301866"/>
    <w:rsid w:val="003322D9"/>
    <w:rsid w:val="003525AD"/>
    <w:rsid w:val="00377E2C"/>
    <w:rsid w:val="003D490D"/>
    <w:rsid w:val="004029D0"/>
    <w:rsid w:val="00414625"/>
    <w:rsid w:val="00430826"/>
    <w:rsid w:val="004453DF"/>
    <w:rsid w:val="004948A7"/>
    <w:rsid w:val="004C36B6"/>
    <w:rsid w:val="004C67FC"/>
    <w:rsid w:val="004D788C"/>
    <w:rsid w:val="005D7AD0"/>
    <w:rsid w:val="0061210D"/>
    <w:rsid w:val="00670D90"/>
    <w:rsid w:val="0073278A"/>
    <w:rsid w:val="007A1880"/>
    <w:rsid w:val="007C35F5"/>
    <w:rsid w:val="007E66D6"/>
    <w:rsid w:val="00865289"/>
    <w:rsid w:val="00867659"/>
    <w:rsid w:val="00875C5A"/>
    <w:rsid w:val="00883370"/>
    <w:rsid w:val="009046AB"/>
    <w:rsid w:val="0096594C"/>
    <w:rsid w:val="00967266"/>
    <w:rsid w:val="00994CBD"/>
    <w:rsid w:val="009A0ECD"/>
    <w:rsid w:val="00A936F0"/>
    <w:rsid w:val="00AB750C"/>
    <w:rsid w:val="00AD4D8A"/>
    <w:rsid w:val="00AE11E7"/>
    <w:rsid w:val="00B50D14"/>
    <w:rsid w:val="00C15EF6"/>
    <w:rsid w:val="00C50077"/>
    <w:rsid w:val="00C64E11"/>
    <w:rsid w:val="00CB3A00"/>
    <w:rsid w:val="00CD0581"/>
    <w:rsid w:val="00D34577"/>
    <w:rsid w:val="00D701F8"/>
    <w:rsid w:val="00DE10A5"/>
    <w:rsid w:val="00E14901"/>
    <w:rsid w:val="00E26A7B"/>
    <w:rsid w:val="00E57812"/>
    <w:rsid w:val="00E8657F"/>
    <w:rsid w:val="00F06289"/>
    <w:rsid w:val="00F53918"/>
    <w:rsid w:val="00FC6FAD"/>
    <w:rsid w:val="00FD435A"/>
    <w:rsid w:val="00FF45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paragraph" w:styleId="Heading7">
    <w:name w:val="heading 7"/>
    <w:basedOn w:val="Normal"/>
    <w:next w:val="Normal"/>
    <w:link w:val="Heading7Char"/>
    <w:uiPriority w:val="9"/>
    <w:semiHidden/>
    <w:unhideWhenUsed/>
    <w:qFormat/>
    <w:rsid w:val="002306B4"/>
    <w:pPr>
      <w:keepNext/>
      <w:keepLines/>
      <w:spacing w:before="40" w:line="259" w:lineRule="auto"/>
      <w:outlineLvl w:val="6"/>
    </w:pPr>
    <w:rPr>
      <w:rFonts w:ascii="Calibri" w:hAnsi="Calibri"/>
      <w:color w:val="595959"/>
      <w:sz w:val="22"/>
      <w:szCs w:val="22"/>
    </w:rPr>
  </w:style>
  <w:style w:type="paragraph" w:styleId="Heading8">
    <w:name w:val="heading 8"/>
    <w:basedOn w:val="Normal"/>
    <w:next w:val="Normal"/>
    <w:link w:val="Heading8Char"/>
    <w:uiPriority w:val="9"/>
    <w:semiHidden/>
    <w:unhideWhenUsed/>
    <w:qFormat/>
    <w:rsid w:val="002306B4"/>
    <w:pPr>
      <w:keepNext/>
      <w:keepLines/>
      <w:spacing w:line="259" w:lineRule="auto"/>
      <w:outlineLvl w:val="7"/>
    </w:pPr>
    <w:rPr>
      <w:rFonts w:ascii="Calibri" w:hAnsi="Calibri"/>
      <w:i/>
      <w:iCs/>
      <w:color w:val="272727"/>
      <w:sz w:val="22"/>
      <w:szCs w:val="22"/>
    </w:rPr>
  </w:style>
  <w:style w:type="paragraph" w:styleId="Heading9">
    <w:name w:val="heading 9"/>
    <w:basedOn w:val="Normal"/>
    <w:next w:val="Normal"/>
    <w:link w:val="Heading9Char"/>
    <w:uiPriority w:val="9"/>
    <w:semiHidden/>
    <w:unhideWhenUsed/>
    <w:qFormat/>
    <w:rsid w:val="002306B4"/>
    <w:pPr>
      <w:keepNext/>
      <w:keepLines/>
      <w:spacing w:line="259" w:lineRule="auto"/>
      <w:outlineLvl w:val="8"/>
    </w:pPr>
    <w:rPr>
      <w:rFonts w:ascii="Calibri" w:hAnsi="Calibri"/>
      <w:color w:val="27272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rsid w:val="003D490D"/>
    <w:rPr>
      <w:rFonts w:ascii="Calibri" w:eastAsia="Calibri" w:hAnsi="Calibri" w:cs="Calibri"/>
      <w:b/>
      <w:lang w:eastAsia="en-IN"/>
    </w:rPr>
  </w:style>
  <w:style w:type="character" w:customStyle="1" w:styleId="Heading6Char">
    <w:name w:val="Heading 6 Char"/>
    <w:basedOn w:val="DefaultParagraphFont"/>
    <w:link w:val="Heading6"/>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qFormat/>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4D788C"/>
    <w:rPr>
      <w:rFonts w:ascii="TimesNewRomanPS-BoldMT" w:hAnsi="TimesNewRomanPS-BoldMT" w:hint="default"/>
      <w:b/>
      <w:bCs/>
      <w:i w:val="0"/>
      <w:iCs w:val="0"/>
      <w:color w:val="000000"/>
      <w:sz w:val="22"/>
      <w:szCs w:val="22"/>
    </w:rPr>
  </w:style>
  <w:style w:type="character" w:customStyle="1" w:styleId="fontstyle11">
    <w:name w:val="fontstyle11"/>
    <w:basedOn w:val="DefaultParagraphFont"/>
    <w:rsid w:val="004D788C"/>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4D788C"/>
    <w:rPr>
      <w:rFonts w:ascii="TimesNewRomanPS-ItalicMT" w:hAnsi="TimesNewRomanPS-ItalicMT" w:hint="default"/>
      <w:b w:val="0"/>
      <w:bCs w:val="0"/>
      <w:i/>
      <w:iCs/>
      <w:color w:val="000000"/>
      <w:sz w:val="22"/>
      <w:szCs w:val="22"/>
    </w:rPr>
  </w:style>
  <w:style w:type="character" w:customStyle="1" w:styleId="hgkelc">
    <w:name w:val="hgkelc"/>
    <w:basedOn w:val="DefaultParagraphFont"/>
    <w:rsid w:val="004D788C"/>
  </w:style>
  <w:style w:type="character" w:customStyle="1" w:styleId="author">
    <w:name w:val="author"/>
    <w:basedOn w:val="DefaultParagraphFont"/>
    <w:rsid w:val="004D788C"/>
  </w:style>
  <w:style w:type="character" w:customStyle="1" w:styleId="a-color-secondary">
    <w:name w:val="a-color-secondary"/>
    <w:basedOn w:val="DefaultParagraphFont"/>
    <w:rsid w:val="004D788C"/>
  </w:style>
  <w:style w:type="paragraph" w:styleId="Revision">
    <w:name w:val="Revision"/>
    <w:hidden/>
    <w:uiPriority w:val="99"/>
    <w:semiHidden/>
    <w:rsid w:val="002A4A27"/>
    <w:pPr>
      <w:spacing w:after="0" w:line="240" w:lineRule="auto"/>
    </w:pPr>
    <w:rPr>
      <w:rFonts w:ascii="Times New Roman" w:eastAsia="Times New Roman" w:hAnsi="Times New Roman" w:cs="Times New Roman"/>
      <w:sz w:val="24"/>
      <w:szCs w:val="24"/>
      <w:lang w:val="en-US"/>
    </w:rPr>
  </w:style>
  <w:style w:type="character" w:customStyle="1" w:styleId="authors">
    <w:name w:val="authors"/>
    <w:basedOn w:val="DefaultParagraphFont"/>
    <w:rsid w:val="002A4A27"/>
  </w:style>
  <w:style w:type="character" w:customStyle="1" w:styleId="arttitle">
    <w:name w:val="art_title"/>
    <w:basedOn w:val="DefaultParagraphFont"/>
    <w:rsid w:val="002A4A27"/>
  </w:style>
  <w:style w:type="character" w:customStyle="1" w:styleId="serialtitle">
    <w:name w:val="serial_title"/>
    <w:basedOn w:val="DefaultParagraphFont"/>
    <w:rsid w:val="002A4A27"/>
  </w:style>
  <w:style w:type="character" w:customStyle="1" w:styleId="volumeissue">
    <w:name w:val="volume_issue"/>
    <w:basedOn w:val="DefaultParagraphFont"/>
    <w:rsid w:val="002A4A27"/>
  </w:style>
  <w:style w:type="character" w:customStyle="1" w:styleId="pagerange">
    <w:name w:val="page_range"/>
    <w:basedOn w:val="DefaultParagraphFont"/>
    <w:rsid w:val="002A4A27"/>
  </w:style>
  <w:style w:type="character" w:customStyle="1" w:styleId="doilink">
    <w:name w:val="doi_link"/>
    <w:basedOn w:val="DefaultParagraphFont"/>
    <w:rsid w:val="002A4A27"/>
  </w:style>
  <w:style w:type="character" w:customStyle="1" w:styleId="a-declarative">
    <w:name w:val="a-declarative"/>
    <w:basedOn w:val="DefaultParagraphFont"/>
    <w:rsid w:val="002A4A27"/>
  </w:style>
  <w:style w:type="character" w:customStyle="1" w:styleId="a-size-extra-large">
    <w:name w:val="a-size-extra-large"/>
    <w:basedOn w:val="DefaultParagraphFont"/>
    <w:rsid w:val="002A4A27"/>
  </w:style>
  <w:style w:type="character" w:customStyle="1" w:styleId="Heading7Char">
    <w:name w:val="Heading 7 Char"/>
    <w:basedOn w:val="DefaultParagraphFont"/>
    <w:link w:val="Heading7"/>
    <w:uiPriority w:val="9"/>
    <w:semiHidden/>
    <w:rsid w:val="002306B4"/>
    <w:rPr>
      <w:rFonts w:ascii="Calibri" w:eastAsia="Times New Roman" w:hAnsi="Calibri" w:cs="Times New Roman"/>
      <w:color w:val="595959"/>
      <w:lang w:val="en-US"/>
    </w:rPr>
  </w:style>
  <w:style w:type="character" w:customStyle="1" w:styleId="Heading8Char">
    <w:name w:val="Heading 8 Char"/>
    <w:basedOn w:val="DefaultParagraphFont"/>
    <w:link w:val="Heading8"/>
    <w:uiPriority w:val="9"/>
    <w:semiHidden/>
    <w:rsid w:val="002306B4"/>
    <w:rPr>
      <w:rFonts w:ascii="Calibri" w:eastAsia="Times New Roman" w:hAnsi="Calibri" w:cs="Times New Roman"/>
      <w:i/>
      <w:iCs/>
      <w:color w:val="272727"/>
      <w:lang w:val="en-US"/>
    </w:rPr>
  </w:style>
  <w:style w:type="character" w:customStyle="1" w:styleId="Heading9Char">
    <w:name w:val="Heading 9 Char"/>
    <w:basedOn w:val="DefaultParagraphFont"/>
    <w:link w:val="Heading9"/>
    <w:uiPriority w:val="9"/>
    <w:semiHidden/>
    <w:rsid w:val="002306B4"/>
    <w:rPr>
      <w:rFonts w:ascii="Calibri" w:eastAsia="Times New Roman" w:hAnsi="Calibri" w:cs="Times New Roman"/>
      <w:color w:val="272727"/>
      <w:lang w:val="en-US"/>
    </w:rPr>
  </w:style>
  <w:style w:type="paragraph" w:styleId="Quote">
    <w:name w:val="Quote"/>
    <w:basedOn w:val="Normal"/>
    <w:next w:val="Normal"/>
    <w:link w:val="QuoteChar"/>
    <w:uiPriority w:val="29"/>
    <w:qFormat/>
    <w:rsid w:val="002306B4"/>
    <w:pPr>
      <w:spacing w:before="160" w:after="160" w:line="259" w:lineRule="auto"/>
      <w:jc w:val="center"/>
    </w:pPr>
    <w:rPr>
      <w:rFonts w:ascii="Calibri" w:eastAsia="Calibri" w:hAnsi="Calibri"/>
      <w:i/>
      <w:iCs/>
      <w:color w:val="404040"/>
      <w:sz w:val="22"/>
      <w:szCs w:val="22"/>
    </w:rPr>
  </w:style>
  <w:style w:type="character" w:customStyle="1" w:styleId="QuoteChar">
    <w:name w:val="Quote Char"/>
    <w:basedOn w:val="DefaultParagraphFont"/>
    <w:link w:val="Quote"/>
    <w:uiPriority w:val="29"/>
    <w:rsid w:val="002306B4"/>
    <w:rPr>
      <w:rFonts w:ascii="Calibri" w:eastAsia="Calibri" w:hAnsi="Calibri" w:cs="Times New Roman"/>
      <w:i/>
      <w:iCs/>
      <w:color w:val="404040"/>
      <w:lang w:val="en-US"/>
    </w:rPr>
  </w:style>
  <w:style w:type="character" w:styleId="IntenseEmphasis">
    <w:name w:val="Intense Emphasis"/>
    <w:uiPriority w:val="21"/>
    <w:qFormat/>
    <w:rsid w:val="002306B4"/>
    <w:rPr>
      <w:i/>
      <w:iCs/>
      <w:color w:val="0F4761"/>
    </w:rPr>
  </w:style>
  <w:style w:type="paragraph" w:styleId="IntenseQuote">
    <w:name w:val="Intense Quote"/>
    <w:basedOn w:val="Normal"/>
    <w:next w:val="Normal"/>
    <w:link w:val="IntenseQuoteChar"/>
    <w:uiPriority w:val="30"/>
    <w:qFormat/>
    <w:rsid w:val="002306B4"/>
    <w:pPr>
      <w:pBdr>
        <w:top w:val="single" w:sz="4" w:space="10" w:color="0F4761"/>
        <w:bottom w:val="single" w:sz="4" w:space="10" w:color="0F4761"/>
      </w:pBdr>
      <w:spacing w:before="360" w:after="360" w:line="259" w:lineRule="auto"/>
      <w:ind w:left="864" w:right="864"/>
      <w:jc w:val="center"/>
    </w:pPr>
    <w:rPr>
      <w:rFonts w:ascii="Calibri" w:eastAsia="Calibri" w:hAnsi="Calibri"/>
      <w:i/>
      <w:iCs/>
      <w:color w:val="0F4761"/>
      <w:sz w:val="22"/>
      <w:szCs w:val="22"/>
    </w:rPr>
  </w:style>
  <w:style w:type="character" w:customStyle="1" w:styleId="IntenseQuoteChar">
    <w:name w:val="Intense Quote Char"/>
    <w:basedOn w:val="DefaultParagraphFont"/>
    <w:link w:val="IntenseQuote"/>
    <w:uiPriority w:val="30"/>
    <w:rsid w:val="002306B4"/>
    <w:rPr>
      <w:rFonts w:ascii="Calibri" w:eastAsia="Calibri" w:hAnsi="Calibri" w:cs="Times New Roman"/>
      <w:i/>
      <w:iCs/>
      <w:color w:val="0F4761"/>
      <w:lang w:val="en-US"/>
    </w:rPr>
  </w:style>
  <w:style w:type="character" w:styleId="IntenseReference">
    <w:name w:val="Intense Reference"/>
    <w:uiPriority w:val="32"/>
    <w:qFormat/>
    <w:rsid w:val="002306B4"/>
    <w:rPr>
      <w:b/>
      <w:bCs/>
      <w:smallCaps/>
      <w:color w:val="0F4761"/>
      <w:spacing w:val="5"/>
    </w:rPr>
  </w:style>
  <w:style w:type="character" w:customStyle="1" w:styleId="a-size-large">
    <w:name w:val="a-size-large"/>
    <w:basedOn w:val="DefaultParagraphFont"/>
    <w:rsid w:val="002306B4"/>
  </w:style>
  <w:style w:type="character" w:customStyle="1" w:styleId="fontstyle21">
    <w:name w:val="fontstyle21"/>
    <w:basedOn w:val="DefaultParagraphFont"/>
    <w:rsid w:val="002306B4"/>
    <w:rPr>
      <w:rFonts w:ascii="TimesNewRomanPSMT" w:hAnsi="TimesNewRomanPSMT" w:hint="default"/>
      <w:b w:val="0"/>
      <w:bCs w:val="0"/>
      <w:i w:val="0"/>
      <w:iCs w:val="0"/>
      <w:color w:val="000000"/>
      <w:sz w:val="24"/>
      <w:szCs w:val="24"/>
    </w:rPr>
  </w:style>
  <w:style w:type="character" w:customStyle="1" w:styleId="a-size-medium">
    <w:name w:val="a-size-medium"/>
    <w:basedOn w:val="DefaultParagraphFont"/>
    <w:rsid w:val="002306B4"/>
  </w:style>
  <w:style w:type="character" w:customStyle="1" w:styleId="a-size-base">
    <w:name w:val="a-size-base"/>
    <w:basedOn w:val="DefaultParagraphFont"/>
    <w:rsid w:val="002306B4"/>
  </w:style>
  <w:style w:type="paragraph" w:customStyle="1" w:styleId="LO-normal">
    <w:name w:val="LO-normal"/>
    <w:qFormat/>
    <w:rsid w:val="002306B4"/>
    <w:pPr>
      <w:suppressAutoHyphens/>
      <w:spacing w:after="0" w:line="276" w:lineRule="auto"/>
    </w:pPr>
    <w:rPr>
      <w:rFonts w:ascii="Arial" w:eastAsia="Arial" w:hAnsi="Arial" w:cs="Arial"/>
      <w:lang w:val="en" w:eastAsia="zh-CN" w:bidi="hi-IN"/>
    </w:rPr>
  </w:style>
  <w:style w:type="numbering" w:customStyle="1" w:styleId="Bullets">
    <w:name w:val="Bullets"/>
    <w:rsid w:val="002306B4"/>
    <w:pPr>
      <w:numPr>
        <w:numId w:val="147"/>
      </w:numPr>
    </w:pPr>
  </w:style>
  <w:style w:type="paragraph" w:customStyle="1" w:styleId="Body">
    <w:name w:val="Body"/>
    <w:rsid w:val="002306B4"/>
    <w:pPr>
      <w:pBdr>
        <w:top w:val="nil"/>
        <w:left w:val="nil"/>
        <w:bottom w:val="nil"/>
        <w:right w:val="nil"/>
        <w:between w:val="nil"/>
        <w:bar w:val="nil"/>
      </w:pBdr>
      <w:suppressAutoHyphens/>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field-value">
    <w:name w:val="field-value"/>
    <w:basedOn w:val="DefaultParagraphFont"/>
    <w:rsid w:val="00230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3Ddp_byline_sr_book_1?ie=UTF8&amp;field-author=Peter%2BAtkins&amp;search-alias=stripbooks" TargetMode="External"/><Relationship Id="rId13" Type="http://schemas.openxmlformats.org/officeDocument/2006/relationships/hyperlink" Target="https://www.amazon.in/s/ref%3Ddp_byline_sr_book_2?ie=UTF8&amp;field-author=Julio%2Bde%2BPaula&amp;search-alias=stripbook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in/s/ref%3Ddp_byline_sr_book_1?ie=UTF8&amp;field-author=Peter%2BAtkins&amp;search-alias=stripbooks" TargetMode="External"/><Relationship Id="rId17" Type="http://schemas.openxmlformats.org/officeDocument/2006/relationships/hyperlink" Target="https://www.york.ac.uk/students/studying/manage/programmes/module-catalogue/module/CHE00003M/latest" TargetMode="External"/><Relationship Id="rId2" Type="http://schemas.openxmlformats.org/officeDocument/2006/relationships/numbering" Target="numbering.xml"/><Relationship Id="rId16" Type="http://schemas.openxmlformats.org/officeDocument/2006/relationships/hyperlink" Target="https://www.york.ac.uk/students/studying/manage/programmes/module-catalogue/module/CHE00002M/la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rk.ac.uk/students/studying/manage/programmes/module-catalogue/module/CHE00001M/latest" TargetMode="External"/><Relationship Id="rId10" Type="http://schemas.openxmlformats.org/officeDocument/2006/relationships/hyperlink" Target="https://www.amazon.in/s/ref%3Ddp_byline_sr_book_3?ie=UTF8&amp;field-author=James%2BKeeler&amp;search-alias=stripbook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in/s/ref%3Ddp_byline_sr_book_2?ie=UTF8&amp;field-author=Julio%2Bde%2BPaula&amp;search-alias=stripbooks" TargetMode="External"/><Relationship Id="rId14" Type="http://schemas.openxmlformats.org/officeDocument/2006/relationships/hyperlink" Target="https://www.amazon.in/s/ref%3Ddp_byline_sr_book_3?ie=UTF8&amp;field-author=James%2BKeeler&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8DDF-37C0-4688-A559-AFA24CD2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81</Pages>
  <Words>22850</Words>
  <Characters>130245</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41</cp:revision>
  <dcterms:created xsi:type="dcterms:W3CDTF">2024-07-19T13:45:00Z</dcterms:created>
  <dcterms:modified xsi:type="dcterms:W3CDTF">2025-04-08T11:28:00Z</dcterms:modified>
</cp:coreProperties>
</file>