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8F323" w14:textId="77777777" w:rsidR="00304EED" w:rsidRPr="0018593A" w:rsidRDefault="005B19EC">
      <w:pPr>
        <w:rPr>
          <w:rFonts w:ascii="Arial" w:hAnsi="Arial" w:cs="Arial"/>
        </w:rPr>
      </w:pPr>
      <w:r w:rsidRPr="0018593A">
        <w:rPr>
          <w:rFonts w:ascii="Arial" w:hAnsi="Arial" w:cs="Arial"/>
        </w:rPr>
        <w:t>Name: Shantanu Gupta</w:t>
      </w:r>
    </w:p>
    <w:p w14:paraId="75A46BD7" w14:textId="7864E869" w:rsidR="005B19EC" w:rsidRPr="0018593A" w:rsidRDefault="005B19EC">
      <w:pPr>
        <w:rPr>
          <w:rFonts w:ascii="Arial" w:hAnsi="Arial" w:cs="Arial"/>
        </w:rPr>
      </w:pPr>
      <w:r w:rsidRPr="0018593A">
        <w:rPr>
          <w:rFonts w:ascii="Arial" w:hAnsi="Arial" w:cs="Arial"/>
        </w:rPr>
        <w:t>Student Number</w:t>
      </w:r>
      <w:r w:rsidR="0018593A" w:rsidRPr="0018593A">
        <w:rPr>
          <w:rFonts w:ascii="Arial" w:hAnsi="Arial" w:cs="Arial"/>
        </w:rPr>
        <w:t>: 218200234</w:t>
      </w:r>
    </w:p>
    <w:p w14:paraId="687F1E59" w14:textId="60706A1A" w:rsidR="005B19EC" w:rsidRPr="0018593A" w:rsidRDefault="005B19EC">
      <w:pPr>
        <w:rPr>
          <w:rFonts w:ascii="Arial" w:hAnsi="Arial" w:cs="Arial"/>
        </w:rPr>
      </w:pPr>
      <w:r w:rsidRPr="0018593A">
        <w:rPr>
          <w:rFonts w:ascii="Arial" w:hAnsi="Arial" w:cs="Arial"/>
        </w:rPr>
        <w:t>MIS782 Assignment 1 – IT Portfolio Theory</w:t>
      </w:r>
    </w:p>
    <w:p w14:paraId="3DD92C4C" w14:textId="3734C8CC" w:rsidR="005B19EC" w:rsidRPr="0018593A" w:rsidRDefault="006163B0" w:rsidP="006163B0">
      <w:pPr>
        <w:rPr>
          <w:rFonts w:ascii="Arial" w:hAnsi="Arial" w:cs="Arial"/>
          <w:b/>
        </w:rPr>
      </w:pPr>
      <w:r w:rsidRPr="0018593A">
        <w:rPr>
          <w:rFonts w:ascii="Arial" w:hAnsi="Arial" w:cs="Arial"/>
          <w:b/>
        </w:rPr>
        <w:t>Q</w:t>
      </w:r>
      <w:r w:rsidR="005B19EC" w:rsidRPr="0018593A">
        <w:rPr>
          <w:rFonts w:ascii="Arial" w:hAnsi="Arial" w:cs="Arial"/>
          <w:b/>
        </w:rPr>
        <w:t>1a. Identify various IT assets and their business value returns mentioned in the case study using the IT Portfolio theory.</w:t>
      </w:r>
    </w:p>
    <w:tbl>
      <w:tblPr>
        <w:tblStyle w:val="TableGrid"/>
        <w:tblW w:w="0" w:type="auto"/>
        <w:tblLook w:val="04A0" w:firstRow="1" w:lastRow="0" w:firstColumn="1" w:lastColumn="0" w:noHBand="0" w:noVBand="1"/>
      </w:tblPr>
      <w:tblGrid>
        <w:gridCol w:w="3116"/>
        <w:gridCol w:w="3117"/>
        <w:gridCol w:w="3117"/>
      </w:tblGrid>
      <w:tr w:rsidR="005B19EC" w:rsidRPr="0018593A" w14:paraId="54FB6191" w14:textId="77777777" w:rsidTr="005B19EC">
        <w:tc>
          <w:tcPr>
            <w:tcW w:w="3116" w:type="dxa"/>
          </w:tcPr>
          <w:p w14:paraId="235C8D27" w14:textId="69E877A4" w:rsidR="005B19EC" w:rsidRPr="0018593A" w:rsidRDefault="005B19EC">
            <w:pPr>
              <w:rPr>
                <w:rFonts w:ascii="Arial" w:hAnsi="Arial" w:cs="Arial"/>
                <w:b/>
              </w:rPr>
            </w:pPr>
            <w:r w:rsidRPr="0018593A">
              <w:rPr>
                <w:rFonts w:ascii="Arial" w:hAnsi="Arial" w:cs="Arial"/>
                <w:b/>
              </w:rPr>
              <w:t>Asset</w:t>
            </w:r>
          </w:p>
        </w:tc>
        <w:tc>
          <w:tcPr>
            <w:tcW w:w="3117" w:type="dxa"/>
          </w:tcPr>
          <w:p w14:paraId="309FE6D0" w14:textId="22B5C5E4" w:rsidR="005B19EC" w:rsidRPr="0018593A" w:rsidRDefault="005B19EC">
            <w:pPr>
              <w:rPr>
                <w:rFonts w:ascii="Arial" w:hAnsi="Arial" w:cs="Arial"/>
                <w:b/>
              </w:rPr>
            </w:pPr>
            <w:r w:rsidRPr="0018593A">
              <w:rPr>
                <w:rFonts w:ascii="Arial" w:hAnsi="Arial" w:cs="Arial"/>
                <w:b/>
              </w:rPr>
              <w:t>IT Portfolio Asset Class</w:t>
            </w:r>
          </w:p>
        </w:tc>
        <w:tc>
          <w:tcPr>
            <w:tcW w:w="3117" w:type="dxa"/>
          </w:tcPr>
          <w:p w14:paraId="016684A5" w14:textId="3AC6BE41" w:rsidR="005B19EC" w:rsidRPr="0018593A" w:rsidRDefault="005B19EC">
            <w:pPr>
              <w:rPr>
                <w:rFonts w:ascii="Arial" w:hAnsi="Arial" w:cs="Arial"/>
                <w:b/>
              </w:rPr>
            </w:pPr>
            <w:r w:rsidRPr="0018593A">
              <w:rPr>
                <w:rFonts w:ascii="Arial" w:hAnsi="Arial" w:cs="Arial"/>
                <w:b/>
              </w:rPr>
              <w:t>Business Value</w:t>
            </w:r>
          </w:p>
        </w:tc>
      </w:tr>
      <w:tr w:rsidR="005B19EC" w:rsidRPr="0018593A" w14:paraId="05F7DC11" w14:textId="77777777" w:rsidTr="005B19EC">
        <w:tc>
          <w:tcPr>
            <w:tcW w:w="3116" w:type="dxa"/>
          </w:tcPr>
          <w:p w14:paraId="4ADAD749" w14:textId="789F898F" w:rsidR="005B19EC" w:rsidRPr="0018593A" w:rsidRDefault="00EA2B7A">
            <w:pPr>
              <w:rPr>
                <w:rFonts w:ascii="Arial" w:hAnsi="Arial" w:cs="Arial"/>
              </w:rPr>
            </w:pPr>
            <w:r w:rsidRPr="0018593A">
              <w:rPr>
                <w:rFonts w:ascii="Arial" w:hAnsi="Arial" w:cs="Arial"/>
              </w:rPr>
              <w:t>Google Analytics,</w:t>
            </w:r>
            <w:r w:rsidR="000D712E" w:rsidRPr="0018593A">
              <w:rPr>
                <w:rFonts w:ascii="Arial" w:hAnsi="Arial" w:cs="Arial"/>
              </w:rPr>
              <w:t xml:space="preserve"> Google Trends, Social Media</w:t>
            </w:r>
          </w:p>
        </w:tc>
        <w:tc>
          <w:tcPr>
            <w:tcW w:w="3117" w:type="dxa"/>
          </w:tcPr>
          <w:p w14:paraId="4881E821" w14:textId="44A0DFAF" w:rsidR="005B19EC" w:rsidRPr="0018593A" w:rsidRDefault="000D712E">
            <w:pPr>
              <w:rPr>
                <w:rFonts w:ascii="Arial" w:hAnsi="Arial" w:cs="Arial"/>
              </w:rPr>
            </w:pPr>
            <w:r w:rsidRPr="0018593A">
              <w:rPr>
                <w:rFonts w:ascii="Arial" w:hAnsi="Arial" w:cs="Arial"/>
              </w:rPr>
              <w:t>Informational Asset</w:t>
            </w:r>
          </w:p>
        </w:tc>
        <w:tc>
          <w:tcPr>
            <w:tcW w:w="3117" w:type="dxa"/>
          </w:tcPr>
          <w:p w14:paraId="3AB3274F" w14:textId="6365D112" w:rsidR="005B19EC" w:rsidRPr="00B7503D" w:rsidRDefault="00B7503D">
            <w:pPr>
              <w:rPr>
                <w:rFonts w:ascii="Arial" w:hAnsi="Arial" w:cs="Arial"/>
                <w:bCs/>
              </w:rPr>
            </w:pPr>
            <w:r w:rsidRPr="00B7503D">
              <w:rPr>
                <w:rFonts w:ascii="Arial" w:hAnsi="Arial" w:cs="Arial"/>
                <w:bCs/>
              </w:rPr>
              <w:t>General trends which item is popular, which keyword is following, which country see that product more</w:t>
            </w:r>
          </w:p>
        </w:tc>
      </w:tr>
      <w:tr w:rsidR="005B19EC" w:rsidRPr="0018593A" w14:paraId="0DA8F3F3" w14:textId="77777777" w:rsidTr="005B19EC">
        <w:tc>
          <w:tcPr>
            <w:tcW w:w="3116" w:type="dxa"/>
          </w:tcPr>
          <w:p w14:paraId="10C22DE7" w14:textId="163219C9" w:rsidR="005B19EC" w:rsidRPr="0018593A" w:rsidRDefault="000D712E">
            <w:pPr>
              <w:rPr>
                <w:rFonts w:ascii="Arial" w:hAnsi="Arial" w:cs="Arial"/>
              </w:rPr>
            </w:pPr>
            <w:r w:rsidRPr="0018593A">
              <w:rPr>
                <w:rFonts w:ascii="Arial" w:hAnsi="Arial" w:cs="Arial"/>
              </w:rPr>
              <w:t>135,000 employees ,50 countries retail location</w:t>
            </w:r>
          </w:p>
        </w:tc>
        <w:tc>
          <w:tcPr>
            <w:tcW w:w="3117" w:type="dxa"/>
          </w:tcPr>
          <w:p w14:paraId="0467B377" w14:textId="0725294D" w:rsidR="005B19EC" w:rsidRPr="0018593A" w:rsidRDefault="000D712E">
            <w:pPr>
              <w:rPr>
                <w:rFonts w:ascii="Arial" w:hAnsi="Arial" w:cs="Arial"/>
              </w:rPr>
            </w:pPr>
            <w:r w:rsidRPr="0018593A">
              <w:rPr>
                <w:rFonts w:ascii="Arial" w:hAnsi="Arial" w:cs="Arial"/>
              </w:rPr>
              <w:t>Infrastructural Asset</w:t>
            </w:r>
          </w:p>
        </w:tc>
        <w:tc>
          <w:tcPr>
            <w:tcW w:w="3117" w:type="dxa"/>
          </w:tcPr>
          <w:p w14:paraId="195C86B8" w14:textId="55AB5E3F" w:rsidR="005B19EC" w:rsidRPr="00B7503D" w:rsidRDefault="00B7503D">
            <w:pPr>
              <w:rPr>
                <w:rFonts w:ascii="Arial" w:hAnsi="Arial" w:cs="Arial"/>
                <w:bCs/>
              </w:rPr>
            </w:pPr>
            <w:r w:rsidRPr="00B7503D">
              <w:rPr>
                <w:rFonts w:ascii="Arial" w:hAnsi="Arial" w:cs="Arial"/>
                <w:bCs/>
              </w:rPr>
              <w:t>Brand Value to the company</w:t>
            </w:r>
            <w:r>
              <w:rPr>
                <w:rFonts w:ascii="Arial" w:hAnsi="Arial" w:cs="Arial"/>
                <w:bCs/>
              </w:rPr>
              <w:t xml:space="preserve"> , reputation</w:t>
            </w:r>
          </w:p>
        </w:tc>
      </w:tr>
      <w:tr w:rsidR="005B19EC" w:rsidRPr="0018593A" w14:paraId="03AC8ECD" w14:textId="77777777" w:rsidTr="005B19EC">
        <w:tc>
          <w:tcPr>
            <w:tcW w:w="3116" w:type="dxa"/>
          </w:tcPr>
          <w:p w14:paraId="25A3601C" w14:textId="420068C8" w:rsidR="005B19EC" w:rsidRPr="0018593A" w:rsidRDefault="000D712E">
            <w:pPr>
              <w:rPr>
                <w:rFonts w:ascii="Arial" w:hAnsi="Arial" w:cs="Arial"/>
              </w:rPr>
            </w:pPr>
            <w:r w:rsidRPr="0018593A">
              <w:rPr>
                <w:rFonts w:ascii="Arial" w:hAnsi="Arial" w:cs="Arial"/>
              </w:rPr>
              <w:t>Gap Managed five brands</w:t>
            </w:r>
          </w:p>
        </w:tc>
        <w:tc>
          <w:tcPr>
            <w:tcW w:w="3117" w:type="dxa"/>
          </w:tcPr>
          <w:p w14:paraId="07AAD9CF" w14:textId="7C4083EA" w:rsidR="005B19EC" w:rsidRPr="0018593A" w:rsidRDefault="000D712E">
            <w:pPr>
              <w:rPr>
                <w:rFonts w:ascii="Arial" w:hAnsi="Arial" w:cs="Arial"/>
              </w:rPr>
            </w:pPr>
            <w:r w:rsidRPr="0018593A">
              <w:rPr>
                <w:rFonts w:ascii="Arial" w:hAnsi="Arial" w:cs="Arial"/>
              </w:rPr>
              <w:t>Infrastructural Asset</w:t>
            </w:r>
          </w:p>
        </w:tc>
        <w:tc>
          <w:tcPr>
            <w:tcW w:w="3117" w:type="dxa"/>
          </w:tcPr>
          <w:p w14:paraId="40728030" w14:textId="1BCC1305" w:rsidR="005B19EC" w:rsidRPr="00B7503D" w:rsidRDefault="00B7503D">
            <w:pPr>
              <w:rPr>
                <w:rFonts w:ascii="Arial" w:hAnsi="Arial" w:cs="Arial"/>
                <w:bCs/>
              </w:rPr>
            </w:pPr>
            <w:r w:rsidRPr="00B7503D">
              <w:rPr>
                <w:rFonts w:ascii="Arial" w:hAnsi="Arial" w:cs="Arial"/>
                <w:bCs/>
              </w:rPr>
              <w:t>How big is the company is</w:t>
            </w:r>
          </w:p>
        </w:tc>
      </w:tr>
      <w:tr w:rsidR="005B19EC" w:rsidRPr="0018593A" w14:paraId="78231F01" w14:textId="77777777" w:rsidTr="005B19EC">
        <w:tc>
          <w:tcPr>
            <w:tcW w:w="3116" w:type="dxa"/>
          </w:tcPr>
          <w:p w14:paraId="0DEF0E64" w14:textId="6BB493F3" w:rsidR="005B19EC" w:rsidRPr="0018593A" w:rsidRDefault="000D712E">
            <w:pPr>
              <w:rPr>
                <w:rFonts w:ascii="Arial" w:hAnsi="Arial" w:cs="Arial"/>
              </w:rPr>
            </w:pPr>
            <w:r w:rsidRPr="0018593A">
              <w:rPr>
                <w:rFonts w:ascii="Arial" w:hAnsi="Arial" w:cs="Arial"/>
              </w:rPr>
              <w:t>Digital Capabilities</w:t>
            </w:r>
          </w:p>
        </w:tc>
        <w:tc>
          <w:tcPr>
            <w:tcW w:w="3117" w:type="dxa"/>
          </w:tcPr>
          <w:p w14:paraId="2707C37C" w14:textId="0F0A737D" w:rsidR="005B19EC" w:rsidRPr="0018593A" w:rsidRDefault="00A87D7E">
            <w:pPr>
              <w:rPr>
                <w:rFonts w:ascii="Arial" w:hAnsi="Arial" w:cs="Arial"/>
              </w:rPr>
            </w:pPr>
            <w:r w:rsidRPr="0018593A">
              <w:rPr>
                <w:rFonts w:ascii="Arial" w:hAnsi="Arial" w:cs="Arial"/>
              </w:rPr>
              <w:t>Transaction Asset</w:t>
            </w:r>
          </w:p>
        </w:tc>
        <w:tc>
          <w:tcPr>
            <w:tcW w:w="3117" w:type="dxa"/>
          </w:tcPr>
          <w:p w14:paraId="6FE32584" w14:textId="3C5B8824" w:rsidR="005B19EC" w:rsidRPr="0018593A" w:rsidRDefault="00A87D7E">
            <w:pPr>
              <w:rPr>
                <w:rFonts w:ascii="Arial" w:hAnsi="Arial" w:cs="Arial"/>
                <w:bCs/>
              </w:rPr>
            </w:pPr>
            <w:r w:rsidRPr="0018593A">
              <w:rPr>
                <w:rFonts w:ascii="Arial" w:hAnsi="Arial" w:cs="Arial"/>
                <w:bCs/>
              </w:rPr>
              <w:t xml:space="preserve">Providing </w:t>
            </w:r>
            <w:r w:rsidR="00B7503D" w:rsidRPr="0018593A">
              <w:rPr>
                <w:rFonts w:ascii="Arial" w:hAnsi="Arial" w:cs="Arial"/>
                <w:bCs/>
              </w:rPr>
              <w:t>Omni</w:t>
            </w:r>
            <w:r w:rsidRPr="0018593A">
              <w:rPr>
                <w:rFonts w:ascii="Arial" w:hAnsi="Arial" w:cs="Arial"/>
                <w:bCs/>
              </w:rPr>
              <w:t>-channel facilities</w:t>
            </w:r>
            <w:r w:rsidR="00B7503D">
              <w:rPr>
                <w:rFonts w:ascii="Arial" w:hAnsi="Arial" w:cs="Arial"/>
                <w:bCs/>
              </w:rPr>
              <w:t xml:space="preserve"> through phone, tablet, </w:t>
            </w:r>
            <w:r w:rsidR="002E5C8B">
              <w:rPr>
                <w:rFonts w:ascii="Arial" w:hAnsi="Arial" w:cs="Arial"/>
                <w:bCs/>
              </w:rPr>
              <w:t>and website</w:t>
            </w:r>
            <w:r w:rsidR="00C3362B">
              <w:rPr>
                <w:rFonts w:ascii="Arial" w:hAnsi="Arial" w:cs="Arial"/>
                <w:bCs/>
              </w:rPr>
              <w:t xml:space="preserve"> &amp; giving seamless interaction online &amp; physical </w:t>
            </w:r>
            <w:r w:rsidR="002E5C8B">
              <w:rPr>
                <w:rFonts w:ascii="Arial" w:hAnsi="Arial" w:cs="Arial"/>
                <w:bCs/>
              </w:rPr>
              <w:t>stores</w:t>
            </w:r>
            <w:r w:rsidR="00C3362B">
              <w:rPr>
                <w:rFonts w:ascii="Arial" w:hAnsi="Arial" w:cs="Arial"/>
                <w:bCs/>
              </w:rPr>
              <w:t>.</w:t>
            </w:r>
          </w:p>
        </w:tc>
      </w:tr>
      <w:tr w:rsidR="005B19EC" w:rsidRPr="0018593A" w14:paraId="45B15EBE" w14:textId="77777777" w:rsidTr="005B19EC">
        <w:tc>
          <w:tcPr>
            <w:tcW w:w="3116" w:type="dxa"/>
          </w:tcPr>
          <w:p w14:paraId="7669527C" w14:textId="01715B27" w:rsidR="005B19EC" w:rsidRPr="0018593A" w:rsidRDefault="00A87D7E">
            <w:pPr>
              <w:rPr>
                <w:rFonts w:ascii="Arial" w:hAnsi="Arial" w:cs="Arial"/>
              </w:rPr>
            </w:pPr>
            <w:r w:rsidRPr="0018593A">
              <w:rPr>
                <w:rFonts w:ascii="Arial" w:hAnsi="Arial" w:cs="Arial"/>
              </w:rPr>
              <w:t>Voice of the customer</w:t>
            </w:r>
            <w:r w:rsidR="00B7503D">
              <w:rPr>
                <w:rFonts w:ascii="Arial" w:hAnsi="Arial" w:cs="Arial"/>
              </w:rPr>
              <w:t xml:space="preserve"> like feedback,</w:t>
            </w:r>
            <w:r w:rsidR="00B7503D" w:rsidRPr="0018593A">
              <w:rPr>
                <w:rFonts w:ascii="Arial" w:hAnsi="Arial" w:cs="Arial"/>
              </w:rPr>
              <w:t xml:space="preserve"> </w:t>
            </w:r>
            <w:r w:rsidR="00B7503D" w:rsidRPr="0018593A">
              <w:rPr>
                <w:rFonts w:ascii="Arial" w:hAnsi="Arial" w:cs="Arial"/>
              </w:rPr>
              <w:t>Word of the mouth, Instagram, Pinterest</w:t>
            </w:r>
            <w:r w:rsidR="00B7503D">
              <w:rPr>
                <w:rFonts w:ascii="Arial" w:hAnsi="Arial" w:cs="Arial"/>
              </w:rPr>
              <w:t>, social media analytics</w:t>
            </w:r>
          </w:p>
        </w:tc>
        <w:tc>
          <w:tcPr>
            <w:tcW w:w="3117" w:type="dxa"/>
          </w:tcPr>
          <w:p w14:paraId="418E5941" w14:textId="18E8D4FA" w:rsidR="005B19EC" w:rsidRPr="0018593A" w:rsidRDefault="00BA6F2A">
            <w:pPr>
              <w:rPr>
                <w:rFonts w:ascii="Arial" w:hAnsi="Arial" w:cs="Arial"/>
              </w:rPr>
            </w:pPr>
            <w:r w:rsidRPr="0018593A">
              <w:rPr>
                <w:rFonts w:ascii="Arial" w:hAnsi="Arial" w:cs="Arial"/>
              </w:rPr>
              <w:t>Informational Asset</w:t>
            </w:r>
          </w:p>
        </w:tc>
        <w:tc>
          <w:tcPr>
            <w:tcW w:w="3117" w:type="dxa"/>
          </w:tcPr>
          <w:p w14:paraId="0D02F659" w14:textId="03D848A9" w:rsidR="005B19EC" w:rsidRPr="00B7503D" w:rsidRDefault="00B7503D">
            <w:pPr>
              <w:rPr>
                <w:rFonts w:ascii="Arial" w:hAnsi="Arial" w:cs="Arial"/>
                <w:bCs/>
              </w:rPr>
            </w:pPr>
            <w:r w:rsidRPr="00B7503D">
              <w:rPr>
                <w:rFonts w:ascii="Arial" w:hAnsi="Arial" w:cs="Arial"/>
                <w:bCs/>
              </w:rPr>
              <w:t>Liking or disliking of your product by people</w:t>
            </w:r>
          </w:p>
        </w:tc>
      </w:tr>
      <w:tr w:rsidR="005B19EC" w:rsidRPr="0018593A" w14:paraId="0E488C0C" w14:textId="77777777" w:rsidTr="005B19EC">
        <w:tc>
          <w:tcPr>
            <w:tcW w:w="3116" w:type="dxa"/>
          </w:tcPr>
          <w:p w14:paraId="408C7185" w14:textId="2026F978" w:rsidR="005B19EC" w:rsidRPr="0018593A" w:rsidRDefault="00A87D7E">
            <w:pPr>
              <w:rPr>
                <w:rFonts w:ascii="Arial" w:hAnsi="Arial" w:cs="Arial"/>
              </w:rPr>
            </w:pPr>
            <w:r w:rsidRPr="0018593A">
              <w:rPr>
                <w:rFonts w:ascii="Arial" w:hAnsi="Arial" w:cs="Arial"/>
              </w:rPr>
              <w:t>Augmented Reality App</w:t>
            </w:r>
          </w:p>
        </w:tc>
        <w:tc>
          <w:tcPr>
            <w:tcW w:w="3117" w:type="dxa"/>
          </w:tcPr>
          <w:p w14:paraId="66EBD4A1" w14:textId="70E3BB76" w:rsidR="005B19EC" w:rsidRPr="0018593A" w:rsidRDefault="00BA6F2A">
            <w:pPr>
              <w:rPr>
                <w:rFonts w:ascii="Arial" w:hAnsi="Arial" w:cs="Arial"/>
              </w:rPr>
            </w:pPr>
            <w:r w:rsidRPr="0018593A">
              <w:rPr>
                <w:rFonts w:ascii="Arial" w:hAnsi="Arial" w:cs="Arial"/>
              </w:rPr>
              <w:t>Transactional Asset</w:t>
            </w:r>
          </w:p>
        </w:tc>
        <w:tc>
          <w:tcPr>
            <w:tcW w:w="3117" w:type="dxa"/>
          </w:tcPr>
          <w:p w14:paraId="0049121D" w14:textId="2E31E1FE" w:rsidR="005B19EC" w:rsidRPr="00B7503D" w:rsidRDefault="00B7503D">
            <w:pPr>
              <w:rPr>
                <w:rFonts w:ascii="Arial" w:hAnsi="Arial" w:cs="Arial"/>
                <w:bCs/>
              </w:rPr>
            </w:pPr>
            <w:r w:rsidRPr="00B7503D">
              <w:rPr>
                <w:rFonts w:ascii="Arial" w:hAnsi="Arial" w:cs="Arial"/>
                <w:bCs/>
              </w:rPr>
              <w:t>Attract more customers &amp; add more traffic to your app that may in turn get you the sales</w:t>
            </w:r>
          </w:p>
        </w:tc>
      </w:tr>
      <w:tr w:rsidR="005B19EC" w:rsidRPr="0018593A" w14:paraId="2F7FE8A0" w14:textId="77777777" w:rsidTr="005B19EC">
        <w:tc>
          <w:tcPr>
            <w:tcW w:w="3116" w:type="dxa"/>
          </w:tcPr>
          <w:p w14:paraId="103173F7" w14:textId="1C8E7289" w:rsidR="005B19EC" w:rsidRPr="0018593A" w:rsidRDefault="00A87D7E">
            <w:pPr>
              <w:rPr>
                <w:rFonts w:ascii="Arial" w:hAnsi="Arial" w:cs="Arial"/>
              </w:rPr>
            </w:pPr>
            <w:r w:rsidRPr="0018593A">
              <w:rPr>
                <w:rFonts w:ascii="Arial" w:hAnsi="Arial" w:cs="Arial"/>
              </w:rPr>
              <w:t>E-mail programs</w:t>
            </w:r>
            <w:r w:rsidR="00BA6F2A" w:rsidRPr="0018593A">
              <w:rPr>
                <w:rFonts w:ascii="Arial" w:hAnsi="Arial" w:cs="Arial"/>
              </w:rPr>
              <w:t xml:space="preserve"> to provide relevant, personalized messages to consumers like geosniffing</w:t>
            </w:r>
          </w:p>
        </w:tc>
        <w:tc>
          <w:tcPr>
            <w:tcW w:w="3117" w:type="dxa"/>
          </w:tcPr>
          <w:p w14:paraId="543A9723" w14:textId="2512D1F5" w:rsidR="005B19EC" w:rsidRPr="0018593A" w:rsidRDefault="00BA6F2A">
            <w:pPr>
              <w:rPr>
                <w:rFonts w:ascii="Arial" w:hAnsi="Arial" w:cs="Arial"/>
              </w:rPr>
            </w:pPr>
            <w:r w:rsidRPr="0018593A">
              <w:rPr>
                <w:rFonts w:ascii="Arial" w:hAnsi="Arial" w:cs="Arial"/>
              </w:rPr>
              <w:t>Informational</w:t>
            </w:r>
            <w:r w:rsidR="00EC014D" w:rsidRPr="0018593A">
              <w:rPr>
                <w:rFonts w:ascii="Arial" w:hAnsi="Arial" w:cs="Arial"/>
              </w:rPr>
              <w:t xml:space="preserve"> Asset</w:t>
            </w:r>
          </w:p>
        </w:tc>
        <w:tc>
          <w:tcPr>
            <w:tcW w:w="3117" w:type="dxa"/>
          </w:tcPr>
          <w:p w14:paraId="66C505E4" w14:textId="0FD0DA57" w:rsidR="005B19EC" w:rsidRPr="004112B1" w:rsidRDefault="004112B1">
            <w:pPr>
              <w:rPr>
                <w:rFonts w:ascii="Arial" w:hAnsi="Arial" w:cs="Arial"/>
                <w:bCs/>
              </w:rPr>
            </w:pPr>
            <w:r w:rsidRPr="004112B1">
              <w:rPr>
                <w:rFonts w:ascii="Arial" w:hAnsi="Arial" w:cs="Arial"/>
                <w:bCs/>
              </w:rPr>
              <w:t>To attract more customers to buy our products from platform</w:t>
            </w:r>
            <w:r>
              <w:rPr>
                <w:rFonts w:ascii="Arial" w:hAnsi="Arial" w:cs="Arial"/>
                <w:bCs/>
              </w:rPr>
              <w:t>, Stick the customer to our websites</w:t>
            </w:r>
          </w:p>
        </w:tc>
      </w:tr>
      <w:tr w:rsidR="00BA6F2A" w:rsidRPr="0018593A" w14:paraId="43459107" w14:textId="77777777" w:rsidTr="005B19EC">
        <w:tc>
          <w:tcPr>
            <w:tcW w:w="3116" w:type="dxa"/>
          </w:tcPr>
          <w:p w14:paraId="66A80DCF" w14:textId="6DB24798" w:rsidR="00BA6F2A" w:rsidRPr="0018593A" w:rsidRDefault="00EC014D">
            <w:pPr>
              <w:rPr>
                <w:rFonts w:ascii="Arial" w:hAnsi="Arial" w:cs="Arial"/>
              </w:rPr>
            </w:pPr>
            <w:r w:rsidRPr="0018593A">
              <w:rPr>
                <w:rFonts w:ascii="Arial" w:hAnsi="Arial" w:cs="Arial"/>
              </w:rPr>
              <w:t>Using Data Mining</w:t>
            </w:r>
          </w:p>
        </w:tc>
        <w:tc>
          <w:tcPr>
            <w:tcW w:w="3117" w:type="dxa"/>
          </w:tcPr>
          <w:p w14:paraId="5826A00E" w14:textId="7A83AD0B" w:rsidR="00BA6F2A" w:rsidRPr="0018593A" w:rsidRDefault="00EC014D">
            <w:pPr>
              <w:rPr>
                <w:rFonts w:ascii="Arial" w:hAnsi="Arial" w:cs="Arial"/>
              </w:rPr>
            </w:pPr>
            <w:r w:rsidRPr="0018593A">
              <w:rPr>
                <w:rFonts w:ascii="Arial" w:hAnsi="Arial" w:cs="Arial"/>
              </w:rPr>
              <w:t>Strategic Asset</w:t>
            </w:r>
          </w:p>
        </w:tc>
        <w:tc>
          <w:tcPr>
            <w:tcW w:w="3117" w:type="dxa"/>
          </w:tcPr>
          <w:p w14:paraId="6D89B761" w14:textId="23716515" w:rsidR="00BA6F2A" w:rsidRPr="0018593A" w:rsidRDefault="00EC014D">
            <w:pPr>
              <w:rPr>
                <w:rFonts w:ascii="Arial" w:hAnsi="Arial" w:cs="Arial"/>
              </w:rPr>
            </w:pPr>
            <w:r w:rsidRPr="0018593A">
              <w:rPr>
                <w:rFonts w:ascii="Arial" w:hAnsi="Arial" w:cs="Arial"/>
              </w:rPr>
              <w:t>Advances Competitive Position in the market: -</w:t>
            </w:r>
          </w:p>
          <w:p w14:paraId="03D0F265" w14:textId="78AADD4A" w:rsidR="00EC014D" w:rsidRPr="0018593A" w:rsidRDefault="00EC014D">
            <w:pPr>
              <w:rPr>
                <w:rFonts w:ascii="Arial" w:hAnsi="Arial" w:cs="Arial"/>
              </w:rPr>
            </w:pPr>
            <w:r w:rsidRPr="0018593A">
              <w:rPr>
                <w:rFonts w:ascii="Arial" w:hAnsi="Arial" w:cs="Arial"/>
              </w:rPr>
              <w:t>1-New Product Development</w:t>
            </w:r>
          </w:p>
          <w:p w14:paraId="5CD71B77" w14:textId="3C281E77" w:rsidR="00EC014D" w:rsidRPr="0018593A" w:rsidRDefault="0059002E">
            <w:pPr>
              <w:rPr>
                <w:rFonts w:ascii="Arial" w:hAnsi="Arial" w:cs="Arial"/>
              </w:rPr>
            </w:pPr>
            <w:r>
              <w:rPr>
                <w:rFonts w:ascii="Arial" w:hAnsi="Arial" w:cs="Arial"/>
              </w:rPr>
              <w:t>2-Pice Optimization</w:t>
            </w:r>
          </w:p>
        </w:tc>
      </w:tr>
      <w:tr w:rsidR="00BA6F2A" w:rsidRPr="0018593A" w14:paraId="09FE51C1" w14:textId="77777777" w:rsidTr="005B19EC">
        <w:tc>
          <w:tcPr>
            <w:tcW w:w="3116" w:type="dxa"/>
          </w:tcPr>
          <w:p w14:paraId="5ED9897D" w14:textId="7E83E8C6" w:rsidR="00BA6F2A" w:rsidRPr="0018593A" w:rsidRDefault="00EC014D">
            <w:pPr>
              <w:rPr>
                <w:rFonts w:ascii="Arial" w:hAnsi="Arial" w:cs="Arial"/>
              </w:rPr>
            </w:pPr>
            <w:r w:rsidRPr="0018593A">
              <w:rPr>
                <w:rFonts w:ascii="Arial" w:hAnsi="Arial" w:cs="Arial"/>
              </w:rPr>
              <w:t>Supply Chain Integration</w:t>
            </w:r>
          </w:p>
        </w:tc>
        <w:tc>
          <w:tcPr>
            <w:tcW w:w="3117" w:type="dxa"/>
          </w:tcPr>
          <w:p w14:paraId="5A7C7958" w14:textId="04AF45E7" w:rsidR="00BA6F2A" w:rsidRPr="0018593A" w:rsidRDefault="008164F9">
            <w:pPr>
              <w:rPr>
                <w:rFonts w:ascii="Arial" w:hAnsi="Arial" w:cs="Arial"/>
              </w:rPr>
            </w:pPr>
            <w:r w:rsidRPr="0018593A">
              <w:rPr>
                <w:rFonts w:ascii="Arial" w:hAnsi="Arial" w:cs="Arial"/>
              </w:rPr>
              <w:t>Informational Asset</w:t>
            </w:r>
          </w:p>
        </w:tc>
        <w:tc>
          <w:tcPr>
            <w:tcW w:w="3117" w:type="dxa"/>
          </w:tcPr>
          <w:p w14:paraId="74480540" w14:textId="0E79C061" w:rsidR="00BA6F2A" w:rsidRPr="0018593A" w:rsidRDefault="008164F9">
            <w:pPr>
              <w:rPr>
                <w:rFonts w:ascii="Arial" w:hAnsi="Arial" w:cs="Arial"/>
              </w:rPr>
            </w:pPr>
            <w:r w:rsidRPr="0018593A">
              <w:rPr>
                <w:rFonts w:ascii="Arial" w:hAnsi="Arial" w:cs="Arial"/>
              </w:rPr>
              <w:t xml:space="preserve">It connects your supply chain </w:t>
            </w:r>
            <w:r w:rsidR="00CD2561" w:rsidRPr="0018593A">
              <w:rPr>
                <w:rFonts w:ascii="Arial" w:hAnsi="Arial" w:cs="Arial"/>
              </w:rPr>
              <w:t>partners</w:t>
            </w:r>
            <w:r w:rsidRPr="0018593A">
              <w:rPr>
                <w:rFonts w:ascii="Arial" w:hAnsi="Arial" w:cs="Arial"/>
              </w:rPr>
              <w:t xml:space="preserve"> &amp;</w:t>
            </w:r>
            <w:r w:rsidR="00B7503D">
              <w:rPr>
                <w:rFonts w:ascii="Arial" w:hAnsi="Arial" w:cs="Arial"/>
              </w:rPr>
              <w:t xml:space="preserve"> ensure that</w:t>
            </w:r>
            <w:r w:rsidRPr="0018593A">
              <w:rPr>
                <w:rFonts w:ascii="Arial" w:hAnsi="Arial" w:cs="Arial"/>
              </w:rPr>
              <w:t xml:space="preserve"> right information is available</w:t>
            </w:r>
            <w:r w:rsidR="00B7503D">
              <w:rPr>
                <w:rFonts w:ascii="Arial" w:hAnsi="Arial" w:cs="Arial"/>
              </w:rPr>
              <w:t xml:space="preserve"> to the right person</w:t>
            </w:r>
            <w:r w:rsidRPr="0018593A">
              <w:rPr>
                <w:rFonts w:ascii="Arial" w:hAnsi="Arial" w:cs="Arial"/>
              </w:rPr>
              <w:t xml:space="preserve"> at the right time</w:t>
            </w:r>
          </w:p>
        </w:tc>
      </w:tr>
      <w:tr w:rsidR="00BA6F2A" w:rsidRPr="0018593A" w14:paraId="75351855" w14:textId="77777777" w:rsidTr="005B19EC">
        <w:tc>
          <w:tcPr>
            <w:tcW w:w="3116" w:type="dxa"/>
          </w:tcPr>
          <w:p w14:paraId="7C9302FF" w14:textId="772CFBFD" w:rsidR="00BA6F2A" w:rsidRPr="0018593A" w:rsidRDefault="00EC014D">
            <w:pPr>
              <w:rPr>
                <w:rFonts w:ascii="Arial" w:hAnsi="Arial" w:cs="Arial"/>
              </w:rPr>
            </w:pPr>
            <w:r w:rsidRPr="0018593A">
              <w:rPr>
                <w:rFonts w:ascii="Arial" w:hAnsi="Arial" w:cs="Arial"/>
              </w:rPr>
              <w:t xml:space="preserve">Some manufacturing </w:t>
            </w:r>
            <w:r w:rsidR="00D55D50" w:rsidRPr="0018593A">
              <w:rPr>
                <w:rFonts w:ascii="Arial" w:hAnsi="Arial" w:cs="Arial"/>
              </w:rPr>
              <w:t>units shifted from Asia to the Caribbean, Implemented fabric platforming</w:t>
            </w:r>
          </w:p>
        </w:tc>
        <w:tc>
          <w:tcPr>
            <w:tcW w:w="3117" w:type="dxa"/>
          </w:tcPr>
          <w:p w14:paraId="2EE6DF15" w14:textId="4A36747C" w:rsidR="00BA6F2A" w:rsidRPr="0018593A" w:rsidRDefault="00D55D50">
            <w:pPr>
              <w:rPr>
                <w:rFonts w:ascii="Arial" w:hAnsi="Arial" w:cs="Arial"/>
              </w:rPr>
            </w:pPr>
            <w:r w:rsidRPr="0018593A">
              <w:rPr>
                <w:rFonts w:ascii="Arial" w:hAnsi="Arial" w:cs="Arial"/>
              </w:rPr>
              <w:t>Transactional Asset</w:t>
            </w:r>
          </w:p>
        </w:tc>
        <w:tc>
          <w:tcPr>
            <w:tcW w:w="3117" w:type="dxa"/>
          </w:tcPr>
          <w:p w14:paraId="19939942" w14:textId="4E6B3990" w:rsidR="00BA6F2A" w:rsidRPr="00B7503D" w:rsidRDefault="00D55D50" w:rsidP="00B7503D">
            <w:pPr>
              <w:pStyle w:val="ListParagraph"/>
              <w:numPr>
                <w:ilvl w:val="0"/>
                <w:numId w:val="5"/>
              </w:numPr>
              <w:rPr>
                <w:rFonts w:ascii="Arial" w:hAnsi="Arial" w:cs="Arial"/>
                <w:bCs/>
              </w:rPr>
            </w:pPr>
            <w:r w:rsidRPr="00B7503D">
              <w:rPr>
                <w:rFonts w:ascii="Arial" w:hAnsi="Arial" w:cs="Arial"/>
                <w:bCs/>
              </w:rPr>
              <w:t>Deep Discounting</w:t>
            </w:r>
          </w:p>
          <w:p w14:paraId="6A08F893" w14:textId="1B511812" w:rsidR="00B7503D" w:rsidRPr="00B7503D" w:rsidRDefault="00B7503D" w:rsidP="00B7503D">
            <w:pPr>
              <w:pStyle w:val="ListParagraph"/>
              <w:numPr>
                <w:ilvl w:val="0"/>
                <w:numId w:val="5"/>
              </w:numPr>
              <w:rPr>
                <w:rFonts w:ascii="Arial" w:hAnsi="Arial" w:cs="Arial"/>
                <w:bCs/>
              </w:rPr>
            </w:pPr>
            <w:r>
              <w:rPr>
                <w:rFonts w:ascii="Arial" w:hAnsi="Arial" w:cs="Arial"/>
                <w:bCs/>
              </w:rPr>
              <w:t>Managing time from design to store</w:t>
            </w:r>
          </w:p>
        </w:tc>
      </w:tr>
      <w:tr w:rsidR="00BA6F2A" w:rsidRPr="0018593A" w14:paraId="649F4856" w14:textId="77777777" w:rsidTr="005B19EC">
        <w:tc>
          <w:tcPr>
            <w:tcW w:w="3116" w:type="dxa"/>
          </w:tcPr>
          <w:p w14:paraId="10F37B87" w14:textId="11D1B1EC" w:rsidR="00BA6F2A" w:rsidRPr="0018593A" w:rsidRDefault="00D55D50">
            <w:pPr>
              <w:rPr>
                <w:rFonts w:ascii="Arial" w:hAnsi="Arial" w:cs="Arial"/>
              </w:rPr>
            </w:pPr>
            <w:r w:rsidRPr="0018593A">
              <w:rPr>
                <w:rFonts w:ascii="Arial" w:hAnsi="Arial" w:cs="Arial"/>
              </w:rPr>
              <w:t>Television advertising and store-window merchandising</w:t>
            </w:r>
          </w:p>
        </w:tc>
        <w:tc>
          <w:tcPr>
            <w:tcW w:w="3117" w:type="dxa"/>
          </w:tcPr>
          <w:p w14:paraId="67D6AD40" w14:textId="10FAA36F" w:rsidR="00BA6F2A" w:rsidRPr="0018593A" w:rsidRDefault="00D55D50">
            <w:pPr>
              <w:rPr>
                <w:rFonts w:ascii="Arial" w:hAnsi="Arial" w:cs="Arial"/>
              </w:rPr>
            </w:pPr>
            <w:r w:rsidRPr="0018593A">
              <w:rPr>
                <w:rFonts w:ascii="Arial" w:hAnsi="Arial" w:cs="Arial"/>
              </w:rPr>
              <w:t>Transactional Asset</w:t>
            </w:r>
          </w:p>
        </w:tc>
        <w:tc>
          <w:tcPr>
            <w:tcW w:w="3117" w:type="dxa"/>
          </w:tcPr>
          <w:p w14:paraId="31C16DD5" w14:textId="61A8BC5D" w:rsidR="00BA6F2A" w:rsidRPr="0059002E" w:rsidRDefault="0059002E">
            <w:pPr>
              <w:rPr>
                <w:rFonts w:ascii="Arial" w:hAnsi="Arial" w:cs="Arial"/>
                <w:bCs/>
              </w:rPr>
            </w:pPr>
            <w:r w:rsidRPr="0059002E">
              <w:rPr>
                <w:rFonts w:ascii="Arial" w:hAnsi="Arial" w:cs="Arial"/>
                <w:bCs/>
              </w:rPr>
              <w:t>Connects to the local people</w:t>
            </w:r>
          </w:p>
        </w:tc>
      </w:tr>
      <w:tr w:rsidR="00BA6F2A" w:rsidRPr="0018593A" w14:paraId="49D2FC75" w14:textId="77777777" w:rsidTr="005B19EC">
        <w:tc>
          <w:tcPr>
            <w:tcW w:w="3116" w:type="dxa"/>
          </w:tcPr>
          <w:p w14:paraId="3B82FE2B" w14:textId="396EFAE4" w:rsidR="00BA6F2A" w:rsidRPr="0018593A" w:rsidRDefault="00D55D50">
            <w:pPr>
              <w:rPr>
                <w:rFonts w:ascii="Arial" w:hAnsi="Arial" w:cs="Arial"/>
              </w:rPr>
            </w:pPr>
            <w:r w:rsidRPr="0018593A">
              <w:rPr>
                <w:rFonts w:ascii="Arial" w:hAnsi="Arial" w:cs="Arial"/>
              </w:rPr>
              <w:t>Selling with Amazon</w:t>
            </w:r>
            <w:r w:rsidR="0059002E">
              <w:rPr>
                <w:rFonts w:ascii="Arial" w:hAnsi="Arial" w:cs="Arial"/>
              </w:rPr>
              <w:t>,</w:t>
            </w:r>
            <w:r w:rsidR="0059002E" w:rsidRPr="0018593A">
              <w:rPr>
                <w:rFonts w:ascii="Arial" w:hAnsi="Arial" w:cs="Arial"/>
              </w:rPr>
              <w:t xml:space="preserve"> </w:t>
            </w:r>
            <w:r w:rsidR="0059002E" w:rsidRPr="0018593A">
              <w:rPr>
                <w:rFonts w:ascii="Arial" w:hAnsi="Arial" w:cs="Arial"/>
              </w:rPr>
              <w:t>Selling through third party online retailer like Zalando etc.</w:t>
            </w:r>
          </w:p>
        </w:tc>
        <w:tc>
          <w:tcPr>
            <w:tcW w:w="3117" w:type="dxa"/>
          </w:tcPr>
          <w:p w14:paraId="2B5D8EC4" w14:textId="78897203" w:rsidR="00BA6F2A" w:rsidRPr="0018593A" w:rsidRDefault="00D55D50">
            <w:pPr>
              <w:rPr>
                <w:rFonts w:ascii="Arial" w:hAnsi="Arial" w:cs="Arial"/>
              </w:rPr>
            </w:pPr>
            <w:r w:rsidRPr="0018593A">
              <w:rPr>
                <w:rFonts w:ascii="Arial" w:hAnsi="Arial" w:cs="Arial"/>
              </w:rPr>
              <w:t>Informational Asset</w:t>
            </w:r>
          </w:p>
        </w:tc>
        <w:tc>
          <w:tcPr>
            <w:tcW w:w="3117" w:type="dxa"/>
          </w:tcPr>
          <w:p w14:paraId="3F3AB232" w14:textId="5A82ADA4" w:rsidR="00BA6F2A" w:rsidRPr="0059002E" w:rsidRDefault="0059002E">
            <w:pPr>
              <w:rPr>
                <w:rFonts w:ascii="Arial" w:hAnsi="Arial" w:cs="Arial"/>
                <w:bCs/>
              </w:rPr>
            </w:pPr>
            <w:r w:rsidRPr="0059002E">
              <w:rPr>
                <w:rFonts w:ascii="Arial" w:hAnsi="Arial" w:cs="Arial"/>
                <w:bCs/>
              </w:rPr>
              <w:t>Getting customer data, taste &amp; preferences</w:t>
            </w:r>
          </w:p>
        </w:tc>
      </w:tr>
      <w:tr w:rsidR="00BA6F2A" w:rsidRPr="0018593A" w14:paraId="39891736" w14:textId="77777777" w:rsidTr="0059002E">
        <w:trPr>
          <w:trHeight w:val="1305"/>
        </w:trPr>
        <w:tc>
          <w:tcPr>
            <w:tcW w:w="3116" w:type="dxa"/>
          </w:tcPr>
          <w:p w14:paraId="3E2BFB9B" w14:textId="6F3B1196" w:rsidR="00BA6F2A" w:rsidRPr="0018593A" w:rsidRDefault="00D55D50">
            <w:pPr>
              <w:rPr>
                <w:rFonts w:ascii="Arial" w:hAnsi="Arial" w:cs="Arial"/>
              </w:rPr>
            </w:pPr>
            <w:r w:rsidRPr="0018593A">
              <w:rPr>
                <w:rFonts w:ascii="Arial" w:hAnsi="Arial" w:cs="Arial"/>
              </w:rPr>
              <w:lastRenderedPageBreak/>
              <w:t>HR System</w:t>
            </w:r>
            <w:r w:rsidR="007E7987" w:rsidRPr="0018593A">
              <w:rPr>
                <w:rFonts w:ascii="Arial" w:hAnsi="Arial" w:cs="Arial"/>
              </w:rPr>
              <w:t>,</w:t>
            </w:r>
            <w:r w:rsidR="00DE294B">
              <w:rPr>
                <w:rFonts w:ascii="Arial" w:hAnsi="Arial" w:cs="Arial"/>
              </w:rPr>
              <w:t xml:space="preserve"> </w:t>
            </w:r>
            <w:r w:rsidR="007E7987" w:rsidRPr="0018593A">
              <w:rPr>
                <w:rFonts w:ascii="Arial" w:hAnsi="Arial" w:cs="Arial"/>
              </w:rPr>
              <w:t>ER System,</w:t>
            </w:r>
            <w:r w:rsidR="00DE294B">
              <w:rPr>
                <w:rFonts w:ascii="Arial" w:hAnsi="Arial" w:cs="Arial"/>
              </w:rPr>
              <w:t xml:space="preserve"> </w:t>
            </w:r>
            <w:r w:rsidR="007E7987" w:rsidRPr="0018593A">
              <w:rPr>
                <w:rFonts w:ascii="Arial" w:hAnsi="Arial" w:cs="Arial"/>
              </w:rPr>
              <w:t>Payroll system</w:t>
            </w:r>
          </w:p>
        </w:tc>
        <w:tc>
          <w:tcPr>
            <w:tcW w:w="3117" w:type="dxa"/>
          </w:tcPr>
          <w:p w14:paraId="386040C0" w14:textId="2507B54A" w:rsidR="00BA6F2A" w:rsidRPr="0018593A" w:rsidRDefault="007E7987">
            <w:pPr>
              <w:rPr>
                <w:rFonts w:ascii="Arial" w:hAnsi="Arial" w:cs="Arial"/>
              </w:rPr>
            </w:pPr>
            <w:r w:rsidRPr="0018593A">
              <w:rPr>
                <w:rFonts w:ascii="Arial" w:hAnsi="Arial" w:cs="Arial"/>
              </w:rPr>
              <w:t>Infor</w:t>
            </w:r>
            <w:r w:rsidR="0059002E">
              <w:rPr>
                <w:rFonts w:ascii="Arial" w:hAnsi="Arial" w:cs="Arial"/>
              </w:rPr>
              <w:t>mational A</w:t>
            </w:r>
            <w:r w:rsidRPr="0018593A">
              <w:rPr>
                <w:rFonts w:ascii="Arial" w:hAnsi="Arial" w:cs="Arial"/>
              </w:rPr>
              <w:t>sset</w:t>
            </w:r>
          </w:p>
        </w:tc>
        <w:tc>
          <w:tcPr>
            <w:tcW w:w="3117" w:type="dxa"/>
          </w:tcPr>
          <w:p w14:paraId="23424C10" w14:textId="77777777" w:rsidR="00BA6F2A" w:rsidRPr="0018593A" w:rsidRDefault="007E7987">
            <w:pPr>
              <w:rPr>
                <w:rFonts w:ascii="Arial" w:hAnsi="Arial" w:cs="Arial"/>
                <w:bCs/>
              </w:rPr>
            </w:pPr>
            <w:r w:rsidRPr="0018593A">
              <w:rPr>
                <w:rFonts w:ascii="Arial" w:hAnsi="Arial" w:cs="Arial"/>
                <w:bCs/>
              </w:rPr>
              <w:t>Help in managing better integration with different departments</w:t>
            </w:r>
          </w:p>
          <w:p w14:paraId="57C19AE2" w14:textId="77777777" w:rsidR="007E7987" w:rsidRPr="0018593A" w:rsidRDefault="007E7987">
            <w:pPr>
              <w:rPr>
                <w:rFonts w:ascii="Arial" w:hAnsi="Arial" w:cs="Arial"/>
                <w:bCs/>
              </w:rPr>
            </w:pPr>
            <w:r w:rsidRPr="0018593A">
              <w:rPr>
                <w:rFonts w:ascii="Arial" w:hAnsi="Arial" w:cs="Arial"/>
                <w:bCs/>
              </w:rPr>
              <w:t>There are many vendors are providing these modules.</w:t>
            </w:r>
          </w:p>
          <w:p w14:paraId="5FA0DE9D" w14:textId="59B49CBF" w:rsidR="007E7987" w:rsidRPr="0018593A" w:rsidRDefault="0018593A">
            <w:pPr>
              <w:rPr>
                <w:rFonts w:ascii="Arial" w:hAnsi="Arial" w:cs="Arial"/>
                <w:b/>
              </w:rPr>
            </w:pPr>
            <w:r w:rsidRPr="0018593A">
              <w:rPr>
                <w:rFonts w:ascii="Arial" w:hAnsi="Arial" w:cs="Arial"/>
                <w:bCs/>
              </w:rPr>
              <w:t>Like-SAP,O</w:t>
            </w:r>
            <w:r w:rsidR="007E7987" w:rsidRPr="0018593A">
              <w:rPr>
                <w:rFonts w:ascii="Arial" w:hAnsi="Arial" w:cs="Arial"/>
                <w:bCs/>
              </w:rPr>
              <w:t>RACLE</w:t>
            </w:r>
          </w:p>
        </w:tc>
      </w:tr>
      <w:tr w:rsidR="0059002E" w:rsidRPr="0018593A" w14:paraId="761329E9" w14:textId="77777777" w:rsidTr="0059002E">
        <w:trPr>
          <w:trHeight w:val="1305"/>
        </w:trPr>
        <w:tc>
          <w:tcPr>
            <w:tcW w:w="3116" w:type="dxa"/>
          </w:tcPr>
          <w:p w14:paraId="54F5FA32" w14:textId="3CE2E03B" w:rsidR="0059002E" w:rsidRPr="0018593A" w:rsidRDefault="0059002E">
            <w:pPr>
              <w:rPr>
                <w:rFonts w:ascii="Arial" w:hAnsi="Arial" w:cs="Arial"/>
              </w:rPr>
            </w:pPr>
            <w:r>
              <w:rPr>
                <w:rFonts w:ascii="Arial" w:hAnsi="Arial" w:cs="Arial"/>
              </w:rPr>
              <w:t>Computers ,printers, servers, shared computing resources, factories, Head office, retail shops in different counties, inventory, raw material</w:t>
            </w:r>
          </w:p>
        </w:tc>
        <w:tc>
          <w:tcPr>
            <w:tcW w:w="3117" w:type="dxa"/>
          </w:tcPr>
          <w:p w14:paraId="7B8C3B02" w14:textId="27E2ECE3" w:rsidR="0059002E" w:rsidRPr="0018593A" w:rsidRDefault="0059002E">
            <w:pPr>
              <w:rPr>
                <w:rFonts w:ascii="Arial" w:hAnsi="Arial" w:cs="Arial"/>
              </w:rPr>
            </w:pPr>
            <w:r>
              <w:rPr>
                <w:rFonts w:ascii="Arial" w:hAnsi="Arial" w:cs="Arial"/>
              </w:rPr>
              <w:t>Infrastructure Asset</w:t>
            </w:r>
          </w:p>
        </w:tc>
        <w:tc>
          <w:tcPr>
            <w:tcW w:w="3117" w:type="dxa"/>
          </w:tcPr>
          <w:p w14:paraId="4DC0BCAD" w14:textId="6290E213" w:rsidR="0059002E" w:rsidRPr="0018593A" w:rsidRDefault="0059002E">
            <w:pPr>
              <w:rPr>
                <w:rFonts w:ascii="Arial" w:hAnsi="Arial" w:cs="Arial"/>
                <w:bCs/>
              </w:rPr>
            </w:pPr>
            <w:r>
              <w:rPr>
                <w:rFonts w:ascii="Arial" w:hAnsi="Arial" w:cs="Arial"/>
                <w:bCs/>
              </w:rPr>
              <w:t>Capital Asset of the firm</w:t>
            </w:r>
          </w:p>
        </w:tc>
      </w:tr>
      <w:tr w:rsidR="00ED5430" w:rsidRPr="0018593A" w14:paraId="1B5BE81E" w14:textId="77777777" w:rsidTr="0059002E">
        <w:trPr>
          <w:trHeight w:val="1305"/>
        </w:trPr>
        <w:tc>
          <w:tcPr>
            <w:tcW w:w="3116" w:type="dxa"/>
          </w:tcPr>
          <w:p w14:paraId="0BC48C4D" w14:textId="228EB4B4" w:rsidR="00ED5430" w:rsidRDefault="00ED5430">
            <w:pPr>
              <w:rPr>
                <w:rFonts w:ascii="Arial" w:hAnsi="Arial" w:cs="Arial"/>
              </w:rPr>
            </w:pPr>
            <w:r>
              <w:rPr>
                <w:rFonts w:ascii="Arial" w:hAnsi="Arial" w:cs="Arial"/>
              </w:rPr>
              <w:t>Partnering with Zalando, china’s tobac,Jd.com</w:t>
            </w:r>
          </w:p>
        </w:tc>
        <w:tc>
          <w:tcPr>
            <w:tcW w:w="3117" w:type="dxa"/>
          </w:tcPr>
          <w:p w14:paraId="0E472EBB" w14:textId="0B74BABA" w:rsidR="00ED5430" w:rsidRDefault="00ED5430">
            <w:pPr>
              <w:rPr>
                <w:rFonts w:ascii="Arial" w:hAnsi="Arial" w:cs="Arial"/>
              </w:rPr>
            </w:pPr>
            <w:r>
              <w:rPr>
                <w:rFonts w:ascii="Arial" w:hAnsi="Arial" w:cs="Arial"/>
              </w:rPr>
              <w:t>Strategic Asset</w:t>
            </w:r>
          </w:p>
        </w:tc>
        <w:tc>
          <w:tcPr>
            <w:tcW w:w="3117" w:type="dxa"/>
          </w:tcPr>
          <w:p w14:paraId="5BD87DB8" w14:textId="7CB18B20" w:rsidR="00ED5430" w:rsidRDefault="00ED5430">
            <w:pPr>
              <w:rPr>
                <w:rFonts w:ascii="Arial" w:hAnsi="Arial" w:cs="Arial"/>
                <w:bCs/>
              </w:rPr>
            </w:pPr>
            <w:r>
              <w:rPr>
                <w:rFonts w:ascii="Arial" w:hAnsi="Arial" w:cs="Arial"/>
                <w:bCs/>
              </w:rPr>
              <w:t xml:space="preserve">New market entry without investing huge </w:t>
            </w:r>
            <w:proofErr w:type="spellStart"/>
            <w:r>
              <w:rPr>
                <w:rFonts w:ascii="Arial" w:hAnsi="Arial" w:cs="Arial"/>
                <w:bCs/>
              </w:rPr>
              <w:t>money,getting</w:t>
            </w:r>
            <w:proofErr w:type="spellEnd"/>
            <w:r>
              <w:rPr>
                <w:rFonts w:ascii="Arial" w:hAnsi="Arial" w:cs="Arial"/>
                <w:bCs/>
              </w:rPr>
              <w:t xml:space="preserve"> local tastes</w:t>
            </w:r>
            <w:bookmarkStart w:id="0" w:name="_GoBack"/>
            <w:bookmarkEnd w:id="0"/>
          </w:p>
        </w:tc>
      </w:tr>
    </w:tbl>
    <w:p w14:paraId="0783C351" w14:textId="77777777" w:rsidR="006163B0" w:rsidRPr="0018593A" w:rsidRDefault="006163B0">
      <w:pPr>
        <w:rPr>
          <w:rFonts w:ascii="Arial" w:hAnsi="Arial" w:cs="Arial"/>
          <w:b/>
        </w:rPr>
      </w:pPr>
    </w:p>
    <w:p w14:paraId="4BF4A14F" w14:textId="17ADF459" w:rsidR="002F2728" w:rsidRPr="0018593A" w:rsidRDefault="006163B0">
      <w:pPr>
        <w:rPr>
          <w:rFonts w:ascii="Arial" w:hAnsi="Arial" w:cs="Arial"/>
          <w:b/>
        </w:rPr>
      </w:pPr>
      <w:r w:rsidRPr="0018593A">
        <w:rPr>
          <w:rFonts w:ascii="Arial" w:hAnsi="Arial" w:cs="Arial"/>
          <w:b/>
        </w:rPr>
        <w:t>Q</w:t>
      </w:r>
      <w:r w:rsidR="002F2728" w:rsidRPr="0018593A">
        <w:rPr>
          <w:rFonts w:ascii="Arial" w:hAnsi="Arial" w:cs="Arial"/>
          <w:b/>
        </w:rPr>
        <w:t>1b. To what extent does this organization have an IT portfolio which provides a balanced view of value, risk and return?</w:t>
      </w:r>
    </w:p>
    <w:p w14:paraId="54399123" w14:textId="0062FE1E"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The main objective of the Gap was to improve operational efficiency, reduce the redundant cost, &amp; improve profitability.</w:t>
      </w:r>
      <w:r w:rsidR="0034527C">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In this case, the appropriate investment for the Gap either would be in transactional or informational IT investments or both.</w:t>
      </w:r>
      <w:r w:rsidR="0034527C">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But we have to design a portfolio in such a way that IT investments are aligned with both business objectives, and operating model so, that you can maximize the return &amp; minimize the risk.</w:t>
      </w:r>
      <w:r w:rsidR="0034527C">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So, I think that Gap should invest more in Transactional or Informational rather than Strategic and Infrastructure.</w:t>
      </w:r>
      <w:r w:rsidR="0034527C">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 xml:space="preserve">And that's precisely what Gap is doing under the leadership of peck. </w:t>
      </w:r>
    </w:p>
    <w:p w14:paraId="72FFEDAD" w14:textId="007411EB"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So, let us look what the transactional investments are done by Gap </w:t>
      </w:r>
      <w:r w:rsidR="00C061CD" w:rsidRPr="0018593A">
        <w:rPr>
          <w:rFonts w:ascii="Arial" w:eastAsia="Times New Roman" w:hAnsi="Arial" w:cs="Arial"/>
          <w:color w:val="373A3C"/>
          <w:shd w:val="clear" w:color="auto" w:fill="FFFFFF"/>
        </w:rPr>
        <w:t>Company. They</w:t>
      </w:r>
      <w:r w:rsidRPr="0018593A">
        <w:rPr>
          <w:rFonts w:ascii="Arial" w:eastAsia="Times New Roman" w:hAnsi="Arial" w:cs="Arial"/>
          <w:color w:val="373A3C"/>
          <w:shd w:val="clear" w:color="auto" w:fill="FFFFFF"/>
        </w:rPr>
        <w:t xml:space="preserve"> are:-</w:t>
      </w:r>
    </w:p>
    <w:p w14:paraId="4AF84456" w14:textId="5A452E5A"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1- Removing the top creative directors from the company by through substitution through analytics technology. In turn, Gap is increasing the throughput in the similar costs.</w:t>
      </w:r>
    </w:p>
    <w:p w14:paraId="26ECB792" w14:textId="0E18E983"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2-As the company is struggling with the product development, so he cut back investment in television and store-window </w:t>
      </w:r>
      <w:r w:rsidR="00C061CD" w:rsidRPr="0018593A">
        <w:rPr>
          <w:rFonts w:ascii="Arial" w:eastAsia="Times New Roman" w:hAnsi="Arial" w:cs="Arial"/>
          <w:color w:val="373A3C"/>
          <w:shd w:val="clear" w:color="auto" w:fill="FFFFFF"/>
        </w:rPr>
        <w:t>merchandising. Increase</w:t>
      </w:r>
      <w:r w:rsidRPr="0018593A">
        <w:rPr>
          <w:rFonts w:ascii="Arial" w:eastAsia="Times New Roman" w:hAnsi="Arial" w:cs="Arial"/>
          <w:color w:val="373A3C"/>
          <w:shd w:val="clear" w:color="auto" w:fill="FFFFFF"/>
        </w:rPr>
        <w:t xml:space="preserve"> the investing more in online platforms like Google analytics, trends, selling with Amazon, partnering with third-party sellers like Jd.com, China's tobacco, Zalando to get local tastes of that country rather than investing huge capital investment on the shop.</w:t>
      </w:r>
    </w:p>
    <w:p w14:paraId="7A562ACB" w14:textId="01ECF184"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3- Reducing the complexity and costs, as the conventional method is that the fabric &amp; designing depends on the one's artistic vision or maybe gut feeling of some creative design </w:t>
      </w:r>
      <w:r w:rsidR="00C061CD" w:rsidRPr="0018593A">
        <w:rPr>
          <w:rFonts w:ascii="Arial" w:eastAsia="Times New Roman" w:hAnsi="Arial" w:cs="Arial"/>
          <w:color w:val="373A3C"/>
          <w:shd w:val="clear" w:color="auto" w:fill="FFFFFF"/>
        </w:rPr>
        <w:t>members. So</w:t>
      </w:r>
      <w:r w:rsidRPr="0018593A">
        <w:rPr>
          <w:rFonts w:ascii="Arial" w:eastAsia="Times New Roman" w:hAnsi="Arial" w:cs="Arial"/>
          <w:color w:val="373A3C"/>
          <w:shd w:val="clear" w:color="auto" w:fill="FFFFFF"/>
        </w:rPr>
        <w:t xml:space="preserve">, it depends only on in the vision and hands of some </w:t>
      </w:r>
      <w:r w:rsidR="00C061CD" w:rsidRPr="0018593A">
        <w:rPr>
          <w:rFonts w:ascii="Arial" w:eastAsia="Times New Roman" w:hAnsi="Arial" w:cs="Arial"/>
          <w:color w:val="373A3C"/>
          <w:shd w:val="clear" w:color="auto" w:fill="FFFFFF"/>
        </w:rPr>
        <w:t>members. Besides</w:t>
      </w:r>
      <w:r w:rsidRPr="0018593A">
        <w:rPr>
          <w:rFonts w:ascii="Arial" w:eastAsia="Times New Roman" w:hAnsi="Arial" w:cs="Arial"/>
          <w:color w:val="373A3C"/>
          <w:shd w:val="clear" w:color="auto" w:fill="FFFFFF"/>
        </w:rPr>
        <w:t xml:space="preserve"> that cost involved in designing, sending fabric, buying fabric, approval of the fabric takes time as these directors are engaged with other companies </w:t>
      </w:r>
      <w:r w:rsidR="00C061CD" w:rsidRPr="0018593A">
        <w:rPr>
          <w:rFonts w:ascii="Arial" w:eastAsia="Times New Roman" w:hAnsi="Arial" w:cs="Arial"/>
          <w:color w:val="373A3C"/>
          <w:shd w:val="clear" w:color="auto" w:fill="FFFFFF"/>
        </w:rPr>
        <w:t>also. It</w:t>
      </w:r>
      <w:r w:rsidRPr="0018593A">
        <w:rPr>
          <w:rFonts w:ascii="Arial" w:eastAsia="Times New Roman" w:hAnsi="Arial" w:cs="Arial"/>
          <w:color w:val="373A3C"/>
          <w:shd w:val="clear" w:color="auto" w:fill="FFFFFF"/>
        </w:rPr>
        <w:t xml:space="preserve"> delays in the manufacturing time.</w:t>
      </w:r>
    </w:p>
    <w:p w14:paraId="532C0C06" w14:textId="65CC6BEC"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So, the peck is more focused towards improving the quality, with better fashion predictions like </w:t>
      </w:r>
      <w:r w:rsidR="00C061CD" w:rsidRPr="0018593A">
        <w:rPr>
          <w:rFonts w:ascii="Arial" w:eastAsia="Times New Roman" w:hAnsi="Arial" w:cs="Arial"/>
          <w:color w:val="373A3C"/>
          <w:shd w:val="clear" w:color="auto" w:fill="FFFFFF"/>
        </w:rPr>
        <w:t>color</w:t>
      </w:r>
      <w:r w:rsidRPr="0018593A">
        <w:rPr>
          <w:rFonts w:ascii="Arial" w:eastAsia="Times New Roman" w:hAnsi="Arial" w:cs="Arial"/>
          <w:color w:val="373A3C"/>
          <w:shd w:val="clear" w:color="auto" w:fill="FFFFFF"/>
        </w:rPr>
        <w:t xml:space="preserve">, material, shapes with predictions algorithms, clear brand vision, believe in the word of mouth publicity &amp; social </w:t>
      </w:r>
      <w:r w:rsidR="00C061CD" w:rsidRPr="0018593A">
        <w:rPr>
          <w:rFonts w:ascii="Arial" w:eastAsia="Times New Roman" w:hAnsi="Arial" w:cs="Arial"/>
          <w:color w:val="373A3C"/>
          <w:shd w:val="clear" w:color="auto" w:fill="FFFFFF"/>
        </w:rPr>
        <w:t>trends. As</w:t>
      </w:r>
      <w:r w:rsidRPr="0018593A">
        <w:rPr>
          <w:rFonts w:ascii="Arial" w:eastAsia="Times New Roman" w:hAnsi="Arial" w:cs="Arial"/>
          <w:color w:val="373A3C"/>
          <w:shd w:val="clear" w:color="auto" w:fill="FFFFFF"/>
        </w:rPr>
        <w:t xml:space="preserve"> we know that that the transactional investment is least risky but we get the lowest return </w:t>
      </w:r>
      <w:r w:rsidR="00C061CD" w:rsidRPr="0018593A">
        <w:rPr>
          <w:rFonts w:ascii="Arial" w:eastAsia="Times New Roman" w:hAnsi="Arial" w:cs="Arial"/>
          <w:color w:val="373A3C"/>
          <w:shd w:val="clear" w:color="auto" w:fill="FFFFFF"/>
        </w:rPr>
        <w:t>also. But</w:t>
      </w:r>
      <w:r w:rsidRPr="0018593A">
        <w:rPr>
          <w:rFonts w:ascii="Arial" w:eastAsia="Times New Roman" w:hAnsi="Arial" w:cs="Arial"/>
          <w:color w:val="373A3C"/>
          <w:shd w:val="clear" w:color="auto" w:fill="FFFFFF"/>
        </w:rPr>
        <w:t>, this will not yield the competitive advantage to your firm.</w:t>
      </w:r>
    </w:p>
    <w:p w14:paraId="5BD61D84" w14:textId="02F8A22D"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lastRenderedPageBreak/>
        <w:t>To improve profitability &amp; to get some competitive advantage the gap has also made IT investment in the informational.</w:t>
      </w:r>
      <w:r w:rsidR="00C061CD">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 xml:space="preserve">So, let us look what the transactional investments are done by Gap </w:t>
      </w:r>
      <w:r w:rsidR="00C061CD" w:rsidRPr="0018593A">
        <w:rPr>
          <w:rFonts w:ascii="Arial" w:eastAsia="Times New Roman" w:hAnsi="Arial" w:cs="Arial"/>
          <w:color w:val="373A3C"/>
          <w:shd w:val="clear" w:color="auto" w:fill="FFFFFF"/>
        </w:rPr>
        <w:t>Company. They</w:t>
      </w:r>
      <w:r w:rsidRPr="0018593A">
        <w:rPr>
          <w:rFonts w:ascii="Arial" w:eastAsia="Times New Roman" w:hAnsi="Arial" w:cs="Arial"/>
          <w:color w:val="373A3C"/>
          <w:shd w:val="clear" w:color="auto" w:fill="FFFFFF"/>
        </w:rPr>
        <w:t xml:space="preserve"> are:-</w:t>
      </w:r>
    </w:p>
    <w:p w14:paraId="21DB839D" w14:textId="500841D1"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1- Supply Chain management system-In case study they shifted its manufacturing plant from Asia to the </w:t>
      </w:r>
      <w:r w:rsidR="00C061CD" w:rsidRPr="0018593A">
        <w:rPr>
          <w:rFonts w:ascii="Arial" w:eastAsia="Times New Roman" w:hAnsi="Arial" w:cs="Arial"/>
          <w:color w:val="373A3C"/>
          <w:shd w:val="clear" w:color="auto" w:fill="FFFFFF"/>
        </w:rPr>
        <w:t>Caribbean</w:t>
      </w:r>
      <w:r w:rsidRPr="0018593A">
        <w:rPr>
          <w:rFonts w:ascii="Arial" w:eastAsia="Times New Roman" w:hAnsi="Arial" w:cs="Arial"/>
          <w:color w:val="373A3C"/>
          <w:shd w:val="clear" w:color="auto" w:fill="FFFFFF"/>
        </w:rPr>
        <w:t xml:space="preserve"> because shortened the time from designs-to-</w:t>
      </w:r>
      <w:r w:rsidR="00C061CD" w:rsidRPr="0018593A">
        <w:rPr>
          <w:rFonts w:ascii="Arial" w:eastAsia="Times New Roman" w:hAnsi="Arial" w:cs="Arial"/>
          <w:color w:val="373A3C"/>
          <w:shd w:val="clear" w:color="auto" w:fill="FFFFFF"/>
        </w:rPr>
        <w:t>stores. It</w:t>
      </w:r>
      <w:r w:rsidRPr="0018593A">
        <w:rPr>
          <w:rFonts w:ascii="Arial" w:eastAsia="Times New Roman" w:hAnsi="Arial" w:cs="Arial"/>
          <w:color w:val="373A3C"/>
          <w:shd w:val="clear" w:color="auto" w:fill="FFFFFF"/>
        </w:rPr>
        <w:t xml:space="preserve"> is only possible when there is a correct information is available to the r</w:t>
      </w:r>
      <w:r w:rsidR="00C061CD">
        <w:rPr>
          <w:rFonts w:ascii="Arial" w:eastAsia="Times New Roman" w:hAnsi="Arial" w:cs="Arial"/>
          <w:color w:val="373A3C"/>
          <w:shd w:val="clear" w:color="auto" w:fill="FFFFFF"/>
        </w:rPr>
        <w:t>ight partner at the right time f</w:t>
      </w:r>
      <w:r w:rsidR="00C061CD" w:rsidRPr="0018593A">
        <w:rPr>
          <w:rFonts w:ascii="Arial" w:eastAsia="Times New Roman" w:hAnsi="Arial" w:cs="Arial"/>
          <w:color w:val="373A3C"/>
          <w:shd w:val="clear" w:color="auto" w:fill="FFFFFF"/>
        </w:rPr>
        <w:t>or</w:t>
      </w:r>
      <w:r w:rsidRPr="0018593A">
        <w:rPr>
          <w:rFonts w:ascii="Arial" w:eastAsia="Times New Roman" w:hAnsi="Arial" w:cs="Arial"/>
          <w:color w:val="373A3C"/>
          <w:shd w:val="clear" w:color="auto" w:fill="FFFFFF"/>
        </w:rPr>
        <w:t xml:space="preserve"> analysis &amp; another managerial decision making.</w:t>
      </w:r>
    </w:p>
    <w:p w14:paraId="3F180529" w14:textId="6CFD6144"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2-The second alignment that I seek is that they investing highly in the Informational investment especially in digital transformation tools like the augmented app, google analytics, trends, focusing on real-time data, purchasing e-commerce data that will help in controlling in better in the inventory control, new releases</w:t>
      </w:r>
      <w:r w:rsidR="0018593A" w:rsidRPr="0018593A">
        <w:rPr>
          <w:rFonts w:ascii="Arial" w:eastAsia="Times New Roman" w:hAnsi="Arial" w:cs="Arial"/>
          <w:color w:val="373A3C"/>
          <w:shd w:val="clear" w:color="auto" w:fill="FFFFFF"/>
        </w:rPr>
        <w:t>, &amp;</w:t>
      </w:r>
      <w:r w:rsidRPr="0018593A">
        <w:rPr>
          <w:rFonts w:ascii="Arial" w:eastAsia="Times New Roman" w:hAnsi="Arial" w:cs="Arial"/>
          <w:color w:val="373A3C"/>
          <w:shd w:val="clear" w:color="auto" w:fill="FFFFFF"/>
        </w:rPr>
        <w:t xml:space="preserve"> </w:t>
      </w:r>
      <w:r w:rsidR="0018593A" w:rsidRPr="0018593A">
        <w:rPr>
          <w:rFonts w:ascii="Arial" w:eastAsia="Times New Roman" w:hAnsi="Arial" w:cs="Arial"/>
          <w:color w:val="373A3C"/>
          <w:shd w:val="clear" w:color="auto" w:fill="FFFFFF"/>
        </w:rPr>
        <w:t>reorder. As</w:t>
      </w:r>
      <w:r w:rsidRPr="0018593A">
        <w:rPr>
          <w:rFonts w:ascii="Arial" w:eastAsia="Times New Roman" w:hAnsi="Arial" w:cs="Arial"/>
          <w:color w:val="373A3C"/>
          <w:shd w:val="clear" w:color="auto" w:fill="FFFFFF"/>
        </w:rPr>
        <w:t xml:space="preserve"> this gives the freedom of more discounted pricing &amp; reducing over-wastage of inventory.</w:t>
      </w:r>
    </w:p>
    <w:p w14:paraId="42BAB7B2" w14:textId="4F7CFADF"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3-Besides, more focus is given to the customer purchase data, its own data from its websites, and also from e-commerce websites will providing them relevant, customized messages on the basis of geo-locations, IP &amp; history of that customer. </w:t>
      </w:r>
    </w:p>
    <w:p w14:paraId="526EBEEA" w14:textId="4FDC98D1"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But, as we know that the Informational investment is we get the high rate of return but also highly </w:t>
      </w:r>
      <w:r w:rsidR="0018593A" w:rsidRPr="0018593A">
        <w:rPr>
          <w:rFonts w:ascii="Arial" w:eastAsia="Times New Roman" w:hAnsi="Arial" w:cs="Arial"/>
          <w:color w:val="373A3C"/>
          <w:shd w:val="clear" w:color="auto" w:fill="FFFFFF"/>
        </w:rPr>
        <w:t>risky. In</w:t>
      </w:r>
      <w:r w:rsidRPr="0018593A">
        <w:rPr>
          <w:rFonts w:ascii="Arial" w:eastAsia="Times New Roman" w:hAnsi="Arial" w:cs="Arial"/>
          <w:color w:val="373A3C"/>
          <w:shd w:val="clear" w:color="auto" w:fill="FFFFFF"/>
        </w:rPr>
        <w:t xml:space="preserve"> order to avoid high risk, we need check whether the firm is Tech-savvy or not.</w:t>
      </w:r>
    </w:p>
    <w:p w14:paraId="593F1BD3" w14:textId="61B5E7BC"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From my recommendation, it is not good for the Gap to invest in the strategic as this requires the development of new capabilities/innovation.</w:t>
      </w:r>
      <w:r w:rsidR="0018593A" w:rsidRPr="0018593A">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From this, they are the highest rate of failure and this time the gap does not accommodate losses as the company positions are not good from last 15 years.</w:t>
      </w:r>
    </w:p>
    <w:p w14:paraId="0CF3DEA1" w14:textId="4A3464DC" w:rsidR="00CD2561" w:rsidRPr="0018593A" w:rsidRDefault="00CD2561" w:rsidP="008F1C03">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1-Business &amp; Technical skills of IT staff-When you visit the career section of the Gap website they have a different technical post like the analyst, cyber security engineer, the software engineer.</w:t>
      </w:r>
      <w:r w:rsidR="0018593A" w:rsidRPr="0018593A">
        <w:rPr>
          <w:rFonts w:ascii="Arial" w:eastAsia="Times New Roman" w:hAnsi="Arial" w:cs="Arial"/>
          <w:color w:val="373A3C"/>
          <w:shd w:val="clear" w:color="auto" w:fill="FFFFFF"/>
        </w:rPr>
        <w:t xml:space="preserve"> </w:t>
      </w:r>
      <w:r w:rsidRPr="0018593A">
        <w:rPr>
          <w:rFonts w:ascii="Arial" w:eastAsia="Times New Roman" w:hAnsi="Arial" w:cs="Arial"/>
          <w:color w:val="373A3C"/>
          <w:shd w:val="clear" w:color="auto" w:fill="FFFFFF"/>
        </w:rPr>
        <w:t>When you read the job profile description they are hiring 5-6 years of experience in retail.</w:t>
      </w:r>
    </w:p>
    <w:p w14:paraId="49859068" w14:textId="22409358"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 xml:space="preserve">2-Digital transformations-Improving customer experiences by investing more in </w:t>
      </w:r>
      <w:r w:rsidR="0018593A" w:rsidRPr="0018593A">
        <w:rPr>
          <w:rFonts w:ascii="Arial" w:eastAsia="Times New Roman" w:hAnsi="Arial" w:cs="Arial"/>
          <w:color w:val="373A3C"/>
          <w:shd w:val="clear" w:color="auto" w:fill="FFFFFF"/>
        </w:rPr>
        <w:t>Omni channel</w:t>
      </w:r>
      <w:r w:rsidRPr="0018593A">
        <w:rPr>
          <w:rFonts w:ascii="Arial" w:eastAsia="Times New Roman" w:hAnsi="Arial" w:cs="Arial"/>
          <w:color w:val="373A3C"/>
          <w:shd w:val="clear" w:color="auto" w:fill="FFFFFF"/>
        </w:rPr>
        <w:t xml:space="preserve"> platforms, besides making an augmented app with the help of Google &amp; Avametrics &amp; the salesforce.</w:t>
      </w:r>
    </w:p>
    <w:p w14:paraId="7468A52E" w14:textId="22615E74"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3-Top management is also committed to its IT skills.</w:t>
      </w:r>
    </w:p>
    <w:p w14:paraId="27EBC761" w14:textId="0C71468F" w:rsidR="00CD256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So, from we can conclude that the employees had experience in successfully adopting and exploiting IT investments in the past. And a company who had integrated technology into a range of business activities. Therefore, this was an IT savvy firm that could take on the risk of implementing a complex analytic system.</w:t>
      </w:r>
    </w:p>
    <w:p w14:paraId="5CF746BA" w14:textId="070461FD" w:rsidR="00DE5DE1" w:rsidRPr="0018593A" w:rsidRDefault="00CD2561" w:rsidP="0034527C">
      <w:pPr>
        <w:jc w:val="both"/>
        <w:rPr>
          <w:rFonts w:ascii="Arial" w:eastAsia="Times New Roman" w:hAnsi="Arial" w:cs="Arial"/>
          <w:color w:val="373A3C"/>
          <w:shd w:val="clear" w:color="auto" w:fill="FFFFFF"/>
        </w:rPr>
      </w:pPr>
      <w:r w:rsidRPr="0018593A">
        <w:rPr>
          <w:rFonts w:ascii="Arial" w:eastAsia="Times New Roman" w:hAnsi="Arial" w:cs="Arial"/>
          <w:color w:val="373A3C"/>
          <w:shd w:val="clear" w:color="auto" w:fill="FFFFFF"/>
        </w:rPr>
        <w:t>I think the transactional &amp; analytic investment is aligned with both the business objectives &amp; operating model.</w:t>
      </w:r>
      <w:r w:rsidR="00DE5DE1" w:rsidRPr="0018593A">
        <w:rPr>
          <w:rFonts w:ascii="Arial" w:eastAsia="Times New Roman" w:hAnsi="Arial" w:cs="Arial"/>
          <w:lang w:val="en-AU" w:eastAsia="zh-CN"/>
        </w:rPr>
        <w:t xml:space="preserve"> </w:t>
      </w:r>
    </w:p>
    <w:p w14:paraId="37B9E8B2" w14:textId="77777777" w:rsidR="00504D6F" w:rsidRPr="0018593A" w:rsidRDefault="00504D6F" w:rsidP="00DE5DE1">
      <w:pPr>
        <w:spacing w:after="0" w:line="240" w:lineRule="auto"/>
        <w:rPr>
          <w:rFonts w:ascii="Arial" w:eastAsia="Times New Roman" w:hAnsi="Arial" w:cs="Arial"/>
          <w:lang w:val="en-AU" w:eastAsia="zh-CN"/>
        </w:rPr>
      </w:pPr>
    </w:p>
    <w:p w14:paraId="3C9254C4" w14:textId="00B3FE4B" w:rsidR="00DE5DE1" w:rsidRPr="00DE5DE1" w:rsidRDefault="006163B0" w:rsidP="00C061CD">
      <w:pPr>
        <w:spacing w:after="0" w:line="240" w:lineRule="auto"/>
        <w:rPr>
          <w:rFonts w:ascii="Arial" w:eastAsia="Times New Roman" w:hAnsi="Arial" w:cs="Arial"/>
          <w:b/>
          <w:bCs/>
          <w:lang w:val="en-AU" w:eastAsia="zh-CN"/>
        </w:rPr>
      </w:pPr>
      <w:r w:rsidRPr="0018593A">
        <w:rPr>
          <w:rFonts w:ascii="Arial" w:eastAsia="Times New Roman" w:hAnsi="Arial" w:cs="Arial"/>
          <w:b/>
          <w:bCs/>
          <w:lang w:val="en-AU" w:eastAsia="zh-CN"/>
        </w:rPr>
        <w:t>Q</w:t>
      </w:r>
      <w:r w:rsidR="00C061CD">
        <w:rPr>
          <w:rFonts w:ascii="Arial" w:eastAsia="Times New Roman" w:hAnsi="Arial" w:cs="Arial"/>
          <w:b/>
          <w:bCs/>
          <w:lang w:val="en-AU" w:eastAsia="zh-CN"/>
        </w:rPr>
        <w:t>2a.</w:t>
      </w:r>
      <w:r w:rsidR="00DE5DE1" w:rsidRPr="00DE5DE1">
        <w:rPr>
          <w:rFonts w:ascii="Arial" w:eastAsia="Times New Roman" w:hAnsi="Arial" w:cs="Arial"/>
          <w:b/>
          <w:bCs/>
          <w:lang w:val="en-AU" w:eastAsia="zh-CN"/>
        </w:rPr>
        <w:t>Based on the Resource based view of the firm (RBV), develop a list of resources and capabilities that the organisation</w:t>
      </w:r>
      <w:r w:rsidR="00DE5DE1" w:rsidRPr="0018593A">
        <w:rPr>
          <w:rFonts w:ascii="Arial" w:eastAsia="Times New Roman" w:hAnsi="Arial" w:cs="Arial"/>
          <w:b/>
          <w:bCs/>
          <w:lang w:val="en-AU" w:eastAsia="zh-CN"/>
        </w:rPr>
        <w:t xml:space="preserve"> </w:t>
      </w:r>
      <w:r w:rsidR="00C94513" w:rsidRPr="0018593A">
        <w:rPr>
          <w:rFonts w:ascii="Arial" w:eastAsia="Times New Roman" w:hAnsi="Arial" w:cs="Arial"/>
          <w:b/>
          <w:bCs/>
          <w:lang w:val="en-AU" w:eastAsia="zh-CN"/>
        </w:rPr>
        <w:t>has access to?</w:t>
      </w:r>
    </w:p>
    <w:p w14:paraId="1D21AF82" w14:textId="0BB0DA39" w:rsidR="00580FED" w:rsidRPr="0018593A" w:rsidRDefault="00580FED" w:rsidP="00580FED">
      <w:pPr>
        <w:rPr>
          <w:rFonts w:ascii="Arial" w:hAnsi="Arial" w:cs="Arial"/>
          <w:lang w:val="en-AU"/>
        </w:rPr>
      </w:pPr>
    </w:p>
    <w:p w14:paraId="1AB07D4C" w14:textId="510B50A3" w:rsidR="00C94513" w:rsidRPr="0018593A" w:rsidRDefault="00C94513" w:rsidP="00580FED">
      <w:pPr>
        <w:rPr>
          <w:rFonts w:ascii="Arial" w:hAnsi="Arial" w:cs="Arial"/>
          <w:b/>
          <w:bCs/>
          <w:lang w:val="en-AU"/>
        </w:rPr>
      </w:pPr>
      <w:r w:rsidRPr="0018593A">
        <w:rPr>
          <w:rFonts w:ascii="Arial" w:hAnsi="Arial" w:cs="Arial"/>
          <w:b/>
          <w:bCs/>
          <w:lang w:val="en-AU"/>
        </w:rPr>
        <w:t>A. Resources</w:t>
      </w:r>
    </w:p>
    <w:tbl>
      <w:tblPr>
        <w:tblStyle w:val="TableGrid"/>
        <w:tblW w:w="0" w:type="auto"/>
        <w:tblLook w:val="04A0" w:firstRow="1" w:lastRow="0" w:firstColumn="1" w:lastColumn="0" w:noHBand="0" w:noVBand="1"/>
      </w:tblPr>
      <w:tblGrid>
        <w:gridCol w:w="3116"/>
        <w:gridCol w:w="3117"/>
        <w:gridCol w:w="3117"/>
      </w:tblGrid>
      <w:tr w:rsidR="00DE5DE1" w:rsidRPr="0018593A" w14:paraId="03715459" w14:textId="77777777" w:rsidTr="00DE5DE1">
        <w:tc>
          <w:tcPr>
            <w:tcW w:w="3116" w:type="dxa"/>
          </w:tcPr>
          <w:p w14:paraId="3E506BEC" w14:textId="2FBA6F65" w:rsidR="00DE5DE1" w:rsidRPr="0018593A" w:rsidRDefault="00DE5DE1" w:rsidP="00580FED">
            <w:pPr>
              <w:rPr>
                <w:rFonts w:ascii="Arial" w:hAnsi="Arial" w:cs="Arial"/>
                <w:b/>
                <w:bCs/>
                <w:lang w:val="en-AU"/>
              </w:rPr>
            </w:pPr>
            <w:r w:rsidRPr="0018593A">
              <w:rPr>
                <w:rFonts w:ascii="Arial" w:hAnsi="Arial" w:cs="Arial"/>
                <w:b/>
                <w:bCs/>
                <w:lang w:val="en-AU"/>
              </w:rPr>
              <w:t>Resources</w:t>
            </w:r>
          </w:p>
        </w:tc>
        <w:tc>
          <w:tcPr>
            <w:tcW w:w="3117" w:type="dxa"/>
          </w:tcPr>
          <w:p w14:paraId="2E49014C" w14:textId="374FEBEB" w:rsidR="00DE5DE1" w:rsidRPr="0018593A" w:rsidRDefault="00DE5DE1" w:rsidP="00580FED">
            <w:pPr>
              <w:rPr>
                <w:rFonts w:ascii="Arial" w:hAnsi="Arial" w:cs="Arial"/>
                <w:b/>
                <w:bCs/>
                <w:lang w:val="en-AU"/>
              </w:rPr>
            </w:pPr>
            <w:r w:rsidRPr="0018593A">
              <w:rPr>
                <w:rFonts w:ascii="Arial" w:hAnsi="Arial" w:cs="Arial"/>
                <w:b/>
                <w:bCs/>
                <w:lang w:val="en-AU"/>
              </w:rPr>
              <w:t>Type of Resources</w:t>
            </w:r>
          </w:p>
        </w:tc>
        <w:tc>
          <w:tcPr>
            <w:tcW w:w="3117" w:type="dxa"/>
          </w:tcPr>
          <w:p w14:paraId="41C37BCE" w14:textId="124D84E8" w:rsidR="00DE5DE1" w:rsidRPr="0018593A" w:rsidRDefault="00DE5DE1" w:rsidP="00580FED">
            <w:pPr>
              <w:rPr>
                <w:rFonts w:ascii="Arial" w:hAnsi="Arial" w:cs="Arial"/>
                <w:b/>
                <w:bCs/>
                <w:lang w:val="en-AU"/>
              </w:rPr>
            </w:pPr>
            <w:r w:rsidRPr="0018593A">
              <w:rPr>
                <w:rFonts w:ascii="Arial" w:hAnsi="Arial" w:cs="Arial"/>
                <w:b/>
                <w:bCs/>
                <w:lang w:val="en-AU"/>
              </w:rPr>
              <w:t>Notes</w:t>
            </w:r>
          </w:p>
        </w:tc>
      </w:tr>
      <w:tr w:rsidR="00DE5DE1" w:rsidRPr="0018593A" w14:paraId="66A780BC" w14:textId="77777777" w:rsidTr="00DE5DE1">
        <w:tc>
          <w:tcPr>
            <w:tcW w:w="3116" w:type="dxa"/>
          </w:tcPr>
          <w:p w14:paraId="2DBD8AE3" w14:textId="38DA3E91" w:rsidR="00DE5DE1" w:rsidRPr="0018593A" w:rsidRDefault="00DE5DE1" w:rsidP="00580FED">
            <w:pPr>
              <w:rPr>
                <w:rFonts w:ascii="Arial" w:hAnsi="Arial" w:cs="Arial"/>
                <w:lang w:val="en-AU"/>
              </w:rPr>
            </w:pPr>
            <w:r w:rsidRPr="0018593A">
              <w:rPr>
                <w:rFonts w:ascii="Arial" w:hAnsi="Arial" w:cs="Arial"/>
                <w:lang w:val="en-AU"/>
              </w:rPr>
              <w:lastRenderedPageBreak/>
              <w:t>Brick-and-mortar</w:t>
            </w:r>
            <w:r w:rsidR="006D0839">
              <w:rPr>
                <w:rFonts w:ascii="Arial" w:hAnsi="Arial" w:cs="Arial"/>
                <w:lang w:val="en-AU"/>
              </w:rPr>
              <w:t xml:space="preserve"> shops</w:t>
            </w:r>
            <w:r w:rsidR="008164F9" w:rsidRPr="0018593A">
              <w:rPr>
                <w:rFonts w:ascii="Arial" w:hAnsi="Arial" w:cs="Arial"/>
                <w:lang w:val="en-AU"/>
              </w:rPr>
              <w:t>,3954 company operated stores,</w:t>
            </w:r>
            <w:r w:rsidR="00DE294B">
              <w:rPr>
                <w:rFonts w:ascii="Arial" w:hAnsi="Arial" w:cs="Arial"/>
                <w:lang w:val="en-AU"/>
              </w:rPr>
              <w:t xml:space="preserve"> </w:t>
            </w:r>
            <w:r w:rsidR="008164F9" w:rsidRPr="0018593A">
              <w:rPr>
                <w:rFonts w:ascii="Arial" w:hAnsi="Arial" w:cs="Arial"/>
                <w:lang w:val="en-AU"/>
              </w:rPr>
              <w:t>Partner with Zalando,</w:t>
            </w:r>
            <w:r w:rsidR="00DE294B">
              <w:rPr>
                <w:rFonts w:ascii="Arial" w:hAnsi="Arial" w:cs="Arial"/>
                <w:lang w:val="en-AU"/>
              </w:rPr>
              <w:t xml:space="preserve"> C</w:t>
            </w:r>
            <w:r w:rsidR="008164F9" w:rsidRPr="0018593A">
              <w:rPr>
                <w:rFonts w:ascii="Arial" w:hAnsi="Arial" w:cs="Arial"/>
                <w:lang w:val="en-AU"/>
              </w:rPr>
              <w:t>hina’s tobacco,Jd.com</w:t>
            </w:r>
          </w:p>
        </w:tc>
        <w:tc>
          <w:tcPr>
            <w:tcW w:w="3117" w:type="dxa"/>
          </w:tcPr>
          <w:p w14:paraId="5B85F4EA" w14:textId="6C4AA8DD" w:rsidR="00DE5DE1" w:rsidRPr="0018593A" w:rsidRDefault="001C3BD1" w:rsidP="00580FED">
            <w:pPr>
              <w:rPr>
                <w:rFonts w:ascii="Arial" w:hAnsi="Arial" w:cs="Arial"/>
                <w:lang w:val="en-AU"/>
              </w:rPr>
            </w:pPr>
            <w:r w:rsidRPr="0018593A">
              <w:rPr>
                <w:rFonts w:ascii="Arial" w:hAnsi="Arial" w:cs="Arial"/>
                <w:lang w:val="en-AU"/>
              </w:rPr>
              <w:t>Tangible-</w:t>
            </w:r>
            <w:r w:rsidR="00DE5DE1" w:rsidRPr="0018593A">
              <w:rPr>
                <w:rFonts w:ascii="Arial" w:hAnsi="Arial" w:cs="Arial"/>
                <w:lang w:val="en-AU"/>
              </w:rPr>
              <w:t>Physical</w:t>
            </w:r>
          </w:p>
        </w:tc>
        <w:tc>
          <w:tcPr>
            <w:tcW w:w="3117" w:type="dxa"/>
          </w:tcPr>
          <w:p w14:paraId="3D1195AA" w14:textId="77777777" w:rsidR="00DE5DE1" w:rsidRPr="0018593A" w:rsidRDefault="00DE5DE1" w:rsidP="00580FED">
            <w:pPr>
              <w:rPr>
                <w:rFonts w:ascii="Arial" w:hAnsi="Arial" w:cs="Arial"/>
                <w:lang w:val="en-AU"/>
              </w:rPr>
            </w:pPr>
          </w:p>
        </w:tc>
      </w:tr>
      <w:tr w:rsidR="00DE5DE1" w:rsidRPr="0018593A" w14:paraId="42B69BE5" w14:textId="77777777" w:rsidTr="00DE5DE1">
        <w:tc>
          <w:tcPr>
            <w:tcW w:w="3116" w:type="dxa"/>
          </w:tcPr>
          <w:p w14:paraId="49B7997E" w14:textId="1D577E27" w:rsidR="00DE5DE1" w:rsidRPr="0018593A" w:rsidRDefault="001C3BD1" w:rsidP="00580FED">
            <w:pPr>
              <w:rPr>
                <w:rFonts w:ascii="Arial" w:hAnsi="Arial" w:cs="Arial"/>
                <w:lang w:val="en-AU"/>
              </w:rPr>
            </w:pPr>
            <w:r w:rsidRPr="0018593A">
              <w:rPr>
                <w:rFonts w:ascii="Arial" w:hAnsi="Arial" w:cs="Arial"/>
                <w:lang w:val="en-AU"/>
              </w:rPr>
              <w:t>Profitability resources like gross profit margin, operating margin, net profit margin, return on total assets, earning per share etc.</w:t>
            </w:r>
            <w:r w:rsidR="000C17C4" w:rsidRPr="0018593A">
              <w:rPr>
                <w:rFonts w:ascii="Arial" w:hAnsi="Arial" w:cs="Arial"/>
                <w:lang w:val="en-AU"/>
              </w:rPr>
              <w:t xml:space="preserve">, </w:t>
            </w:r>
            <w:r w:rsidR="000C17C4" w:rsidRPr="0018593A">
              <w:rPr>
                <w:rFonts w:ascii="Arial" w:hAnsi="Arial" w:cs="Arial"/>
                <w:lang w:val="en-AU"/>
              </w:rPr>
              <w:t>Leverage ratio like debt-to-assets,</w:t>
            </w:r>
            <w:r w:rsidR="000C17C4" w:rsidRPr="0018593A">
              <w:rPr>
                <w:rFonts w:ascii="Arial" w:hAnsi="Arial" w:cs="Arial"/>
                <w:lang w:val="en-AU"/>
              </w:rPr>
              <w:t xml:space="preserve"> </w:t>
            </w:r>
            <w:r w:rsidR="000C17C4" w:rsidRPr="0018593A">
              <w:rPr>
                <w:rFonts w:ascii="Arial" w:hAnsi="Arial" w:cs="Arial"/>
                <w:lang w:val="en-AU"/>
              </w:rPr>
              <w:t>debt-to-equity</w:t>
            </w:r>
            <w:r w:rsidR="000C17C4" w:rsidRPr="0018593A">
              <w:rPr>
                <w:rFonts w:ascii="Arial" w:hAnsi="Arial" w:cs="Arial"/>
                <w:lang w:val="en-AU"/>
              </w:rPr>
              <w:t xml:space="preserve"> </w:t>
            </w:r>
            <w:r w:rsidR="000C17C4" w:rsidRPr="0018593A">
              <w:rPr>
                <w:rFonts w:ascii="Arial" w:hAnsi="Arial" w:cs="Arial"/>
                <w:lang w:val="en-AU"/>
              </w:rPr>
              <w:t>,long-</w:t>
            </w:r>
            <w:r w:rsidR="000C17C4" w:rsidRPr="0018593A">
              <w:rPr>
                <w:rFonts w:ascii="Arial" w:hAnsi="Arial" w:cs="Arial"/>
                <w:lang w:val="en-AU"/>
              </w:rPr>
              <w:t>term</w:t>
            </w:r>
            <w:r w:rsidR="000C17C4" w:rsidRPr="0018593A">
              <w:rPr>
                <w:rFonts w:ascii="Arial" w:hAnsi="Arial" w:cs="Arial"/>
                <w:lang w:val="en-AU"/>
              </w:rPr>
              <w:t xml:space="preserve"> debt </w:t>
            </w:r>
            <w:r w:rsidR="000C17C4" w:rsidRPr="0018593A">
              <w:rPr>
                <w:rFonts w:ascii="Arial" w:hAnsi="Arial" w:cs="Arial"/>
                <w:lang w:val="en-AU"/>
              </w:rPr>
              <w:t>etc. ,USD $2 billion e-commerce business</w:t>
            </w:r>
          </w:p>
        </w:tc>
        <w:tc>
          <w:tcPr>
            <w:tcW w:w="3117" w:type="dxa"/>
          </w:tcPr>
          <w:p w14:paraId="23885436" w14:textId="532D519C" w:rsidR="00DE5DE1" w:rsidRPr="0018593A" w:rsidRDefault="000C17C4" w:rsidP="00580FED">
            <w:pPr>
              <w:rPr>
                <w:rFonts w:ascii="Arial" w:hAnsi="Arial" w:cs="Arial"/>
                <w:lang w:val="en-AU"/>
              </w:rPr>
            </w:pPr>
            <w:r w:rsidRPr="0018593A">
              <w:rPr>
                <w:rFonts w:ascii="Arial" w:hAnsi="Arial" w:cs="Arial"/>
                <w:lang w:val="en-AU"/>
              </w:rPr>
              <w:t>Tangible-Financial</w:t>
            </w:r>
          </w:p>
        </w:tc>
        <w:tc>
          <w:tcPr>
            <w:tcW w:w="3117" w:type="dxa"/>
          </w:tcPr>
          <w:p w14:paraId="40136280" w14:textId="292CE16D" w:rsidR="00DE5DE1" w:rsidRPr="006D0839" w:rsidRDefault="006D0839" w:rsidP="006D0839">
            <w:pPr>
              <w:pStyle w:val="ListParagraph"/>
              <w:numPr>
                <w:ilvl w:val="0"/>
                <w:numId w:val="4"/>
              </w:numPr>
              <w:rPr>
                <w:rFonts w:ascii="Arial" w:hAnsi="Arial" w:cs="Arial"/>
                <w:lang w:val="en-AU"/>
              </w:rPr>
            </w:pPr>
            <w:r>
              <w:rPr>
                <w:rFonts w:ascii="Arial" w:hAnsi="Arial" w:cs="Arial"/>
                <w:lang w:val="en-AU"/>
              </w:rPr>
              <w:t>On the financial report of 2016</w:t>
            </w:r>
          </w:p>
        </w:tc>
      </w:tr>
      <w:tr w:rsidR="00DE5DE1" w:rsidRPr="0018593A" w14:paraId="7C96BF52" w14:textId="77777777" w:rsidTr="00DE5DE1">
        <w:tc>
          <w:tcPr>
            <w:tcW w:w="3116" w:type="dxa"/>
          </w:tcPr>
          <w:p w14:paraId="49B6137C" w14:textId="0D92F439" w:rsidR="00DE5DE1" w:rsidRPr="0018593A" w:rsidRDefault="006C6999" w:rsidP="00580FED">
            <w:pPr>
              <w:rPr>
                <w:rFonts w:ascii="Arial" w:hAnsi="Arial" w:cs="Arial"/>
                <w:lang w:val="en-AU"/>
              </w:rPr>
            </w:pPr>
            <w:r w:rsidRPr="0018593A">
              <w:rPr>
                <w:rFonts w:ascii="Arial" w:hAnsi="Arial" w:cs="Arial"/>
                <w:lang w:val="en-AU"/>
              </w:rPr>
              <w:t xml:space="preserve">Trademarks &amp; service marks like </w:t>
            </w:r>
            <w:r w:rsidRPr="0018593A">
              <w:rPr>
                <w:rStyle w:val="ccbntxt"/>
                <w:rFonts w:ascii="Arial" w:hAnsi="Arial" w:cs="Arial"/>
              </w:rPr>
              <w:t xml:space="preserve">Gap, </w:t>
            </w:r>
            <w:r w:rsidR="00DE294B" w:rsidRPr="0018593A">
              <w:rPr>
                <w:rStyle w:val="ccbntxt"/>
                <w:rFonts w:ascii="Arial" w:hAnsi="Arial" w:cs="Arial"/>
              </w:rPr>
              <w:t>Gap Kids</w:t>
            </w:r>
            <w:r w:rsidRPr="0018593A">
              <w:rPr>
                <w:rStyle w:val="ccbntxt"/>
                <w:rFonts w:ascii="Arial" w:hAnsi="Arial" w:cs="Arial"/>
              </w:rPr>
              <w:t xml:space="preserve">, </w:t>
            </w:r>
            <w:r w:rsidR="00DE294B" w:rsidRPr="0018593A">
              <w:rPr>
                <w:rStyle w:val="ccbntxt"/>
                <w:rFonts w:ascii="Arial" w:hAnsi="Arial" w:cs="Arial"/>
              </w:rPr>
              <w:t>baby Gap</w:t>
            </w:r>
            <w:r w:rsidRPr="0018593A">
              <w:rPr>
                <w:rStyle w:val="ccbntxt"/>
                <w:rFonts w:ascii="Arial" w:hAnsi="Arial" w:cs="Arial"/>
              </w:rPr>
              <w:t xml:space="preserve">, </w:t>
            </w:r>
            <w:r w:rsidR="00DE294B" w:rsidRPr="0018593A">
              <w:rPr>
                <w:rStyle w:val="ccbntxt"/>
                <w:rFonts w:ascii="Arial" w:hAnsi="Arial" w:cs="Arial"/>
              </w:rPr>
              <w:t>Gap Maternity</w:t>
            </w:r>
            <w:r w:rsidRPr="0018593A">
              <w:rPr>
                <w:rStyle w:val="ccbntxt"/>
                <w:rFonts w:ascii="Arial" w:hAnsi="Arial" w:cs="Arial"/>
              </w:rPr>
              <w:t xml:space="preserve">, </w:t>
            </w:r>
            <w:r w:rsidR="00DE294B" w:rsidRPr="0018593A">
              <w:rPr>
                <w:rStyle w:val="ccbntxt"/>
                <w:rFonts w:ascii="Arial" w:hAnsi="Arial" w:cs="Arial"/>
              </w:rPr>
              <w:t>Gap Body</w:t>
            </w:r>
            <w:r w:rsidRPr="0018593A">
              <w:rPr>
                <w:rStyle w:val="ccbntxt"/>
                <w:rFonts w:ascii="Arial" w:hAnsi="Arial" w:cs="Arial"/>
              </w:rPr>
              <w:t xml:space="preserve">, </w:t>
            </w:r>
            <w:r w:rsidR="00DE294B" w:rsidRPr="0018593A">
              <w:rPr>
                <w:rStyle w:val="ccbntxt"/>
                <w:rFonts w:ascii="Arial" w:hAnsi="Arial" w:cs="Arial"/>
              </w:rPr>
              <w:t>Gap Fit</w:t>
            </w:r>
            <w:r w:rsidRPr="0018593A">
              <w:rPr>
                <w:rStyle w:val="ccbntxt"/>
                <w:rFonts w:ascii="Arial" w:hAnsi="Arial" w:cs="Arial"/>
              </w:rPr>
              <w:t>, Banana Republic, Old Navy, Athleta, and Intermix trademarks and service marks</w:t>
            </w:r>
          </w:p>
        </w:tc>
        <w:tc>
          <w:tcPr>
            <w:tcW w:w="3117" w:type="dxa"/>
          </w:tcPr>
          <w:p w14:paraId="691655BC" w14:textId="3F604434" w:rsidR="00DE5DE1" w:rsidRPr="0018593A" w:rsidRDefault="006C6999" w:rsidP="00580FED">
            <w:pPr>
              <w:rPr>
                <w:rFonts w:ascii="Arial" w:hAnsi="Arial" w:cs="Arial"/>
                <w:lang w:val="en-AU"/>
              </w:rPr>
            </w:pPr>
            <w:r w:rsidRPr="0018593A">
              <w:rPr>
                <w:rFonts w:ascii="Arial" w:hAnsi="Arial" w:cs="Arial"/>
                <w:lang w:val="en-AU"/>
              </w:rPr>
              <w:t>Intangible-Trademarks</w:t>
            </w:r>
          </w:p>
        </w:tc>
        <w:tc>
          <w:tcPr>
            <w:tcW w:w="3117" w:type="dxa"/>
          </w:tcPr>
          <w:p w14:paraId="18E3F766" w14:textId="7C0D2FBC" w:rsidR="00DE5DE1" w:rsidRPr="0018593A" w:rsidRDefault="006C6999" w:rsidP="000C17C4">
            <w:pPr>
              <w:pStyle w:val="ListParagraph"/>
              <w:numPr>
                <w:ilvl w:val="0"/>
                <w:numId w:val="1"/>
              </w:numPr>
              <w:rPr>
                <w:rFonts w:ascii="Arial" w:hAnsi="Arial" w:cs="Arial"/>
                <w:lang w:val="en-AU"/>
              </w:rPr>
            </w:pPr>
            <w:r w:rsidRPr="0018593A">
              <w:rPr>
                <w:rFonts w:ascii="Arial" w:hAnsi="Arial" w:cs="Arial"/>
                <w:lang w:val="en-AU"/>
              </w:rPr>
              <w:t>Registered with U.S.A</w:t>
            </w:r>
            <w:r w:rsidR="006D0839">
              <w:rPr>
                <w:rFonts w:ascii="Arial" w:hAnsi="Arial" w:cs="Arial"/>
                <w:lang w:val="en-AU"/>
              </w:rPr>
              <w:t xml:space="preserve"> patent</w:t>
            </w:r>
          </w:p>
        </w:tc>
      </w:tr>
      <w:tr w:rsidR="000C17C4" w:rsidRPr="0018593A" w14:paraId="7E1C2EE2" w14:textId="77777777" w:rsidTr="00DE5DE1">
        <w:tc>
          <w:tcPr>
            <w:tcW w:w="3116" w:type="dxa"/>
          </w:tcPr>
          <w:p w14:paraId="6D7C4A56" w14:textId="4D4756DD" w:rsidR="000C17C4" w:rsidRPr="0018593A" w:rsidRDefault="000C17C4" w:rsidP="000C17C4">
            <w:pPr>
              <w:rPr>
                <w:rStyle w:val="ccbntxt"/>
                <w:rFonts w:ascii="Arial" w:hAnsi="Arial" w:cs="Arial"/>
              </w:rPr>
            </w:pPr>
            <w:r w:rsidRPr="0018593A">
              <w:rPr>
                <w:rStyle w:val="ccbntxt"/>
                <w:rFonts w:ascii="Arial" w:hAnsi="Arial" w:cs="Arial"/>
              </w:rPr>
              <w:t>135,000 employees</w:t>
            </w:r>
            <w:r w:rsidRPr="0018593A">
              <w:rPr>
                <w:rStyle w:val="ccbntxt"/>
                <w:rFonts w:ascii="Arial" w:hAnsi="Arial" w:cs="Arial"/>
              </w:rPr>
              <w:t xml:space="preserve">, &amp; upper management like </w:t>
            </w:r>
            <w:r w:rsidRPr="0018593A">
              <w:rPr>
                <w:rStyle w:val="ccbntxt"/>
                <w:rFonts w:ascii="Arial" w:hAnsi="Arial" w:cs="Arial"/>
              </w:rPr>
              <w:t>Arthur Peck,</w:t>
            </w:r>
            <w:r w:rsidRPr="0018593A">
              <w:rPr>
                <w:rStyle w:val="TableGrid"/>
                <w:rFonts w:ascii="Arial" w:hAnsi="Arial" w:cs="Arial"/>
              </w:rPr>
              <w:t xml:space="preserve"> </w:t>
            </w:r>
            <w:r w:rsidRPr="0018593A">
              <w:rPr>
                <w:rStyle w:val="ccbntxt"/>
                <w:rFonts w:ascii="Arial" w:hAnsi="Arial" w:cs="Arial"/>
              </w:rPr>
              <w:t xml:space="preserve">Mark </w:t>
            </w:r>
            <w:proofErr w:type="spellStart"/>
            <w:r w:rsidRPr="0018593A">
              <w:rPr>
                <w:rStyle w:val="ccbntxt"/>
                <w:rFonts w:ascii="Arial" w:hAnsi="Arial" w:cs="Arial"/>
              </w:rPr>
              <w:t>Breitbard</w:t>
            </w:r>
            <w:proofErr w:type="spellEnd"/>
            <w:r w:rsidRPr="0018593A">
              <w:rPr>
                <w:rStyle w:val="ccbntxt"/>
                <w:rFonts w:ascii="Arial" w:hAnsi="Arial" w:cs="Arial"/>
              </w:rPr>
              <w:t>,</w:t>
            </w:r>
            <w:r w:rsidRPr="0018593A">
              <w:rPr>
                <w:rStyle w:val="TableGrid"/>
                <w:rFonts w:ascii="Arial" w:hAnsi="Arial" w:cs="Arial"/>
              </w:rPr>
              <w:t xml:space="preserve"> </w:t>
            </w:r>
            <w:r w:rsidRPr="0018593A">
              <w:rPr>
                <w:rStyle w:val="ccbntxt"/>
                <w:rFonts w:ascii="Arial" w:hAnsi="Arial" w:cs="Arial"/>
              </w:rPr>
              <w:t>Paul Chapman,</w:t>
            </w:r>
            <w:r w:rsidR="00DE294B">
              <w:rPr>
                <w:rStyle w:val="ccbntxt"/>
                <w:rFonts w:ascii="Arial" w:hAnsi="Arial" w:cs="Arial"/>
              </w:rPr>
              <w:t xml:space="preserve"> </w:t>
            </w:r>
            <w:r w:rsidRPr="0018593A">
              <w:rPr>
                <w:rStyle w:val="ccbntxt"/>
                <w:rFonts w:ascii="Arial" w:hAnsi="Arial" w:cs="Arial"/>
              </w:rPr>
              <w:t xml:space="preserve">Steve </w:t>
            </w:r>
            <w:proofErr w:type="spellStart"/>
            <w:r w:rsidRPr="0018593A">
              <w:rPr>
                <w:rStyle w:val="ccbntxt"/>
                <w:rFonts w:ascii="Arial" w:hAnsi="Arial" w:cs="Arial"/>
              </w:rPr>
              <w:t>Sunnucks</w:t>
            </w:r>
            <w:proofErr w:type="spellEnd"/>
            <w:r w:rsidRPr="0018593A">
              <w:rPr>
                <w:rStyle w:val="ccbntxt"/>
                <w:rFonts w:ascii="Arial" w:hAnsi="Arial" w:cs="Arial"/>
              </w:rPr>
              <w:t>,</w:t>
            </w:r>
            <w:r w:rsidR="00DE294B">
              <w:rPr>
                <w:rStyle w:val="ccbntxt"/>
                <w:rFonts w:ascii="Arial" w:hAnsi="Arial" w:cs="Arial"/>
              </w:rPr>
              <w:t xml:space="preserve"> </w:t>
            </w:r>
            <w:r w:rsidRPr="0018593A">
              <w:rPr>
                <w:rStyle w:val="ccbntxt"/>
                <w:rFonts w:ascii="Arial" w:hAnsi="Arial" w:cs="Arial"/>
              </w:rPr>
              <w:t>Stefan Laban,</w:t>
            </w:r>
          </w:p>
          <w:p w14:paraId="3E36A0A1" w14:textId="44DC4629" w:rsidR="000C17C4" w:rsidRPr="0018593A" w:rsidRDefault="000C17C4" w:rsidP="000C17C4">
            <w:pPr>
              <w:rPr>
                <w:rFonts w:ascii="Arial" w:hAnsi="Arial" w:cs="Arial"/>
                <w:lang w:val="en-AU"/>
              </w:rPr>
            </w:pPr>
            <w:r w:rsidRPr="0018593A">
              <w:rPr>
                <w:rStyle w:val="ccbntxt"/>
                <w:rFonts w:ascii="Arial" w:hAnsi="Arial" w:cs="Arial"/>
              </w:rPr>
              <w:t>Marissa Web,</w:t>
            </w:r>
            <w:r w:rsidR="00DE294B">
              <w:rPr>
                <w:rStyle w:val="ccbntxt"/>
                <w:rFonts w:ascii="Arial" w:hAnsi="Arial" w:cs="Arial"/>
              </w:rPr>
              <w:t xml:space="preserve"> </w:t>
            </w:r>
            <w:r w:rsidRPr="0018593A">
              <w:rPr>
                <w:rStyle w:val="ccbntxt"/>
                <w:rFonts w:ascii="Arial" w:hAnsi="Arial" w:cs="Arial"/>
              </w:rPr>
              <w:t xml:space="preserve">Randy </w:t>
            </w:r>
            <w:proofErr w:type="spellStart"/>
            <w:r w:rsidRPr="0018593A">
              <w:rPr>
                <w:rStyle w:val="ccbntxt"/>
                <w:rFonts w:ascii="Arial" w:hAnsi="Arial" w:cs="Arial"/>
              </w:rPr>
              <w:t>Antin</w:t>
            </w:r>
            <w:proofErr w:type="spellEnd"/>
            <w:r w:rsidRPr="0018593A">
              <w:rPr>
                <w:rStyle w:val="ccbntxt"/>
                <w:rFonts w:ascii="Arial" w:hAnsi="Arial" w:cs="Arial"/>
              </w:rPr>
              <w:t>,</w:t>
            </w:r>
            <w:r w:rsidRPr="0018593A">
              <w:rPr>
                <w:rStyle w:val="TableGrid"/>
                <w:rFonts w:ascii="Arial" w:hAnsi="Arial" w:cs="Arial"/>
              </w:rPr>
              <w:t xml:space="preserve"> </w:t>
            </w:r>
            <w:r w:rsidRPr="0018593A">
              <w:rPr>
                <w:rStyle w:val="ccbntxt"/>
                <w:rFonts w:ascii="Arial" w:hAnsi="Arial" w:cs="Arial"/>
              </w:rPr>
              <w:t xml:space="preserve">Sonia </w:t>
            </w:r>
            <w:proofErr w:type="spellStart"/>
            <w:r w:rsidRPr="0018593A">
              <w:rPr>
                <w:rStyle w:val="ccbntxt"/>
                <w:rFonts w:ascii="Arial" w:hAnsi="Arial" w:cs="Arial"/>
              </w:rPr>
              <w:t>Syngal</w:t>
            </w:r>
            <w:proofErr w:type="spellEnd"/>
          </w:p>
        </w:tc>
        <w:tc>
          <w:tcPr>
            <w:tcW w:w="3117" w:type="dxa"/>
          </w:tcPr>
          <w:p w14:paraId="50BD136F" w14:textId="7CFFB8E9" w:rsidR="000C17C4" w:rsidRPr="0018593A" w:rsidRDefault="000C17C4" w:rsidP="000C17C4">
            <w:pPr>
              <w:rPr>
                <w:rFonts w:ascii="Arial" w:hAnsi="Arial" w:cs="Arial"/>
                <w:lang w:val="en-AU"/>
              </w:rPr>
            </w:pPr>
            <w:r w:rsidRPr="0018593A">
              <w:rPr>
                <w:rFonts w:ascii="Arial" w:hAnsi="Arial" w:cs="Arial"/>
                <w:lang w:val="en-AU"/>
              </w:rPr>
              <w:t>Tangible-Human</w:t>
            </w:r>
          </w:p>
        </w:tc>
        <w:tc>
          <w:tcPr>
            <w:tcW w:w="3117" w:type="dxa"/>
          </w:tcPr>
          <w:p w14:paraId="009F6617" w14:textId="27595AFD" w:rsidR="000C17C4" w:rsidRPr="006D0839" w:rsidRDefault="006D0839" w:rsidP="006D0839">
            <w:pPr>
              <w:pStyle w:val="ListParagraph"/>
              <w:numPr>
                <w:ilvl w:val="0"/>
                <w:numId w:val="1"/>
              </w:numPr>
              <w:rPr>
                <w:rFonts w:ascii="Arial" w:hAnsi="Arial" w:cs="Arial"/>
                <w:lang w:val="en-AU"/>
              </w:rPr>
            </w:pPr>
            <w:r>
              <w:rPr>
                <w:rFonts w:ascii="Arial" w:hAnsi="Arial" w:cs="Arial"/>
                <w:lang w:val="en-AU"/>
              </w:rPr>
              <w:t>Website</w:t>
            </w:r>
          </w:p>
        </w:tc>
      </w:tr>
      <w:tr w:rsidR="000C17C4" w:rsidRPr="0018593A" w14:paraId="6D96FF35" w14:textId="77777777" w:rsidTr="00DE5DE1">
        <w:tc>
          <w:tcPr>
            <w:tcW w:w="3116" w:type="dxa"/>
          </w:tcPr>
          <w:p w14:paraId="0705F522" w14:textId="12E4B00B" w:rsidR="000C17C4" w:rsidRPr="0018593A" w:rsidRDefault="000C17C4" w:rsidP="000C17C4">
            <w:pPr>
              <w:rPr>
                <w:rStyle w:val="ccbntxt"/>
                <w:rFonts w:ascii="Arial" w:hAnsi="Arial" w:cs="Arial"/>
              </w:rPr>
            </w:pPr>
            <w:r w:rsidRPr="0018593A">
              <w:rPr>
                <w:rStyle w:val="ccbntxt"/>
                <w:rFonts w:ascii="Arial" w:hAnsi="Arial" w:cs="Arial"/>
              </w:rPr>
              <w:t>Gap,</w:t>
            </w:r>
            <w:r w:rsidR="00DE294B">
              <w:rPr>
                <w:rStyle w:val="ccbntxt"/>
                <w:rFonts w:ascii="Arial" w:hAnsi="Arial" w:cs="Arial"/>
              </w:rPr>
              <w:t xml:space="preserve"> Banana R</w:t>
            </w:r>
            <w:r w:rsidRPr="0018593A">
              <w:rPr>
                <w:rStyle w:val="ccbntxt"/>
                <w:rFonts w:ascii="Arial" w:hAnsi="Arial" w:cs="Arial"/>
              </w:rPr>
              <w:t>epublic,</w:t>
            </w:r>
            <w:r w:rsidR="00DE294B">
              <w:rPr>
                <w:rStyle w:val="ccbntxt"/>
                <w:rFonts w:ascii="Arial" w:hAnsi="Arial" w:cs="Arial"/>
              </w:rPr>
              <w:t xml:space="preserve"> </w:t>
            </w:r>
            <w:r w:rsidRPr="0018593A">
              <w:rPr>
                <w:rStyle w:val="ccbntxt"/>
                <w:rFonts w:ascii="Arial" w:hAnsi="Arial" w:cs="Arial"/>
              </w:rPr>
              <w:t>Old Navy,</w:t>
            </w:r>
            <w:r w:rsidR="00DE294B">
              <w:rPr>
                <w:rStyle w:val="ccbntxt"/>
                <w:rFonts w:ascii="Arial" w:hAnsi="Arial" w:cs="Arial"/>
              </w:rPr>
              <w:t xml:space="preserve"> </w:t>
            </w:r>
            <w:r w:rsidRPr="0018593A">
              <w:rPr>
                <w:rStyle w:val="ccbntxt"/>
                <w:rFonts w:ascii="Arial" w:hAnsi="Arial" w:cs="Arial"/>
              </w:rPr>
              <w:t>Athleta,</w:t>
            </w:r>
            <w:r w:rsidR="00DE294B">
              <w:rPr>
                <w:rStyle w:val="ccbntxt"/>
                <w:rFonts w:ascii="Arial" w:hAnsi="Arial" w:cs="Arial"/>
              </w:rPr>
              <w:t xml:space="preserve"> </w:t>
            </w:r>
            <w:r w:rsidRPr="0018593A">
              <w:rPr>
                <w:rStyle w:val="ccbntxt"/>
                <w:rFonts w:ascii="Arial" w:hAnsi="Arial" w:cs="Arial"/>
              </w:rPr>
              <w:t>Intermix</w:t>
            </w:r>
          </w:p>
        </w:tc>
        <w:tc>
          <w:tcPr>
            <w:tcW w:w="3117" w:type="dxa"/>
          </w:tcPr>
          <w:p w14:paraId="0A99DA9E" w14:textId="70784650" w:rsidR="000C17C4" w:rsidRPr="0018593A" w:rsidRDefault="000C17C4" w:rsidP="000C17C4">
            <w:pPr>
              <w:rPr>
                <w:rFonts w:ascii="Arial" w:hAnsi="Arial" w:cs="Arial"/>
                <w:lang w:val="en-AU"/>
              </w:rPr>
            </w:pPr>
            <w:r w:rsidRPr="0018593A">
              <w:rPr>
                <w:rFonts w:ascii="Arial" w:hAnsi="Arial" w:cs="Arial"/>
                <w:lang w:val="en-AU"/>
              </w:rPr>
              <w:t>Intangible-Brand</w:t>
            </w:r>
          </w:p>
        </w:tc>
        <w:tc>
          <w:tcPr>
            <w:tcW w:w="3117" w:type="dxa"/>
          </w:tcPr>
          <w:p w14:paraId="4B649AE4" w14:textId="736EB920" w:rsidR="000C17C4" w:rsidRPr="006D0839" w:rsidRDefault="006D0839" w:rsidP="006D0839">
            <w:pPr>
              <w:pStyle w:val="ListParagraph"/>
              <w:numPr>
                <w:ilvl w:val="0"/>
                <w:numId w:val="1"/>
              </w:numPr>
              <w:rPr>
                <w:rFonts w:ascii="Arial" w:hAnsi="Arial" w:cs="Arial"/>
                <w:lang w:val="en-AU"/>
              </w:rPr>
            </w:pPr>
            <w:r>
              <w:rPr>
                <w:rFonts w:ascii="Arial" w:hAnsi="Arial" w:cs="Arial"/>
                <w:lang w:val="en-AU"/>
              </w:rPr>
              <w:t>Website</w:t>
            </w:r>
          </w:p>
        </w:tc>
      </w:tr>
      <w:tr w:rsidR="006E19B9" w:rsidRPr="0018593A" w14:paraId="67DB9D28" w14:textId="77777777" w:rsidTr="00DE5DE1">
        <w:tc>
          <w:tcPr>
            <w:tcW w:w="3116" w:type="dxa"/>
          </w:tcPr>
          <w:p w14:paraId="17348862" w14:textId="14DC994F" w:rsidR="006E19B9" w:rsidRPr="006E19B9" w:rsidRDefault="006E19B9" w:rsidP="006E19B9">
            <w:pPr>
              <w:rPr>
                <w:rStyle w:val="ccbntxt"/>
                <w:rFonts w:ascii="Arial" w:hAnsi="Arial" w:cs="Arial"/>
              </w:rPr>
            </w:pPr>
            <w:r w:rsidRPr="006E19B9">
              <w:rPr>
                <w:rFonts w:ascii="Arial" w:hAnsi="Arial" w:cs="Arial"/>
              </w:rPr>
              <w:t>O</w:t>
            </w:r>
            <w:r w:rsidRPr="006E19B9">
              <w:rPr>
                <w:rFonts w:ascii="Arial" w:hAnsi="Arial" w:cs="Arial"/>
              </w:rPr>
              <w:t>ffer financial incentives, work-life integration and benefits</w:t>
            </w:r>
            <w:r>
              <w:rPr>
                <w:rFonts w:ascii="Arial" w:hAnsi="Arial" w:cs="Arial"/>
              </w:rPr>
              <w:t xml:space="preserve"> like safety, </w:t>
            </w:r>
            <w:r w:rsidRPr="006E19B9">
              <w:rPr>
                <w:rFonts w:ascii="Arial" w:hAnsi="Arial" w:cs="Arial"/>
              </w:rPr>
              <w:t>financial benefits</w:t>
            </w:r>
            <w:r>
              <w:rPr>
                <w:rFonts w:ascii="Arial" w:hAnsi="Arial" w:cs="Arial"/>
              </w:rPr>
              <w:t xml:space="preserve">, community </w:t>
            </w:r>
            <w:r w:rsidR="00EB2976">
              <w:rPr>
                <w:rFonts w:ascii="Arial" w:hAnsi="Arial" w:cs="Arial"/>
              </w:rPr>
              <w:t>investments, diversity etc.</w:t>
            </w:r>
          </w:p>
        </w:tc>
        <w:tc>
          <w:tcPr>
            <w:tcW w:w="3117" w:type="dxa"/>
          </w:tcPr>
          <w:p w14:paraId="5560D0D9" w14:textId="7F43907D" w:rsidR="006E19B9" w:rsidRPr="0018593A" w:rsidRDefault="006E19B9" w:rsidP="000C17C4">
            <w:pPr>
              <w:rPr>
                <w:rFonts w:ascii="Arial" w:hAnsi="Arial" w:cs="Arial"/>
                <w:lang w:val="en-AU"/>
              </w:rPr>
            </w:pPr>
            <w:r>
              <w:rPr>
                <w:rFonts w:ascii="Arial" w:hAnsi="Arial" w:cs="Arial"/>
                <w:lang w:val="en-AU"/>
              </w:rPr>
              <w:t>Structural &amp; Cultural resource</w:t>
            </w:r>
          </w:p>
        </w:tc>
        <w:tc>
          <w:tcPr>
            <w:tcW w:w="3117" w:type="dxa"/>
          </w:tcPr>
          <w:p w14:paraId="7E38E5FA" w14:textId="6163062B" w:rsidR="006E19B9" w:rsidRDefault="006E19B9" w:rsidP="006D0839">
            <w:pPr>
              <w:pStyle w:val="ListParagraph"/>
              <w:numPr>
                <w:ilvl w:val="0"/>
                <w:numId w:val="1"/>
              </w:numPr>
              <w:rPr>
                <w:rFonts w:ascii="Arial" w:hAnsi="Arial" w:cs="Arial"/>
                <w:lang w:val="en-AU"/>
              </w:rPr>
            </w:pPr>
            <w:r>
              <w:rPr>
                <w:rFonts w:ascii="Arial" w:hAnsi="Arial" w:cs="Arial"/>
                <w:lang w:val="en-AU"/>
              </w:rPr>
              <w:t>Website</w:t>
            </w:r>
          </w:p>
        </w:tc>
      </w:tr>
    </w:tbl>
    <w:p w14:paraId="4FF3F354" w14:textId="5CCABC87" w:rsidR="00C94513" w:rsidRPr="0018593A" w:rsidRDefault="00C94513" w:rsidP="00580FED">
      <w:pPr>
        <w:rPr>
          <w:rFonts w:ascii="Arial" w:hAnsi="Arial" w:cs="Arial"/>
          <w:lang w:val="en-AU"/>
        </w:rPr>
      </w:pPr>
    </w:p>
    <w:p w14:paraId="68AF5DCF" w14:textId="2C1062F3" w:rsidR="00C94513" w:rsidRPr="0018593A" w:rsidRDefault="00C94513" w:rsidP="00580FED">
      <w:pPr>
        <w:rPr>
          <w:rFonts w:ascii="Arial" w:hAnsi="Arial" w:cs="Arial"/>
          <w:b/>
          <w:bCs/>
          <w:lang w:val="en-AU"/>
        </w:rPr>
      </w:pPr>
      <w:r w:rsidRPr="0018593A">
        <w:rPr>
          <w:rFonts w:ascii="Arial" w:hAnsi="Arial" w:cs="Arial"/>
          <w:b/>
          <w:bCs/>
          <w:lang w:val="en-AU"/>
        </w:rPr>
        <w:t>B. Capabilities</w:t>
      </w:r>
    </w:p>
    <w:tbl>
      <w:tblPr>
        <w:tblStyle w:val="TableGrid"/>
        <w:tblW w:w="0" w:type="auto"/>
        <w:tblLook w:val="04A0" w:firstRow="1" w:lastRow="0" w:firstColumn="1" w:lastColumn="0" w:noHBand="0" w:noVBand="1"/>
      </w:tblPr>
      <w:tblGrid>
        <w:gridCol w:w="3116"/>
        <w:gridCol w:w="3117"/>
        <w:gridCol w:w="3117"/>
      </w:tblGrid>
      <w:tr w:rsidR="007F547F" w:rsidRPr="0018593A" w14:paraId="7B194E5C" w14:textId="77777777" w:rsidTr="007F547F">
        <w:tc>
          <w:tcPr>
            <w:tcW w:w="3116" w:type="dxa"/>
          </w:tcPr>
          <w:p w14:paraId="4410E49C" w14:textId="6B91E350" w:rsidR="007F547F" w:rsidRPr="00C061CD" w:rsidRDefault="007F547F" w:rsidP="00580FED">
            <w:pPr>
              <w:rPr>
                <w:rFonts w:ascii="Arial" w:hAnsi="Arial" w:cs="Arial"/>
                <w:b/>
                <w:bCs/>
                <w:lang w:val="en-AU"/>
              </w:rPr>
            </w:pPr>
            <w:r w:rsidRPr="00C061CD">
              <w:rPr>
                <w:rFonts w:ascii="Arial" w:hAnsi="Arial" w:cs="Arial"/>
                <w:b/>
                <w:bCs/>
                <w:lang w:val="en-AU"/>
              </w:rPr>
              <w:t>Capabilities</w:t>
            </w:r>
          </w:p>
        </w:tc>
        <w:tc>
          <w:tcPr>
            <w:tcW w:w="3117" w:type="dxa"/>
          </w:tcPr>
          <w:p w14:paraId="571F1CAC" w14:textId="44FACDAB" w:rsidR="007F547F" w:rsidRPr="00C061CD" w:rsidRDefault="007F547F" w:rsidP="00580FED">
            <w:pPr>
              <w:rPr>
                <w:rFonts w:ascii="Arial" w:hAnsi="Arial" w:cs="Arial"/>
                <w:b/>
                <w:bCs/>
                <w:lang w:val="en-AU"/>
              </w:rPr>
            </w:pPr>
            <w:r w:rsidRPr="00C061CD">
              <w:rPr>
                <w:rFonts w:ascii="Arial" w:hAnsi="Arial" w:cs="Arial"/>
                <w:b/>
                <w:bCs/>
                <w:lang w:val="en-AU"/>
              </w:rPr>
              <w:t>Type of Capabilities</w:t>
            </w:r>
          </w:p>
        </w:tc>
        <w:tc>
          <w:tcPr>
            <w:tcW w:w="3117" w:type="dxa"/>
          </w:tcPr>
          <w:p w14:paraId="5F9BE7D2" w14:textId="57DE09C9" w:rsidR="007F547F" w:rsidRPr="00C061CD" w:rsidRDefault="007F547F" w:rsidP="00580FED">
            <w:pPr>
              <w:rPr>
                <w:rFonts w:ascii="Arial" w:hAnsi="Arial" w:cs="Arial"/>
                <w:b/>
                <w:bCs/>
                <w:lang w:val="en-AU"/>
              </w:rPr>
            </w:pPr>
            <w:r w:rsidRPr="00C061CD">
              <w:rPr>
                <w:rFonts w:ascii="Arial" w:hAnsi="Arial" w:cs="Arial"/>
                <w:b/>
                <w:bCs/>
                <w:lang w:val="en-AU"/>
              </w:rPr>
              <w:t>Notes</w:t>
            </w:r>
          </w:p>
        </w:tc>
      </w:tr>
      <w:tr w:rsidR="007F547F" w:rsidRPr="0018593A" w14:paraId="08A8FCA9" w14:textId="77777777" w:rsidTr="007F547F">
        <w:tc>
          <w:tcPr>
            <w:tcW w:w="3116" w:type="dxa"/>
          </w:tcPr>
          <w:p w14:paraId="14E00EEB" w14:textId="5C720BBA" w:rsidR="007F547F" w:rsidRPr="0018593A" w:rsidRDefault="001D70F7" w:rsidP="00580FED">
            <w:pPr>
              <w:rPr>
                <w:rFonts w:ascii="Arial" w:hAnsi="Arial" w:cs="Arial"/>
                <w:lang w:val="en-AU"/>
              </w:rPr>
            </w:pPr>
            <w:r w:rsidRPr="0018593A">
              <w:rPr>
                <w:rFonts w:ascii="Arial" w:hAnsi="Arial" w:cs="Arial"/>
                <w:lang w:val="en-AU"/>
              </w:rPr>
              <w:t>Benefits &amp; perks</w:t>
            </w:r>
            <w:r w:rsidR="00DC7024">
              <w:rPr>
                <w:rFonts w:ascii="Arial" w:hAnsi="Arial" w:cs="Arial"/>
                <w:lang w:val="en-AU"/>
              </w:rPr>
              <w:t xml:space="preserve"> like volunteering, tuition fee reimbursement</w:t>
            </w:r>
          </w:p>
        </w:tc>
        <w:tc>
          <w:tcPr>
            <w:tcW w:w="3117" w:type="dxa"/>
          </w:tcPr>
          <w:p w14:paraId="72A90BA2" w14:textId="23DAE0CF" w:rsidR="007F547F" w:rsidRPr="0018593A" w:rsidRDefault="003314A5" w:rsidP="00580FED">
            <w:pPr>
              <w:rPr>
                <w:rFonts w:ascii="Arial" w:hAnsi="Arial" w:cs="Arial"/>
                <w:lang w:val="en-AU"/>
              </w:rPr>
            </w:pPr>
            <w:r w:rsidRPr="0018593A">
              <w:rPr>
                <w:rFonts w:ascii="Arial" w:hAnsi="Arial" w:cs="Arial"/>
                <w:lang w:val="en-AU"/>
              </w:rPr>
              <w:t>Managerial System</w:t>
            </w:r>
          </w:p>
        </w:tc>
        <w:tc>
          <w:tcPr>
            <w:tcW w:w="3117" w:type="dxa"/>
          </w:tcPr>
          <w:p w14:paraId="5A3043E1" w14:textId="7623E7FF" w:rsidR="007F547F" w:rsidRPr="002E5C8B" w:rsidRDefault="002E5C8B" w:rsidP="002E5C8B">
            <w:pPr>
              <w:pStyle w:val="ListParagraph"/>
              <w:numPr>
                <w:ilvl w:val="0"/>
                <w:numId w:val="1"/>
              </w:numPr>
              <w:rPr>
                <w:rFonts w:ascii="Arial" w:hAnsi="Arial" w:cs="Arial"/>
                <w:lang w:val="en-AU"/>
              </w:rPr>
            </w:pPr>
            <w:r>
              <w:rPr>
                <w:rFonts w:ascii="Arial" w:hAnsi="Arial" w:cs="Arial"/>
                <w:lang w:val="en-AU"/>
              </w:rPr>
              <w:t>Website</w:t>
            </w:r>
          </w:p>
        </w:tc>
      </w:tr>
      <w:tr w:rsidR="007F547F" w:rsidRPr="0018593A" w14:paraId="54AF326A" w14:textId="77777777" w:rsidTr="007F547F">
        <w:tc>
          <w:tcPr>
            <w:tcW w:w="3116" w:type="dxa"/>
          </w:tcPr>
          <w:p w14:paraId="55F1A4C7" w14:textId="19D9DFDE" w:rsidR="007F547F" w:rsidRPr="0018593A" w:rsidRDefault="00C94513" w:rsidP="00580FED">
            <w:pPr>
              <w:rPr>
                <w:rFonts w:ascii="Arial" w:hAnsi="Arial" w:cs="Arial"/>
                <w:lang w:val="en-AU"/>
              </w:rPr>
            </w:pPr>
            <w:r w:rsidRPr="0018593A">
              <w:rPr>
                <w:rFonts w:ascii="Arial" w:hAnsi="Arial" w:cs="Arial"/>
                <w:lang w:val="en-AU"/>
              </w:rPr>
              <w:t>Jobs like technical, supply chain engineering, design, merchandising</w:t>
            </w:r>
            <w:r w:rsidR="006E19B9">
              <w:rPr>
                <w:rFonts w:ascii="Arial" w:hAnsi="Arial" w:cs="Arial"/>
                <w:lang w:val="en-AU"/>
              </w:rPr>
              <w:t xml:space="preserve"> like business analytics</w:t>
            </w:r>
          </w:p>
        </w:tc>
        <w:tc>
          <w:tcPr>
            <w:tcW w:w="3117" w:type="dxa"/>
          </w:tcPr>
          <w:p w14:paraId="324B47C7" w14:textId="7ABDB7FE" w:rsidR="007F547F" w:rsidRPr="0018593A" w:rsidRDefault="00C94513" w:rsidP="00580FED">
            <w:pPr>
              <w:rPr>
                <w:rFonts w:ascii="Arial" w:hAnsi="Arial" w:cs="Arial"/>
                <w:lang w:val="en-AU"/>
              </w:rPr>
            </w:pPr>
            <w:r w:rsidRPr="0018593A">
              <w:rPr>
                <w:rFonts w:ascii="Arial" w:hAnsi="Arial" w:cs="Arial"/>
                <w:lang w:val="en-AU"/>
              </w:rPr>
              <w:t>Skills and Knowledge</w:t>
            </w:r>
          </w:p>
        </w:tc>
        <w:tc>
          <w:tcPr>
            <w:tcW w:w="3117" w:type="dxa"/>
          </w:tcPr>
          <w:p w14:paraId="0D0D5CD6" w14:textId="77777777" w:rsidR="007F547F" w:rsidRPr="0018593A" w:rsidRDefault="007F547F" w:rsidP="00580FED">
            <w:pPr>
              <w:rPr>
                <w:rFonts w:ascii="Arial" w:hAnsi="Arial" w:cs="Arial"/>
                <w:lang w:val="en-AU"/>
              </w:rPr>
            </w:pPr>
          </w:p>
        </w:tc>
      </w:tr>
      <w:tr w:rsidR="007F547F" w:rsidRPr="0018593A" w14:paraId="2D367B52" w14:textId="77777777" w:rsidTr="007F547F">
        <w:tc>
          <w:tcPr>
            <w:tcW w:w="3116" w:type="dxa"/>
          </w:tcPr>
          <w:p w14:paraId="602E00F2" w14:textId="36C30DA9" w:rsidR="007F547F" w:rsidRPr="0018593A" w:rsidRDefault="00C94513" w:rsidP="00580FED">
            <w:pPr>
              <w:rPr>
                <w:rFonts w:ascii="Arial" w:hAnsi="Arial" w:cs="Arial"/>
                <w:lang w:val="en-AU"/>
              </w:rPr>
            </w:pPr>
            <w:r w:rsidRPr="0018593A">
              <w:rPr>
                <w:rFonts w:ascii="Arial" w:hAnsi="Arial" w:cs="Arial"/>
                <w:lang w:val="en-AU"/>
              </w:rPr>
              <w:t>Managing &amp; maintaining IT software like Google analytics, google trends, salesforce, augmented realty app etc.</w:t>
            </w:r>
          </w:p>
        </w:tc>
        <w:tc>
          <w:tcPr>
            <w:tcW w:w="3117" w:type="dxa"/>
          </w:tcPr>
          <w:p w14:paraId="5FE72817" w14:textId="73398AFF" w:rsidR="007F547F" w:rsidRPr="0018593A" w:rsidRDefault="00C94513" w:rsidP="00580FED">
            <w:pPr>
              <w:rPr>
                <w:rFonts w:ascii="Arial" w:hAnsi="Arial" w:cs="Arial"/>
                <w:lang w:val="en-AU"/>
              </w:rPr>
            </w:pPr>
            <w:r w:rsidRPr="0018593A">
              <w:rPr>
                <w:rFonts w:ascii="Arial" w:hAnsi="Arial" w:cs="Arial"/>
                <w:lang w:val="en-AU"/>
              </w:rPr>
              <w:t>Technical Systems</w:t>
            </w:r>
          </w:p>
        </w:tc>
        <w:tc>
          <w:tcPr>
            <w:tcW w:w="3117" w:type="dxa"/>
          </w:tcPr>
          <w:p w14:paraId="41F9F4F0" w14:textId="77777777" w:rsidR="007F547F" w:rsidRPr="0018593A" w:rsidRDefault="007F547F" w:rsidP="00580FED">
            <w:pPr>
              <w:rPr>
                <w:rFonts w:ascii="Arial" w:hAnsi="Arial" w:cs="Arial"/>
                <w:lang w:val="en-AU"/>
              </w:rPr>
            </w:pPr>
          </w:p>
        </w:tc>
      </w:tr>
      <w:tr w:rsidR="007F547F" w:rsidRPr="0018593A" w14:paraId="6C065568" w14:textId="77777777" w:rsidTr="007F547F">
        <w:tc>
          <w:tcPr>
            <w:tcW w:w="3116" w:type="dxa"/>
          </w:tcPr>
          <w:p w14:paraId="1E25D45B" w14:textId="47A1E791" w:rsidR="007F547F" w:rsidRPr="0018593A" w:rsidRDefault="003314A5" w:rsidP="00580FED">
            <w:pPr>
              <w:rPr>
                <w:rFonts w:ascii="Arial" w:hAnsi="Arial" w:cs="Arial"/>
                <w:lang w:val="en-AU"/>
              </w:rPr>
            </w:pPr>
            <w:r w:rsidRPr="0018593A">
              <w:rPr>
                <w:rFonts w:ascii="Arial" w:hAnsi="Arial" w:cs="Arial"/>
                <w:lang w:val="en-AU"/>
              </w:rPr>
              <w:lastRenderedPageBreak/>
              <w:t>Gap supply chain engineering &amp; inventory management processes</w:t>
            </w:r>
          </w:p>
        </w:tc>
        <w:tc>
          <w:tcPr>
            <w:tcW w:w="3117" w:type="dxa"/>
          </w:tcPr>
          <w:p w14:paraId="2C505930" w14:textId="57834C75" w:rsidR="007F547F" w:rsidRPr="0018593A" w:rsidRDefault="003314A5" w:rsidP="00580FED">
            <w:pPr>
              <w:rPr>
                <w:rFonts w:ascii="Arial" w:hAnsi="Arial" w:cs="Arial"/>
                <w:lang w:val="en-AU"/>
              </w:rPr>
            </w:pPr>
            <w:r w:rsidRPr="0018593A">
              <w:rPr>
                <w:rFonts w:ascii="Arial" w:hAnsi="Arial" w:cs="Arial"/>
                <w:lang w:val="en-AU"/>
              </w:rPr>
              <w:t>Values &amp; norms</w:t>
            </w:r>
          </w:p>
        </w:tc>
        <w:tc>
          <w:tcPr>
            <w:tcW w:w="3117" w:type="dxa"/>
          </w:tcPr>
          <w:p w14:paraId="217A4DC5" w14:textId="77777777" w:rsidR="007F547F" w:rsidRPr="0018593A" w:rsidRDefault="007F547F" w:rsidP="00580FED">
            <w:pPr>
              <w:rPr>
                <w:rFonts w:ascii="Arial" w:hAnsi="Arial" w:cs="Arial"/>
                <w:lang w:val="en-AU"/>
              </w:rPr>
            </w:pPr>
          </w:p>
        </w:tc>
      </w:tr>
      <w:tr w:rsidR="00CF5914" w:rsidRPr="0018593A" w14:paraId="54A502CF" w14:textId="77777777" w:rsidTr="007F547F">
        <w:tc>
          <w:tcPr>
            <w:tcW w:w="3116" w:type="dxa"/>
          </w:tcPr>
          <w:p w14:paraId="5160313B" w14:textId="00C6FDD3" w:rsidR="00CF5914" w:rsidRPr="0018593A" w:rsidRDefault="00CF5914" w:rsidP="00580FED">
            <w:pPr>
              <w:rPr>
                <w:rFonts w:ascii="Arial" w:hAnsi="Arial" w:cs="Arial"/>
                <w:lang w:val="en-AU"/>
              </w:rPr>
            </w:pPr>
            <w:r>
              <w:rPr>
                <w:rFonts w:ascii="Arial" w:hAnsi="Arial" w:cs="Arial"/>
                <w:lang w:val="en-AU"/>
              </w:rPr>
              <w:t>Gap incorporated policies like Animal welfare ,anti-corruption, climate policy etc.</w:t>
            </w:r>
          </w:p>
        </w:tc>
        <w:tc>
          <w:tcPr>
            <w:tcW w:w="3117" w:type="dxa"/>
          </w:tcPr>
          <w:p w14:paraId="724D97BF" w14:textId="2E9E0F8A" w:rsidR="00CF5914" w:rsidRPr="0018593A" w:rsidRDefault="00CF5914" w:rsidP="00580FED">
            <w:pPr>
              <w:rPr>
                <w:rFonts w:ascii="Arial" w:hAnsi="Arial" w:cs="Arial"/>
                <w:lang w:val="en-AU"/>
              </w:rPr>
            </w:pPr>
            <w:r>
              <w:rPr>
                <w:rFonts w:ascii="Arial" w:hAnsi="Arial" w:cs="Arial"/>
                <w:lang w:val="en-AU"/>
              </w:rPr>
              <w:t>Values &amp; norms</w:t>
            </w:r>
          </w:p>
        </w:tc>
        <w:tc>
          <w:tcPr>
            <w:tcW w:w="3117" w:type="dxa"/>
          </w:tcPr>
          <w:p w14:paraId="25C36922" w14:textId="37A59840" w:rsidR="00CF5914" w:rsidRPr="00CF5914" w:rsidRDefault="00CF5914" w:rsidP="00CF5914">
            <w:pPr>
              <w:pStyle w:val="ListParagraph"/>
              <w:numPr>
                <w:ilvl w:val="0"/>
                <w:numId w:val="1"/>
              </w:numPr>
              <w:rPr>
                <w:rFonts w:ascii="Arial" w:hAnsi="Arial" w:cs="Arial"/>
                <w:lang w:val="en-AU"/>
              </w:rPr>
            </w:pPr>
            <w:r>
              <w:rPr>
                <w:rFonts w:ascii="Arial" w:hAnsi="Arial" w:cs="Arial"/>
                <w:lang w:val="en-AU"/>
              </w:rPr>
              <w:t>Website</w:t>
            </w:r>
          </w:p>
        </w:tc>
      </w:tr>
    </w:tbl>
    <w:p w14:paraId="000BFF20" w14:textId="67472B17" w:rsidR="007F547F" w:rsidRPr="0018593A" w:rsidRDefault="007F547F" w:rsidP="00580FED">
      <w:pPr>
        <w:rPr>
          <w:rFonts w:ascii="Arial" w:hAnsi="Arial" w:cs="Arial"/>
          <w:lang w:val="en-AU"/>
        </w:rPr>
      </w:pPr>
    </w:p>
    <w:p w14:paraId="1BBA52A0" w14:textId="054674D8" w:rsidR="007F547F" w:rsidRPr="007F547F" w:rsidRDefault="00C061CD" w:rsidP="00C061CD">
      <w:pPr>
        <w:spacing w:after="0" w:line="240" w:lineRule="auto"/>
        <w:rPr>
          <w:rFonts w:ascii="Arial" w:eastAsia="Times New Roman" w:hAnsi="Arial" w:cs="Arial"/>
          <w:b/>
          <w:bCs/>
          <w:lang w:val="en-AU" w:eastAsia="zh-CN"/>
        </w:rPr>
      </w:pPr>
      <w:r w:rsidRPr="00C061CD">
        <w:rPr>
          <w:rFonts w:ascii="Arial" w:eastAsia="Times New Roman" w:hAnsi="Arial" w:cs="Arial"/>
          <w:b/>
          <w:bCs/>
          <w:lang w:val="en-AU" w:eastAsia="zh-CN"/>
        </w:rPr>
        <w:t>Q2.b</w:t>
      </w:r>
      <w:r>
        <w:rPr>
          <w:rFonts w:ascii="Arial" w:eastAsia="Times New Roman" w:hAnsi="Arial" w:cs="Arial"/>
          <w:b/>
          <w:bCs/>
          <w:lang w:val="en-AU" w:eastAsia="zh-CN"/>
        </w:rPr>
        <w:t xml:space="preserve"> </w:t>
      </w:r>
      <w:proofErr w:type="gramStart"/>
      <w:r>
        <w:rPr>
          <w:rFonts w:ascii="Arial" w:eastAsia="Times New Roman" w:hAnsi="Arial" w:cs="Arial"/>
          <w:b/>
          <w:bCs/>
          <w:lang w:val="en-AU" w:eastAsia="zh-CN"/>
        </w:rPr>
        <w:t>H</w:t>
      </w:r>
      <w:r w:rsidRPr="007F547F">
        <w:rPr>
          <w:rFonts w:ascii="Arial" w:eastAsia="Times New Roman" w:hAnsi="Arial" w:cs="Arial"/>
          <w:b/>
          <w:bCs/>
          <w:lang w:val="en-AU" w:eastAsia="zh-CN"/>
        </w:rPr>
        <w:t>ow</w:t>
      </w:r>
      <w:proofErr w:type="gramEnd"/>
      <w:r w:rsidR="007F547F" w:rsidRPr="007F547F">
        <w:rPr>
          <w:rFonts w:ascii="Arial" w:eastAsia="Times New Roman" w:hAnsi="Arial" w:cs="Arial"/>
          <w:b/>
          <w:bCs/>
          <w:lang w:val="en-AU" w:eastAsia="zh-CN"/>
        </w:rPr>
        <w:t xml:space="preserve"> do you think that resources and capabilities add value and rarity for Gap? </w:t>
      </w:r>
    </w:p>
    <w:p w14:paraId="304D019A" w14:textId="4CC8A197" w:rsidR="007F547F" w:rsidRPr="0018593A" w:rsidRDefault="007F547F" w:rsidP="00580FED">
      <w:pPr>
        <w:rPr>
          <w:rFonts w:ascii="Arial" w:hAnsi="Arial" w:cs="Arial"/>
          <w:lang w:val="en-AU"/>
        </w:rPr>
      </w:pPr>
    </w:p>
    <w:p w14:paraId="04F2D6DC" w14:textId="21668344" w:rsidR="005E744E" w:rsidRPr="005E744E" w:rsidRDefault="005E744E" w:rsidP="00531A5F">
      <w:pPr>
        <w:jc w:val="both"/>
        <w:rPr>
          <w:rFonts w:ascii="Arial" w:hAnsi="Arial" w:cs="Arial"/>
        </w:rPr>
      </w:pPr>
      <w:r w:rsidRPr="005E744E">
        <w:rPr>
          <w:rFonts w:ascii="Arial" w:hAnsi="Arial" w:cs="Arial"/>
        </w:rPr>
        <w:t xml:space="preserve">The Gap </w:t>
      </w:r>
      <w:r w:rsidR="00DE294B" w:rsidRPr="005E744E">
        <w:rPr>
          <w:rFonts w:ascii="Arial" w:hAnsi="Arial" w:cs="Arial"/>
        </w:rPr>
        <w:t>Company</w:t>
      </w:r>
      <w:r w:rsidRPr="005E744E">
        <w:rPr>
          <w:rFonts w:ascii="Arial" w:hAnsi="Arial" w:cs="Arial"/>
        </w:rPr>
        <w:t xml:space="preserve"> can achieve success only if they are able to exploit opportunities &amp; prevent threats that exist in the external </w:t>
      </w:r>
      <w:r w:rsidR="00DE294B" w:rsidRPr="005E744E">
        <w:rPr>
          <w:rFonts w:ascii="Arial" w:hAnsi="Arial" w:cs="Arial"/>
        </w:rPr>
        <w:t>environment. According</w:t>
      </w:r>
      <w:r w:rsidRPr="005E744E">
        <w:rPr>
          <w:rFonts w:ascii="Arial" w:hAnsi="Arial" w:cs="Arial"/>
        </w:rPr>
        <w:t xml:space="preserve"> to RBV definition, the company should have certain unique &amp; intrinsic feature of the firm. I think best resources that can be exploited is the investment in </w:t>
      </w:r>
      <w:r w:rsidR="00DE294B" w:rsidRPr="005E744E">
        <w:rPr>
          <w:rFonts w:ascii="Arial" w:hAnsi="Arial" w:cs="Arial"/>
        </w:rPr>
        <w:t>analytics. The</w:t>
      </w:r>
      <w:r w:rsidRPr="005E744E">
        <w:rPr>
          <w:rFonts w:ascii="Arial" w:hAnsi="Arial" w:cs="Arial"/>
        </w:rPr>
        <w:t xml:space="preserve"> Gap </w:t>
      </w:r>
      <w:r w:rsidR="00DE294B" w:rsidRPr="005E744E">
        <w:rPr>
          <w:rFonts w:ascii="Arial" w:hAnsi="Arial" w:cs="Arial"/>
        </w:rPr>
        <w:t>Company</w:t>
      </w:r>
      <w:r w:rsidRPr="005E744E">
        <w:rPr>
          <w:rFonts w:ascii="Arial" w:hAnsi="Arial" w:cs="Arial"/>
        </w:rPr>
        <w:t xml:space="preserve"> will gain the temporary advantage and sustain it over the short period of </w:t>
      </w:r>
      <w:r w:rsidR="00DE294B" w:rsidRPr="005E744E">
        <w:rPr>
          <w:rFonts w:ascii="Arial" w:hAnsi="Arial" w:cs="Arial"/>
        </w:rPr>
        <w:t>time. My</w:t>
      </w:r>
      <w:r w:rsidRPr="005E744E">
        <w:rPr>
          <w:rFonts w:ascii="Arial" w:hAnsi="Arial" w:cs="Arial"/>
        </w:rPr>
        <w:t xml:space="preserve"> explanation is that:-</w:t>
      </w:r>
    </w:p>
    <w:p w14:paraId="73295F94" w14:textId="77777777" w:rsidR="005E744E" w:rsidRPr="005E744E" w:rsidRDefault="005E744E" w:rsidP="00531A5F">
      <w:pPr>
        <w:jc w:val="both"/>
        <w:rPr>
          <w:rFonts w:ascii="Arial" w:hAnsi="Arial" w:cs="Arial"/>
        </w:rPr>
      </w:pPr>
    </w:p>
    <w:p w14:paraId="073A6C5D" w14:textId="22A2B4C9" w:rsidR="005E744E" w:rsidRPr="005E744E" w:rsidRDefault="005E744E" w:rsidP="00DE294B">
      <w:pPr>
        <w:jc w:val="both"/>
        <w:rPr>
          <w:rFonts w:ascii="Arial" w:hAnsi="Arial" w:cs="Arial"/>
        </w:rPr>
      </w:pPr>
      <w:r w:rsidRPr="005E744E">
        <w:rPr>
          <w:rFonts w:ascii="Arial" w:hAnsi="Arial" w:cs="Arial"/>
        </w:rPr>
        <w:t xml:space="preserve">1-    Valuable: I think the firm will able to exploit analytics as an opportunity because it will give a lot of insights that really able to create value for the company like the price optimization, demand </w:t>
      </w:r>
      <w:r w:rsidR="00DE294B" w:rsidRPr="005E744E">
        <w:rPr>
          <w:rFonts w:ascii="Arial" w:hAnsi="Arial" w:cs="Arial"/>
        </w:rPr>
        <w:t>prediction, retailers</w:t>
      </w:r>
      <w:r w:rsidRPr="005E744E">
        <w:rPr>
          <w:rFonts w:ascii="Arial" w:hAnsi="Arial" w:cs="Arial"/>
        </w:rPr>
        <w:t xml:space="preserve"> get a real understanding of seasonal, demographical</w:t>
      </w:r>
      <w:r w:rsidR="00DE294B">
        <w:rPr>
          <w:rFonts w:ascii="Arial" w:hAnsi="Arial" w:cs="Arial"/>
        </w:rPr>
        <w:t>,</w:t>
      </w:r>
      <w:r w:rsidR="00DE294B" w:rsidRPr="005E744E">
        <w:rPr>
          <w:rFonts w:ascii="Arial" w:hAnsi="Arial" w:cs="Arial"/>
        </w:rPr>
        <w:t xml:space="preserve"> buying</w:t>
      </w:r>
      <w:r w:rsidRPr="005E744E">
        <w:rPr>
          <w:rFonts w:ascii="Arial" w:hAnsi="Arial" w:cs="Arial"/>
        </w:rPr>
        <w:t xml:space="preserve"> trends, which will help in predicting discount efficiency, forecasting trends in the future, prediction of customer churn rate, target market</w:t>
      </w:r>
      <w:r w:rsidR="00DE294B" w:rsidRPr="005E744E">
        <w:rPr>
          <w:rFonts w:ascii="Arial" w:hAnsi="Arial" w:cs="Arial"/>
        </w:rPr>
        <w:t>, etc</w:t>
      </w:r>
      <w:r w:rsidRPr="005E744E">
        <w:rPr>
          <w:rFonts w:ascii="Arial" w:hAnsi="Arial" w:cs="Arial"/>
        </w:rPr>
        <w:t>.</w:t>
      </w:r>
    </w:p>
    <w:p w14:paraId="48439986" w14:textId="56FE5A29" w:rsidR="005E744E" w:rsidRPr="005E744E" w:rsidRDefault="005E744E" w:rsidP="00DE294B">
      <w:pPr>
        <w:jc w:val="both"/>
        <w:rPr>
          <w:rFonts w:ascii="Arial" w:hAnsi="Arial" w:cs="Arial"/>
        </w:rPr>
      </w:pPr>
      <w:r w:rsidRPr="005E744E">
        <w:rPr>
          <w:rFonts w:ascii="Arial" w:hAnsi="Arial" w:cs="Arial"/>
        </w:rPr>
        <w:t xml:space="preserve">2- Rare: If you see that only competitor with Gap is Zara as this brand don't have the creative director and they mainly rely on data-driven </w:t>
      </w:r>
      <w:r w:rsidR="00DE294B" w:rsidRPr="005E744E">
        <w:rPr>
          <w:rFonts w:ascii="Arial" w:hAnsi="Arial" w:cs="Arial"/>
        </w:rPr>
        <w:t>technology. But</w:t>
      </w:r>
      <w:r w:rsidRPr="005E744E">
        <w:rPr>
          <w:rFonts w:ascii="Arial" w:hAnsi="Arial" w:cs="Arial"/>
        </w:rPr>
        <w:t xml:space="preserve"> when you see the exhibit 7 that only 6% non-millennials will shop in coming six months in Zara while 29% in Gap. If you go for millennial then only 13% will buy clothes in Zara but in the Gap, it is 35%.That survey clearly states that in the next six months both the </w:t>
      </w:r>
      <w:r w:rsidR="00DE294B" w:rsidRPr="005E744E">
        <w:rPr>
          <w:rFonts w:ascii="Arial" w:hAnsi="Arial" w:cs="Arial"/>
        </w:rPr>
        <w:t>millennials (</w:t>
      </w:r>
      <w:r w:rsidRPr="005E744E">
        <w:rPr>
          <w:rFonts w:ascii="Arial" w:hAnsi="Arial" w:cs="Arial"/>
        </w:rPr>
        <w:t>50%) &amp; non-</w:t>
      </w:r>
      <w:r w:rsidR="00DE294B" w:rsidRPr="005E744E">
        <w:rPr>
          <w:rFonts w:ascii="Arial" w:hAnsi="Arial" w:cs="Arial"/>
        </w:rPr>
        <w:t>millennials (</w:t>
      </w:r>
      <w:r w:rsidRPr="005E744E">
        <w:rPr>
          <w:rFonts w:ascii="Arial" w:hAnsi="Arial" w:cs="Arial"/>
        </w:rPr>
        <w:t xml:space="preserve">60%) will not buy clothes in next coming 6 </w:t>
      </w:r>
      <w:r w:rsidR="00DE294B" w:rsidRPr="005E744E">
        <w:rPr>
          <w:rFonts w:ascii="Arial" w:hAnsi="Arial" w:cs="Arial"/>
        </w:rPr>
        <w:t>months. Even</w:t>
      </w:r>
      <w:r w:rsidRPr="005E744E">
        <w:rPr>
          <w:rFonts w:ascii="Arial" w:hAnsi="Arial" w:cs="Arial"/>
        </w:rPr>
        <w:t xml:space="preserve"> Gap subsidiaries like Old navy somewhat higher percentage. As Zara is not able to exploit analytics fully, so the only player in the market that controlling analytic resource is the Gap. Others retailer are not using these big data skills as they are more relying on the creative directors or the gut feeling of some managers or </w:t>
      </w:r>
      <w:r w:rsidR="00DE294B" w:rsidRPr="005E744E">
        <w:rPr>
          <w:rFonts w:ascii="Arial" w:hAnsi="Arial" w:cs="Arial"/>
        </w:rPr>
        <w:t>designers. They</w:t>
      </w:r>
      <w:r w:rsidRPr="005E744E">
        <w:rPr>
          <w:rFonts w:ascii="Arial" w:hAnsi="Arial" w:cs="Arial"/>
        </w:rPr>
        <w:t xml:space="preserve"> are disliking the Zara </w:t>
      </w:r>
      <w:r w:rsidR="00DE294B" w:rsidRPr="005E744E">
        <w:rPr>
          <w:rFonts w:ascii="Arial" w:hAnsi="Arial" w:cs="Arial"/>
        </w:rPr>
        <w:t>product. So</w:t>
      </w:r>
      <w:r w:rsidRPr="005E744E">
        <w:rPr>
          <w:rFonts w:ascii="Arial" w:hAnsi="Arial" w:cs="Arial"/>
        </w:rPr>
        <w:t>, the Gap management has exclusive access to analytics that can translate into the real competitive advantage.</w:t>
      </w:r>
    </w:p>
    <w:p w14:paraId="2581B658" w14:textId="511648E0" w:rsidR="005E744E" w:rsidRPr="005E744E" w:rsidRDefault="005E744E" w:rsidP="00DE294B">
      <w:pPr>
        <w:jc w:val="both"/>
        <w:rPr>
          <w:rFonts w:ascii="Arial" w:hAnsi="Arial" w:cs="Arial"/>
        </w:rPr>
      </w:pPr>
      <w:r w:rsidRPr="005E744E">
        <w:rPr>
          <w:rFonts w:ascii="Arial" w:hAnsi="Arial" w:cs="Arial"/>
        </w:rPr>
        <w:t xml:space="preserve">3-Inimitable-It is easily inimitable as there are lots of vendors in the market that are providing these retail analytics service that will enhance the overall shopping </w:t>
      </w:r>
      <w:r w:rsidR="00DE294B" w:rsidRPr="005E744E">
        <w:rPr>
          <w:rFonts w:ascii="Arial" w:hAnsi="Arial" w:cs="Arial"/>
        </w:rPr>
        <w:t>experience. So</w:t>
      </w:r>
      <w:r w:rsidRPr="005E744E">
        <w:rPr>
          <w:rFonts w:ascii="Arial" w:hAnsi="Arial" w:cs="Arial"/>
        </w:rPr>
        <w:t>, after the 6 months if the firm B sees that the firm A has using analytics service to increase their revenue &amp; profitability.</w:t>
      </w:r>
      <w:r w:rsidR="00DE294B">
        <w:rPr>
          <w:rFonts w:ascii="Arial" w:hAnsi="Arial" w:cs="Arial"/>
        </w:rPr>
        <w:t xml:space="preserve"> </w:t>
      </w:r>
      <w:r w:rsidRPr="005E744E">
        <w:rPr>
          <w:rFonts w:ascii="Arial" w:hAnsi="Arial" w:cs="Arial"/>
        </w:rPr>
        <w:t>So, that firm B also hires the third - party analytics vendor like the latent view, shark analytics etc.</w:t>
      </w:r>
      <w:r w:rsidR="00DE294B">
        <w:rPr>
          <w:rFonts w:ascii="Arial" w:hAnsi="Arial" w:cs="Arial"/>
        </w:rPr>
        <w:t xml:space="preserve"> </w:t>
      </w:r>
      <w:r w:rsidRPr="005E744E">
        <w:rPr>
          <w:rFonts w:ascii="Arial" w:hAnsi="Arial" w:cs="Arial"/>
        </w:rPr>
        <w:t>Competitors will duplicate these analytic capabilities like Google trends, analytics, augmented app and many more.</w:t>
      </w:r>
      <w:r w:rsidR="00DE294B">
        <w:rPr>
          <w:rFonts w:ascii="Arial" w:hAnsi="Arial" w:cs="Arial"/>
        </w:rPr>
        <w:t xml:space="preserve"> </w:t>
      </w:r>
      <w:r w:rsidRPr="005E744E">
        <w:rPr>
          <w:rFonts w:ascii="Arial" w:hAnsi="Arial" w:cs="Arial"/>
        </w:rPr>
        <w:t xml:space="preserve">It will be a cost disadvantage if the firm trying to duplicate the retail analytics software because they need to set up the IT infrastructure for that as they need to hire more technical skill staff, as well as </w:t>
      </w:r>
      <w:r w:rsidR="00DE294B" w:rsidRPr="005E744E">
        <w:rPr>
          <w:rFonts w:ascii="Arial" w:hAnsi="Arial" w:cs="Arial"/>
        </w:rPr>
        <w:t>licenses</w:t>
      </w:r>
      <w:r w:rsidRPr="005E744E">
        <w:rPr>
          <w:rFonts w:ascii="Arial" w:hAnsi="Arial" w:cs="Arial"/>
        </w:rPr>
        <w:t xml:space="preserve"> associated with the software, managing &amp; maintaining software </w:t>
      </w:r>
      <w:r w:rsidR="00DE294B" w:rsidRPr="005E744E">
        <w:rPr>
          <w:rFonts w:ascii="Arial" w:hAnsi="Arial" w:cs="Arial"/>
        </w:rPr>
        <w:t>etc. So</w:t>
      </w:r>
      <w:r w:rsidRPr="005E744E">
        <w:rPr>
          <w:rFonts w:ascii="Arial" w:hAnsi="Arial" w:cs="Arial"/>
        </w:rPr>
        <w:t xml:space="preserve">, Gap </w:t>
      </w:r>
      <w:r w:rsidR="00DE294B" w:rsidRPr="005E744E">
        <w:rPr>
          <w:rFonts w:ascii="Arial" w:hAnsi="Arial" w:cs="Arial"/>
        </w:rPr>
        <w:t>Company</w:t>
      </w:r>
      <w:r w:rsidRPr="005E744E">
        <w:rPr>
          <w:rFonts w:ascii="Arial" w:hAnsi="Arial" w:cs="Arial"/>
        </w:rPr>
        <w:t xml:space="preserve"> is the retail company, not an IT </w:t>
      </w:r>
      <w:r w:rsidR="00DE294B" w:rsidRPr="005E744E">
        <w:rPr>
          <w:rFonts w:ascii="Arial" w:hAnsi="Arial" w:cs="Arial"/>
        </w:rPr>
        <w:t>company. I</w:t>
      </w:r>
      <w:r w:rsidRPr="005E744E">
        <w:rPr>
          <w:rFonts w:ascii="Arial" w:hAnsi="Arial" w:cs="Arial"/>
        </w:rPr>
        <w:t xml:space="preserve"> think it is not relevant for them to make own analytic software.</w:t>
      </w:r>
    </w:p>
    <w:p w14:paraId="7C3D12C0" w14:textId="77777777" w:rsidR="005E744E" w:rsidRPr="005E744E" w:rsidRDefault="005E744E" w:rsidP="00531A5F">
      <w:pPr>
        <w:jc w:val="both"/>
        <w:rPr>
          <w:rFonts w:ascii="Arial" w:hAnsi="Arial" w:cs="Arial"/>
        </w:rPr>
      </w:pPr>
      <w:r w:rsidRPr="005E744E">
        <w:rPr>
          <w:rFonts w:ascii="Arial" w:hAnsi="Arial" w:cs="Arial"/>
        </w:rPr>
        <w:t>So, the company is in temporary competitive advantage till now.</w:t>
      </w:r>
    </w:p>
    <w:p w14:paraId="487C185C" w14:textId="6CC7383A" w:rsidR="003314A5" w:rsidRPr="00531A5F" w:rsidRDefault="00DE294B" w:rsidP="003314A5">
      <w:pPr>
        <w:rPr>
          <w:rFonts w:ascii="Arial" w:hAnsi="Arial" w:cs="Arial"/>
          <w:b/>
          <w:bCs/>
        </w:rPr>
      </w:pPr>
      <w:r w:rsidRPr="00531A5F">
        <w:rPr>
          <w:rFonts w:ascii="Arial" w:hAnsi="Arial" w:cs="Arial"/>
          <w:b/>
          <w:bCs/>
        </w:rPr>
        <w:t>References</w:t>
      </w:r>
      <w:r w:rsidR="003314A5" w:rsidRPr="00531A5F">
        <w:rPr>
          <w:rFonts w:ascii="Arial" w:hAnsi="Arial" w:cs="Arial"/>
          <w:b/>
          <w:bCs/>
        </w:rPr>
        <w:t>:</w:t>
      </w:r>
    </w:p>
    <w:p w14:paraId="5B077194" w14:textId="23EFE654" w:rsidR="00670A4E" w:rsidRDefault="00DD3EC9" w:rsidP="003314A5">
      <w:pPr>
        <w:rPr>
          <w:rFonts w:ascii="Arial" w:hAnsi="Arial" w:cs="Arial"/>
        </w:rPr>
      </w:pPr>
      <w:r>
        <w:rPr>
          <w:rFonts w:ascii="Arial" w:hAnsi="Arial" w:cs="Arial"/>
        </w:rPr>
        <w:lastRenderedPageBreak/>
        <w:t>Case writers</w:t>
      </w:r>
      <w:r w:rsidR="00670A4E">
        <w:rPr>
          <w:rFonts w:ascii="Arial" w:hAnsi="Arial" w:cs="Arial"/>
        </w:rPr>
        <w:t>,</w:t>
      </w:r>
      <w:r>
        <w:rPr>
          <w:rFonts w:ascii="Arial" w:hAnsi="Arial" w:cs="Arial"/>
        </w:rPr>
        <w:t xml:space="preserve"> </w:t>
      </w:r>
      <w:r w:rsidR="00670A4E">
        <w:rPr>
          <w:rFonts w:ascii="Arial" w:hAnsi="Arial" w:cs="Arial"/>
        </w:rPr>
        <w:t>Gap Inc. 2016 10-K</w:t>
      </w:r>
      <w:proofErr w:type="gramStart"/>
      <w:r w:rsidR="00670A4E">
        <w:rPr>
          <w:rFonts w:ascii="Arial" w:hAnsi="Arial" w:cs="Arial"/>
        </w:rPr>
        <w:t>,</w:t>
      </w:r>
      <w:r w:rsidR="00CF5914">
        <w:rPr>
          <w:rFonts w:ascii="Arial" w:hAnsi="Arial" w:cs="Arial"/>
        </w:rPr>
        <w:t>Available</w:t>
      </w:r>
      <w:proofErr w:type="gramEnd"/>
      <w:r w:rsidR="00CF5914">
        <w:rPr>
          <w:rFonts w:ascii="Arial" w:hAnsi="Arial" w:cs="Arial"/>
        </w:rPr>
        <w:t xml:space="preserve"> at:</w:t>
      </w:r>
      <w:r w:rsidR="00670A4E" w:rsidRPr="00670A4E">
        <w:t xml:space="preserve"> </w:t>
      </w:r>
      <w:hyperlink r:id="rId5" w:history="1">
        <w:r w:rsidR="00670A4E" w:rsidRPr="00C31408">
          <w:rPr>
            <w:rStyle w:val="Hyperlink"/>
            <w:rFonts w:ascii="Arial" w:hAnsi="Arial" w:cs="Arial"/>
          </w:rPr>
          <w:t>http://investors.gapinc.com/phoenix.zhtml?c=111302&amp;p=irol-SECText&amp;TEXT=aHR0cDovL2FwaS50ZW5rd2l6YXJkLmNvbS9maWxpbmcueG1sP2lwYWdlPTExNDc5MTE0JkRTRVE9MCZTRVE9MCZTUURFU0M9U0VDVElPTl9FTlRJUkUmc3Vic2lkPTU3</w:t>
        </w:r>
      </w:hyperlink>
      <w:r w:rsidR="00670A4E">
        <w:rPr>
          <w:rFonts w:ascii="Arial" w:hAnsi="Arial" w:cs="Arial"/>
        </w:rPr>
        <w:t>( Accessed 9 April 2018)</w:t>
      </w:r>
    </w:p>
    <w:p w14:paraId="0DC3773F" w14:textId="146D15F5" w:rsidR="00CF5914" w:rsidRDefault="00CF5914" w:rsidP="00CF5914">
      <w:pPr>
        <w:rPr>
          <w:rFonts w:ascii="Arial" w:hAnsi="Arial" w:cs="Arial"/>
        </w:rPr>
      </w:pPr>
      <w:r>
        <w:rPr>
          <w:rFonts w:ascii="Arial" w:hAnsi="Arial" w:cs="Arial"/>
        </w:rPr>
        <w:t xml:space="preserve">Case writers, Gap Inc. 2016, </w:t>
      </w:r>
      <w:r w:rsidRPr="00CF5914">
        <w:rPr>
          <w:rFonts w:ascii="Arial" w:hAnsi="Arial" w:cs="Arial"/>
          <w:i/>
          <w:iCs/>
        </w:rPr>
        <w:t>Financial Report 2016</w:t>
      </w:r>
      <w:r>
        <w:rPr>
          <w:rFonts w:ascii="Arial" w:hAnsi="Arial" w:cs="Arial"/>
        </w:rPr>
        <w:t>, Available at:</w:t>
      </w:r>
      <w:r w:rsidRPr="00CF5914">
        <w:t xml:space="preserve"> </w:t>
      </w:r>
      <w:hyperlink r:id="rId6" w:history="1">
        <w:r w:rsidRPr="00CF5914">
          <w:rPr>
            <w:rStyle w:val="Hyperlink"/>
            <w:rFonts w:ascii="Arial" w:hAnsi="Arial" w:cs="Arial"/>
          </w:rPr>
          <w:t>http://www.gapinc.com/content/dam/gapincsite/documents/GPS%202015%20Annual%20Report.pdf</w:t>
        </w:r>
      </w:hyperlink>
      <w:proofErr w:type="gramStart"/>
      <w:r w:rsidRPr="00CF5914">
        <w:rPr>
          <w:rFonts w:ascii="Arial" w:hAnsi="Arial" w:cs="Arial"/>
        </w:rPr>
        <w:t>( Accessed</w:t>
      </w:r>
      <w:proofErr w:type="gramEnd"/>
      <w:r w:rsidRPr="00CF5914">
        <w:rPr>
          <w:rFonts w:ascii="Arial" w:hAnsi="Arial" w:cs="Arial"/>
        </w:rPr>
        <w:t xml:space="preserve"> 9 April 2018)</w:t>
      </w:r>
    </w:p>
    <w:p w14:paraId="59EEBB67" w14:textId="51BEF415" w:rsidR="00670A4E" w:rsidRDefault="00670A4E" w:rsidP="00DD3EC9">
      <w:pPr>
        <w:rPr>
          <w:rFonts w:ascii="Arial" w:hAnsi="Arial" w:cs="Arial"/>
        </w:rPr>
      </w:pPr>
      <w:proofErr w:type="spellStart"/>
      <w:r>
        <w:rPr>
          <w:rFonts w:ascii="Arial" w:hAnsi="Arial" w:cs="Arial"/>
        </w:rPr>
        <w:t>Deepa</w:t>
      </w:r>
      <w:proofErr w:type="spellEnd"/>
      <w:r>
        <w:rPr>
          <w:rFonts w:ascii="Arial" w:hAnsi="Arial" w:cs="Arial"/>
        </w:rPr>
        <w:t xml:space="preserve"> Mani /</w:t>
      </w:r>
      <w:proofErr w:type="spellStart"/>
      <w:r>
        <w:rPr>
          <w:rFonts w:ascii="Arial" w:hAnsi="Arial" w:cs="Arial"/>
        </w:rPr>
        <w:t>Coursea</w:t>
      </w:r>
      <w:proofErr w:type="spellEnd"/>
      <w:r>
        <w:rPr>
          <w:rFonts w:ascii="Arial" w:hAnsi="Arial" w:cs="Arial"/>
        </w:rPr>
        <w:t xml:space="preserve"> (2018)</w:t>
      </w:r>
      <w:r w:rsidRPr="00DD3EC9">
        <w:rPr>
          <w:rFonts w:ascii="Arial" w:hAnsi="Arial" w:cs="Arial"/>
          <w:i/>
          <w:iCs/>
        </w:rPr>
        <w:t xml:space="preserve"> Digital Transformations</w:t>
      </w:r>
      <w:r>
        <w:rPr>
          <w:rFonts w:ascii="Arial" w:hAnsi="Arial" w:cs="Arial"/>
        </w:rPr>
        <w:t xml:space="preserve"> Available at: </w:t>
      </w:r>
      <w:hyperlink r:id="rId7" w:history="1">
        <w:r w:rsidRPr="00670A4E">
          <w:rPr>
            <w:rStyle w:val="Hyperlink"/>
            <w:rFonts w:ascii="Arial" w:hAnsi="Arial" w:cs="Arial"/>
          </w:rPr>
          <w:t>https://www.coursera.org/learn/digital-transformations/lecture/c0Oe1/a-portfolio-approach-to-managing-it-investments</w:t>
        </w:r>
      </w:hyperlink>
      <w:r>
        <w:rPr>
          <w:rFonts w:ascii="Arial" w:hAnsi="Arial" w:cs="Arial"/>
        </w:rPr>
        <w:t xml:space="preserve"> (Accessed 9 April 2018)</w:t>
      </w:r>
    </w:p>
    <w:p w14:paraId="25A6AE8F" w14:textId="2B0F06B6" w:rsidR="00627997" w:rsidRPr="00627997" w:rsidRDefault="00627997" w:rsidP="00627997">
      <w:pPr>
        <w:rPr>
          <w:rFonts w:ascii="Arial" w:hAnsi="Arial" w:cs="Arial"/>
        </w:rPr>
      </w:pPr>
      <w:proofErr w:type="spellStart"/>
      <w:r>
        <w:rPr>
          <w:rFonts w:ascii="Arial" w:hAnsi="Arial" w:cs="Arial"/>
        </w:rPr>
        <w:t>Deepesh</w:t>
      </w:r>
      <w:proofErr w:type="spellEnd"/>
      <w:r>
        <w:rPr>
          <w:rFonts w:ascii="Arial" w:hAnsi="Arial" w:cs="Arial"/>
        </w:rPr>
        <w:t xml:space="preserve">/Digital </w:t>
      </w:r>
      <w:proofErr w:type="spellStart"/>
      <w:r>
        <w:rPr>
          <w:rFonts w:ascii="Arial" w:hAnsi="Arial" w:cs="Arial"/>
        </w:rPr>
        <w:t>Vidya</w:t>
      </w:r>
      <w:proofErr w:type="spellEnd"/>
      <w:r>
        <w:rPr>
          <w:rFonts w:ascii="Arial" w:hAnsi="Arial" w:cs="Arial"/>
        </w:rPr>
        <w:t xml:space="preserve"> (2017), </w:t>
      </w:r>
      <w:r w:rsidRPr="00627997">
        <w:rPr>
          <w:rFonts w:ascii="Arial" w:hAnsi="Arial" w:cs="Arial"/>
          <w:i/>
          <w:iCs/>
        </w:rPr>
        <w:t>Data Analytics in Retail Industry: A Complete Guide</w:t>
      </w:r>
      <w:r>
        <w:rPr>
          <w:rFonts w:ascii="Arial" w:hAnsi="Arial" w:cs="Arial"/>
          <w:i/>
          <w:iCs/>
        </w:rPr>
        <w:t xml:space="preserve">, </w:t>
      </w:r>
      <w:r>
        <w:rPr>
          <w:rFonts w:ascii="Arial" w:hAnsi="Arial" w:cs="Arial"/>
        </w:rPr>
        <w:t>Available at:</w:t>
      </w:r>
      <w:r w:rsidRPr="00627997">
        <w:t xml:space="preserve"> </w:t>
      </w:r>
      <w:hyperlink r:id="rId8" w:history="1">
        <w:r w:rsidRPr="00627997">
          <w:rPr>
            <w:rStyle w:val="Hyperlink"/>
            <w:rFonts w:ascii="Arial" w:hAnsi="Arial" w:cs="Arial"/>
          </w:rPr>
          <w:t>https://www.digitalvidya.com/blog/data-analytics-in-retail-industry/</w:t>
        </w:r>
      </w:hyperlink>
      <w:r w:rsidRPr="00627997">
        <w:rPr>
          <w:rFonts w:ascii="Arial" w:hAnsi="Arial" w:cs="Arial"/>
        </w:rPr>
        <w:t>(Accessed 9 April 2018)</w:t>
      </w:r>
    </w:p>
    <w:p w14:paraId="082ED39A" w14:textId="02278945" w:rsidR="00670A4E" w:rsidRDefault="00DD3EC9" w:rsidP="00DD3EC9">
      <w:pPr>
        <w:rPr>
          <w:rFonts w:ascii="Arial" w:hAnsi="Arial" w:cs="Arial"/>
        </w:rPr>
      </w:pPr>
      <w:r>
        <w:rPr>
          <w:rFonts w:ascii="Arial" w:hAnsi="Arial" w:cs="Arial"/>
        </w:rPr>
        <w:t>Gap Inc. (2018) Available at:</w:t>
      </w:r>
      <w:r w:rsidRPr="00DD3EC9">
        <w:t xml:space="preserve"> </w:t>
      </w:r>
      <w:hyperlink r:id="rId9" w:history="1">
        <w:r w:rsidRPr="00DD3EC9">
          <w:rPr>
            <w:rStyle w:val="Hyperlink"/>
            <w:rFonts w:ascii="Arial" w:hAnsi="Arial" w:cs="Arial"/>
          </w:rPr>
          <w:t>http://www.gapinc.com/content/gapinc/html/aboutus/gapincexectives/gapincexecutives.html</w:t>
        </w:r>
      </w:hyperlink>
      <w:r>
        <w:rPr>
          <w:rFonts w:ascii="Arial" w:hAnsi="Arial" w:cs="Arial"/>
        </w:rPr>
        <w:t>(Accessed 9 April 2018)</w:t>
      </w:r>
    </w:p>
    <w:p w14:paraId="20466ACE" w14:textId="495C0748" w:rsidR="003314A5" w:rsidRDefault="00DD3EC9" w:rsidP="00DD3EC9">
      <w:pPr>
        <w:spacing w:after="0"/>
        <w:rPr>
          <w:rFonts w:ascii="Arial" w:hAnsi="Arial" w:cs="Arial"/>
        </w:rPr>
      </w:pPr>
      <w:r>
        <w:rPr>
          <w:rFonts w:ascii="Arial" w:hAnsi="Arial" w:cs="Arial"/>
        </w:rPr>
        <w:t>Gap Inc. (2018) Available at:</w:t>
      </w:r>
      <w:r w:rsidRPr="00DD3EC9">
        <w:t xml:space="preserve"> </w:t>
      </w:r>
      <w:hyperlink r:id="rId10" w:history="1">
        <w:r w:rsidRPr="00C31408">
          <w:rPr>
            <w:rStyle w:val="Hyperlink"/>
            <w:rFonts w:ascii="Arial" w:hAnsi="Arial" w:cs="Arial"/>
            <w:lang w:val="en-AU"/>
          </w:rPr>
          <w:t>http://www.gapinc.com/content/attachments/gapinc/GPSEarnings/Global%20Footprint.pdf</w:t>
        </w:r>
      </w:hyperlink>
      <w:r>
        <w:rPr>
          <w:rFonts w:ascii="Arial" w:hAnsi="Arial" w:cs="Arial"/>
        </w:rPr>
        <w:t>(Accessed 9 April 2018)</w:t>
      </w:r>
    </w:p>
    <w:p w14:paraId="6A90446C" w14:textId="3B9DE4C9" w:rsidR="00627997" w:rsidRDefault="00627997" w:rsidP="00DD3EC9">
      <w:pPr>
        <w:spacing w:after="0"/>
        <w:rPr>
          <w:rFonts w:ascii="Arial" w:hAnsi="Arial" w:cs="Arial"/>
        </w:rPr>
      </w:pPr>
    </w:p>
    <w:p w14:paraId="35194D32" w14:textId="77777777" w:rsidR="00627997" w:rsidRDefault="00627997" w:rsidP="00627997">
      <w:pPr>
        <w:spacing w:after="0"/>
        <w:rPr>
          <w:rFonts w:ascii="Arial" w:hAnsi="Arial" w:cs="Arial"/>
        </w:rPr>
      </w:pPr>
      <w:r>
        <w:rPr>
          <w:rFonts w:ascii="Arial" w:hAnsi="Arial" w:cs="Arial"/>
        </w:rPr>
        <w:t>Israeli and Avery/</w:t>
      </w:r>
      <w:proofErr w:type="gramStart"/>
      <w:r>
        <w:rPr>
          <w:rFonts w:ascii="Arial" w:hAnsi="Arial" w:cs="Arial"/>
        </w:rPr>
        <w:t>HBS(</w:t>
      </w:r>
      <w:proofErr w:type="gramEnd"/>
      <w:r>
        <w:rPr>
          <w:rFonts w:ascii="Arial" w:hAnsi="Arial" w:cs="Arial"/>
        </w:rPr>
        <w:t>2018),</w:t>
      </w:r>
      <w:r w:rsidRPr="00627997">
        <w:rPr>
          <w:rFonts w:ascii="Arial" w:hAnsi="Arial" w:cs="Arial"/>
          <w:i/>
          <w:iCs/>
        </w:rPr>
        <w:t>Predicting Consumer tastes with Big Data at Gap</w:t>
      </w:r>
      <w:r>
        <w:rPr>
          <w:rFonts w:ascii="Arial" w:hAnsi="Arial" w:cs="Arial"/>
        </w:rPr>
        <w:t>, Available at:</w:t>
      </w:r>
      <w:r w:rsidRPr="00627997">
        <w:t xml:space="preserve"> </w:t>
      </w:r>
      <w:hyperlink r:id="rId11" w:history="1">
        <w:r w:rsidRPr="00627997">
          <w:rPr>
            <w:rStyle w:val="Hyperlink"/>
            <w:rFonts w:ascii="Arial" w:hAnsi="Arial" w:cs="Arial"/>
          </w:rPr>
          <w:t>https://services.hbsp.harvard.edu/services/proxy/content/77284697/77284699/6559bcf78b1025d94f494b7e40dd6538</w:t>
        </w:r>
      </w:hyperlink>
      <w:r>
        <w:rPr>
          <w:rFonts w:ascii="Arial" w:hAnsi="Arial" w:cs="Arial"/>
        </w:rPr>
        <w:t>(Accessed 9 April 2018)</w:t>
      </w:r>
    </w:p>
    <w:p w14:paraId="335ECF08" w14:textId="66CE8DD0" w:rsidR="00627997" w:rsidRDefault="00627997" w:rsidP="00DD3EC9">
      <w:pPr>
        <w:spacing w:after="0"/>
        <w:rPr>
          <w:rFonts w:ascii="Arial" w:hAnsi="Arial" w:cs="Arial"/>
        </w:rPr>
      </w:pPr>
    </w:p>
    <w:p w14:paraId="1D23581B" w14:textId="77777777" w:rsidR="00CF5914" w:rsidRPr="0018593A" w:rsidRDefault="00CF5914" w:rsidP="00DD3EC9">
      <w:pPr>
        <w:spacing w:after="0"/>
        <w:rPr>
          <w:rFonts w:ascii="Arial" w:hAnsi="Arial" w:cs="Arial"/>
        </w:rPr>
      </w:pPr>
    </w:p>
    <w:p w14:paraId="47EBF3A6" w14:textId="77777777" w:rsidR="003314A5" w:rsidRPr="0018593A" w:rsidRDefault="003314A5" w:rsidP="00580FED">
      <w:pPr>
        <w:rPr>
          <w:rFonts w:ascii="Arial" w:hAnsi="Arial" w:cs="Arial"/>
        </w:rPr>
      </w:pPr>
    </w:p>
    <w:sectPr w:rsidR="003314A5" w:rsidRPr="0018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879"/>
    <w:multiLevelType w:val="hybridMultilevel"/>
    <w:tmpl w:val="B7EC727A"/>
    <w:lvl w:ilvl="0" w:tplc="AED4A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057A40"/>
    <w:multiLevelType w:val="hybridMultilevel"/>
    <w:tmpl w:val="5F744FA4"/>
    <w:lvl w:ilvl="0" w:tplc="05B438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DA4DD9"/>
    <w:multiLevelType w:val="hybridMultilevel"/>
    <w:tmpl w:val="FB3CD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F45F25"/>
    <w:multiLevelType w:val="hybridMultilevel"/>
    <w:tmpl w:val="A8509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B6400B"/>
    <w:multiLevelType w:val="hybridMultilevel"/>
    <w:tmpl w:val="5CCC98E8"/>
    <w:lvl w:ilvl="0" w:tplc="B374FA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zMzQ0sDQxNTM1NTdU0lEKTi0uzszPAykwrAUAkB8qESwAAAA="/>
  </w:docVars>
  <w:rsids>
    <w:rsidRoot w:val="003A0650"/>
    <w:rsid w:val="000C17C4"/>
    <w:rsid w:val="000D712E"/>
    <w:rsid w:val="0018593A"/>
    <w:rsid w:val="001C3BD1"/>
    <w:rsid w:val="001D70F7"/>
    <w:rsid w:val="00215B65"/>
    <w:rsid w:val="00256B7E"/>
    <w:rsid w:val="00296F56"/>
    <w:rsid w:val="002E0D60"/>
    <w:rsid w:val="002E5C8B"/>
    <w:rsid w:val="002F2728"/>
    <w:rsid w:val="00304EED"/>
    <w:rsid w:val="003314A5"/>
    <w:rsid w:val="0034527C"/>
    <w:rsid w:val="003A0650"/>
    <w:rsid w:val="004112B1"/>
    <w:rsid w:val="00504D6F"/>
    <w:rsid w:val="00531A5F"/>
    <w:rsid w:val="00580FED"/>
    <w:rsid w:val="0059002E"/>
    <w:rsid w:val="005B19EC"/>
    <w:rsid w:val="005E744E"/>
    <w:rsid w:val="006163B0"/>
    <w:rsid w:val="00627997"/>
    <w:rsid w:val="00640CCE"/>
    <w:rsid w:val="00670A4E"/>
    <w:rsid w:val="006C6999"/>
    <w:rsid w:val="006D0839"/>
    <w:rsid w:val="006E19B9"/>
    <w:rsid w:val="00711E6A"/>
    <w:rsid w:val="007A459F"/>
    <w:rsid w:val="007E7987"/>
    <w:rsid w:val="007F547F"/>
    <w:rsid w:val="008164F9"/>
    <w:rsid w:val="008F1C03"/>
    <w:rsid w:val="00984FF7"/>
    <w:rsid w:val="00987F7D"/>
    <w:rsid w:val="00A87D7E"/>
    <w:rsid w:val="00AF4A43"/>
    <w:rsid w:val="00B51392"/>
    <w:rsid w:val="00B7503D"/>
    <w:rsid w:val="00BA1A0D"/>
    <w:rsid w:val="00BA6F2A"/>
    <w:rsid w:val="00C0508E"/>
    <w:rsid w:val="00C061CD"/>
    <w:rsid w:val="00C315D0"/>
    <w:rsid w:val="00C3362B"/>
    <w:rsid w:val="00C94513"/>
    <w:rsid w:val="00CD2561"/>
    <w:rsid w:val="00CF5914"/>
    <w:rsid w:val="00D55D50"/>
    <w:rsid w:val="00DC7024"/>
    <w:rsid w:val="00DD3EC9"/>
    <w:rsid w:val="00DE294B"/>
    <w:rsid w:val="00DE5DE1"/>
    <w:rsid w:val="00E36A06"/>
    <w:rsid w:val="00EA2B7A"/>
    <w:rsid w:val="00EB2976"/>
    <w:rsid w:val="00EC014D"/>
    <w:rsid w:val="00ED5430"/>
    <w:rsid w:val="00F53C0F"/>
    <w:rsid w:val="00F81171"/>
    <w:rsid w:val="00FB2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3FEC"/>
  <w15:chartTrackingRefBased/>
  <w15:docId w15:val="{3C9814BC-1889-4061-9DDC-0937A52A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cbntxt">
    <w:name w:val="ccbntxt"/>
    <w:basedOn w:val="DefaultParagraphFont"/>
    <w:rsid w:val="006C6999"/>
  </w:style>
  <w:style w:type="paragraph" w:styleId="ListParagraph">
    <w:name w:val="List Paragraph"/>
    <w:basedOn w:val="Normal"/>
    <w:uiPriority w:val="34"/>
    <w:qFormat/>
    <w:rsid w:val="000C17C4"/>
    <w:pPr>
      <w:ind w:left="720"/>
      <w:contextualSpacing/>
    </w:pPr>
  </w:style>
  <w:style w:type="character" w:styleId="Hyperlink">
    <w:name w:val="Hyperlink"/>
    <w:basedOn w:val="DefaultParagraphFont"/>
    <w:uiPriority w:val="99"/>
    <w:unhideWhenUsed/>
    <w:rsid w:val="00331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04278">
      <w:bodyDiv w:val="1"/>
      <w:marLeft w:val="0"/>
      <w:marRight w:val="0"/>
      <w:marTop w:val="0"/>
      <w:marBottom w:val="0"/>
      <w:divBdr>
        <w:top w:val="none" w:sz="0" w:space="0" w:color="auto"/>
        <w:left w:val="none" w:sz="0" w:space="0" w:color="auto"/>
        <w:bottom w:val="none" w:sz="0" w:space="0" w:color="auto"/>
        <w:right w:val="none" w:sz="0" w:space="0" w:color="auto"/>
      </w:divBdr>
      <w:divsChild>
        <w:div w:id="504052764">
          <w:marLeft w:val="0"/>
          <w:marRight w:val="0"/>
          <w:marTop w:val="0"/>
          <w:marBottom w:val="0"/>
          <w:divBdr>
            <w:top w:val="none" w:sz="0" w:space="0" w:color="auto"/>
            <w:left w:val="none" w:sz="0" w:space="0" w:color="auto"/>
            <w:bottom w:val="none" w:sz="0" w:space="0" w:color="auto"/>
            <w:right w:val="none" w:sz="0" w:space="0" w:color="auto"/>
          </w:divBdr>
        </w:div>
        <w:div w:id="500312411">
          <w:marLeft w:val="0"/>
          <w:marRight w:val="0"/>
          <w:marTop w:val="0"/>
          <w:marBottom w:val="0"/>
          <w:divBdr>
            <w:top w:val="none" w:sz="0" w:space="0" w:color="auto"/>
            <w:left w:val="none" w:sz="0" w:space="0" w:color="auto"/>
            <w:bottom w:val="none" w:sz="0" w:space="0" w:color="auto"/>
            <w:right w:val="none" w:sz="0" w:space="0" w:color="auto"/>
          </w:divBdr>
        </w:div>
        <w:div w:id="367530299">
          <w:marLeft w:val="0"/>
          <w:marRight w:val="0"/>
          <w:marTop w:val="0"/>
          <w:marBottom w:val="0"/>
          <w:divBdr>
            <w:top w:val="none" w:sz="0" w:space="0" w:color="auto"/>
            <w:left w:val="none" w:sz="0" w:space="0" w:color="auto"/>
            <w:bottom w:val="none" w:sz="0" w:space="0" w:color="auto"/>
            <w:right w:val="none" w:sz="0" w:space="0" w:color="auto"/>
          </w:divBdr>
        </w:div>
      </w:divsChild>
    </w:div>
    <w:div w:id="273295708">
      <w:bodyDiv w:val="1"/>
      <w:marLeft w:val="0"/>
      <w:marRight w:val="0"/>
      <w:marTop w:val="0"/>
      <w:marBottom w:val="0"/>
      <w:divBdr>
        <w:top w:val="none" w:sz="0" w:space="0" w:color="auto"/>
        <w:left w:val="none" w:sz="0" w:space="0" w:color="auto"/>
        <w:bottom w:val="none" w:sz="0" w:space="0" w:color="auto"/>
        <w:right w:val="none" w:sz="0" w:space="0" w:color="auto"/>
      </w:divBdr>
      <w:divsChild>
        <w:div w:id="1711494892">
          <w:marLeft w:val="0"/>
          <w:marRight w:val="0"/>
          <w:marTop w:val="0"/>
          <w:marBottom w:val="0"/>
          <w:divBdr>
            <w:top w:val="none" w:sz="0" w:space="0" w:color="auto"/>
            <w:left w:val="none" w:sz="0" w:space="0" w:color="auto"/>
            <w:bottom w:val="none" w:sz="0" w:space="0" w:color="auto"/>
            <w:right w:val="none" w:sz="0" w:space="0" w:color="auto"/>
          </w:divBdr>
        </w:div>
        <w:div w:id="1062211900">
          <w:marLeft w:val="0"/>
          <w:marRight w:val="0"/>
          <w:marTop w:val="0"/>
          <w:marBottom w:val="0"/>
          <w:divBdr>
            <w:top w:val="none" w:sz="0" w:space="0" w:color="auto"/>
            <w:left w:val="none" w:sz="0" w:space="0" w:color="auto"/>
            <w:bottom w:val="none" w:sz="0" w:space="0" w:color="auto"/>
            <w:right w:val="none" w:sz="0" w:space="0" w:color="auto"/>
          </w:divBdr>
        </w:div>
        <w:div w:id="1184591660">
          <w:marLeft w:val="0"/>
          <w:marRight w:val="0"/>
          <w:marTop w:val="0"/>
          <w:marBottom w:val="0"/>
          <w:divBdr>
            <w:top w:val="none" w:sz="0" w:space="0" w:color="auto"/>
            <w:left w:val="none" w:sz="0" w:space="0" w:color="auto"/>
            <w:bottom w:val="none" w:sz="0" w:space="0" w:color="auto"/>
            <w:right w:val="none" w:sz="0" w:space="0" w:color="auto"/>
          </w:divBdr>
        </w:div>
        <w:div w:id="615142109">
          <w:marLeft w:val="0"/>
          <w:marRight w:val="0"/>
          <w:marTop w:val="0"/>
          <w:marBottom w:val="0"/>
          <w:divBdr>
            <w:top w:val="none" w:sz="0" w:space="0" w:color="auto"/>
            <w:left w:val="none" w:sz="0" w:space="0" w:color="auto"/>
            <w:bottom w:val="none" w:sz="0" w:space="0" w:color="auto"/>
            <w:right w:val="none" w:sz="0" w:space="0" w:color="auto"/>
          </w:divBdr>
        </w:div>
        <w:div w:id="18513903">
          <w:marLeft w:val="0"/>
          <w:marRight w:val="0"/>
          <w:marTop w:val="0"/>
          <w:marBottom w:val="0"/>
          <w:divBdr>
            <w:top w:val="none" w:sz="0" w:space="0" w:color="auto"/>
            <w:left w:val="none" w:sz="0" w:space="0" w:color="auto"/>
            <w:bottom w:val="none" w:sz="0" w:space="0" w:color="auto"/>
            <w:right w:val="none" w:sz="0" w:space="0" w:color="auto"/>
          </w:divBdr>
        </w:div>
        <w:div w:id="383260995">
          <w:marLeft w:val="0"/>
          <w:marRight w:val="0"/>
          <w:marTop w:val="0"/>
          <w:marBottom w:val="0"/>
          <w:divBdr>
            <w:top w:val="none" w:sz="0" w:space="0" w:color="auto"/>
            <w:left w:val="none" w:sz="0" w:space="0" w:color="auto"/>
            <w:bottom w:val="none" w:sz="0" w:space="0" w:color="auto"/>
            <w:right w:val="none" w:sz="0" w:space="0" w:color="auto"/>
          </w:divBdr>
        </w:div>
        <w:div w:id="808740401">
          <w:marLeft w:val="0"/>
          <w:marRight w:val="0"/>
          <w:marTop w:val="0"/>
          <w:marBottom w:val="0"/>
          <w:divBdr>
            <w:top w:val="none" w:sz="0" w:space="0" w:color="auto"/>
            <w:left w:val="none" w:sz="0" w:space="0" w:color="auto"/>
            <w:bottom w:val="none" w:sz="0" w:space="0" w:color="auto"/>
            <w:right w:val="none" w:sz="0" w:space="0" w:color="auto"/>
          </w:divBdr>
        </w:div>
      </w:divsChild>
    </w:div>
    <w:div w:id="450172543">
      <w:bodyDiv w:val="1"/>
      <w:marLeft w:val="0"/>
      <w:marRight w:val="0"/>
      <w:marTop w:val="0"/>
      <w:marBottom w:val="0"/>
      <w:divBdr>
        <w:top w:val="none" w:sz="0" w:space="0" w:color="auto"/>
        <w:left w:val="none" w:sz="0" w:space="0" w:color="auto"/>
        <w:bottom w:val="none" w:sz="0" w:space="0" w:color="auto"/>
        <w:right w:val="none" w:sz="0" w:space="0" w:color="auto"/>
      </w:divBdr>
      <w:divsChild>
        <w:div w:id="1814329345">
          <w:marLeft w:val="0"/>
          <w:marRight w:val="0"/>
          <w:marTop w:val="0"/>
          <w:marBottom w:val="0"/>
          <w:divBdr>
            <w:top w:val="none" w:sz="0" w:space="0" w:color="auto"/>
            <w:left w:val="none" w:sz="0" w:space="0" w:color="auto"/>
            <w:bottom w:val="none" w:sz="0" w:space="0" w:color="auto"/>
            <w:right w:val="none" w:sz="0" w:space="0" w:color="auto"/>
          </w:divBdr>
        </w:div>
        <w:div w:id="1847358262">
          <w:marLeft w:val="0"/>
          <w:marRight w:val="0"/>
          <w:marTop w:val="0"/>
          <w:marBottom w:val="0"/>
          <w:divBdr>
            <w:top w:val="none" w:sz="0" w:space="0" w:color="auto"/>
            <w:left w:val="none" w:sz="0" w:space="0" w:color="auto"/>
            <w:bottom w:val="none" w:sz="0" w:space="0" w:color="auto"/>
            <w:right w:val="none" w:sz="0" w:space="0" w:color="auto"/>
          </w:divBdr>
        </w:div>
        <w:div w:id="299771514">
          <w:marLeft w:val="0"/>
          <w:marRight w:val="0"/>
          <w:marTop w:val="0"/>
          <w:marBottom w:val="0"/>
          <w:divBdr>
            <w:top w:val="none" w:sz="0" w:space="0" w:color="auto"/>
            <w:left w:val="none" w:sz="0" w:space="0" w:color="auto"/>
            <w:bottom w:val="none" w:sz="0" w:space="0" w:color="auto"/>
            <w:right w:val="none" w:sz="0" w:space="0" w:color="auto"/>
          </w:divBdr>
        </w:div>
      </w:divsChild>
    </w:div>
    <w:div w:id="1133863007">
      <w:bodyDiv w:val="1"/>
      <w:marLeft w:val="0"/>
      <w:marRight w:val="0"/>
      <w:marTop w:val="0"/>
      <w:marBottom w:val="0"/>
      <w:divBdr>
        <w:top w:val="none" w:sz="0" w:space="0" w:color="auto"/>
        <w:left w:val="none" w:sz="0" w:space="0" w:color="auto"/>
        <w:bottom w:val="none" w:sz="0" w:space="0" w:color="auto"/>
        <w:right w:val="none" w:sz="0" w:space="0" w:color="auto"/>
      </w:divBdr>
      <w:divsChild>
        <w:div w:id="751706792">
          <w:marLeft w:val="0"/>
          <w:marRight w:val="0"/>
          <w:marTop w:val="0"/>
          <w:marBottom w:val="0"/>
          <w:divBdr>
            <w:top w:val="none" w:sz="0" w:space="0" w:color="auto"/>
            <w:left w:val="none" w:sz="0" w:space="0" w:color="auto"/>
            <w:bottom w:val="none" w:sz="0" w:space="0" w:color="auto"/>
            <w:right w:val="none" w:sz="0" w:space="0" w:color="auto"/>
          </w:divBdr>
        </w:div>
        <w:div w:id="593055899">
          <w:marLeft w:val="0"/>
          <w:marRight w:val="0"/>
          <w:marTop w:val="0"/>
          <w:marBottom w:val="0"/>
          <w:divBdr>
            <w:top w:val="none" w:sz="0" w:space="0" w:color="auto"/>
            <w:left w:val="none" w:sz="0" w:space="0" w:color="auto"/>
            <w:bottom w:val="none" w:sz="0" w:space="0" w:color="auto"/>
            <w:right w:val="none" w:sz="0" w:space="0" w:color="auto"/>
          </w:divBdr>
        </w:div>
        <w:div w:id="1591545244">
          <w:marLeft w:val="0"/>
          <w:marRight w:val="0"/>
          <w:marTop w:val="0"/>
          <w:marBottom w:val="0"/>
          <w:divBdr>
            <w:top w:val="none" w:sz="0" w:space="0" w:color="auto"/>
            <w:left w:val="none" w:sz="0" w:space="0" w:color="auto"/>
            <w:bottom w:val="none" w:sz="0" w:space="0" w:color="auto"/>
            <w:right w:val="none" w:sz="0" w:space="0" w:color="auto"/>
          </w:divBdr>
        </w:div>
        <w:div w:id="795149320">
          <w:marLeft w:val="0"/>
          <w:marRight w:val="0"/>
          <w:marTop w:val="0"/>
          <w:marBottom w:val="0"/>
          <w:divBdr>
            <w:top w:val="none" w:sz="0" w:space="0" w:color="auto"/>
            <w:left w:val="none" w:sz="0" w:space="0" w:color="auto"/>
            <w:bottom w:val="none" w:sz="0" w:space="0" w:color="auto"/>
            <w:right w:val="none" w:sz="0" w:space="0" w:color="auto"/>
          </w:divBdr>
        </w:div>
        <w:div w:id="664435403">
          <w:marLeft w:val="0"/>
          <w:marRight w:val="0"/>
          <w:marTop w:val="0"/>
          <w:marBottom w:val="0"/>
          <w:divBdr>
            <w:top w:val="none" w:sz="0" w:space="0" w:color="auto"/>
            <w:left w:val="none" w:sz="0" w:space="0" w:color="auto"/>
            <w:bottom w:val="none" w:sz="0" w:space="0" w:color="auto"/>
            <w:right w:val="none" w:sz="0" w:space="0" w:color="auto"/>
          </w:divBdr>
        </w:div>
        <w:div w:id="2086685283">
          <w:marLeft w:val="0"/>
          <w:marRight w:val="0"/>
          <w:marTop w:val="0"/>
          <w:marBottom w:val="0"/>
          <w:divBdr>
            <w:top w:val="none" w:sz="0" w:space="0" w:color="auto"/>
            <w:left w:val="none" w:sz="0" w:space="0" w:color="auto"/>
            <w:bottom w:val="none" w:sz="0" w:space="0" w:color="auto"/>
            <w:right w:val="none" w:sz="0" w:space="0" w:color="auto"/>
          </w:divBdr>
        </w:div>
      </w:divsChild>
    </w:div>
    <w:div w:id="1315836140">
      <w:bodyDiv w:val="1"/>
      <w:marLeft w:val="0"/>
      <w:marRight w:val="0"/>
      <w:marTop w:val="0"/>
      <w:marBottom w:val="0"/>
      <w:divBdr>
        <w:top w:val="none" w:sz="0" w:space="0" w:color="auto"/>
        <w:left w:val="none" w:sz="0" w:space="0" w:color="auto"/>
        <w:bottom w:val="none" w:sz="0" w:space="0" w:color="auto"/>
        <w:right w:val="none" w:sz="0" w:space="0" w:color="auto"/>
      </w:divBdr>
      <w:divsChild>
        <w:div w:id="1372800798">
          <w:marLeft w:val="0"/>
          <w:marRight w:val="0"/>
          <w:marTop w:val="0"/>
          <w:marBottom w:val="0"/>
          <w:divBdr>
            <w:top w:val="none" w:sz="0" w:space="0" w:color="auto"/>
            <w:left w:val="none" w:sz="0" w:space="0" w:color="auto"/>
            <w:bottom w:val="none" w:sz="0" w:space="0" w:color="auto"/>
            <w:right w:val="none" w:sz="0" w:space="0" w:color="auto"/>
          </w:divBdr>
        </w:div>
        <w:div w:id="1695425881">
          <w:marLeft w:val="0"/>
          <w:marRight w:val="0"/>
          <w:marTop w:val="0"/>
          <w:marBottom w:val="0"/>
          <w:divBdr>
            <w:top w:val="none" w:sz="0" w:space="0" w:color="auto"/>
            <w:left w:val="none" w:sz="0" w:space="0" w:color="auto"/>
            <w:bottom w:val="none" w:sz="0" w:space="0" w:color="auto"/>
            <w:right w:val="none" w:sz="0" w:space="0" w:color="auto"/>
          </w:divBdr>
        </w:div>
        <w:div w:id="1407342820">
          <w:marLeft w:val="0"/>
          <w:marRight w:val="0"/>
          <w:marTop w:val="0"/>
          <w:marBottom w:val="0"/>
          <w:divBdr>
            <w:top w:val="none" w:sz="0" w:space="0" w:color="auto"/>
            <w:left w:val="none" w:sz="0" w:space="0" w:color="auto"/>
            <w:bottom w:val="none" w:sz="0" w:space="0" w:color="auto"/>
            <w:right w:val="none" w:sz="0" w:space="0" w:color="auto"/>
          </w:divBdr>
        </w:div>
        <w:div w:id="1169906268">
          <w:marLeft w:val="0"/>
          <w:marRight w:val="0"/>
          <w:marTop w:val="0"/>
          <w:marBottom w:val="0"/>
          <w:divBdr>
            <w:top w:val="none" w:sz="0" w:space="0" w:color="auto"/>
            <w:left w:val="none" w:sz="0" w:space="0" w:color="auto"/>
            <w:bottom w:val="none" w:sz="0" w:space="0" w:color="auto"/>
            <w:right w:val="none" w:sz="0" w:space="0" w:color="auto"/>
          </w:divBdr>
        </w:div>
        <w:div w:id="728260480">
          <w:marLeft w:val="0"/>
          <w:marRight w:val="0"/>
          <w:marTop w:val="0"/>
          <w:marBottom w:val="0"/>
          <w:divBdr>
            <w:top w:val="none" w:sz="0" w:space="0" w:color="auto"/>
            <w:left w:val="none" w:sz="0" w:space="0" w:color="auto"/>
            <w:bottom w:val="none" w:sz="0" w:space="0" w:color="auto"/>
            <w:right w:val="none" w:sz="0" w:space="0" w:color="auto"/>
          </w:divBdr>
        </w:div>
      </w:divsChild>
    </w:div>
    <w:div w:id="1351562072">
      <w:bodyDiv w:val="1"/>
      <w:marLeft w:val="0"/>
      <w:marRight w:val="0"/>
      <w:marTop w:val="0"/>
      <w:marBottom w:val="0"/>
      <w:divBdr>
        <w:top w:val="none" w:sz="0" w:space="0" w:color="auto"/>
        <w:left w:val="none" w:sz="0" w:space="0" w:color="auto"/>
        <w:bottom w:val="none" w:sz="0" w:space="0" w:color="auto"/>
        <w:right w:val="none" w:sz="0" w:space="0" w:color="auto"/>
      </w:divBdr>
      <w:divsChild>
        <w:div w:id="674889866">
          <w:marLeft w:val="0"/>
          <w:marRight w:val="0"/>
          <w:marTop w:val="0"/>
          <w:marBottom w:val="0"/>
          <w:divBdr>
            <w:top w:val="none" w:sz="0" w:space="0" w:color="auto"/>
            <w:left w:val="none" w:sz="0" w:space="0" w:color="auto"/>
            <w:bottom w:val="none" w:sz="0" w:space="0" w:color="auto"/>
            <w:right w:val="none" w:sz="0" w:space="0" w:color="auto"/>
          </w:divBdr>
        </w:div>
        <w:div w:id="641351978">
          <w:marLeft w:val="0"/>
          <w:marRight w:val="0"/>
          <w:marTop w:val="0"/>
          <w:marBottom w:val="0"/>
          <w:divBdr>
            <w:top w:val="none" w:sz="0" w:space="0" w:color="auto"/>
            <w:left w:val="none" w:sz="0" w:space="0" w:color="auto"/>
            <w:bottom w:val="none" w:sz="0" w:space="0" w:color="auto"/>
            <w:right w:val="none" w:sz="0" w:space="0" w:color="auto"/>
          </w:divBdr>
        </w:div>
        <w:div w:id="80219445">
          <w:marLeft w:val="0"/>
          <w:marRight w:val="0"/>
          <w:marTop w:val="0"/>
          <w:marBottom w:val="0"/>
          <w:divBdr>
            <w:top w:val="none" w:sz="0" w:space="0" w:color="auto"/>
            <w:left w:val="none" w:sz="0" w:space="0" w:color="auto"/>
            <w:bottom w:val="none" w:sz="0" w:space="0" w:color="auto"/>
            <w:right w:val="none" w:sz="0" w:space="0" w:color="auto"/>
          </w:divBdr>
        </w:div>
        <w:div w:id="1148471101">
          <w:marLeft w:val="0"/>
          <w:marRight w:val="0"/>
          <w:marTop w:val="0"/>
          <w:marBottom w:val="0"/>
          <w:divBdr>
            <w:top w:val="none" w:sz="0" w:space="0" w:color="auto"/>
            <w:left w:val="none" w:sz="0" w:space="0" w:color="auto"/>
            <w:bottom w:val="none" w:sz="0" w:space="0" w:color="auto"/>
            <w:right w:val="none" w:sz="0" w:space="0" w:color="auto"/>
          </w:divBdr>
        </w:div>
        <w:div w:id="260069540">
          <w:marLeft w:val="0"/>
          <w:marRight w:val="0"/>
          <w:marTop w:val="0"/>
          <w:marBottom w:val="0"/>
          <w:divBdr>
            <w:top w:val="none" w:sz="0" w:space="0" w:color="auto"/>
            <w:left w:val="none" w:sz="0" w:space="0" w:color="auto"/>
            <w:bottom w:val="none" w:sz="0" w:space="0" w:color="auto"/>
            <w:right w:val="none" w:sz="0" w:space="0" w:color="auto"/>
          </w:divBdr>
        </w:div>
        <w:div w:id="874197296">
          <w:marLeft w:val="0"/>
          <w:marRight w:val="0"/>
          <w:marTop w:val="0"/>
          <w:marBottom w:val="0"/>
          <w:divBdr>
            <w:top w:val="none" w:sz="0" w:space="0" w:color="auto"/>
            <w:left w:val="none" w:sz="0" w:space="0" w:color="auto"/>
            <w:bottom w:val="none" w:sz="0" w:space="0" w:color="auto"/>
            <w:right w:val="none" w:sz="0" w:space="0" w:color="auto"/>
          </w:divBdr>
        </w:div>
        <w:div w:id="398404726">
          <w:marLeft w:val="0"/>
          <w:marRight w:val="0"/>
          <w:marTop w:val="0"/>
          <w:marBottom w:val="0"/>
          <w:divBdr>
            <w:top w:val="none" w:sz="0" w:space="0" w:color="auto"/>
            <w:left w:val="none" w:sz="0" w:space="0" w:color="auto"/>
            <w:bottom w:val="none" w:sz="0" w:space="0" w:color="auto"/>
            <w:right w:val="none" w:sz="0" w:space="0" w:color="auto"/>
          </w:divBdr>
        </w:div>
        <w:div w:id="1089929985">
          <w:marLeft w:val="0"/>
          <w:marRight w:val="0"/>
          <w:marTop w:val="0"/>
          <w:marBottom w:val="0"/>
          <w:divBdr>
            <w:top w:val="none" w:sz="0" w:space="0" w:color="auto"/>
            <w:left w:val="none" w:sz="0" w:space="0" w:color="auto"/>
            <w:bottom w:val="none" w:sz="0" w:space="0" w:color="auto"/>
            <w:right w:val="none" w:sz="0" w:space="0" w:color="auto"/>
          </w:divBdr>
        </w:div>
      </w:divsChild>
    </w:div>
    <w:div w:id="1528447729">
      <w:bodyDiv w:val="1"/>
      <w:marLeft w:val="0"/>
      <w:marRight w:val="0"/>
      <w:marTop w:val="0"/>
      <w:marBottom w:val="0"/>
      <w:divBdr>
        <w:top w:val="none" w:sz="0" w:space="0" w:color="auto"/>
        <w:left w:val="none" w:sz="0" w:space="0" w:color="auto"/>
        <w:bottom w:val="none" w:sz="0" w:space="0" w:color="auto"/>
        <w:right w:val="none" w:sz="0" w:space="0" w:color="auto"/>
      </w:divBdr>
      <w:divsChild>
        <w:div w:id="237328844">
          <w:marLeft w:val="0"/>
          <w:marRight w:val="0"/>
          <w:marTop w:val="0"/>
          <w:marBottom w:val="0"/>
          <w:divBdr>
            <w:top w:val="none" w:sz="0" w:space="0" w:color="auto"/>
            <w:left w:val="none" w:sz="0" w:space="0" w:color="auto"/>
            <w:bottom w:val="none" w:sz="0" w:space="0" w:color="auto"/>
            <w:right w:val="none" w:sz="0" w:space="0" w:color="auto"/>
          </w:divBdr>
        </w:div>
        <w:div w:id="412361926">
          <w:marLeft w:val="0"/>
          <w:marRight w:val="0"/>
          <w:marTop w:val="0"/>
          <w:marBottom w:val="0"/>
          <w:divBdr>
            <w:top w:val="none" w:sz="0" w:space="0" w:color="auto"/>
            <w:left w:val="none" w:sz="0" w:space="0" w:color="auto"/>
            <w:bottom w:val="none" w:sz="0" w:space="0" w:color="auto"/>
            <w:right w:val="none" w:sz="0" w:space="0" w:color="auto"/>
          </w:divBdr>
        </w:div>
        <w:div w:id="1451052819">
          <w:marLeft w:val="0"/>
          <w:marRight w:val="0"/>
          <w:marTop w:val="0"/>
          <w:marBottom w:val="0"/>
          <w:divBdr>
            <w:top w:val="none" w:sz="0" w:space="0" w:color="auto"/>
            <w:left w:val="none" w:sz="0" w:space="0" w:color="auto"/>
            <w:bottom w:val="none" w:sz="0" w:space="0" w:color="auto"/>
            <w:right w:val="none" w:sz="0" w:space="0" w:color="auto"/>
          </w:divBdr>
        </w:div>
        <w:div w:id="650594119">
          <w:marLeft w:val="0"/>
          <w:marRight w:val="0"/>
          <w:marTop w:val="0"/>
          <w:marBottom w:val="0"/>
          <w:divBdr>
            <w:top w:val="none" w:sz="0" w:space="0" w:color="auto"/>
            <w:left w:val="none" w:sz="0" w:space="0" w:color="auto"/>
            <w:bottom w:val="none" w:sz="0" w:space="0" w:color="auto"/>
            <w:right w:val="none" w:sz="0" w:space="0" w:color="auto"/>
          </w:divBdr>
        </w:div>
        <w:div w:id="2068527910">
          <w:marLeft w:val="0"/>
          <w:marRight w:val="0"/>
          <w:marTop w:val="0"/>
          <w:marBottom w:val="0"/>
          <w:divBdr>
            <w:top w:val="none" w:sz="0" w:space="0" w:color="auto"/>
            <w:left w:val="none" w:sz="0" w:space="0" w:color="auto"/>
            <w:bottom w:val="none" w:sz="0" w:space="0" w:color="auto"/>
            <w:right w:val="none" w:sz="0" w:space="0" w:color="auto"/>
          </w:divBdr>
        </w:div>
        <w:div w:id="1157069989">
          <w:marLeft w:val="0"/>
          <w:marRight w:val="0"/>
          <w:marTop w:val="0"/>
          <w:marBottom w:val="0"/>
          <w:divBdr>
            <w:top w:val="none" w:sz="0" w:space="0" w:color="auto"/>
            <w:left w:val="none" w:sz="0" w:space="0" w:color="auto"/>
            <w:bottom w:val="none" w:sz="0" w:space="0" w:color="auto"/>
            <w:right w:val="none" w:sz="0" w:space="0" w:color="auto"/>
          </w:divBdr>
        </w:div>
        <w:div w:id="96485102">
          <w:marLeft w:val="0"/>
          <w:marRight w:val="0"/>
          <w:marTop w:val="0"/>
          <w:marBottom w:val="0"/>
          <w:divBdr>
            <w:top w:val="none" w:sz="0" w:space="0" w:color="auto"/>
            <w:left w:val="none" w:sz="0" w:space="0" w:color="auto"/>
            <w:bottom w:val="none" w:sz="0" w:space="0" w:color="auto"/>
            <w:right w:val="none" w:sz="0" w:space="0" w:color="auto"/>
          </w:divBdr>
        </w:div>
      </w:divsChild>
    </w:div>
    <w:div w:id="1647276652">
      <w:bodyDiv w:val="1"/>
      <w:marLeft w:val="0"/>
      <w:marRight w:val="0"/>
      <w:marTop w:val="0"/>
      <w:marBottom w:val="0"/>
      <w:divBdr>
        <w:top w:val="none" w:sz="0" w:space="0" w:color="auto"/>
        <w:left w:val="none" w:sz="0" w:space="0" w:color="auto"/>
        <w:bottom w:val="none" w:sz="0" w:space="0" w:color="auto"/>
        <w:right w:val="none" w:sz="0" w:space="0" w:color="auto"/>
      </w:divBdr>
      <w:divsChild>
        <w:div w:id="1534027742">
          <w:marLeft w:val="0"/>
          <w:marRight w:val="0"/>
          <w:marTop w:val="0"/>
          <w:marBottom w:val="0"/>
          <w:divBdr>
            <w:top w:val="none" w:sz="0" w:space="0" w:color="auto"/>
            <w:left w:val="none" w:sz="0" w:space="0" w:color="auto"/>
            <w:bottom w:val="none" w:sz="0" w:space="0" w:color="auto"/>
            <w:right w:val="none" w:sz="0" w:space="0" w:color="auto"/>
          </w:divBdr>
        </w:div>
        <w:div w:id="1651641648">
          <w:marLeft w:val="0"/>
          <w:marRight w:val="0"/>
          <w:marTop w:val="0"/>
          <w:marBottom w:val="0"/>
          <w:divBdr>
            <w:top w:val="none" w:sz="0" w:space="0" w:color="auto"/>
            <w:left w:val="none" w:sz="0" w:space="0" w:color="auto"/>
            <w:bottom w:val="none" w:sz="0" w:space="0" w:color="auto"/>
            <w:right w:val="none" w:sz="0" w:space="0" w:color="auto"/>
          </w:divBdr>
        </w:div>
        <w:div w:id="2021001022">
          <w:marLeft w:val="0"/>
          <w:marRight w:val="0"/>
          <w:marTop w:val="0"/>
          <w:marBottom w:val="0"/>
          <w:divBdr>
            <w:top w:val="none" w:sz="0" w:space="0" w:color="auto"/>
            <w:left w:val="none" w:sz="0" w:space="0" w:color="auto"/>
            <w:bottom w:val="none" w:sz="0" w:space="0" w:color="auto"/>
            <w:right w:val="none" w:sz="0" w:space="0" w:color="auto"/>
          </w:divBdr>
        </w:div>
        <w:div w:id="1407920647">
          <w:marLeft w:val="0"/>
          <w:marRight w:val="0"/>
          <w:marTop w:val="0"/>
          <w:marBottom w:val="0"/>
          <w:divBdr>
            <w:top w:val="none" w:sz="0" w:space="0" w:color="auto"/>
            <w:left w:val="none" w:sz="0" w:space="0" w:color="auto"/>
            <w:bottom w:val="none" w:sz="0" w:space="0" w:color="auto"/>
            <w:right w:val="none" w:sz="0" w:space="0" w:color="auto"/>
          </w:divBdr>
        </w:div>
        <w:div w:id="1821534651">
          <w:marLeft w:val="0"/>
          <w:marRight w:val="0"/>
          <w:marTop w:val="0"/>
          <w:marBottom w:val="0"/>
          <w:divBdr>
            <w:top w:val="none" w:sz="0" w:space="0" w:color="auto"/>
            <w:left w:val="none" w:sz="0" w:space="0" w:color="auto"/>
            <w:bottom w:val="none" w:sz="0" w:space="0" w:color="auto"/>
            <w:right w:val="none" w:sz="0" w:space="0" w:color="auto"/>
          </w:divBdr>
        </w:div>
        <w:div w:id="1605922688">
          <w:marLeft w:val="0"/>
          <w:marRight w:val="0"/>
          <w:marTop w:val="0"/>
          <w:marBottom w:val="0"/>
          <w:divBdr>
            <w:top w:val="none" w:sz="0" w:space="0" w:color="auto"/>
            <w:left w:val="none" w:sz="0" w:space="0" w:color="auto"/>
            <w:bottom w:val="none" w:sz="0" w:space="0" w:color="auto"/>
            <w:right w:val="none" w:sz="0" w:space="0" w:color="auto"/>
          </w:divBdr>
        </w:div>
        <w:div w:id="439763962">
          <w:marLeft w:val="0"/>
          <w:marRight w:val="0"/>
          <w:marTop w:val="0"/>
          <w:marBottom w:val="0"/>
          <w:divBdr>
            <w:top w:val="none" w:sz="0" w:space="0" w:color="auto"/>
            <w:left w:val="none" w:sz="0" w:space="0" w:color="auto"/>
            <w:bottom w:val="none" w:sz="0" w:space="0" w:color="auto"/>
            <w:right w:val="none" w:sz="0" w:space="0" w:color="auto"/>
          </w:divBdr>
        </w:div>
      </w:divsChild>
    </w:div>
    <w:div w:id="1768186106">
      <w:bodyDiv w:val="1"/>
      <w:marLeft w:val="0"/>
      <w:marRight w:val="0"/>
      <w:marTop w:val="0"/>
      <w:marBottom w:val="0"/>
      <w:divBdr>
        <w:top w:val="none" w:sz="0" w:space="0" w:color="auto"/>
        <w:left w:val="none" w:sz="0" w:space="0" w:color="auto"/>
        <w:bottom w:val="none" w:sz="0" w:space="0" w:color="auto"/>
        <w:right w:val="none" w:sz="0" w:space="0" w:color="auto"/>
      </w:divBdr>
      <w:divsChild>
        <w:div w:id="1017122173">
          <w:marLeft w:val="0"/>
          <w:marRight w:val="0"/>
          <w:marTop w:val="0"/>
          <w:marBottom w:val="0"/>
          <w:divBdr>
            <w:top w:val="none" w:sz="0" w:space="0" w:color="auto"/>
            <w:left w:val="none" w:sz="0" w:space="0" w:color="auto"/>
            <w:bottom w:val="none" w:sz="0" w:space="0" w:color="auto"/>
            <w:right w:val="none" w:sz="0" w:space="0" w:color="auto"/>
          </w:divBdr>
        </w:div>
        <w:div w:id="2030066221">
          <w:marLeft w:val="0"/>
          <w:marRight w:val="0"/>
          <w:marTop w:val="0"/>
          <w:marBottom w:val="0"/>
          <w:divBdr>
            <w:top w:val="none" w:sz="0" w:space="0" w:color="auto"/>
            <w:left w:val="none" w:sz="0" w:space="0" w:color="auto"/>
            <w:bottom w:val="none" w:sz="0" w:space="0" w:color="auto"/>
            <w:right w:val="none" w:sz="0" w:space="0" w:color="auto"/>
          </w:divBdr>
        </w:div>
        <w:div w:id="433205518">
          <w:marLeft w:val="0"/>
          <w:marRight w:val="0"/>
          <w:marTop w:val="0"/>
          <w:marBottom w:val="0"/>
          <w:divBdr>
            <w:top w:val="none" w:sz="0" w:space="0" w:color="auto"/>
            <w:left w:val="none" w:sz="0" w:space="0" w:color="auto"/>
            <w:bottom w:val="none" w:sz="0" w:space="0" w:color="auto"/>
            <w:right w:val="none" w:sz="0" w:space="0" w:color="auto"/>
          </w:divBdr>
        </w:div>
        <w:div w:id="80879456">
          <w:marLeft w:val="0"/>
          <w:marRight w:val="0"/>
          <w:marTop w:val="0"/>
          <w:marBottom w:val="0"/>
          <w:divBdr>
            <w:top w:val="none" w:sz="0" w:space="0" w:color="auto"/>
            <w:left w:val="none" w:sz="0" w:space="0" w:color="auto"/>
            <w:bottom w:val="none" w:sz="0" w:space="0" w:color="auto"/>
            <w:right w:val="none" w:sz="0" w:space="0" w:color="auto"/>
          </w:divBdr>
        </w:div>
        <w:div w:id="1036395268">
          <w:marLeft w:val="0"/>
          <w:marRight w:val="0"/>
          <w:marTop w:val="0"/>
          <w:marBottom w:val="0"/>
          <w:divBdr>
            <w:top w:val="none" w:sz="0" w:space="0" w:color="auto"/>
            <w:left w:val="none" w:sz="0" w:space="0" w:color="auto"/>
            <w:bottom w:val="none" w:sz="0" w:space="0" w:color="auto"/>
            <w:right w:val="none" w:sz="0" w:space="0" w:color="auto"/>
          </w:divBdr>
        </w:div>
      </w:divsChild>
    </w:div>
    <w:div w:id="2102145167">
      <w:bodyDiv w:val="1"/>
      <w:marLeft w:val="0"/>
      <w:marRight w:val="0"/>
      <w:marTop w:val="0"/>
      <w:marBottom w:val="0"/>
      <w:divBdr>
        <w:top w:val="none" w:sz="0" w:space="0" w:color="auto"/>
        <w:left w:val="none" w:sz="0" w:space="0" w:color="auto"/>
        <w:bottom w:val="none" w:sz="0" w:space="0" w:color="auto"/>
        <w:right w:val="none" w:sz="0" w:space="0" w:color="auto"/>
      </w:divBdr>
      <w:divsChild>
        <w:div w:id="700976353">
          <w:marLeft w:val="0"/>
          <w:marRight w:val="0"/>
          <w:marTop w:val="0"/>
          <w:marBottom w:val="0"/>
          <w:divBdr>
            <w:top w:val="none" w:sz="0" w:space="0" w:color="auto"/>
            <w:left w:val="none" w:sz="0" w:space="0" w:color="auto"/>
            <w:bottom w:val="none" w:sz="0" w:space="0" w:color="auto"/>
            <w:right w:val="none" w:sz="0" w:space="0" w:color="auto"/>
          </w:divBdr>
        </w:div>
        <w:div w:id="691225653">
          <w:marLeft w:val="0"/>
          <w:marRight w:val="0"/>
          <w:marTop w:val="0"/>
          <w:marBottom w:val="0"/>
          <w:divBdr>
            <w:top w:val="none" w:sz="0" w:space="0" w:color="auto"/>
            <w:left w:val="none" w:sz="0" w:space="0" w:color="auto"/>
            <w:bottom w:val="none" w:sz="0" w:space="0" w:color="auto"/>
            <w:right w:val="none" w:sz="0" w:space="0" w:color="auto"/>
          </w:divBdr>
        </w:div>
        <w:div w:id="894924740">
          <w:marLeft w:val="0"/>
          <w:marRight w:val="0"/>
          <w:marTop w:val="0"/>
          <w:marBottom w:val="0"/>
          <w:divBdr>
            <w:top w:val="none" w:sz="0" w:space="0" w:color="auto"/>
            <w:left w:val="none" w:sz="0" w:space="0" w:color="auto"/>
            <w:bottom w:val="none" w:sz="0" w:space="0" w:color="auto"/>
            <w:right w:val="none" w:sz="0" w:space="0" w:color="auto"/>
          </w:divBdr>
        </w:div>
        <w:div w:id="920413145">
          <w:marLeft w:val="0"/>
          <w:marRight w:val="0"/>
          <w:marTop w:val="0"/>
          <w:marBottom w:val="0"/>
          <w:divBdr>
            <w:top w:val="none" w:sz="0" w:space="0" w:color="auto"/>
            <w:left w:val="none" w:sz="0" w:space="0" w:color="auto"/>
            <w:bottom w:val="none" w:sz="0" w:space="0" w:color="auto"/>
            <w:right w:val="none" w:sz="0" w:space="0" w:color="auto"/>
          </w:divBdr>
        </w:div>
        <w:div w:id="426006526">
          <w:marLeft w:val="0"/>
          <w:marRight w:val="0"/>
          <w:marTop w:val="0"/>
          <w:marBottom w:val="0"/>
          <w:divBdr>
            <w:top w:val="none" w:sz="0" w:space="0" w:color="auto"/>
            <w:left w:val="none" w:sz="0" w:space="0" w:color="auto"/>
            <w:bottom w:val="none" w:sz="0" w:space="0" w:color="auto"/>
            <w:right w:val="none" w:sz="0" w:space="0" w:color="auto"/>
          </w:divBdr>
        </w:div>
        <w:div w:id="1299920057">
          <w:marLeft w:val="0"/>
          <w:marRight w:val="0"/>
          <w:marTop w:val="0"/>
          <w:marBottom w:val="0"/>
          <w:divBdr>
            <w:top w:val="none" w:sz="0" w:space="0" w:color="auto"/>
            <w:left w:val="none" w:sz="0" w:space="0" w:color="auto"/>
            <w:bottom w:val="none" w:sz="0" w:space="0" w:color="auto"/>
            <w:right w:val="none" w:sz="0" w:space="0" w:color="auto"/>
          </w:divBdr>
        </w:div>
        <w:div w:id="760685984">
          <w:marLeft w:val="0"/>
          <w:marRight w:val="0"/>
          <w:marTop w:val="0"/>
          <w:marBottom w:val="0"/>
          <w:divBdr>
            <w:top w:val="none" w:sz="0" w:space="0" w:color="auto"/>
            <w:left w:val="none" w:sz="0" w:space="0" w:color="auto"/>
            <w:bottom w:val="none" w:sz="0" w:space="0" w:color="auto"/>
            <w:right w:val="none" w:sz="0" w:space="0" w:color="auto"/>
          </w:divBdr>
        </w:div>
        <w:div w:id="165749700">
          <w:marLeft w:val="0"/>
          <w:marRight w:val="0"/>
          <w:marTop w:val="0"/>
          <w:marBottom w:val="0"/>
          <w:divBdr>
            <w:top w:val="none" w:sz="0" w:space="0" w:color="auto"/>
            <w:left w:val="none" w:sz="0" w:space="0" w:color="auto"/>
            <w:bottom w:val="none" w:sz="0" w:space="0" w:color="auto"/>
            <w:right w:val="none" w:sz="0" w:space="0" w:color="auto"/>
          </w:divBdr>
        </w:div>
        <w:div w:id="636767097">
          <w:marLeft w:val="0"/>
          <w:marRight w:val="0"/>
          <w:marTop w:val="0"/>
          <w:marBottom w:val="0"/>
          <w:divBdr>
            <w:top w:val="none" w:sz="0" w:space="0" w:color="auto"/>
            <w:left w:val="none" w:sz="0" w:space="0" w:color="auto"/>
            <w:bottom w:val="none" w:sz="0" w:space="0" w:color="auto"/>
            <w:right w:val="none" w:sz="0" w:space="0" w:color="auto"/>
          </w:divBdr>
        </w:div>
        <w:div w:id="21459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vidya.com/blog/data-analytics-in-retail-indust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digital-transformations/lecture/c0Oe1/a-portfolio-approach-to-managing-it-invest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inc.com/content/dam/gapincsite/documents/GPS%202015%20Annual%20Report.pdf" TargetMode="External"/><Relationship Id="rId11" Type="http://schemas.openxmlformats.org/officeDocument/2006/relationships/hyperlink" Target="https://services.hbsp.harvard.edu/services/proxy/content/77284697/77284699/6559bcf78b1025d94f494b7e40dd6538" TargetMode="External"/><Relationship Id="rId5" Type="http://schemas.openxmlformats.org/officeDocument/2006/relationships/hyperlink" Target="http://investors.gapinc.com/phoenix.zhtml?c=111302&amp;p=irol-SECText&amp;TEXT=aHR0cDovL2FwaS50ZW5rd2l6YXJkLmNvbS9maWxpbmcueG1sP2lwYWdlPTExNDc5MTE0JkRTRVE9MCZTRVE9MCZTUURFU0M9U0VDVElPTl9FTlRJUkUmc3Vic2lkPTU3" TargetMode="External"/><Relationship Id="rId10" Type="http://schemas.openxmlformats.org/officeDocument/2006/relationships/hyperlink" Target="http://www.gapinc.com/content/attachments/gapinc/GPSEarnings/Global%20Footprint.pdf" TargetMode="External"/><Relationship Id="rId4" Type="http://schemas.openxmlformats.org/officeDocument/2006/relationships/webSettings" Target="webSettings.xml"/><Relationship Id="rId9" Type="http://schemas.openxmlformats.org/officeDocument/2006/relationships/hyperlink" Target="http://www.gapinc.com/content/gapinc/html/aboutus/gapincexectives/gapincexecu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6</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GUPTA</cp:lastModifiedBy>
  <cp:revision>54</cp:revision>
  <dcterms:created xsi:type="dcterms:W3CDTF">2018-04-08T11:38:00Z</dcterms:created>
  <dcterms:modified xsi:type="dcterms:W3CDTF">2018-04-09T13:47:00Z</dcterms:modified>
</cp:coreProperties>
</file>