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E192" w14:textId="77777777" w:rsidR="00065920" w:rsidRDefault="00000000">
      <w:pPr>
        <w:pStyle w:val="Heading1"/>
      </w:pPr>
      <w:r>
        <w:t>Project 1: CIP Weekly Knowledge Digest</w:t>
      </w:r>
    </w:p>
    <w:p w14:paraId="27EB6885" w14:textId="77777777" w:rsidR="00065920" w:rsidRDefault="00000000">
      <w:pPr>
        <w:pStyle w:val="Heading2"/>
      </w:pPr>
      <w:r>
        <w:t>1. Project Overview</w:t>
      </w:r>
    </w:p>
    <w:p w14:paraId="0D157EED" w14:textId="37D62D30" w:rsidR="00065920" w:rsidRDefault="00000000">
      <w:r>
        <w:t xml:space="preserve">This project focuses on building an automated weekly digest system that summarizes new and updated information from selected </w:t>
      </w:r>
      <w:r w:rsidR="0028528A">
        <w:t xml:space="preserve">Confluence spaces </w:t>
      </w:r>
      <w:r>
        <w:t>and</w:t>
      </w:r>
      <w:r w:rsidR="0028528A">
        <w:t>/or</w:t>
      </w:r>
      <w:r>
        <w:t xml:space="preserve"> </w:t>
      </w:r>
      <w:r w:rsidR="0028528A">
        <w:t xml:space="preserve">Teams channels </w:t>
      </w:r>
      <w:r>
        <w:t xml:space="preserve">used by CIP teams. The goal is to ensure that </w:t>
      </w:r>
      <w:r w:rsidR="0028528A">
        <w:t>people are updated with new information as a newsletter that is easily accessible.</w:t>
      </w:r>
    </w:p>
    <w:p w14:paraId="0CB2FDF4" w14:textId="77777777" w:rsidR="00065920" w:rsidRDefault="00000000">
      <w:pPr>
        <w:pStyle w:val="Heading2"/>
      </w:pPr>
      <w:r>
        <w:t>2. Project Goals</w:t>
      </w:r>
    </w:p>
    <w:p w14:paraId="49C5216D" w14:textId="2E906A6C" w:rsidR="00065920" w:rsidRDefault="00000000">
      <w:r>
        <w:t>- Automatically collect new and updated content from Confluence spaces.</w:t>
      </w:r>
    </w:p>
    <w:p w14:paraId="2AA03DBF" w14:textId="77777777" w:rsidR="00065920" w:rsidRDefault="00000000">
      <w:r>
        <w:t>- Index and store content efficiently using Azure AI Search.</w:t>
      </w:r>
    </w:p>
    <w:p w14:paraId="606D987C" w14:textId="77777777" w:rsidR="00065920" w:rsidRDefault="00000000">
      <w:r>
        <w:t>- Generate grounded, factual weekly summaries using Azure OpenAI Responses API.</w:t>
      </w:r>
    </w:p>
    <w:p w14:paraId="677FAD8D" w14:textId="77777777" w:rsidR="00065920" w:rsidRDefault="00000000">
      <w:r>
        <w:t>- Deliver a single weekly digest email per audience with citations and links to sources.</w:t>
      </w:r>
    </w:p>
    <w:p w14:paraId="2831F8A1" w14:textId="77777777" w:rsidR="00065920" w:rsidRDefault="00000000">
      <w:r>
        <w:t>- Ensure adherence to CIP guardrails including data integrity and safety checks.</w:t>
      </w:r>
    </w:p>
    <w:p w14:paraId="201BFC60" w14:textId="77777777" w:rsidR="00065920" w:rsidRDefault="00000000">
      <w:pPr>
        <w:pStyle w:val="Heading2"/>
      </w:pPr>
      <w:r>
        <w:t>3. High-Level Architecture</w:t>
      </w:r>
    </w:p>
    <w:p w14:paraId="6CADB814" w14:textId="77777777" w:rsidR="00065920" w:rsidRDefault="00000000">
      <w:pPr>
        <w:pStyle w:val="Heading3"/>
      </w:pPr>
      <w:r>
        <w:t>A. Sources</w:t>
      </w:r>
    </w:p>
    <w:p w14:paraId="5F7BC2DC" w14:textId="13D4B1C1" w:rsidR="00065920" w:rsidRDefault="00000000">
      <w:r>
        <w:t xml:space="preserve">Selected Confluence spaces </w:t>
      </w:r>
      <w:r w:rsidR="0028528A">
        <w:t xml:space="preserve">and </w:t>
      </w:r>
      <w:proofErr w:type="gramStart"/>
      <w:r w:rsidR="0028528A">
        <w:t>teams</w:t>
      </w:r>
      <w:proofErr w:type="gramEnd"/>
      <w:r w:rsidR="0028528A">
        <w:t xml:space="preserve"> channels </w:t>
      </w:r>
      <w:r>
        <w:t xml:space="preserve">used by </w:t>
      </w:r>
      <w:r w:rsidR="0028528A">
        <w:t xml:space="preserve">various CIP </w:t>
      </w:r>
      <w:r>
        <w:t>team</w:t>
      </w:r>
      <w:r w:rsidR="0028528A">
        <w:t>s</w:t>
      </w:r>
      <w:r>
        <w:t>. The system indexes only new or modified content during each run.</w:t>
      </w:r>
    </w:p>
    <w:p w14:paraId="29EF6BD5" w14:textId="77777777" w:rsidR="00065920" w:rsidRDefault="00000000">
      <w:pPr>
        <w:pStyle w:val="Heading3"/>
      </w:pPr>
      <w:r>
        <w:t>B. Ingestion &amp; Indexing</w:t>
      </w:r>
    </w:p>
    <w:p w14:paraId="61089229" w14:textId="3BFCC5C2" w:rsidR="00065920" w:rsidRDefault="00000000">
      <w:r>
        <w:t>A timer-triggered Azure Function</w:t>
      </w:r>
      <w:r w:rsidR="0028528A">
        <w:t xml:space="preserve"> (can be better alternative if Shantanu finds one)</w:t>
      </w:r>
      <w:r>
        <w:t xml:space="preserve"> ingests documents, chunks them, enriches metadata, generates embeddings, and stores them in Azure AI Search. Metadata includes source type, channel/space, author, timestamp, and audience tags.</w:t>
      </w:r>
    </w:p>
    <w:p w14:paraId="20DC092F" w14:textId="77777777" w:rsidR="00065920" w:rsidRDefault="00000000">
      <w:pPr>
        <w:pStyle w:val="Heading3"/>
      </w:pPr>
      <w:r>
        <w:t>C. Summarization</w:t>
      </w:r>
    </w:p>
    <w:p w14:paraId="34592532" w14:textId="77777777" w:rsidR="00065920" w:rsidRDefault="00000000">
      <w:r>
        <w:t>For each audience group, the system retrieves relevant content and uses the Azure OpenAI Responses API to produce a grounded weekly summary with citations.</w:t>
      </w:r>
    </w:p>
    <w:p w14:paraId="5AF4AFD3" w14:textId="77777777" w:rsidR="00065920" w:rsidRDefault="00000000">
      <w:pPr>
        <w:pStyle w:val="Heading3"/>
      </w:pPr>
      <w:r>
        <w:t>D. Delivery</w:t>
      </w:r>
    </w:p>
    <w:p w14:paraId="780A287C" w14:textId="7ED8E9C6" w:rsidR="00065920" w:rsidRDefault="00000000">
      <w:r>
        <w:t>A weekly email is generated and sent using Microsoft Graph</w:t>
      </w:r>
      <w:r w:rsidR="0028528A">
        <w:t xml:space="preserve"> (or logic triggers in azure, </w:t>
      </w:r>
      <w:proofErr w:type="gramStart"/>
      <w:r w:rsidR="0028528A">
        <w:t>depends</w:t>
      </w:r>
      <w:proofErr w:type="gramEnd"/>
      <w:r w:rsidR="0028528A">
        <w:t xml:space="preserve"> what suits and is easier)</w:t>
      </w:r>
      <w:r>
        <w:t>. The email includes structured update sections and links to original content.</w:t>
      </w:r>
    </w:p>
    <w:p w14:paraId="38C02066" w14:textId="77777777" w:rsidR="00065920" w:rsidRDefault="00000000">
      <w:pPr>
        <w:pStyle w:val="Heading3"/>
      </w:pPr>
      <w:r>
        <w:t>E. Guardrails</w:t>
      </w:r>
    </w:p>
    <w:p w14:paraId="3DA7AC91" w14:textId="628D3B40" w:rsidR="00065920" w:rsidRDefault="00000000">
      <w:r>
        <w:t>The system enforces guardrails, including prohibition of data fabrication, mandatory citation of sources, and safe summarization patterns.</w:t>
      </w:r>
    </w:p>
    <w:p w14:paraId="1C674C5B" w14:textId="1D901946" w:rsidR="00065920" w:rsidRDefault="0028528A">
      <w:pPr>
        <w:pStyle w:val="Heading2"/>
      </w:pPr>
      <w:r>
        <w:lastRenderedPageBreak/>
        <w:t>4. Impact of the Project</w:t>
      </w:r>
    </w:p>
    <w:p w14:paraId="41E8F143" w14:textId="7F927CB0" w:rsidR="00065920" w:rsidRDefault="00000000">
      <w:r>
        <w:t>This digest system reduces information drift, improves team alignment,</w:t>
      </w:r>
      <w:r w:rsidR="0028528A">
        <w:t xml:space="preserve"> keeping up with new content for all in CIP across teams and </w:t>
      </w:r>
      <w:proofErr w:type="gramStart"/>
      <w:r w:rsidR="0028528A">
        <w:t xml:space="preserve">projects </w:t>
      </w:r>
      <w:r>
        <w:t xml:space="preserve"> and</w:t>
      </w:r>
      <w:proofErr w:type="gramEnd"/>
      <w:r>
        <w:t xml:space="preserve"> provides a scalable RAG backbone for future automation projects across CIP. </w:t>
      </w:r>
    </w:p>
    <w:sectPr w:rsidR="00065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72013">
    <w:abstractNumId w:val="8"/>
  </w:num>
  <w:num w:numId="2" w16cid:durableId="1990984852">
    <w:abstractNumId w:val="6"/>
  </w:num>
  <w:num w:numId="3" w16cid:durableId="2124881752">
    <w:abstractNumId w:val="5"/>
  </w:num>
  <w:num w:numId="4" w16cid:durableId="1941251343">
    <w:abstractNumId w:val="4"/>
  </w:num>
  <w:num w:numId="5" w16cid:durableId="424493558">
    <w:abstractNumId w:val="7"/>
  </w:num>
  <w:num w:numId="6" w16cid:durableId="1963343777">
    <w:abstractNumId w:val="3"/>
  </w:num>
  <w:num w:numId="7" w16cid:durableId="1002047864">
    <w:abstractNumId w:val="2"/>
  </w:num>
  <w:num w:numId="8" w16cid:durableId="2139569321">
    <w:abstractNumId w:val="1"/>
  </w:num>
  <w:num w:numId="9" w16cid:durableId="123843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20"/>
    <w:rsid w:val="000A7E9B"/>
    <w:rsid w:val="0015074B"/>
    <w:rsid w:val="0028528A"/>
    <w:rsid w:val="0029639D"/>
    <w:rsid w:val="00326F90"/>
    <w:rsid w:val="003C56B3"/>
    <w:rsid w:val="0052688D"/>
    <w:rsid w:val="005A1D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92246"/>
  <w14:defaultImageDpi w14:val="300"/>
  <w15:docId w15:val="{DA2910EA-DD94-4D02-AADB-5114575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302</Words>
  <Characters>1712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Bhute, Shantanu R</cp:lastModifiedBy>
  <cp:revision>4</cp:revision>
  <dcterms:created xsi:type="dcterms:W3CDTF">2013-12-23T23:15:00Z</dcterms:created>
  <dcterms:modified xsi:type="dcterms:W3CDTF">2026-01-23T15:00:00Z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2026-01-19T16:27:40Z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440f46e5-2e48-4d45-a316-e40c96935753</vt:lpwstr>
  </property>
  <property fmtid="{D5CDD505-2E9C-101B-9397-08002B2CF9AE}" pid="8" name="MSIP_Label_ff418558-72e5-4d8e-958f-cfe0e73e210d_ContentBits">
    <vt:lpwstr>0</vt:lpwstr>
  </property>
  <property fmtid="{D5CDD505-2E9C-101B-9397-08002B2CF9AE}" pid="9" name="MSIP_Label_ff418558-72e5-4d8e-958f-cfe0e73e210d_Tag">
    <vt:lpwstr>10, 3, 0, 1</vt:lpwstr>
  </property>
</Properties>
</file>