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520C" w14:textId="6B7210E7" w:rsidR="00471AA3" w:rsidRDefault="00CB6D85" w:rsidP="00CB6D85">
      <w:pPr>
        <w:pStyle w:val="Title"/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 w:rsidRPr="00CB6D85">
        <w:rPr>
          <w:b/>
          <w:bCs/>
        </w:rPr>
        <w:t>Test-case documentation</w:t>
      </w:r>
    </w:p>
    <w:p w14:paraId="11FF626F" w14:textId="0D700130" w:rsidR="00CB6D85" w:rsidRDefault="00CB6D85" w:rsidP="00CB6D85"/>
    <w:p w14:paraId="291715DF" w14:textId="711DFCDF" w:rsidR="00CB6D85" w:rsidRDefault="00CB6D85" w:rsidP="00CB6D85">
      <w:pPr>
        <w:rPr>
          <w:sz w:val="32"/>
          <w:szCs w:val="32"/>
        </w:rPr>
      </w:pPr>
      <w:r>
        <w:rPr>
          <w:sz w:val="32"/>
          <w:szCs w:val="32"/>
        </w:rPr>
        <w:t>List of test cases used on the web application: -</w:t>
      </w:r>
    </w:p>
    <w:p w14:paraId="267ADA98" w14:textId="04614589" w:rsidR="00CB6D85" w:rsidRDefault="0012607E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Responsiveness Testing. Looking at the layout of the web page at different width and height. </w:t>
      </w:r>
      <w:r w:rsidR="00F13784">
        <w:rPr>
          <w:sz w:val="32"/>
          <w:szCs w:val="32"/>
        </w:rPr>
        <w:t>Trying different settings for improving the responsiveness.</w:t>
      </w:r>
    </w:p>
    <w:p w14:paraId="22B551F1" w14:textId="31AF3ACD" w:rsidR="00F13784" w:rsidRDefault="00DC6F23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Testing inputs. Check for bugs in the input that needs number. Some bugs include if characters are entered instead of number. Also check for results of entering large values. </w:t>
      </w:r>
      <w:r w:rsidR="00EF189B">
        <w:rPr>
          <w:sz w:val="32"/>
          <w:szCs w:val="32"/>
        </w:rPr>
        <w:t>Fix those bugs</w:t>
      </w:r>
    </w:p>
    <w:p w14:paraId="2A6F9E52" w14:textId="77087E69" w:rsidR="00EF189B" w:rsidRDefault="00EF189B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if the point, axes, grid, </w:t>
      </w:r>
      <w:r w:rsidR="00464F19">
        <w:rPr>
          <w:sz w:val="32"/>
          <w:szCs w:val="32"/>
        </w:rPr>
        <w:t xml:space="preserve">point coordinates, etc. are rendered properly.    </w:t>
      </w:r>
    </w:p>
    <w:p w14:paraId="1BE67383" w14:textId="161E1C56" w:rsidR="00464F19" w:rsidRDefault="00EC3E7A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functioning of the buttons.</w:t>
      </w:r>
    </w:p>
    <w:p w14:paraId="1C31D813" w14:textId="2A5EAD36" w:rsidR="00EC3E7A" w:rsidRDefault="00EC3E7A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working of slider.</w:t>
      </w:r>
    </w:p>
    <w:p w14:paraId="6E32B535" w14:textId="0646508C" w:rsidR="00EC3E7A" w:rsidRDefault="00EC3E7A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the transformation matrix displayed is correct.</w:t>
      </w:r>
    </w:p>
    <w:p w14:paraId="528CC142" w14:textId="3FB58361" w:rsidR="00EC3E7A" w:rsidRDefault="00212E10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the calculations performed are correct, displacement of the point of moving the slider is correct.</w:t>
      </w:r>
    </w:p>
    <w:p w14:paraId="317DF283" w14:textId="0F77EC3D" w:rsidR="00212E10" w:rsidRPr="00CB6D85" w:rsidRDefault="00212E10" w:rsidP="00CB6D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code validity in W3 Validator and JSLint.</w:t>
      </w:r>
      <w:bookmarkStart w:id="0" w:name="_GoBack"/>
      <w:bookmarkEnd w:id="0"/>
    </w:p>
    <w:sectPr w:rsidR="00212E10" w:rsidRPr="00CB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39B3"/>
    <w:multiLevelType w:val="hybridMultilevel"/>
    <w:tmpl w:val="A316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85"/>
    <w:rsid w:val="0012607E"/>
    <w:rsid w:val="00212E10"/>
    <w:rsid w:val="002A720A"/>
    <w:rsid w:val="00430E76"/>
    <w:rsid w:val="00464F19"/>
    <w:rsid w:val="00471AA3"/>
    <w:rsid w:val="005B132B"/>
    <w:rsid w:val="00CB6D85"/>
    <w:rsid w:val="00DC6F23"/>
    <w:rsid w:val="00EC3E7A"/>
    <w:rsid w:val="00EF189B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AE5"/>
  <w15:chartTrackingRefBased/>
  <w15:docId w15:val="{941986EE-1D1D-41F5-A1ED-F04C7EA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Shinde</dc:creator>
  <cp:keywords/>
  <dc:description/>
  <cp:lastModifiedBy>Shantanu Shinde</cp:lastModifiedBy>
  <cp:revision>4</cp:revision>
  <dcterms:created xsi:type="dcterms:W3CDTF">2019-06-14T01:37:00Z</dcterms:created>
  <dcterms:modified xsi:type="dcterms:W3CDTF">2019-06-14T04:06:00Z</dcterms:modified>
</cp:coreProperties>
</file>