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4D66" w14:textId="77777777" w:rsidR="000340B7" w:rsidRPr="000340B7" w:rsidRDefault="000340B7" w:rsidP="000340B7">
      <w:pPr>
        <w:rPr>
          <w:b/>
          <w:bCs/>
        </w:rPr>
      </w:pPr>
      <w:r w:rsidRPr="000340B7">
        <w:rPr>
          <w:rFonts w:ascii="Segoe UI Emoji" w:hAnsi="Segoe UI Emoji" w:cs="Segoe UI Emoji"/>
          <w:b/>
          <w:bCs/>
        </w:rPr>
        <w:t>🧍</w:t>
      </w:r>
      <w:r w:rsidRPr="000340B7">
        <w:rPr>
          <w:b/>
          <w:bCs/>
        </w:rPr>
        <w:t>‍</w:t>
      </w:r>
      <w:r w:rsidRPr="000340B7">
        <w:rPr>
          <w:rFonts w:ascii="Segoe UI Emoji" w:hAnsi="Segoe UI Emoji" w:cs="Segoe UI Emoji"/>
          <w:b/>
          <w:bCs/>
        </w:rPr>
        <w:t>♂️</w:t>
      </w:r>
      <w:r w:rsidRPr="000340B7">
        <w:rPr>
          <w:b/>
          <w:bCs/>
        </w:rPr>
        <w:t xml:space="preserve"> 1. Patient-Level Predictive </w:t>
      </w:r>
      <w:proofErr w:type="spellStart"/>
      <w:r w:rsidRPr="000340B7">
        <w:rPr>
          <w:b/>
          <w:bCs/>
        </w:rPr>
        <w:t>Modeling</w:t>
      </w:r>
      <w:proofErr w:type="spellEnd"/>
    </w:p>
    <w:p w14:paraId="64964ACC" w14:textId="77777777" w:rsidR="000340B7" w:rsidRPr="000340B7" w:rsidRDefault="000340B7" w:rsidP="000340B7">
      <w:r w:rsidRPr="000340B7">
        <w:t>These models use individual patient data (e.g., from NHS hospital episodes, GP records, or PMI claims) to predict future health outcomes.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713"/>
        <w:gridCol w:w="1863"/>
        <w:gridCol w:w="2377"/>
      </w:tblGrid>
      <w:tr w:rsidR="000340B7" w:rsidRPr="000340B7" w14:paraId="64266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060FA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355541A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Example Models</w:t>
            </w:r>
          </w:p>
        </w:tc>
        <w:tc>
          <w:tcPr>
            <w:tcW w:w="0" w:type="auto"/>
            <w:vAlign w:val="center"/>
            <w:hideMark/>
          </w:tcPr>
          <w:p w14:paraId="4B8837E5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43D52CD9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Techniques</w:t>
            </w:r>
          </w:p>
        </w:tc>
      </w:tr>
      <w:tr w:rsidR="000340B7" w:rsidRPr="000340B7" w14:paraId="5D12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F535" w14:textId="77777777" w:rsidR="000340B7" w:rsidRPr="000340B7" w:rsidRDefault="000340B7" w:rsidP="000340B7">
            <w:r w:rsidRPr="000340B7">
              <w:rPr>
                <w:b/>
                <w:bCs/>
              </w:rPr>
              <w:t>Disease risk prediction</w:t>
            </w:r>
          </w:p>
        </w:tc>
        <w:tc>
          <w:tcPr>
            <w:tcW w:w="0" w:type="auto"/>
            <w:vAlign w:val="center"/>
            <w:hideMark/>
          </w:tcPr>
          <w:p w14:paraId="13C5BC36" w14:textId="77777777" w:rsidR="000340B7" w:rsidRPr="000340B7" w:rsidRDefault="000340B7" w:rsidP="000340B7">
            <w:r w:rsidRPr="000340B7">
              <w:t>Predict likelihood of developing diabetes, heart disease, or cancer</w:t>
            </w:r>
          </w:p>
        </w:tc>
        <w:tc>
          <w:tcPr>
            <w:tcW w:w="0" w:type="auto"/>
            <w:vAlign w:val="center"/>
            <w:hideMark/>
          </w:tcPr>
          <w:p w14:paraId="23D221CF" w14:textId="77777777" w:rsidR="000340B7" w:rsidRPr="000340B7" w:rsidRDefault="000340B7" w:rsidP="000340B7">
            <w:r w:rsidRPr="000340B7">
              <w:t>GP + HES + Biobank</w:t>
            </w:r>
          </w:p>
        </w:tc>
        <w:tc>
          <w:tcPr>
            <w:tcW w:w="0" w:type="auto"/>
            <w:vAlign w:val="center"/>
            <w:hideMark/>
          </w:tcPr>
          <w:p w14:paraId="4F67D2E5" w14:textId="77777777" w:rsidR="000340B7" w:rsidRPr="000340B7" w:rsidRDefault="000340B7" w:rsidP="000340B7">
            <w:r w:rsidRPr="000340B7">
              <w:t xml:space="preserve">Logistic Regression, Random Forest, </w:t>
            </w:r>
            <w:proofErr w:type="spellStart"/>
            <w:r w:rsidRPr="000340B7">
              <w:t>XGBoost</w:t>
            </w:r>
            <w:proofErr w:type="spellEnd"/>
          </w:p>
        </w:tc>
      </w:tr>
      <w:tr w:rsidR="000340B7" w:rsidRPr="000340B7" w14:paraId="710E1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3C11" w14:textId="77777777" w:rsidR="000340B7" w:rsidRPr="000340B7" w:rsidRDefault="000340B7" w:rsidP="000340B7">
            <w:r w:rsidRPr="000340B7">
              <w:rPr>
                <w:b/>
                <w:bCs/>
              </w:rPr>
              <w:t>Hospital readmission prediction</w:t>
            </w:r>
          </w:p>
        </w:tc>
        <w:tc>
          <w:tcPr>
            <w:tcW w:w="0" w:type="auto"/>
            <w:vAlign w:val="center"/>
            <w:hideMark/>
          </w:tcPr>
          <w:p w14:paraId="48FC1F0F" w14:textId="77777777" w:rsidR="000340B7" w:rsidRPr="000340B7" w:rsidRDefault="000340B7" w:rsidP="000340B7">
            <w:r w:rsidRPr="000340B7">
              <w:t>Will a discharged patient be readmitted within 30 days?</w:t>
            </w:r>
          </w:p>
        </w:tc>
        <w:tc>
          <w:tcPr>
            <w:tcW w:w="0" w:type="auto"/>
            <w:vAlign w:val="center"/>
            <w:hideMark/>
          </w:tcPr>
          <w:p w14:paraId="0B4055D9" w14:textId="77777777" w:rsidR="000340B7" w:rsidRPr="000340B7" w:rsidRDefault="000340B7" w:rsidP="000340B7">
            <w:r w:rsidRPr="000340B7">
              <w:t>HES, MHSDS</w:t>
            </w:r>
          </w:p>
        </w:tc>
        <w:tc>
          <w:tcPr>
            <w:tcW w:w="0" w:type="auto"/>
            <w:vAlign w:val="center"/>
            <w:hideMark/>
          </w:tcPr>
          <w:p w14:paraId="3E2A1FAD" w14:textId="77777777" w:rsidR="000340B7" w:rsidRPr="000340B7" w:rsidRDefault="000340B7" w:rsidP="000340B7">
            <w:r w:rsidRPr="000340B7">
              <w:t>Gradient Boosting, Neural Nets</w:t>
            </w:r>
          </w:p>
        </w:tc>
      </w:tr>
      <w:tr w:rsidR="000340B7" w:rsidRPr="000340B7" w14:paraId="71071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E79C" w14:textId="77777777" w:rsidR="000340B7" w:rsidRPr="000340B7" w:rsidRDefault="000340B7" w:rsidP="000340B7">
            <w:r w:rsidRPr="000340B7">
              <w:rPr>
                <w:b/>
                <w:bCs/>
              </w:rPr>
              <w:t>Mortality prediction</w:t>
            </w:r>
          </w:p>
        </w:tc>
        <w:tc>
          <w:tcPr>
            <w:tcW w:w="0" w:type="auto"/>
            <w:vAlign w:val="center"/>
            <w:hideMark/>
          </w:tcPr>
          <w:p w14:paraId="19391388" w14:textId="77777777" w:rsidR="000340B7" w:rsidRPr="000340B7" w:rsidRDefault="000340B7" w:rsidP="000340B7">
            <w:r w:rsidRPr="000340B7">
              <w:t>Survival analysis for ICU or cancer patients</w:t>
            </w:r>
          </w:p>
        </w:tc>
        <w:tc>
          <w:tcPr>
            <w:tcW w:w="0" w:type="auto"/>
            <w:vAlign w:val="center"/>
            <w:hideMark/>
          </w:tcPr>
          <w:p w14:paraId="3DAF034D" w14:textId="77777777" w:rsidR="000340B7" w:rsidRPr="000340B7" w:rsidRDefault="000340B7" w:rsidP="000340B7">
            <w:r w:rsidRPr="000340B7">
              <w:t>HES, ONS mortality</w:t>
            </w:r>
          </w:p>
        </w:tc>
        <w:tc>
          <w:tcPr>
            <w:tcW w:w="0" w:type="auto"/>
            <w:vAlign w:val="center"/>
            <w:hideMark/>
          </w:tcPr>
          <w:p w14:paraId="7E1E71F7" w14:textId="77777777" w:rsidR="000340B7" w:rsidRPr="000340B7" w:rsidRDefault="000340B7" w:rsidP="000340B7">
            <w:r w:rsidRPr="000340B7">
              <w:t>Cox regression, Survival forests</w:t>
            </w:r>
          </w:p>
        </w:tc>
      </w:tr>
      <w:tr w:rsidR="000340B7" w:rsidRPr="000340B7" w14:paraId="1661C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BB17" w14:textId="77777777" w:rsidR="000340B7" w:rsidRPr="000340B7" w:rsidRDefault="000340B7" w:rsidP="000340B7">
            <w:r w:rsidRPr="000340B7">
              <w:rPr>
                <w:b/>
                <w:bCs/>
              </w:rPr>
              <w:t xml:space="preserve">Disease progression </w:t>
            </w:r>
            <w:proofErr w:type="spellStart"/>
            <w:r w:rsidRPr="000340B7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B29D0" w14:textId="77777777" w:rsidR="000340B7" w:rsidRPr="000340B7" w:rsidRDefault="000340B7" w:rsidP="000340B7">
            <w:r w:rsidRPr="000340B7">
              <w:t>Predict when disease will worsen (e.g., COPD, dementia)</w:t>
            </w:r>
          </w:p>
        </w:tc>
        <w:tc>
          <w:tcPr>
            <w:tcW w:w="0" w:type="auto"/>
            <w:vAlign w:val="center"/>
            <w:hideMark/>
          </w:tcPr>
          <w:p w14:paraId="0E7FDCD8" w14:textId="77777777" w:rsidR="000340B7" w:rsidRPr="000340B7" w:rsidRDefault="000340B7" w:rsidP="000340B7">
            <w:r w:rsidRPr="000340B7">
              <w:t>Longitudinal GP + hospital data</w:t>
            </w:r>
          </w:p>
        </w:tc>
        <w:tc>
          <w:tcPr>
            <w:tcW w:w="0" w:type="auto"/>
            <w:vAlign w:val="center"/>
            <w:hideMark/>
          </w:tcPr>
          <w:p w14:paraId="5A47FA7F" w14:textId="77777777" w:rsidR="000340B7" w:rsidRPr="000340B7" w:rsidRDefault="000340B7" w:rsidP="000340B7">
            <w:r w:rsidRPr="000340B7">
              <w:t>Time-series ML, RNNs</w:t>
            </w:r>
          </w:p>
        </w:tc>
      </w:tr>
      <w:tr w:rsidR="000340B7" w:rsidRPr="000340B7" w14:paraId="242EE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92E9" w14:textId="77777777" w:rsidR="000340B7" w:rsidRPr="000340B7" w:rsidRDefault="000340B7" w:rsidP="000340B7">
            <w:r w:rsidRPr="000340B7">
              <w:rPr>
                <w:b/>
                <w:bCs/>
              </w:rPr>
              <w:t>Medication adherence prediction</w:t>
            </w:r>
          </w:p>
        </w:tc>
        <w:tc>
          <w:tcPr>
            <w:tcW w:w="0" w:type="auto"/>
            <w:vAlign w:val="center"/>
            <w:hideMark/>
          </w:tcPr>
          <w:p w14:paraId="66B9D7FF" w14:textId="77777777" w:rsidR="000340B7" w:rsidRPr="000340B7" w:rsidRDefault="000340B7" w:rsidP="000340B7">
            <w:r w:rsidRPr="000340B7">
              <w:t>Who is likely to stop prescribed meds early?</w:t>
            </w:r>
          </w:p>
        </w:tc>
        <w:tc>
          <w:tcPr>
            <w:tcW w:w="0" w:type="auto"/>
            <w:vAlign w:val="center"/>
            <w:hideMark/>
          </w:tcPr>
          <w:p w14:paraId="02A04C4C" w14:textId="77777777" w:rsidR="000340B7" w:rsidRPr="000340B7" w:rsidRDefault="000340B7" w:rsidP="000340B7">
            <w:r w:rsidRPr="000340B7">
              <w:t>GP prescribing + PMI claims</w:t>
            </w:r>
          </w:p>
        </w:tc>
        <w:tc>
          <w:tcPr>
            <w:tcW w:w="0" w:type="auto"/>
            <w:vAlign w:val="center"/>
            <w:hideMark/>
          </w:tcPr>
          <w:p w14:paraId="5A9BC059" w14:textId="77777777" w:rsidR="000340B7" w:rsidRPr="000340B7" w:rsidRDefault="000340B7" w:rsidP="000340B7">
            <w:r w:rsidRPr="000340B7">
              <w:t>Classification models</w:t>
            </w:r>
          </w:p>
        </w:tc>
      </w:tr>
      <w:tr w:rsidR="000340B7" w:rsidRPr="000340B7" w14:paraId="25328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B4CC" w14:textId="77777777" w:rsidR="000340B7" w:rsidRPr="000340B7" w:rsidRDefault="000340B7" w:rsidP="000340B7">
            <w:r w:rsidRPr="000340B7">
              <w:rPr>
                <w:b/>
                <w:bCs/>
              </w:rPr>
              <w:t>Personalized treatment response</w:t>
            </w:r>
          </w:p>
        </w:tc>
        <w:tc>
          <w:tcPr>
            <w:tcW w:w="0" w:type="auto"/>
            <w:vAlign w:val="center"/>
            <w:hideMark/>
          </w:tcPr>
          <w:p w14:paraId="2D78D738" w14:textId="77777777" w:rsidR="000340B7" w:rsidRPr="000340B7" w:rsidRDefault="000340B7" w:rsidP="000340B7">
            <w:r w:rsidRPr="000340B7">
              <w:t>Which treatment is likely to work best for a patient?</w:t>
            </w:r>
          </w:p>
        </w:tc>
        <w:tc>
          <w:tcPr>
            <w:tcW w:w="0" w:type="auto"/>
            <w:vAlign w:val="center"/>
            <w:hideMark/>
          </w:tcPr>
          <w:p w14:paraId="0FE54268" w14:textId="77777777" w:rsidR="000340B7" w:rsidRPr="000340B7" w:rsidRDefault="000340B7" w:rsidP="000340B7">
            <w:r w:rsidRPr="000340B7">
              <w:t>Genomics England + Biobank</w:t>
            </w:r>
          </w:p>
        </w:tc>
        <w:tc>
          <w:tcPr>
            <w:tcW w:w="0" w:type="auto"/>
            <w:vAlign w:val="center"/>
            <w:hideMark/>
          </w:tcPr>
          <w:p w14:paraId="6931590F" w14:textId="77777777" w:rsidR="000340B7" w:rsidRPr="000340B7" w:rsidRDefault="000340B7" w:rsidP="000340B7">
            <w:r w:rsidRPr="000340B7">
              <w:t xml:space="preserve">Causal ML, uplift </w:t>
            </w:r>
            <w:proofErr w:type="spellStart"/>
            <w:r w:rsidRPr="000340B7">
              <w:t>modeling</w:t>
            </w:r>
            <w:proofErr w:type="spellEnd"/>
          </w:p>
        </w:tc>
      </w:tr>
      <w:tr w:rsidR="000340B7" w:rsidRPr="000340B7" w14:paraId="6A28A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73E1" w14:textId="77777777" w:rsidR="000340B7" w:rsidRPr="000340B7" w:rsidRDefault="000340B7" w:rsidP="000340B7">
            <w:r w:rsidRPr="000340B7">
              <w:rPr>
                <w:b/>
                <w:bCs/>
              </w:rPr>
              <w:t>Mental health crisis prediction</w:t>
            </w:r>
          </w:p>
        </w:tc>
        <w:tc>
          <w:tcPr>
            <w:tcW w:w="0" w:type="auto"/>
            <w:vAlign w:val="center"/>
            <w:hideMark/>
          </w:tcPr>
          <w:p w14:paraId="27D446E5" w14:textId="77777777" w:rsidR="000340B7" w:rsidRPr="000340B7" w:rsidRDefault="000340B7" w:rsidP="000340B7">
            <w:r w:rsidRPr="000340B7">
              <w:t>Identify at-risk patients based on therapy or crisis history</w:t>
            </w:r>
          </w:p>
        </w:tc>
        <w:tc>
          <w:tcPr>
            <w:tcW w:w="0" w:type="auto"/>
            <w:vAlign w:val="center"/>
            <w:hideMark/>
          </w:tcPr>
          <w:p w14:paraId="15B095F6" w14:textId="77777777" w:rsidR="000340B7" w:rsidRPr="000340B7" w:rsidRDefault="000340B7" w:rsidP="000340B7">
            <w:r w:rsidRPr="000340B7">
              <w:t>MHSDS, GP data</w:t>
            </w:r>
          </w:p>
        </w:tc>
        <w:tc>
          <w:tcPr>
            <w:tcW w:w="0" w:type="auto"/>
            <w:vAlign w:val="center"/>
            <w:hideMark/>
          </w:tcPr>
          <w:p w14:paraId="3275BEE2" w14:textId="77777777" w:rsidR="000340B7" w:rsidRPr="000340B7" w:rsidRDefault="000340B7" w:rsidP="000340B7">
            <w:r w:rsidRPr="000340B7">
              <w:t>LSTM, anomaly detection</w:t>
            </w:r>
          </w:p>
        </w:tc>
      </w:tr>
    </w:tbl>
    <w:p w14:paraId="348DA072" w14:textId="77777777" w:rsidR="000340B7" w:rsidRPr="000340B7" w:rsidRDefault="000340B7" w:rsidP="000340B7">
      <w:r w:rsidRPr="000340B7">
        <w:pict w14:anchorId="68CA60A3">
          <v:rect id="_x0000_i1073" style="width:0;height:1.5pt" o:hralign="center" o:hrstd="t" o:hr="t" fillcolor="#a0a0a0" stroked="f"/>
        </w:pict>
      </w:r>
    </w:p>
    <w:p w14:paraId="3850F81A" w14:textId="77777777" w:rsidR="000340B7" w:rsidRPr="000340B7" w:rsidRDefault="000340B7" w:rsidP="000340B7">
      <w:pPr>
        <w:rPr>
          <w:b/>
          <w:bCs/>
        </w:rPr>
      </w:pPr>
      <w:r w:rsidRPr="000340B7">
        <w:rPr>
          <w:rFonts w:ascii="Segoe UI Emoji" w:hAnsi="Segoe UI Emoji" w:cs="Segoe UI Emoji"/>
          <w:b/>
          <w:bCs/>
        </w:rPr>
        <w:t>🏥</w:t>
      </w:r>
      <w:r w:rsidRPr="000340B7">
        <w:rPr>
          <w:b/>
          <w:bCs/>
        </w:rPr>
        <w:t xml:space="preserve"> 2. Operational &amp; Resource Management </w:t>
      </w:r>
      <w:proofErr w:type="spellStart"/>
      <w:r w:rsidRPr="000340B7">
        <w:rPr>
          <w:b/>
          <w:bCs/>
        </w:rPr>
        <w:t>Modeling</w:t>
      </w:r>
      <w:proofErr w:type="spellEnd"/>
    </w:p>
    <w:p w14:paraId="154ACA40" w14:textId="77777777" w:rsidR="000340B7" w:rsidRPr="000340B7" w:rsidRDefault="000340B7" w:rsidP="000340B7">
      <w:r w:rsidRPr="000340B7">
        <w:t xml:space="preserve">These models help </w:t>
      </w:r>
      <w:r w:rsidRPr="000340B7">
        <w:rPr>
          <w:b/>
          <w:bCs/>
        </w:rPr>
        <w:t>NHS Trusts and private hospitals</w:t>
      </w:r>
      <w:r w:rsidRPr="000340B7">
        <w:t xml:space="preserve"> manage demand, capacity, and efficiency.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449"/>
        <w:gridCol w:w="1983"/>
        <w:gridCol w:w="2334"/>
      </w:tblGrid>
      <w:tr w:rsidR="000340B7" w:rsidRPr="000340B7" w14:paraId="1F21C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DB3B1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7238136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Example Models</w:t>
            </w:r>
          </w:p>
        </w:tc>
        <w:tc>
          <w:tcPr>
            <w:tcW w:w="0" w:type="auto"/>
            <w:vAlign w:val="center"/>
            <w:hideMark/>
          </w:tcPr>
          <w:p w14:paraId="5820F4D1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035CEDF7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Techniques</w:t>
            </w:r>
          </w:p>
        </w:tc>
      </w:tr>
      <w:tr w:rsidR="000340B7" w:rsidRPr="000340B7" w14:paraId="3977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13B3" w14:textId="77777777" w:rsidR="000340B7" w:rsidRPr="000340B7" w:rsidRDefault="000340B7" w:rsidP="000340B7">
            <w:r w:rsidRPr="000340B7">
              <w:rPr>
                <w:b/>
                <w:bCs/>
              </w:rPr>
              <w:t>A&amp;E demand forecasting</w:t>
            </w:r>
          </w:p>
        </w:tc>
        <w:tc>
          <w:tcPr>
            <w:tcW w:w="0" w:type="auto"/>
            <w:vAlign w:val="center"/>
            <w:hideMark/>
          </w:tcPr>
          <w:p w14:paraId="08FCAC26" w14:textId="77777777" w:rsidR="000340B7" w:rsidRPr="000340B7" w:rsidRDefault="000340B7" w:rsidP="000340B7">
            <w:r w:rsidRPr="000340B7">
              <w:t>Predict daily/weekly A&amp;E patient inflow</w:t>
            </w:r>
          </w:p>
        </w:tc>
        <w:tc>
          <w:tcPr>
            <w:tcW w:w="0" w:type="auto"/>
            <w:vAlign w:val="center"/>
            <w:hideMark/>
          </w:tcPr>
          <w:p w14:paraId="6064D37E" w14:textId="77777777" w:rsidR="000340B7" w:rsidRPr="000340B7" w:rsidRDefault="000340B7" w:rsidP="000340B7">
            <w:r w:rsidRPr="000340B7">
              <w:t>NHS England performance data</w:t>
            </w:r>
          </w:p>
        </w:tc>
        <w:tc>
          <w:tcPr>
            <w:tcW w:w="0" w:type="auto"/>
            <w:vAlign w:val="center"/>
            <w:hideMark/>
          </w:tcPr>
          <w:p w14:paraId="171270A0" w14:textId="77777777" w:rsidR="000340B7" w:rsidRPr="000340B7" w:rsidRDefault="000340B7" w:rsidP="000340B7">
            <w:r w:rsidRPr="000340B7">
              <w:t>Time series (ARIMA, Prophet, LSTM)</w:t>
            </w:r>
          </w:p>
        </w:tc>
      </w:tr>
      <w:tr w:rsidR="000340B7" w:rsidRPr="000340B7" w14:paraId="1C779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3CB3" w14:textId="77777777" w:rsidR="000340B7" w:rsidRPr="000340B7" w:rsidRDefault="000340B7" w:rsidP="000340B7">
            <w:r w:rsidRPr="000340B7">
              <w:rPr>
                <w:b/>
                <w:bCs/>
              </w:rPr>
              <w:lastRenderedPageBreak/>
              <w:t>Bed occupancy prediction</w:t>
            </w:r>
          </w:p>
        </w:tc>
        <w:tc>
          <w:tcPr>
            <w:tcW w:w="0" w:type="auto"/>
            <w:vAlign w:val="center"/>
            <w:hideMark/>
          </w:tcPr>
          <w:p w14:paraId="32B96696" w14:textId="77777777" w:rsidR="000340B7" w:rsidRPr="000340B7" w:rsidRDefault="000340B7" w:rsidP="000340B7">
            <w:r w:rsidRPr="000340B7">
              <w:t>Optimize bed usage, ICU capacity</w:t>
            </w:r>
          </w:p>
        </w:tc>
        <w:tc>
          <w:tcPr>
            <w:tcW w:w="0" w:type="auto"/>
            <w:vAlign w:val="center"/>
            <w:hideMark/>
          </w:tcPr>
          <w:p w14:paraId="0DA14DE1" w14:textId="77777777" w:rsidR="000340B7" w:rsidRPr="000340B7" w:rsidRDefault="000340B7" w:rsidP="000340B7">
            <w:r w:rsidRPr="000340B7">
              <w:t>HES, hospital admission logs</w:t>
            </w:r>
          </w:p>
        </w:tc>
        <w:tc>
          <w:tcPr>
            <w:tcW w:w="0" w:type="auto"/>
            <w:vAlign w:val="center"/>
            <w:hideMark/>
          </w:tcPr>
          <w:p w14:paraId="00356BDC" w14:textId="77777777" w:rsidR="000340B7" w:rsidRPr="000340B7" w:rsidRDefault="000340B7" w:rsidP="000340B7">
            <w:r w:rsidRPr="000340B7">
              <w:t>Regression, Gradient Boosting</w:t>
            </w:r>
          </w:p>
        </w:tc>
      </w:tr>
      <w:tr w:rsidR="000340B7" w:rsidRPr="000340B7" w14:paraId="7A8A3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07E8" w14:textId="77777777" w:rsidR="000340B7" w:rsidRPr="000340B7" w:rsidRDefault="000340B7" w:rsidP="000340B7">
            <w:r w:rsidRPr="000340B7">
              <w:rPr>
                <w:b/>
                <w:bCs/>
              </w:rPr>
              <w:t>Elective surgery backlog forecasting</w:t>
            </w:r>
          </w:p>
        </w:tc>
        <w:tc>
          <w:tcPr>
            <w:tcW w:w="0" w:type="auto"/>
            <w:vAlign w:val="center"/>
            <w:hideMark/>
          </w:tcPr>
          <w:p w14:paraId="0B402BBF" w14:textId="77777777" w:rsidR="000340B7" w:rsidRPr="000340B7" w:rsidRDefault="000340B7" w:rsidP="000340B7">
            <w:r w:rsidRPr="000340B7">
              <w:t>Predict waiting list growth</w:t>
            </w:r>
          </w:p>
        </w:tc>
        <w:tc>
          <w:tcPr>
            <w:tcW w:w="0" w:type="auto"/>
            <w:vAlign w:val="center"/>
            <w:hideMark/>
          </w:tcPr>
          <w:p w14:paraId="37DAF768" w14:textId="77777777" w:rsidR="000340B7" w:rsidRPr="000340B7" w:rsidRDefault="000340B7" w:rsidP="000340B7">
            <w:r w:rsidRPr="000340B7">
              <w:t>NHS waiting list data</w:t>
            </w:r>
          </w:p>
        </w:tc>
        <w:tc>
          <w:tcPr>
            <w:tcW w:w="0" w:type="auto"/>
            <w:vAlign w:val="center"/>
            <w:hideMark/>
          </w:tcPr>
          <w:p w14:paraId="66523363" w14:textId="77777777" w:rsidR="000340B7" w:rsidRPr="000340B7" w:rsidRDefault="000340B7" w:rsidP="000340B7">
            <w:r w:rsidRPr="000340B7">
              <w:t>Forecasting models</w:t>
            </w:r>
          </w:p>
        </w:tc>
      </w:tr>
      <w:tr w:rsidR="000340B7" w:rsidRPr="000340B7" w14:paraId="0C29D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CBEC" w14:textId="77777777" w:rsidR="000340B7" w:rsidRPr="000340B7" w:rsidRDefault="000340B7" w:rsidP="000340B7">
            <w:r w:rsidRPr="000340B7">
              <w:rPr>
                <w:b/>
                <w:bCs/>
              </w:rPr>
              <w:t>Staffing optimization</w:t>
            </w:r>
          </w:p>
        </w:tc>
        <w:tc>
          <w:tcPr>
            <w:tcW w:w="0" w:type="auto"/>
            <w:vAlign w:val="center"/>
            <w:hideMark/>
          </w:tcPr>
          <w:p w14:paraId="1E01F095" w14:textId="77777777" w:rsidR="000340B7" w:rsidRPr="000340B7" w:rsidRDefault="000340B7" w:rsidP="000340B7">
            <w:r w:rsidRPr="000340B7">
              <w:t>Predict required staff shifts</w:t>
            </w:r>
          </w:p>
        </w:tc>
        <w:tc>
          <w:tcPr>
            <w:tcW w:w="0" w:type="auto"/>
            <w:vAlign w:val="center"/>
            <w:hideMark/>
          </w:tcPr>
          <w:p w14:paraId="4B77416B" w14:textId="77777777" w:rsidR="000340B7" w:rsidRPr="000340B7" w:rsidRDefault="000340B7" w:rsidP="000340B7">
            <w:r w:rsidRPr="000340B7">
              <w:t>Workforce + patient flow data</w:t>
            </w:r>
          </w:p>
        </w:tc>
        <w:tc>
          <w:tcPr>
            <w:tcW w:w="0" w:type="auto"/>
            <w:vAlign w:val="center"/>
            <w:hideMark/>
          </w:tcPr>
          <w:p w14:paraId="3915960A" w14:textId="77777777" w:rsidR="000340B7" w:rsidRPr="000340B7" w:rsidRDefault="000340B7" w:rsidP="000340B7">
            <w:r w:rsidRPr="000340B7">
              <w:t>Reinforcement Learning, Optimization</w:t>
            </w:r>
          </w:p>
        </w:tc>
      </w:tr>
      <w:tr w:rsidR="000340B7" w:rsidRPr="000340B7" w14:paraId="5E660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7431" w14:textId="77777777" w:rsidR="000340B7" w:rsidRPr="000340B7" w:rsidRDefault="000340B7" w:rsidP="000340B7">
            <w:r w:rsidRPr="000340B7">
              <w:rPr>
                <w:b/>
                <w:bCs/>
              </w:rPr>
              <w:t>Appointment no-show prediction</w:t>
            </w:r>
          </w:p>
        </w:tc>
        <w:tc>
          <w:tcPr>
            <w:tcW w:w="0" w:type="auto"/>
            <w:vAlign w:val="center"/>
            <w:hideMark/>
          </w:tcPr>
          <w:p w14:paraId="61364694" w14:textId="77777777" w:rsidR="000340B7" w:rsidRPr="000340B7" w:rsidRDefault="000340B7" w:rsidP="000340B7">
            <w:r w:rsidRPr="000340B7">
              <w:t>Identify patients likely to miss appointments</w:t>
            </w:r>
          </w:p>
        </w:tc>
        <w:tc>
          <w:tcPr>
            <w:tcW w:w="0" w:type="auto"/>
            <w:vAlign w:val="center"/>
            <w:hideMark/>
          </w:tcPr>
          <w:p w14:paraId="7A3E803E" w14:textId="77777777" w:rsidR="000340B7" w:rsidRPr="000340B7" w:rsidRDefault="000340B7" w:rsidP="000340B7">
            <w:r w:rsidRPr="000340B7">
              <w:t>GP scheduling data</w:t>
            </w:r>
          </w:p>
        </w:tc>
        <w:tc>
          <w:tcPr>
            <w:tcW w:w="0" w:type="auto"/>
            <w:vAlign w:val="center"/>
            <w:hideMark/>
          </w:tcPr>
          <w:p w14:paraId="4ACABA9E" w14:textId="77777777" w:rsidR="000340B7" w:rsidRPr="000340B7" w:rsidRDefault="000340B7" w:rsidP="000340B7">
            <w:r w:rsidRPr="000340B7">
              <w:t>Classification models</w:t>
            </w:r>
          </w:p>
        </w:tc>
      </w:tr>
    </w:tbl>
    <w:p w14:paraId="0C5C1C6C" w14:textId="77777777" w:rsidR="000340B7" w:rsidRPr="000340B7" w:rsidRDefault="000340B7" w:rsidP="000340B7">
      <w:r w:rsidRPr="000340B7">
        <w:pict w14:anchorId="36EA2EFF">
          <v:rect id="_x0000_i1074" style="width:0;height:1.5pt" o:hralign="center" o:hrstd="t" o:hr="t" fillcolor="#a0a0a0" stroked="f"/>
        </w:pict>
      </w:r>
    </w:p>
    <w:p w14:paraId="44BB25A3" w14:textId="77777777" w:rsidR="000340B7" w:rsidRPr="000340B7" w:rsidRDefault="000340B7" w:rsidP="000340B7">
      <w:pPr>
        <w:rPr>
          <w:b/>
          <w:bCs/>
        </w:rPr>
      </w:pPr>
      <w:r w:rsidRPr="000340B7">
        <w:rPr>
          <w:rFonts w:ascii="Segoe UI Emoji" w:hAnsi="Segoe UI Emoji" w:cs="Segoe UI Emoji"/>
          <w:b/>
          <w:bCs/>
        </w:rPr>
        <w:t>💰</w:t>
      </w:r>
      <w:r w:rsidRPr="000340B7">
        <w:rPr>
          <w:b/>
          <w:bCs/>
        </w:rPr>
        <w:t xml:space="preserve"> 3. Financial &amp; Insurance Predictive </w:t>
      </w:r>
      <w:proofErr w:type="spellStart"/>
      <w:r w:rsidRPr="000340B7">
        <w:rPr>
          <w:b/>
          <w:bCs/>
        </w:rPr>
        <w:t>Modeling</w:t>
      </w:r>
      <w:proofErr w:type="spellEnd"/>
      <w:r w:rsidRPr="000340B7">
        <w:rPr>
          <w:b/>
          <w:bCs/>
        </w:rPr>
        <w:t xml:space="preserve"> (PMI Sector)</w:t>
      </w:r>
    </w:p>
    <w:p w14:paraId="5A9FC637" w14:textId="77777777" w:rsidR="000340B7" w:rsidRPr="000340B7" w:rsidRDefault="000340B7" w:rsidP="000340B7">
      <w:r w:rsidRPr="000340B7">
        <w:t xml:space="preserve">PMI and private hospitals use predictive models to </w:t>
      </w:r>
      <w:r w:rsidRPr="000340B7">
        <w:rPr>
          <w:b/>
          <w:bCs/>
        </w:rPr>
        <w:t>control costs, assess risk, and detect fraud</w:t>
      </w:r>
      <w:r w:rsidRPr="000340B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645"/>
        <w:gridCol w:w="2030"/>
        <w:gridCol w:w="2352"/>
      </w:tblGrid>
      <w:tr w:rsidR="000340B7" w:rsidRPr="000340B7" w14:paraId="29670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40A51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A8C9333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Example Models</w:t>
            </w:r>
          </w:p>
        </w:tc>
        <w:tc>
          <w:tcPr>
            <w:tcW w:w="0" w:type="auto"/>
            <w:vAlign w:val="center"/>
            <w:hideMark/>
          </w:tcPr>
          <w:p w14:paraId="2DF7FA33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1D4634DF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Techniques</w:t>
            </w:r>
          </w:p>
        </w:tc>
      </w:tr>
      <w:tr w:rsidR="000340B7" w:rsidRPr="000340B7" w14:paraId="4D5A3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3ECD" w14:textId="77777777" w:rsidR="000340B7" w:rsidRPr="000340B7" w:rsidRDefault="000340B7" w:rsidP="000340B7">
            <w:r w:rsidRPr="000340B7">
              <w:rPr>
                <w:b/>
                <w:bCs/>
              </w:rPr>
              <w:t>Claim frequency prediction</w:t>
            </w:r>
          </w:p>
        </w:tc>
        <w:tc>
          <w:tcPr>
            <w:tcW w:w="0" w:type="auto"/>
            <w:vAlign w:val="center"/>
            <w:hideMark/>
          </w:tcPr>
          <w:p w14:paraId="42694305" w14:textId="77777777" w:rsidR="000340B7" w:rsidRPr="000340B7" w:rsidRDefault="000340B7" w:rsidP="000340B7">
            <w:r w:rsidRPr="000340B7">
              <w:t>Estimate number of claims per customer</w:t>
            </w:r>
          </w:p>
        </w:tc>
        <w:tc>
          <w:tcPr>
            <w:tcW w:w="0" w:type="auto"/>
            <w:vAlign w:val="center"/>
            <w:hideMark/>
          </w:tcPr>
          <w:p w14:paraId="5B3CFD18" w14:textId="77777777" w:rsidR="000340B7" w:rsidRPr="000340B7" w:rsidRDefault="000340B7" w:rsidP="000340B7">
            <w:r w:rsidRPr="000340B7">
              <w:t>PMI policy + demographic data</w:t>
            </w:r>
          </w:p>
        </w:tc>
        <w:tc>
          <w:tcPr>
            <w:tcW w:w="0" w:type="auto"/>
            <w:vAlign w:val="center"/>
            <w:hideMark/>
          </w:tcPr>
          <w:p w14:paraId="4DC6593C" w14:textId="77777777" w:rsidR="000340B7" w:rsidRPr="000340B7" w:rsidRDefault="000340B7" w:rsidP="000340B7">
            <w:r w:rsidRPr="000340B7">
              <w:t>Poisson regression, GLMs</w:t>
            </w:r>
          </w:p>
        </w:tc>
      </w:tr>
      <w:tr w:rsidR="000340B7" w:rsidRPr="000340B7" w14:paraId="0C5DE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308B" w14:textId="77777777" w:rsidR="000340B7" w:rsidRPr="000340B7" w:rsidRDefault="000340B7" w:rsidP="000340B7">
            <w:r w:rsidRPr="000340B7">
              <w:rPr>
                <w:b/>
                <w:bCs/>
              </w:rPr>
              <w:t>Claim severity prediction</w:t>
            </w:r>
          </w:p>
        </w:tc>
        <w:tc>
          <w:tcPr>
            <w:tcW w:w="0" w:type="auto"/>
            <w:vAlign w:val="center"/>
            <w:hideMark/>
          </w:tcPr>
          <w:p w14:paraId="1734071C" w14:textId="77777777" w:rsidR="000340B7" w:rsidRPr="000340B7" w:rsidRDefault="000340B7" w:rsidP="000340B7">
            <w:r w:rsidRPr="000340B7">
              <w:t>Predict claim cost or high-cost claim probability</w:t>
            </w:r>
          </w:p>
        </w:tc>
        <w:tc>
          <w:tcPr>
            <w:tcW w:w="0" w:type="auto"/>
            <w:vAlign w:val="center"/>
            <w:hideMark/>
          </w:tcPr>
          <w:p w14:paraId="42018301" w14:textId="77777777" w:rsidR="000340B7" w:rsidRPr="000340B7" w:rsidRDefault="000340B7" w:rsidP="000340B7">
            <w:r w:rsidRPr="000340B7">
              <w:t>Claims + hospital billing data</w:t>
            </w:r>
          </w:p>
        </w:tc>
        <w:tc>
          <w:tcPr>
            <w:tcW w:w="0" w:type="auto"/>
            <w:vAlign w:val="center"/>
            <w:hideMark/>
          </w:tcPr>
          <w:p w14:paraId="4F0BA24B" w14:textId="77777777" w:rsidR="000340B7" w:rsidRPr="000340B7" w:rsidRDefault="000340B7" w:rsidP="000340B7">
            <w:r w:rsidRPr="000340B7">
              <w:t>Gradient Boosting, Gamma regression</w:t>
            </w:r>
          </w:p>
        </w:tc>
      </w:tr>
      <w:tr w:rsidR="000340B7" w:rsidRPr="000340B7" w14:paraId="74D2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E086" w14:textId="77777777" w:rsidR="000340B7" w:rsidRPr="000340B7" w:rsidRDefault="000340B7" w:rsidP="000340B7">
            <w:r w:rsidRPr="000340B7">
              <w:rPr>
                <w:b/>
                <w:bCs/>
              </w:rPr>
              <w:t>Risk scoring / underwriting</w:t>
            </w:r>
          </w:p>
        </w:tc>
        <w:tc>
          <w:tcPr>
            <w:tcW w:w="0" w:type="auto"/>
            <w:vAlign w:val="center"/>
            <w:hideMark/>
          </w:tcPr>
          <w:p w14:paraId="67822DA0" w14:textId="77777777" w:rsidR="000340B7" w:rsidRPr="000340B7" w:rsidRDefault="000340B7" w:rsidP="000340B7">
            <w:r w:rsidRPr="000340B7">
              <w:t>Estimate health risk for new policyholders</w:t>
            </w:r>
          </w:p>
        </w:tc>
        <w:tc>
          <w:tcPr>
            <w:tcW w:w="0" w:type="auto"/>
            <w:vAlign w:val="center"/>
            <w:hideMark/>
          </w:tcPr>
          <w:p w14:paraId="081D2EC4" w14:textId="77777777" w:rsidR="000340B7" w:rsidRPr="000340B7" w:rsidRDefault="000340B7" w:rsidP="000340B7">
            <w:r w:rsidRPr="000340B7">
              <w:t>Health history, lifestyle, BMI</w:t>
            </w:r>
          </w:p>
        </w:tc>
        <w:tc>
          <w:tcPr>
            <w:tcW w:w="0" w:type="auto"/>
            <w:vAlign w:val="center"/>
            <w:hideMark/>
          </w:tcPr>
          <w:p w14:paraId="6297CE4C" w14:textId="77777777" w:rsidR="000340B7" w:rsidRPr="000340B7" w:rsidRDefault="000340B7" w:rsidP="000340B7">
            <w:r w:rsidRPr="000340B7">
              <w:t xml:space="preserve">GLM, </w:t>
            </w:r>
            <w:proofErr w:type="spellStart"/>
            <w:r w:rsidRPr="000340B7">
              <w:t>XGBoost</w:t>
            </w:r>
            <w:proofErr w:type="spellEnd"/>
            <w:r w:rsidRPr="000340B7">
              <w:t>, Neural Nets</w:t>
            </w:r>
          </w:p>
        </w:tc>
      </w:tr>
      <w:tr w:rsidR="000340B7" w:rsidRPr="000340B7" w14:paraId="192D4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994B" w14:textId="77777777" w:rsidR="000340B7" w:rsidRPr="000340B7" w:rsidRDefault="000340B7" w:rsidP="000340B7">
            <w:r w:rsidRPr="000340B7">
              <w:rPr>
                <w:b/>
                <w:bCs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5EB19634" w14:textId="77777777" w:rsidR="000340B7" w:rsidRPr="000340B7" w:rsidRDefault="000340B7" w:rsidP="000340B7">
            <w:r w:rsidRPr="000340B7">
              <w:t>Detect suspicious or fraudulent claims</w:t>
            </w:r>
          </w:p>
        </w:tc>
        <w:tc>
          <w:tcPr>
            <w:tcW w:w="0" w:type="auto"/>
            <w:vAlign w:val="center"/>
            <w:hideMark/>
          </w:tcPr>
          <w:p w14:paraId="5DDC3F6D" w14:textId="77777777" w:rsidR="000340B7" w:rsidRPr="000340B7" w:rsidRDefault="000340B7" w:rsidP="000340B7">
            <w:r w:rsidRPr="000340B7">
              <w:t>Claims + provider data</w:t>
            </w:r>
          </w:p>
        </w:tc>
        <w:tc>
          <w:tcPr>
            <w:tcW w:w="0" w:type="auto"/>
            <w:vAlign w:val="center"/>
            <w:hideMark/>
          </w:tcPr>
          <w:p w14:paraId="657A2012" w14:textId="77777777" w:rsidR="000340B7" w:rsidRPr="000340B7" w:rsidRDefault="000340B7" w:rsidP="000340B7">
            <w:r w:rsidRPr="000340B7">
              <w:t>Anomaly detection, autoencoders</w:t>
            </w:r>
          </w:p>
        </w:tc>
      </w:tr>
      <w:tr w:rsidR="000340B7" w:rsidRPr="000340B7" w14:paraId="753A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FEE9" w14:textId="77777777" w:rsidR="000340B7" w:rsidRPr="000340B7" w:rsidRDefault="000340B7" w:rsidP="000340B7">
            <w:r w:rsidRPr="000340B7">
              <w:rPr>
                <w:b/>
                <w:bCs/>
              </w:rPr>
              <w:t>Customer churn prediction</w:t>
            </w:r>
          </w:p>
        </w:tc>
        <w:tc>
          <w:tcPr>
            <w:tcW w:w="0" w:type="auto"/>
            <w:vAlign w:val="center"/>
            <w:hideMark/>
          </w:tcPr>
          <w:p w14:paraId="7A881CB0" w14:textId="77777777" w:rsidR="000340B7" w:rsidRPr="000340B7" w:rsidRDefault="000340B7" w:rsidP="000340B7">
            <w:r w:rsidRPr="000340B7">
              <w:t>Predict likelihood of cancelling policy</w:t>
            </w:r>
          </w:p>
        </w:tc>
        <w:tc>
          <w:tcPr>
            <w:tcW w:w="0" w:type="auto"/>
            <w:vAlign w:val="center"/>
            <w:hideMark/>
          </w:tcPr>
          <w:p w14:paraId="52C18971" w14:textId="77777777" w:rsidR="000340B7" w:rsidRPr="000340B7" w:rsidRDefault="000340B7" w:rsidP="000340B7">
            <w:r w:rsidRPr="000340B7">
              <w:t>Renewal &amp; interaction data</w:t>
            </w:r>
          </w:p>
        </w:tc>
        <w:tc>
          <w:tcPr>
            <w:tcW w:w="0" w:type="auto"/>
            <w:vAlign w:val="center"/>
            <w:hideMark/>
          </w:tcPr>
          <w:p w14:paraId="65C2977B" w14:textId="77777777" w:rsidR="000340B7" w:rsidRPr="000340B7" w:rsidRDefault="000340B7" w:rsidP="000340B7">
            <w:r w:rsidRPr="000340B7">
              <w:t>Classification models</w:t>
            </w:r>
          </w:p>
        </w:tc>
      </w:tr>
    </w:tbl>
    <w:p w14:paraId="52A83AE5" w14:textId="77777777" w:rsidR="000340B7" w:rsidRPr="000340B7" w:rsidRDefault="000340B7" w:rsidP="000340B7">
      <w:r w:rsidRPr="000340B7">
        <w:pict w14:anchorId="5119C80C">
          <v:rect id="_x0000_i1075" style="width:0;height:1.5pt" o:hralign="center" o:hrstd="t" o:hr="t" fillcolor="#a0a0a0" stroked="f"/>
        </w:pict>
      </w:r>
    </w:p>
    <w:p w14:paraId="1AE83B16" w14:textId="77777777" w:rsidR="000340B7" w:rsidRPr="000340B7" w:rsidRDefault="000340B7" w:rsidP="000340B7">
      <w:pPr>
        <w:rPr>
          <w:b/>
          <w:bCs/>
        </w:rPr>
      </w:pPr>
      <w:r w:rsidRPr="000340B7">
        <w:rPr>
          <w:rFonts w:ascii="Segoe UI Emoji" w:hAnsi="Segoe UI Emoji" w:cs="Segoe UI Emoji"/>
          <w:b/>
          <w:bCs/>
        </w:rPr>
        <w:t>🧬</w:t>
      </w:r>
      <w:r w:rsidRPr="000340B7">
        <w:rPr>
          <w:b/>
          <w:bCs/>
        </w:rPr>
        <w:t xml:space="preserve"> 4. Population Health &amp; Epidemiological </w:t>
      </w:r>
      <w:proofErr w:type="spellStart"/>
      <w:r w:rsidRPr="000340B7">
        <w:rPr>
          <w:b/>
          <w:bCs/>
        </w:rPr>
        <w:t>Modeling</w:t>
      </w:r>
      <w:proofErr w:type="spellEnd"/>
    </w:p>
    <w:p w14:paraId="5A2F70F0" w14:textId="77777777" w:rsidR="000340B7" w:rsidRPr="000340B7" w:rsidRDefault="000340B7" w:rsidP="000340B7">
      <w:r w:rsidRPr="000340B7">
        <w:t>Helps governments and public health agencies (NHS England, UKHSA, ONS) manage health at a population scale.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205"/>
        <w:gridCol w:w="2305"/>
        <w:gridCol w:w="2658"/>
      </w:tblGrid>
      <w:tr w:rsidR="000340B7" w:rsidRPr="000340B7" w14:paraId="1323F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C9EFF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243C877D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Example Models</w:t>
            </w:r>
          </w:p>
        </w:tc>
        <w:tc>
          <w:tcPr>
            <w:tcW w:w="0" w:type="auto"/>
            <w:vAlign w:val="center"/>
            <w:hideMark/>
          </w:tcPr>
          <w:p w14:paraId="41267AA3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7C3B89D7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Techniques</w:t>
            </w:r>
          </w:p>
        </w:tc>
      </w:tr>
      <w:tr w:rsidR="000340B7" w:rsidRPr="000340B7" w14:paraId="5372D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1722" w14:textId="77777777" w:rsidR="000340B7" w:rsidRPr="000340B7" w:rsidRDefault="000340B7" w:rsidP="000340B7">
            <w:r w:rsidRPr="000340B7">
              <w:rPr>
                <w:b/>
                <w:bCs/>
              </w:rPr>
              <w:t>Disease outbreak prediction</w:t>
            </w:r>
          </w:p>
        </w:tc>
        <w:tc>
          <w:tcPr>
            <w:tcW w:w="0" w:type="auto"/>
            <w:vAlign w:val="center"/>
            <w:hideMark/>
          </w:tcPr>
          <w:p w14:paraId="03F36F96" w14:textId="77777777" w:rsidR="000340B7" w:rsidRPr="000340B7" w:rsidRDefault="000340B7" w:rsidP="000340B7">
            <w:r w:rsidRPr="000340B7">
              <w:t>Forecast influenza or COVID-19 spread</w:t>
            </w:r>
          </w:p>
        </w:tc>
        <w:tc>
          <w:tcPr>
            <w:tcW w:w="0" w:type="auto"/>
            <w:vAlign w:val="center"/>
            <w:hideMark/>
          </w:tcPr>
          <w:p w14:paraId="2D0C871D" w14:textId="77777777" w:rsidR="000340B7" w:rsidRPr="000340B7" w:rsidRDefault="000340B7" w:rsidP="000340B7">
            <w:r w:rsidRPr="000340B7">
              <w:t>UKHSA surveillance, mobility data</w:t>
            </w:r>
          </w:p>
        </w:tc>
        <w:tc>
          <w:tcPr>
            <w:tcW w:w="0" w:type="auto"/>
            <w:vAlign w:val="center"/>
            <w:hideMark/>
          </w:tcPr>
          <w:p w14:paraId="54A83129" w14:textId="77777777" w:rsidR="000340B7" w:rsidRPr="000340B7" w:rsidRDefault="000340B7" w:rsidP="000340B7">
            <w:r w:rsidRPr="000340B7">
              <w:t>SEIR models, Bayesian inference</w:t>
            </w:r>
          </w:p>
        </w:tc>
      </w:tr>
      <w:tr w:rsidR="000340B7" w:rsidRPr="000340B7" w14:paraId="150F1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3111" w14:textId="77777777" w:rsidR="000340B7" w:rsidRPr="000340B7" w:rsidRDefault="000340B7" w:rsidP="000340B7">
            <w:r w:rsidRPr="000340B7">
              <w:rPr>
                <w:b/>
                <w:bCs/>
              </w:rPr>
              <w:t>Vaccination coverage prediction</w:t>
            </w:r>
          </w:p>
        </w:tc>
        <w:tc>
          <w:tcPr>
            <w:tcW w:w="0" w:type="auto"/>
            <w:vAlign w:val="center"/>
            <w:hideMark/>
          </w:tcPr>
          <w:p w14:paraId="69F25D6C" w14:textId="77777777" w:rsidR="000340B7" w:rsidRPr="000340B7" w:rsidRDefault="000340B7" w:rsidP="000340B7">
            <w:r w:rsidRPr="000340B7">
              <w:t>Identify regions at risk of low uptake</w:t>
            </w:r>
          </w:p>
        </w:tc>
        <w:tc>
          <w:tcPr>
            <w:tcW w:w="0" w:type="auto"/>
            <w:vAlign w:val="center"/>
            <w:hideMark/>
          </w:tcPr>
          <w:p w14:paraId="11F6E901" w14:textId="77777777" w:rsidR="000340B7" w:rsidRPr="000340B7" w:rsidRDefault="000340B7" w:rsidP="000340B7">
            <w:r w:rsidRPr="000340B7">
              <w:t>Public health datasets</w:t>
            </w:r>
          </w:p>
        </w:tc>
        <w:tc>
          <w:tcPr>
            <w:tcW w:w="0" w:type="auto"/>
            <w:vAlign w:val="center"/>
            <w:hideMark/>
          </w:tcPr>
          <w:p w14:paraId="48558D00" w14:textId="77777777" w:rsidR="000340B7" w:rsidRPr="000340B7" w:rsidRDefault="000340B7" w:rsidP="000340B7">
            <w:r w:rsidRPr="000340B7">
              <w:t>Spatial regression, Bayesian models</w:t>
            </w:r>
          </w:p>
        </w:tc>
      </w:tr>
      <w:tr w:rsidR="000340B7" w:rsidRPr="000340B7" w14:paraId="39866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0C04" w14:textId="77777777" w:rsidR="000340B7" w:rsidRPr="000340B7" w:rsidRDefault="000340B7" w:rsidP="000340B7">
            <w:r w:rsidRPr="000340B7">
              <w:rPr>
                <w:b/>
                <w:bCs/>
              </w:rPr>
              <w:t xml:space="preserve">Health inequalities </w:t>
            </w:r>
            <w:proofErr w:type="spellStart"/>
            <w:r w:rsidRPr="000340B7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CE420" w14:textId="77777777" w:rsidR="000340B7" w:rsidRPr="000340B7" w:rsidRDefault="000340B7" w:rsidP="000340B7">
            <w:r w:rsidRPr="000340B7">
              <w:t>Predict regions with poor outcomes due to deprivation</w:t>
            </w:r>
          </w:p>
        </w:tc>
        <w:tc>
          <w:tcPr>
            <w:tcW w:w="0" w:type="auto"/>
            <w:vAlign w:val="center"/>
            <w:hideMark/>
          </w:tcPr>
          <w:p w14:paraId="67485E0A" w14:textId="77777777" w:rsidR="000340B7" w:rsidRPr="000340B7" w:rsidRDefault="000340B7" w:rsidP="000340B7">
            <w:r w:rsidRPr="000340B7">
              <w:t>ONS + NHS data + IMD (Index of Multiple Deprivation)</w:t>
            </w:r>
          </w:p>
        </w:tc>
        <w:tc>
          <w:tcPr>
            <w:tcW w:w="0" w:type="auto"/>
            <w:vAlign w:val="center"/>
            <w:hideMark/>
          </w:tcPr>
          <w:p w14:paraId="5E4C8B3C" w14:textId="77777777" w:rsidR="000340B7" w:rsidRPr="000340B7" w:rsidRDefault="000340B7" w:rsidP="000340B7">
            <w:r w:rsidRPr="000340B7">
              <w:t>Hierarchical regression, Geo-spatial models</w:t>
            </w:r>
          </w:p>
        </w:tc>
      </w:tr>
      <w:tr w:rsidR="000340B7" w:rsidRPr="000340B7" w14:paraId="18BB0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E8B6" w14:textId="77777777" w:rsidR="000340B7" w:rsidRPr="000340B7" w:rsidRDefault="000340B7" w:rsidP="000340B7">
            <w:r w:rsidRPr="000340B7">
              <w:rPr>
                <w:b/>
                <w:bCs/>
              </w:rPr>
              <w:t>Long-term disease burden</w:t>
            </w:r>
          </w:p>
        </w:tc>
        <w:tc>
          <w:tcPr>
            <w:tcW w:w="0" w:type="auto"/>
            <w:vAlign w:val="center"/>
            <w:hideMark/>
          </w:tcPr>
          <w:p w14:paraId="33CA70CC" w14:textId="77777777" w:rsidR="000340B7" w:rsidRPr="000340B7" w:rsidRDefault="000340B7" w:rsidP="000340B7">
            <w:r w:rsidRPr="000340B7">
              <w:t>Predict future prevalence of chronic diseases</w:t>
            </w:r>
          </w:p>
        </w:tc>
        <w:tc>
          <w:tcPr>
            <w:tcW w:w="0" w:type="auto"/>
            <w:vAlign w:val="center"/>
            <w:hideMark/>
          </w:tcPr>
          <w:p w14:paraId="7856247D" w14:textId="77777777" w:rsidR="000340B7" w:rsidRPr="000340B7" w:rsidRDefault="000340B7" w:rsidP="000340B7">
            <w:r w:rsidRPr="000340B7">
              <w:t>ONS, Biobank, NHS longitudinal data</w:t>
            </w:r>
          </w:p>
        </w:tc>
        <w:tc>
          <w:tcPr>
            <w:tcW w:w="0" w:type="auto"/>
            <w:vAlign w:val="center"/>
            <w:hideMark/>
          </w:tcPr>
          <w:p w14:paraId="1BC2BC35" w14:textId="77777777" w:rsidR="000340B7" w:rsidRPr="000340B7" w:rsidRDefault="000340B7" w:rsidP="000340B7">
            <w:r w:rsidRPr="000340B7">
              <w:t>Simulation models (Microsimulation, Agent-based)</w:t>
            </w:r>
          </w:p>
        </w:tc>
      </w:tr>
    </w:tbl>
    <w:p w14:paraId="5AF65676" w14:textId="77777777" w:rsidR="000340B7" w:rsidRPr="000340B7" w:rsidRDefault="000340B7" w:rsidP="000340B7">
      <w:r w:rsidRPr="000340B7">
        <w:pict w14:anchorId="651C6546">
          <v:rect id="_x0000_i1076" style="width:0;height:1.5pt" o:hralign="center" o:hrstd="t" o:hr="t" fillcolor="#a0a0a0" stroked="f"/>
        </w:pict>
      </w:r>
    </w:p>
    <w:p w14:paraId="375FCD27" w14:textId="77777777" w:rsidR="000340B7" w:rsidRPr="000340B7" w:rsidRDefault="000340B7" w:rsidP="000340B7">
      <w:pPr>
        <w:rPr>
          <w:b/>
          <w:bCs/>
        </w:rPr>
      </w:pPr>
      <w:r w:rsidRPr="000340B7">
        <w:rPr>
          <w:rFonts w:ascii="Segoe UI Emoji" w:hAnsi="Segoe UI Emoji" w:cs="Segoe UI Emoji"/>
          <w:b/>
          <w:bCs/>
        </w:rPr>
        <w:t>💊</w:t>
      </w:r>
      <w:r w:rsidRPr="000340B7">
        <w:rPr>
          <w:b/>
          <w:bCs/>
        </w:rPr>
        <w:t xml:space="preserve"> 5. Clinical Research &amp; Drug Effectiveness</w:t>
      </w:r>
    </w:p>
    <w:p w14:paraId="714E144D" w14:textId="77777777" w:rsidR="000340B7" w:rsidRPr="000340B7" w:rsidRDefault="000340B7" w:rsidP="000340B7">
      <w:r w:rsidRPr="000340B7">
        <w:t>Researchers use linked NHS, Biobank, and genomic datasets to model treatment outcomes and drug responses.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819"/>
        <w:gridCol w:w="1852"/>
        <w:gridCol w:w="2325"/>
      </w:tblGrid>
      <w:tr w:rsidR="000340B7" w:rsidRPr="000340B7" w14:paraId="39EE5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DC495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D1B76A7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Example Models</w:t>
            </w:r>
          </w:p>
        </w:tc>
        <w:tc>
          <w:tcPr>
            <w:tcW w:w="0" w:type="auto"/>
            <w:vAlign w:val="center"/>
            <w:hideMark/>
          </w:tcPr>
          <w:p w14:paraId="41A39512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3B9ABA6B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Techniques</w:t>
            </w:r>
          </w:p>
        </w:tc>
      </w:tr>
      <w:tr w:rsidR="000340B7" w:rsidRPr="000340B7" w14:paraId="324C6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4403" w14:textId="77777777" w:rsidR="000340B7" w:rsidRPr="000340B7" w:rsidRDefault="000340B7" w:rsidP="000340B7">
            <w:r w:rsidRPr="000340B7">
              <w:rPr>
                <w:b/>
                <w:bCs/>
              </w:rPr>
              <w:t>Treatment outcome prediction</w:t>
            </w:r>
          </w:p>
        </w:tc>
        <w:tc>
          <w:tcPr>
            <w:tcW w:w="0" w:type="auto"/>
            <w:vAlign w:val="center"/>
            <w:hideMark/>
          </w:tcPr>
          <w:p w14:paraId="0877E9C8" w14:textId="77777777" w:rsidR="000340B7" w:rsidRPr="000340B7" w:rsidRDefault="000340B7" w:rsidP="000340B7">
            <w:r w:rsidRPr="000340B7">
              <w:t>Predict how patients respond to certain drugs</w:t>
            </w:r>
          </w:p>
        </w:tc>
        <w:tc>
          <w:tcPr>
            <w:tcW w:w="0" w:type="auto"/>
            <w:vAlign w:val="center"/>
            <w:hideMark/>
          </w:tcPr>
          <w:p w14:paraId="7B504417" w14:textId="77777777" w:rsidR="000340B7" w:rsidRPr="000340B7" w:rsidRDefault="000340B7" w:rsidP="000340B7">
            <w:r w:rsidRPr="000340B7">
              <w:t>Biobank, Genomics England</w:t>
            </w:r>
          </w:p>
        </w:tc>
        <w:tc>
          <w:tcPr>
            <w:tcW w:w="0" w:type="auto"/>
            <w:vAlign w:val="center"/>
            <w:hideMark/>
          </w:tcPr>
          <w:p w14:paraId="51512D86" w14:textId="77777777" w:rsidR="000340B7" w:rsidRPr="000340B7" w:rsidRDefault="000340B7" w:rsidP="000340B7">
            <w:r w:rsidRPr="000340B7">
              <w:t>Random Forest, Deep Learning</w:t>
            </w:r>
          </w:p>
        </w:tc>
      </w:tr>
      <w:tr w:rsidR="000340B7" w:rsidRPr="000340B7" w14:paraId="3EE8D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DDFC" w14:textId="77777777" w:rsidR="000340B7" w:rsidRPr="000340B7" w:rsidRDefault="000340B7" w:rsidP="000340B7">
            <w:r w:rsidRPr="000340B7">
              <w:rPr>
                <w:b/>
                <w:bCs/>
              </w:rPr>
              <w:t>Adverse event prediction</w:t>
            </w:r>
          </w:p>
        </w:tc>
        <w:tc>
          <w:tcPr>
            <w:tcW w:w="0" w:type="auto"/>
            <w:vAlign w:val="center"/>
            <w:hideMark/>
          </w:tcPr>
          <w:p w14:paraId="0178D741" w14:textId="77777777" w:rsidR="000340B7" w:rsidRPr="000340B7" w:rsidRDefault="000340B7" w:rsidP="000340B7">
            <w:r w:rsidRPr="000340B7">
              <w:t>Estimate likelihood of side effects</w:t>
            </w:r>
          </w:p>
        </w:tc>
        <w:tc>
          <w:tcPr>
            <w:tcW w:w="0" w:type="auto"/>
            <w:vAlign w:val="center"/>
            <w:hideMark/>
          </w:tcPr>
          <w:p w14:paraId="13E68FC3" w14:textId="77777777" w:rsidR="000340B7" w:rsidRPr="000340B7" w:rsidRDefault="000340B7" w:rsidP="000340B7">
            <w:r w:rsidRPr="000340B7">
              <w:t>Prescription + HES data</w:t>
            </w:r>
          </w:p>
        </w:tc>
        <w:tc>
          <w:tcPr>
            <w:tcW w:w="0" w:type="auto"/>
            <w:vAlign w:val="center"/>
            <w:hideMark/>
          </w:tcPr>
          <w:p w14:paraId="0F25F9B2" w14:textId="77777777" w:rsidR="000340B7" w:rsidRPr="000340B7" w:rsidRDefault="000340B7" w:rsidP="000340B7">
            <w:r w:rsidRPr="000340B7">
              <w:t>NLP + Classification</w:t>
            </w:r>
          </w:p>
        </w:tc>
      </w:tr>
      <w:tr w:rsidR="000340B7" w:rsidRPr="000340B7" w14:paraId="648C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8623" w14:textId="77777777" w:rsidR="000340B7" w:rsidRPr="000340B7" w:rsidRDefault="000340B7" w:rsidP="000340B7">
            <w:r w:rsidRPr="000340B7">
              <w:rPr>
                <w:b/>
                <w:bCs/>
              </w:rPr>
              <w:t>Clinical trial recruitment</w:t>
            </w:r>
          </w:p>
        </w:tc>
        <w:tc>
          <w:tcPr>
            <w:tcW w:w="0" w:type="auto"/>
            <w:vAlign w:val="center"/>
            <w:hideMark/>
          </w:tcPr>
          <w:p w14:paraId="3C4BA5D0" w14:textId="77777777" w:rsidR="000340B7" w:rsidRPr="000340B7" w:rsidRDefault="000340B7" w:rsidP="000340B7">
            <w:r w:rsidRPr="000340B7">
              <w:t>Identify suitable candidates</w:t>
            </w:r>
          </w:p>
        </w:tc>
        <w:tc>
          <w:tcPr>
            <w:tcW w:w="0" w:type="auto"/>
            <w:vAlign w:val="center"/>
            <w:hideMark/>
          </w:tcPr>
          <w:p w14:paraId="3D24DFC6" w14:textId="77777777" w:rsidR="000340B7" w:rsidRPr="000340B7" w:rsidRDefault="000340B7" w:rsidP="000340B7">
            <w:r w:rsidRPr="000340B7">
              <w:t>GP + Biobank data</w:t>
            </w:r>
          </w:p>
        </w:tc>
        <w:tc>
          <w:tcPr>
            <w:tcW w:w="0" w:type="auto"/>
            <w:vAlign w:val="center"/>
            <w:hideMark/>
          </w:tcPr>
          <w:p w14:paraId="4AA98625" w14:textId="77777777" w:rsidR="000340B7" w:rsidRPr="000340B7" w:rsidRDefault="000340B7" w:rsidP="000340B7">
            <w:r w:rsidRPr="000340B7">
              <w:t>Matching algorithms, clustering</w:t>
            </w:r>
          </w:p>
        </w:tc>
      </w:tr>
      <w:tr w:rsidR="000340B7" w:rsidRPr="000340B7" w14:paraId="5A4A9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E660" w14:textId="77777777" w:rsidR="000340B7" w:rsidRPr="000340B7" w:rsidRDefault="000340B7" w:rsidP="000340B7">
            <w:r w:rsidRPr="000340B7">
              <w:rPr>
                <w:b/>
                <w:bCs/>
              </w:rPr>
              <w:t xml:space="preserve">Precision medicine </w:t>
            </w:r>
            <w:proofErr w:type="spellStart"/>
            <w:r w:rsidRPr="000340B7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6D85A" w14:textId="77777777" w:rsidR="000340B7" w:rsidRPr="000340B7" w:rsidRDefault="000340B7" w:rsidP="000340B7">
            <w:r w:rsidRPr="000340B7">
              <w:t>Personalized prediction using genetic + phenotypic data</w:t>
            </w:r>
          </w:p>
        </w:tc>
        <w:tc>
          <w:tcPr>
            <w:tcW w:w="0" w:type="auto"/>
            <w:vAlign w:val="center"/>
            <w:hideMark/>
          </w:tcPr>
          <w:p w14:paraId="55E6C8B0" w14:textId="77777777" w:rsidR="000340B7" w:rsidRPr="000340B7" w:rsidRDefault="000340B7" w:rsidP="000340B7">
            <w:r w:rsidRPr="000340B7">
              <w:t>Genomics + Clinical data</w:t>
            </w:r>
          </w:p>
        </w:tc>
        <w:tc>
          <w:tcPr>
            <w:tcW w:w="0" w:type="auto"/>
            <w:vAlign w:val="center"/>
            <w:hideMark/>
          </w:tcPr>
          <w:p w14:paraId="11ADF988" w14:textId="77777777" w:rsidR="000340B7" w:rsidRPr="000340B7" w:rsidRDefault="000340B7" w:rsidP="000340B7">
            <w:r w:rsidRPr="000340B7">
              <w:t>Deep Neural Networks, Autoencoders</w:t>
            </w:r>
          </w:p>
        </w:tc>
      </w:tr>
    </w:tbl>
    <w:p w14:paraId="7AB4DC75" w14:textId="77777777" w:rsidR="000340B7" w:rsidRPr="000340B7" w:rsidRDefault="000340B7" w:rsidP="000340B7">
      <w:r w:rsidRPr="000340B7">
        <w:pict w14:anchorId="0D66245F">
          <v:rect id="_x0000_i1077" style="width:0;height:1.5pt" o:hralign="center" o:hrstd="t" o:hr="t" fillcolor="#a0a0a0" stroked="f"/>
        </w:pict>
      </w:r>
    </w:p>
    <w:p w14:paraId="077A6CC5" w14:textId="77777777" w:rsidR="000340B7" w:rsidRPr="000340B7" w:rsidRDefault="000340B7" w:rsidP="000340B7">
      <w:pPr>
        <w:rPr>
          <w:b/>
          <w:bCs/>
        </w:rPr>
      </w:pPr>
      <w:r w:rsidRPr="000340B7">
        <w:rPr>
          <w:rFonts w:ascii="Segoe UI Emoji" w:hAnsi="Segoe UI Emoji" w:cs="Segoe UI Emoji"/>
          <w:b/>
          <w:bCs/>
        </w:rPr>
        <w:t>🧠</w:t>
      </w:r>
      <w:r w:rsidRPr="000340B7">
        <w:rPr>
          <w:b/>
          <w:bCs/>
        </w:rPr>
        <w:t xml:space="preserve"> 6. NLP and Unstructured Data </w:t>
      </w:r>
      <w:proofErr w:type="spellStart"/>
      <w:r w:rsidRPr="000340B7">
        <w:rPr>
          <w:b/>
          <w:bCs/>
        </w:rPr>
        <w:t>Modeling</w:t>
      </w:r>
      <w:proofErr w:type="spellEnd"/>
    </w:p>
    <w:p w14:paraId="7EAB6335" w14:textId="77777777" w:rsidR="000340B7" w:rsidRPr="000340B7" w:rsidRDefault="000340B7" w:rsidP="000340B7">
      <w:r w:rsidRPr="000340B7">
        <w:t xml:space="preserve">A large part of NHS and PMI data (doctors’ notes, discharge summaries, radiology reports) is </w:t>
      </w:r>
      <w:r w:rsidRPr="000340B7">
        <w:rPr>
          <w:b/>
          <w:bCs/>
        </w:rPr>
        <w:t>unstructured text</w:t>
      </w:r>
      <w:r w:rsidRPr="000340B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820"/>
        <w:gridCol w:w="1787"/>
        <w:gridCol w:w="2274"/>
      </w:tblGrid>
      <w:tr w:rsidR="000340B7" w:rsidRPr="000340B7" w14:paraId="15733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9D773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649B1F88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Example Models</w:t>
            </w:r>
          </w:p>
        </w:tc>
        <w:tc>
          <w:tcPr>
            <w:tcW w:w="0" w:type="auto"/>
            <w:vAlign w:val="center"/>
            <w:hideMark/>
          </w:tcPr>
          <w:p w14:paraId="2E158C8F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0BBE0FDC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Techniques</w:t>
            </w:r>
          </w:p>
        </w:tc>
      </w:tr>
      <w:tr w:rsidR="000340B7" w:rsidRPr="000340B7" w14:paraId="5767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C18E" w14:textId="77777777" w:rsidR="000340B7" w:rsidRPr="000340B7" w:rsidRDefault="000340B7" w:rsidP="000340B7">
            <w:r w:rsidRPr="000340B7">
              <w:rPr>
                <w:b/>
                <w:bCs/>
              </w:rPr>
              <w:t>Clinical text classification</w:t>
            </w:r>
          </w:p>
        </w:tc>
        <w:tc>
          <w:tcPr>
            <w:tcW w:w="0" w:type="auto"/>
            <w:vAlign w:val="center"/>
            <w:hideMark/>
          </w:tcPr>
          <w:p w14:paraId="270C689D" w14:textId="77777777" w:rsidR="000340B7" w:rsidRPr="000340B7" w:rsidRDefault="000340B7" w:rsidP="000340B7">
            <w:r w:rsidRPr="000340B7">
              <w:t>Categorize discharge summaries or diagnoses</w:t>
            </w:r>
          </w:p>
        </w:tc>
        <w:tc>
          <w:tcPr>
            <w:tcW w:w="0" w:type="auto"/>
            <w:vAlign w:val="center"/>
            <w:hideMark/>
          </w:tcPr>
          <w:p w14:paraId="2216049C" w14:textId="77777777" w:rsidR="000340B7" w:rsidRPr="000340B7" w:rsidRDefault="000340B7" w:rsidP="000340B7">
            <w:r w:rsidRPr="000340B7">
              <w:t>GP / hospital notes</w:t>
            </w:r>
          </w:p>
        </w:tc>
        <w:tc>
          <w:tcPr>
            <w:tcW w:w="0" w:type="auto"/>
            <w:vAlign w:val="center"/>
            <w:hideMark/>
          </w:tcPr>
          <w:p w14:paraId="41BBA9A4" w14:textId="77777777" w:rsidR="000340B7" w:rsidRPr="000340B7" w:rsidRDefault="000340B7" w:rsidP="000340B7">
            <w:r w:rsidRPr="000340B7">
              <w:t xml:space="preserve">BERT, </w:t>
            </w:r>
            <w:proofErr w:type="spellStart"/>
            <w:r w:rsidRPr="000340B7">
              <w:t>BioBERT</w:t>
            </w:r>
            <w:proofErr w:type="spellEnd"/>
            <w:r w:rsidRPr="000340B7">
              <w:t xml:space="preserve">, </w:t>
            </w:r>
            <w:proofErr w:type="spellStart"/>
            <w:r w:rsidRPr="000340B7">
              <w:t>ClinicalBERT</w:t>
            </w:r>
            <w:proofErr w:type="spellEnd"/>
          </w:p>
        </w:tc>
      </w:tr>
      <w:tr w:rsidR="000340B7" w:rsidRPr="000340B7" w14:paraId="62BB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65D6" w14:textId="77777777" w:rsidR="000340B7" w:rsidRPr="000340B7" w:rsidRDefault="000340B7" w:rsidP="000340B7">
            <w:r w:rsidRPr="000340B7">
              <w:rPr>
                <w:b/>
                <w:bCs/>
              </w:rPr>
              <w:t>Symptom extraction</w:t>
            </w:r>
          </w:p>
        </w:tc>
        <w:tc>
          <w:tcPr>
            <w:tcW w:w="0" w:type="auto"/>
            <w:vAlign w:val="center"/>
            <w:hideMark/>
          </w:tcPr>
          <w:p w14:paraId="62C69EFA" w14:textId="77777777" w:rsidR="000340B7" w:rsidRPr="000340B7" w:rsidRDefault="000340B7" w:rsidP="000340B7">
            <w:r w:rsidRPr="000340B7">
              <w:t>Identify symptoms from free-text records</w:t>
            </w:r>
          </w:p>
        </w:tc>
        <w:tc>
          <w:tcPr>
            <w:tcW w:w="0" w:type="auto"/>
            <w:vAlign w:val="center"/>
            <w:hideMark/>
          </w:tcPr>
          <w:p w14:paraId="78CDCDA9" w14:textId="77777777" w:rsidR="000340B7" w:rsidRPr="000340B7" w:rsidRDefault="000340B7" w:rsidP="000340B7">
            <w:r w:rsidRPr="000340B7">
              <w:t>EHR notes</w:t>
            </w:r>
          </w:p>
        </w:tc>
        <w:tc>
          <w:tcPr>
            <w:tcW w:w="0" w:type="auto"/>
            <w:vAlign w:val="center"/>
            <w:hideMark/>
          </w:tcPr>
          <w:p w14:paraId="0A57BB5E" w14:textId="77777777" w:rsidR="000340B7" w:rsidRPr="000340B7" w:rsidRDefault="000340B7" w:rsidP="000340B7">
            <w:r w:rsidRPr="000340B7">
              <w:t>Named Entity Recognition (NER)</w:t>
            </w:r>
          </w:p>
        </w:tc>
      </w:tr>
      <w:tr w:rsidR="000340B7" w:rsidRPr="000340B7" w14:paraId="6FE0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E305" w14:textId="77777777" w:rsidR="000340B7" w:rsidRPr="000340B7" w:rsidRDefault="000340B7" w:rsidP="000340B7">
            <w:r w:rsidRPr="000340B7">
              <w:rPr>
                <w:b/>
                <w:bCs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678D1DD7" w14:textId="77777777" w:rsidR="000340B7" w:rsidRPr="000340B7" w:rsidRDefault="000340B7" w:rsidP="000340B7">
            <w:r w:rsidRPr="000340B7">
              <w:t>Patient feedback, satisfaction data</w:t>
            </w:r>
          </w:p>
        </w:tc>
        <w:tc>
          <w:tcPr>
            <w:tcW w:w="0" w:type="auto"/>
            <w:vAlign w:val="center"/>
            <w:hideMark/>
          </w:tcPr>
          <w:p w14:paraId="2BBEB7F1" w14:textId="77777777" w:rsidR="000340B7" w:rsidRPr="000340B7" w:rsidRDefault="000340B7" w:rsidP="000340B7">
            <w:r w:rsidRPr="000340B7">
              <w:t>NHS survey text, feedback</w:t>
            </w:r>
          </w:p>
        </w:tc>
        <w:tc>
          <w:tcPr>
            <w:tcW w:w="0" w:type="auto"/>
            <w:vAlign w:val="center"/>
            <w:hideMark/>
          </w:tcPr>
          <w:p w14:paraId="4EA37589" w14:textId="77777777" w:rsidR="000340B7" w:rsidRPr="000340B7" w:rsidRDefault="000340B7" w:rsidP="000340B7">
            <w:r w:rsidRPr="000340B7">
              <w:t>Transformer-based models</w:t>
            </w:r>
          </w:p>
        </w:tc>
      </w:tr>
    </w:tbl>
    <w:p w14:paraId="23C690CD" w14:textId="77777777" w:rsidR="000340B7" w:rsidRPr="000340B7" w:rsidRDefault="000340B7" w:rsidP="000340B7">
      <w:r w:rsidRPr="000340B7">
        <w:pict w14:anchorId="228E003E">
          <v:rect id="_x0000_i1078" style="width:0;height:1.5pt" o:hralign="center" o:hrstd="t" o:hr="t" fillcolor="#a0a0a0" stroked="f"/>
        </w:pict>
      </w:r>
    </w:p>
    <w:p w14:paraId="13ADC026" w14:textId="77777777" w:rsidR="000340B7" w:rsidRPr="000340B7" w:rsidRDefault="000340B7" w:rsidP="000340B7">
      <w:pPr>
        <w:rPr>
          <w:b/>
          <w:bCs/>
        </w:rPr>
      </w:pPr>
      <w:r w:rsidRPr="000340B7">
        <w:rPr>
          <w:rFonts w:ascii="Segoe UI Emoji" w:hAnsi="Segoe UI Emoji" w:cs="Segoe UI Emoji"/>
          <w:b/>
          <w:bCs/>
        </w:rPr>
        <w:t>⚙️</w:t>
      </w:r>
      <w:r w:rsidRPr="000340B7">
        <w:rPr>
          <w:b/>
          <w:bCs/>
        </w:rPr>
        <w:t xml:space="preserve"> 7. Predictive </w:t>
      </w:r>
      <w:proofErr w:type="spellStart"/>
      <w:r w:rsidRPr="000340B7">
        <w:rPr>
          <w:b/>
          <w:bCs/>
        </w:rPr>
        <w:t>Modeling</w:t>
      </w:r>
      <w:proofErr w:type="spellEnd"/>
      <w:r w:rsidRPr="000340B7">
        <w:rPr>
          <w:b/>
          <w:bCs/>
        </w:rPr>
        <w:t xml:space="preserve"> Examples (End-to-End Use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3184"/>
        <w:gridCol w:w="2184"/>
      </w:tblGrid>
      <w:tr w:rsidR="000340B7" w:rsidRPr="000340B7" w14:paraId="4AD8A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123B6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B3AF8C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624AB3" w14:textId="77777777" w:rsidR="000340B7" w:rsidRPr="000340B7" w:rsidRDefault="000340B7" w:rsidP="000340B7">
            <w:pPr>
              <w:rPr>
                <w:b/>
                <w:bCs/>
              </w:rPr>
            </w:pPr>
            <w:r w:rsidRPr="000340B7">
              <w:rPr>
                <w:b/>
                <w:bCs/>
              </w:rPr>
              <w:t>Data Source</w:t>
            </w:r>
          </w:p>
        </w:tc>
      </w:tr>
      <w:tr w:rsidR="000340B7" w:rsidRPr="000340B7" w14:paraId="01025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0BCD" w14:textId="77777777" w:rsidR="000340B7" w:rsidRPr="000340B7" w:rsidRDefault="000340B7" w:rsidP="000340B7">
            <w:r w:rsidRPr="000340B7">
              <w:rPr>
                <w:b/>
                <w:bCs/>
              </w:rPr>
              <w:t>Predict 30-day readmission risk for COPD patients</w:t>
            </w:r>
          </w:p>
        </w:tc>
        <w:tc>
          <w:tcPr>
            <w:tcW w:w="0" w:type="auto"/>
            <w:vAlign w:val="center"/>
            <w:hideMark/>
          </w:tcPr>
          <w:p w14:paraId="764BBB7E" w14:textId="77777777" w:rsidR="000340B7" w:rsidRPr="000340B7" w:rsidRDefault="000340B7" w:rsidP="000340B7">
            <w:r w:rsidRPr="000340B7">
              <w:t>Train ML on HES and GP data to identify high-risk patients</w:t>
            </w:r>
          </w:p>
        </w:tc>
        <w:tc>
          <w:tcPr>
            <w:tcW w:w="0" w:type="auto"/>
            <w:vAlign w:val="center"/>
            <w:hideMark/>
          </w:tcPr>
          <w:p w14:paraId="5264D313" w14:textId="77777777" w:rsidR="000340B7" w:rsidRPr="000340B7" w:rsidRDefault="000340B7" w:rsidP="000340B7">
            <w:r w:rsidRPr="000340B7">
              <w:t>NHS Digital</w:t>
            </w:r>
          </w:p>
        </w:tc>
      </w:tr>
      <w:tr w:rsidR="000340B7" w:rsidRPr="000340B7" w14:paraId="259CF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A7F9" w14:textId="77777777" w:rsidR="000340B7" w:rsidRPr="000340B7" w:rsidRDefault="000340B7" w:rsidP="000340B7">
            <w:r w:rsidRPr="000340B7">
              <w:rPr>
                <w:b/>
                <w:bCs/>
              </w:rPr>
              <w:t>Forecast monthly claims cost per member</w:t>
            </w:r>
          </w:p>
        </w:tc>
        <w:tc>
          <w:tcPr>
            <w:tcW w:w="0" w:type="auto"/>
            <w:vAlign w:val="center"/>
            <w:hideMark/>
          </w:tcPr>
          <w:p w14:paraId="7615D00D" w14:textId="77777777" w:rsidR="000340B7" w:rsidRPr="000340B7" w:rsidRDefault="000340B7" w:rsidP="000340B7">
            <w:r w:rsidRPr="000340B7">
              <w:t>Predict future medical spend for PMI clients</w:t>
            </w:r>
          </w:p>
        </w:tc>
        <w:tc>
          <w:tcPr>
            <w:tcW w:w="0" w:type="auto"/>
            <w:vAlign w:val="center"/>
            <w:hideMark/>
          </w:tcPr>
          <w:p w14:paraId="3DDB6ACC" w14:textId="77777777" w:rsidR="000340B7" w:rsidRPr="000340B7" w:rsidRDefault="000340B7" w:rsidP="000340B7">
            <w:r w:rsidRPr="000340B7">
              <w:t>Bupa, Aviva claims data</w:t>
            </w:r>
          </w:p>
        </w:tc>
      </w:tr>
      <w:tr w:rsidR="000340B7" w:rsidRPr="000340B7" w14:paraId="75D0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0109" w14:textId="77777777" w:rsidR="000340B7" w:rsidRPr="000340B7" w:rsidRDefault="000340B7" w:rsidP="000340B7">
            <w:r w:rsidRPr="000340B7">
              <w:rPr>
                <w:b/>
                <w:bCs/>
              </w:rPr>
              <w:t>Identify cancer patients at risk of non-attendance for follow-up</w:t>
            </w:r>
          </w:p>
        </w:tc>
        <w:tc>
          <w:tcPr>
            <w:tcW w:w="0" w:type="auto"/>
            <w:vAlign w:val="center"/>
            <w:hideMark/>
          </w:tcPr>
          <w:p w14:paraId="57607AD4" w14:textId="77777777" w:rsidR="000340B7" w:rsidRPr="000340B7" w:rsidRDefault="000340B7" w:rsidP="000340B7">
            <w:r w:rsidRPr="000340B7">
              <w:t>Predict missed follow-up appointments</w:t>
            </w:r>
          </w:p>
        </w:tc>
        <w:tc>
          <w:tcPr>
            <w:tcW w:w="0" w:type="auto"/>
            <w:vAlign w:val="center"/>
            <w:hideMark/>
          </w:tcPr>
          <w:p w14:paraId="2B54F893" w14:textId="77777777" w:rsidR="000340B7" w:rsidRPr="000340B7" w:rsidRDefault="000340B7" w:rsidP="000340B7">
            <w:r w:rsidRPr="000340B7">
              <w:t>NHS Cancer Dataset</w:t>
            </w:r>
          </w:p>
        </w:tc>
      </w:tr>
      <w:tr w:rsidR="000340B7" w:rsidRPr="000340B7" w14:paraId="4CDEA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F28F" w14:textId="77777777" w:rsidR="000340B7" w:rsidRPr="000340B7" w:rsidRDefault="000340B7" w:rsidP="000340B7">
            <w:r w:rsidRPr="000340B7">
              <w:rPr>
                <w:b/>
                <w:bCs/>
              </w:rPr>
              <w:t>Predict A&amp;E crowding and ambulance delays</w:t>
            </w:r>
          </w:p>
        </w:tc>
        <w:tc>
          <w:tcPr>
            <w:tcW w:w="0" w:type="auto"/>
            <w:vAlign w:val="center"/>
            <w:hideMark/>
          </w:tcPr>
          <w:p w14:paraId="27364CC4" w14:textId="77777777" w:rsidR="000340B7" w:rsidRPr="000340B7" w:rsidRDefault="000340B7" w:rsidP="000340B7">
            <w:r w:rsidRPr="000340B7">
              <w:t>Real-time forecasting</w:t>
            </w:r>
          </w:p>
        </w:tc>
        <w:tc>
          <w:tcPr>
            <w:tcW w:w="0" w:type="auto"/>
            <w:vAlign w:val="center"/>
            <w:hideMark/>
          </w:tcPr>
          <w:p w14:paraId="692BB57F" w14:textId="77777777" w:rsidR="000340B7" w:rsidRPr="000340B7" w:rsidRDefault="000340B7" w:rsidP="000340B7">
            <w:r w:rsidRPr="000340B7">
              <w:t>NHS England performance feeds</w:t>
            </w:r>
          </w:p>
        </w:tc>
      </w:tr>
      <w:tr w:rsidR="000340B7" w:rsidRPr="000340B7" w14:paraId="73B2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CD8B" w14:textId="77777777" w:rsidR="000340B7" w:rsidRPr="000340B7" w:rsidRDefault="000340B7" w:rsidP="000340B7">
            <w:r w:rsidRPr="000340B7">
              <w:rPr>
                <w:b/>
                <w:bCs/>
              </w:rPr>
              <w:t>Personalized cardiovascular risk score</w:t>
            </w:r>
          </w:p>
        </w:tc>
        <w:tc>
          <w:tcPr>
            <w:tcW w:w="0" w:type="auto"/>
            <w:vAlign w:val="center"/>
            <w:hideMark/>
          </w:tcPr>
          <w:p w14:paraId="520A1773" w14:textId="77777777" w:rsidR="000340B7" w:rsidRPr="000340B7" w:rsidRDefault="000340B7" w:rsidP="000340B7">
            <w:r w:rsidRPr="000340B7">
              <w:t>Combine GP + lifestyle + genetic data</w:t>
            </w:r>
          </w:p>
        </w:tc>
        <w:tc>
          <w:tcPr>
            <w:tcW w:w="0" w:type="auto"/>
            <w:vAlign w:val="center"/>
            <w:hideMark/>
          </w:tcPr>
          <w:p w14:paraId="68327B54" w14:textId="77777777" w:rsidR="000340B7" w:rsidRPr="000340B7" w:rsidRDefault="000340B7" w:rsidP="000340B7">
            <w:r w:rsidRPr="000340B7">
              <w:t>UK Biobank</w:t>
            </w:r>
          </w:p>
        </w:tc>
      </w:tr>
    </w:tbl>
    <w:p w14:paraId="17CAC54C" w14:textId="77777777" w:rsidR="000340B7" w:rsidRPr="000340B7" w:rsidRDefault="000340B7" w:rsidP="000340B7">
      <w:r w:rsidRPr="000340B7">
        <w:pict w14:anchorId="3CAC190C">
          <v:rect id="_x0000_i1079" style="width:0;height:1.5pt" o:hralign="center" o:hrstd="t" o:hr="t" fillcolor="#a0a0a0" stroked="f"/>
        </w:pict>
      </w:r>
    </w:p>
    <w:p w14:paraId="58FFABAE" w14:textId="77777777" w:rsidR="000340B7" w:rsidRPr="000340B7" w:rsidRDefault="000340B7" w:rsidP="000340B7">
      <w:pPr>
        <w:rPr>
          <w:b/>
          <w:bCs/>
        </w:rPr>
      </w:pPr>
      <w:r w:rsidRPr="000340B7">
        <w:rPr>
          <w:rFonts w:ascii="Segoe UI Emoji" w:hAnsi="Segoe UI Emoji" w:cs="Segoe UI Emoji"/>
          <w:b/>
          <w:bCs/>
        </w:rPr>
        <w:t>🔒</w:t>
      </w:r>
      <w:r w:rsidRPr="000340B7">
        <w:rPr>
          <w:b/>
          <w:bCs/>
        </w:rPr>
        <w:t xml:space="preserve"> Notes on Data Access</w:t>
      </w:r>
    </w:p>
    <w:p w14:paraId="636A1F74" w14:textId="77777777" w:rsidR="000340B7" w:rsidRPr="000340B7" w:rsidRDefault="000340B7" w:rsidP="000340B7">
      <w:pPr>
        <w:numPr>
          <w:ilvl w:val="0"/>
          <w:numId w:val="1"/>
        </w:numPr>
      </w:pPr>
      <w:r w:rsidRPr="000340B7">
        <w:t xml:space="preserve">NHS data is highly </w:t>
      </w:r>
      <w:r w:rsidRPr="000340B7">
        <w:rPr>
          <w:b/>
          <w:bCs/>
        </w:rPr>
        <w:t>regulated</w:t>
      </w:r>
      <w:r w:rsidRPr="000340B7">
        <w:t xml:space="preserve"> — access requires Data Sharing Agreements via </w:t>
      </w:r>
      <w:r w:rsidRPr="000340B7">
        <w:rPr>
          <w:b/>
          <w:bCs/>
        </w:rPr>
        <w:t>NHS Digital’s Data Access Request Service (DARS)</w:t>
      </w:r>
      <w:r w:rsidRPr="000340B7">
        <w:t>.</w:t>
      </w:r>
    </w:p>
    <w:p w14:paraId="79459EE5" w14:textId="77777777" w:rsidR="000340B7" w:rsidRPr="000340B7" w:rsidRDefault="000340B7" w:rsidP="000340B7">
      <w:pPr>
        <w:numPr>
          <w:ilvl w:val="0"/>
          <w:numId w:val="1"/>
        </w:numPr>
      </w:pPr>
      <w:r w:rsidRPr="000340B7">
        <w:rPr>
          <w:b/>
          <w:bCs/>
        </w:rPr>
        <w:t>PMI data</w:t>
      </w:r>
      <w:r w:rsidRPr="000340B7">
        <w:t xml:space="preserve"> is typically </w:t>
      </w:r>
      <w:r w:rsidRPr="000340B7">
        <w:rPr>
          <w:b/>
          <w:bCs/>
        </w:rPr>
        <w:t>proprietary</w:t>
      </w:r>
      <w:r w:rsidRPr="000340B7">
        <w:t xml:space="preserve"> (held by insurers).</w:t>
      </w:r>
    </w:p>
    <w:p w14:paraId="7EEDBDC2" w14:textId="77777777" w:rsidR="000340B7" w:rsidRPr="000340B7" w:rsidRDefault="000340B7" w:rsidP="000340B7">
      <w:pPr>
        <w:numPr>
          <w:ilvl w:val="0"/>
          <w:numId w:val="1"/>
        </w:numPr>
      </w:pPr>
      <w:r w:rsidRPr="000340B7">
        <w:rPr>
          <w:b/>
          <w:bCs/>
        </w:rPr>
        <w:t>Research data</w:t>
      </w:r>
      <w:r w:rsidRPr="000340B7">
        <w:t xml:space="preserve"> (e.g., UK Biobank, Genomics England) can be accessed under specific research approvals.</w:t>
      </w:r>
    </w:p>
    <w:p w14:paraId="0195C460" w14:textId="77777777" w:rsidR="000340B7" w:rsidRPr="000340B7" w:rsidRDefault="000340B7" w:rsidP="000340B7">
      <w:r w:rsidRPr="000340B7">
        <w:pict w14:anchorId="3149C8FD">
          <v:rect id="_x0000_i1080" style="width:0;height:1.5pt" o:hralign="center" o:hrstd="t" o:hr="t" fillcolor="#a0a0a0" stroked="f"/>
        </w:pict>
      </w:r>
    </w:p>
    <w:p w14:paraId="699B44F4" w14:textId="77777777" w:rsidR="000340B7" w:rsidRPr="000340B7" w:rsidRDefault="000340B7" w:rsidP="000340B7">
      <w:r w:rsidRPr="000340B7">
        <w:t xml:space="preserve">Would you like me to give you a </w:t>
      </w:r>
      <w:r w:rsidRPr="000340B7">
        <w:rPr>
          <w:b/>
          <w:bCs/>
        </w:rPr>
        <w:t xml:space="preserve">list of predictive </w:t>
      </w:r>
      <w:proofErr w:type="spellStart"/>
      <w:r w:rsidRPr="000340B7">
        <w:rPr>
          <w:b/>
          <w:bCs/>
        </w:rPr>
        <w:t>modeling</w:t>
      </w:r>
      <w:proofErr w:type="spellEnd"/>
      <w:r w:rsidRPr="000340B7">
        <w:rPr>
          <w:b/>
          <w:bCs/>
        </w:rPr>
        <w:t xml:space="preserve"> projects (with sample Python techniques and datasets)</w:t>
      </w:r>
      <w:r w:rsidRPr="000340B7">
        <w:t xml:space="preserve"> that are </w:t>
      </w:r>
      <w:r w:rsidRPr="000340B7">
        <w:rPr>
          <w:b/>
          <w:bCs/>
        </w:rPr>
        <w:t>doable with open UK health data</w:t>
      </w:r>
      <w:r w:rsidRPr="000340B7">
        <w:t xml:space="preserve"> (e.g., </w:t>
      </w:r>
      <w:r w:rsidRPr="000340B7">
        <w:lastRenderedPageBreak/>
        <w:t>NHS Digital Open Data, ONS, UK Biobank public subsets)?</w:t>
      </w:r>
      <w:r w:rsidRPr="000340B7">
        <w:br/>
        <w:t>That would help you pick realistic projects for research, ML demos, or portfolio work.</w:t>
      </w:r>
    </w:p>
    <w:p w14:paraId="2D007916" w14:textId="77777777" w:rsidR="000340B7" w:rsidRDefault="000340B7"/>
    <w:sectPr w:rsidR="00034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B7D"/>
    <w:multiLevelType w:val="multilevel"/>
    <w:tmpl w:val="16F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69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B7"/>
    <w:rsid w:val="000340B7"/>
    <w:rsid w:val="001B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66740"/>
  <w15:chartTrackingRefBased/>
  <w15:docId w15:val="{3727680F-0A4E-4C6D-B7EF-F44F99CF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 singh</dc:creator>
  <cp:keywords/>
  <dc:description/>
  <cp:lastModifiedBy>shanu singh</cp:lastModifiedBy>
  <cp:revision>2</cp:revision>
  <dcterms:created xsi:type="dcterms:W3CDTF">2025-11-10T08:58:00Z</dcterms:created>
  <dcterms:modified xsi:type="dcterms:W3CDTF">2025-11-10T08:59:00Z</dcterms:modified>
</cp:coreProperties>
</file>