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&lt;graphics.h&gt;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gdriver = DETECT, gmode, errorcode;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initgraph(&amp;gdriver, &amp;gmode, "c:\\turboc3\\bgi");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rectangle(150,180,250,300);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rectangle(250,180,420,300);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rectangle(180,250,220,300);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line(200,100,150,180);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line(200,100,250,180);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line(200,100,370,100);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line(370,100,420,180);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closegraph();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