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69C1" w14:textId="77777777" w:rsidR="00FD3AEB" w:rsidRPr="00FD3AEB" w:rsidRDefault="00FD3AEB" w:rsidP="00FD3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FD3A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Slide 9: Depth of Understanding (10-15 seconds)</w:t>
      </w:r>
    </w:p>
    <w:p w14:paraId="5B62F345" w14:textId="77777777" w:rsidR="00FD3AEB" w:rsidRPr="00FD3AEB" w:rsidRDefault="00FD3AEB" w:rsidP="00FD3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D3AE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 w:bidi="hi-IN"/>
          <w14:ligatures w14:val="none"/>
        </w:rPr>
        <w:t xml:space="preserve">“Let’s </w:t>
      </w:r>
      <w:r w:rsidRPr="00D071E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 w:bidi="hi-IN"/>
          <w14:ligatures w14:val="none"/>
        </w:rPr>
        <w:t>continue</w:t>
      </w:r>
      <w:r w:rsidRPr="00FD3AE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 w:bidi="hi-IN"/>
          <w14:ligatures w14:val="none"/>
        </w:rPr>
        <w:t xml:space="preserve"> with an overview of our depth of understanding of personal finance challenges and user expectations. We conducted extensive research, including a detailed survey, to ensure BudgetBuddy meets user needs effectively.”</w:t>
      </w:r>
    </w:p>
    <w:p w14:paraId="7E1B75F4" w14:textId="77777777" w:rsidR="00FD3AEB" w:rsidRPr="00FD3AEB" w:rsidRDefault="00000000" w:rsidP="00FD3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pict w14:anchorId="196E29A9">
          <v:rect id="_x0000_i1025" style="width:0;height:1.5pt" o:hralign="center" o:hrstd="t" o:hr="t" fillcolor="#a0a0a0" stroked="f"/>
        </w:pict>
      </w:r>
    </w:p>
    <w:p w14:paraId="7E891450" w14:textId="77777777" w:rsidR="00FD3AEB" w:rsidRPr="00FD3AEB" w:rsidRDefault="00FD3AEB" w:rsidP="00FD3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FD3A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Slide 10: Survey Results (1.5 minutes)</w:t>
      </w:r>
    </w:p>
    <w:p w14:paraId="6BDD38DF" w14:textId="7777777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“Our survey helped us gather valuable insights into user preferences:</w:t>
      </w:r>
    </w:p>
    <w:p w14:paraId="20DBADF0" w14:textId="509F3B53" w:rsidR="00F73B22" w:rsidRPr="00F73B22" w:rsidRDefault="002B3396" w:rsidP="00F73B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Out of total 40 </w:t>
      </w:r>
      <w:r w:rsidR="00251A4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responses,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="00F73B22"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35% of respondents said they would use a personal finance app daily, and 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2</w:t>
      </w:r>
      <w:r w:rsidR="00F73B22"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5</w:t>
      </w:r>
      <w:r w:rsidR="00F73B22"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% several times a week. This shows strong potential for frequent engagement.</w:t>
      </w:r>
    </w:p>
    <w:p w14:paraId="26AC8B75" w14:textId="7F933456" w:rsidR="00F73B22" w:rsidRPr="00F73B22" w:rsidRDefault="00F73B22" w:rsidP="00F73B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The most desired feature was expense tracking at </w:t>
      </w:r>
      <w:r w:rsidR="002B339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5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5%, followed by investment assistance at </w:t>
      </w:r>
      <w:r w:rsidR="002B339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1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5%.</w:t>
      </w:r>
    </w:p>
    <w:p w14:paraId="446ED4FB" w14:textId="30E70F22" w:rsidR="00F73B22" w:rsidRPr="00F73B22" w:rsidRDefault="00F73B22" w:rsidP="00F73B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Financial literacy responses showed a wide gap: while </w:t>
      </w:r>
      <w:r w:rsidR="002B339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10.5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% rated themselves a 5, another 2</w:t>
      </w:r>
      <w:r w:rsidR="002B339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9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% rated themselves a 2, emphasizing the need for an app that educates users at all levels.</w:t>
      </w:r>
    </w:p>
    <w:p w14:paraId="6AED73FA" w14:textId="7777777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These findings highlight the demand for an app like </w:t>
      </w:r>
      <w:r w:rsidRPr="00F73B2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 w:bidi="hi-IN"/>
          <w14:ligatures w14:val="none"/>
        </w:rPr>
        <w:t>BudgetBuddy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that combines accessibility, education, and personalized tools.”</w:t>
      </w:r>
    </w:p>
    <w:p w14:paraId="32873302" w14:textId="77777777" w:rsidR="00FD3AEB" w:rsidRPr="00FD3AEB" w:rsidRDefault="00000000" w:rsidP="00FD3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pict w14:anchorId="3241038C">
          <v:rect id="_x0000_i1026" style="width:0;height:1.5pt" o:hralign="center" o:hrstd="t" o:hr="t" fillcolor="#a0a0a0" stroked="f"/>
        </w:pict>
      </w:r>
    </w:p>
    <w:p w14:paraId="07BCB0DE" w14:textId="77777777" w:rsidR="00FD3AEB" w:rsidRPr="00FD3AEB" w:rsidRDefault="00FD3AEB" w:rsidP="00FD3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FD3A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Slide 11: Common Challenges and Market Needs (45 seconds)</w:t>
      </w:r>
    </w:p>
    <w:p w14:paraId="6CD9DFA8" w14:textId="7777777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“Let’s dive deeper into the challenges our app aims to solve and the opportunities in the market:</w:t>
      </w:r>
    </w:p>
    <w:p w14:paraId="7D6613E8" w14:textId="7777777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Challenges users face include:</w:t>
      </w:r>
    </w:p>
    <w:p w14:paraId="5016B06E" w14:textId="77777777" w:rsidR="00F73B22" w:rsidRPr="00F73B22" w:rsidRDefault="00F73B22" w:rsidP="00F73B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Manual data entry, which is tedious and error-prone.</w:t>
      </w:r>
    </w:p>
    <w:p w14:paraId="117B3D43" w14:textId="77777777" w:rsidR="00F73B22" w:rsidRPr="00F73B22" w:rsidRDefault="00F73B22" w:rsidP="00F73B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A lack of real-time tracking and forecasting tools to aid financial planning.</w:t>
      </w:r>
    </w:p>
    <w:p w14:paraId="3FE9E9E3" w14:textId="77777777" w:rsidR="00F73B22" w:rsidRPr="00F73B22" w:rsidRDefault="00F73B22" w:rsidP="00F73B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Limited user engagement due to non-personalized insights that don’t drive action.</w:t>
      </w:r>
    </w:p>
    <w:p w14:paraId="0BBE8C4C" w14:textId="7777777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Market needs emphasize:</w:t>
      </w:r>
    </w:p>
    <w:p w14:paraId="2819097E" w14:textId="77777777" w:rsidR="00F73B22" w:rsidRPr="00F73B22" w:rsidRDefault="00F73B22" w:rsidP="00F73B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Financial education tools to help users improve their financial habits.</w:t>
      </w:r>
    </w:p>
    <w:p w14:paraId="638DDDFE" w14:textId="77777777" w:rsidR="00F73B22" w:rsidRPr="00F73B22" w:rsidRDefault="00F73B22" w:rsidP="00F73B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Platforms that are intuitive and accessible for all demographics.</w:t>
      </w:r>
    </w:p>
    <w:p w14:paraId="548A5474" w14:textId="7777777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lastRenderedPageBreak/>
        <w:t>Industry pain points include:</w:t>
      </w:r>
    </w:p>
    <w:p w14:paraId="59D6D7A8" w14:textId="77777777" w:rsidR="00F73B22" w:rsidRPr="00F73B22" w:rsidRDefault="00F73B22" w:rsidP="00F73B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Privacy concerns: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Users often hesitate to share sensitive financial data. </w:t>
      </w:r>
      <w:r w:rsidRPr="00F73B2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 w:bidi="hi-IN"/>
          <w14:ligatures w14:val="none"/>
        </w:rPr>
        <w:t>BudgetBuddy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="007775C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will 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ensure robust data security and user confidentiality.</w:t>
      </w:r>
    </w:p>
    <w:p w14:paraId="221C28FE" w14:textId="3A5A63C7" w:rsidR="00F73B22" w:rsidRPr="00F73B22" w:rsidRDefault="00B70772" w:rsidP="00F73B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Most finance apps l</w:t>
      </w:r>
      <w:r w:rsidR="00F73B22" w:rsidRPr="00F73B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ack personalization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 and</w:t>
      </w:r>
      <w:r w:rsidR="00F73B22"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Generic financial advice doesn’t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really </w:t>
      </w:r>
      <w:r w:rsidR="00F73B22"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work. We’re solving this with tailored insights and actionable suggestions for each user.</w:t>
      </w:r>
    </w:p>
    <w:p w14:paraId="2D5D4D66" w14:textId="7777777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By addressing these areas, </w:t>
      </w:r>
      <w:r w:rsidRPr="00F73B2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 w:bidi="hi-IN"/>
          <w14:ligatures w14:val="none"/>
        </w:rPr>
        <w:t>BudgetBuddy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fills critical gaps in the market, ensuring both utility and engagement.”</w:t>
      </w:r>
    </w:p>
    <w:p w14:paraId="6F6F1393" w14:textId="77777777" w:rsidR="00FD3AEB" w:rsidRPr="00FD3AEB" w:rsidRDefault="00000000" w:rsidP="00FD3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pict w14:anchorId="0331F2D2">
          <v:rect id="_x0000_i1027" style="width:0;height:1.5pt" o:hralign="center" o:hrstd="t" o:hr="t" fillcolor="#a0a0a0" stroked="f"/>
        </w:pict>
      </w:r>
    </w:p>
    <w:p w14:paraId="134EE039" w14:textId="77777777" w:rsidR="00F73B22" w:rsidRPr="00D071ED" w:rsidRDefault="00F73B22" w:rsidP="00F73B22">
      <w:pPr>
        <w:pStyle w:val="Heading3"/>
        <w:rPr>
          <w:sz w:val="28"/>
          <w:szCs w:val="28"/>
        </w:rPr>
      </w:pPr>
      <w:r w:rsidRPr="00D071ED">
        <w:rPr>
          <w:rStyle w:val="Strong"/>
          <w:b/>
          <w:bCs/>
          <w:sz w:val="28"/>
          <w:szCs w:val="28"/>
        </w:rPr>
        <w:t>Slide 12: Timeline (10 seconds)</w:t>
      </w:r>
    </w:p>
    <w:p w14:paraId="53FC9AE3" w14:textId="7777777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D071ED">
        <w:rPr>
          <w:rStyle w:val="Emphasis"/>
          <w:sz w:val="24"/>
          <w:szCs w:val="24"/>
        </w:rPr>
        <w:t>"We have a structured timeline in place, outlining tasks like frontend and backend development, testing, user feedback, and final deployment. This ensures an organized approach to achieving our goals."</w:t>
      </w:r>
    </w:p>
    <w:p w14:paraId="1CCEC870" w14:textId="77777777" w:rsidR="00F73B22" w:rsidRPr="00D071ED" w:rsidRDefault="00000000" w:rsidP="00F73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pict w14:anchorId="2E3D176A">
          <v:rect id="_x0000_i1028" style="width:0;height:1.5pt" o:hralign="center" o:hrstd="t" o:hr="t" fillcolor="#a0a0a0" stroked="f"/>
        </w:pict>
      </w:r>
    </w:p>
    <w:p w14:paraId="43EC3F96" w14:textId="77777777" w:rsidR="00FD3AEB" w:rsidRPr="00FD3AEB" w:rsidRDefault="00FD3AEB" w:rsidP="00FD3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FD3A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Slide 13: Feasibility and Scalability (2 minutes)</w:t>
      </w:r>
    </w:p>
    <w:p w14:paraId="59504198" w14:textId="7777777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“Now let’s talk about why </w:t>
      </w:r>
      <w:r w:rsidRPr="00F73B2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 w:bidi="hi-IN"/>
          <w14:ligatures w14:val="none"/>
        </w:rPr>
        <w:t>BudgetBuddy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is both feasible and scalable:</w:t>
      </w:r>
    </w:p>
    <w:p w14:paraId="76F157D4" w14:textId="7777777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Feasibility:</w:t>
      </w:r>
    </w:p>
    <w:p w14:paraId="23C36AA3" w14:textId="77777777" w:rsidR="00F73B22" w:rsidRPr="00F73B22" w:rsidRDefault="00F73B22" w:rsidP="00F73B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We’ve ensured strong user engagement by prioritizing personalization and actionable insights.</w:t>
      </w:r>
    </w:p>
    <w:p w14:paraId="1ADEA431" w14:textId="77777777" w:rsidR="00F73B22" w:rsidRPr="00F73B22" w:rsidRDefault="00F73B22" w:rsidP="00F73B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Development is cost-effective, leveraging open-source technologies and our team’s focused efforts.</w:t>
      </w:r>
    </w:p>
    <w:p w14:paraId="6A4DAF62" w14:textId="77777777" w:rsidR="00F73B22" w:rsidRPr="00F73B22" w:rsidRDefault="00F73B22" w:rsidP="00F73B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By analyzing data, we continuously refine features to meet user needs effectively.</w:t>
      </w:r>
    </w:p>
    <w:p w14:paraId="414E3CA9" w14:textId="7777777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Scalability:</w:t>
      </w:r>
    </w:p>
    <w:p w14:paraId="7179F51C" w14:textId="77777777" w:rsidR="00F73B22" w:rsidRPr="00F73B22" w:rsidRDefault="00F73B22" w:rsidP="00F73B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Though we rely less on third-party APIs, our architecture </w:t>
      </w:r>
      <w:r w:rsidR="007775C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will 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support</w:t>
      </w:r>
      <w:r w:rsidR="007775C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integration of tools like budget templates or financial literacy modules.</w:t>
      </w:r>
    </w:p>
    <w:p w14:paraId="6EBD2B94" w14:textId="77777777" w:rsidR="00F73B22" w:rsidRPr="00F73B22" w:rsidRDefault="00F73B22" w:rsidP="00F73B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With localization options, </w:t>
      </w:r>
      <w:r w:rsidRPr="00F73B2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 w:bidi="hi-IN"/>
          <w14:ligatures w14:val="none"/>
        </w:rPr>
        <w:t>BudgetBuddy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can expand across different regions, adapting to diverse financial ecosystems.</w:t>
      </w:r>
    </w:p>
    <w:p w14:paraId="6663314E" w14:textId="77777777" w:rsidR="00B70772" w:rsidRDefault="00B7077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</w:p>
    <w:p w14:paraId="45BBE8B1" w14:textId="77777777" w:rsidR="00B70772" w:rsidRDefault="00B7077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</w:p>
    <w:p w14:paraId="6A3DC912" w14:textId="0667588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lastRenderedPageBreak/>
        <w:t>Market Analysis:</w:t>
      </w:r>
    </w:p>
    <w:p w14:paraId="564F64D7" w14:textId="3FF89C79" w:rsidR="00B70772" w:rsidRPr="00B70772" w:rsidRDefault="00B70772" w:rsidP="00B707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B7077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global personal finance app market is growing at 15% annually, expected to reach $305 billion by 2025.</w:t>
      </w:r>
    </w:p>
    <w:p w14:paraId="3EDC5E9A" w14:textId="764F14B7" w:rsidR="00B70772" w:rsidRPr="00B70772" w:rsidRDefault="00B70772" w:rsidP="00B707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B7077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Our app targets Millennials and Gen Z, offering AI-driven insights and personalization to stand out.</w:t>
      </w:r>
    </w:p>
    <w:p w14:paraId="3FE0FE2F" w14:textId="7DE4BC80" w:rsidR="00FD3AEB" w:rsidRPr="00FD3AEB" w:rsidRDefault="00B70772" w:rsidP="00B707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B7077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70% of startups in emerging markets struggle with financial management. BudgetBuddy can provide scalable tools for startups to manage their finances efficiently.</w:t>
      </w:r>
      <w:r w:rsidR="00000000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pict w14:anchorId="78B80F07">
          <v:rect id="_x0000_i1029" style="width:0;height:1.5pt" o:hralign="center" o:hrstd="t" o:hr="t" fillcolor="#a0a0a0" stroked="f"/>
        </w:pict>
      </w:r>
    </w:p>
    <w:p w14:paraId="358416D5" w14:textId="77777777" w:rsidR="00FD3AEB" w:rsidRPr="00FD3AEB" w:rsidRDefault="00FD3AEB" w:rsidP="00FD3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FD3A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Slides 14-17: Execution and Current Progress (1 minute)</w:t>
      </w:r>
    </w:p>
    <w:p w14:paraId="276CC757" w14:textId="7777777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“Finally, let’s look at execution and our progress:</w:t>
      </w:r>
    </w:p>
    <w:p w14:paraId="479F8EF1" w14:textId="2F00FFBE" w:rsidR="00901A84" w:rsidRPr="00901A84" w:rsidRDefault="00901A84" w:rsidP="00901A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01A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Frontend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will be</w:t>
      </w:r>
      <w:r w:rsidRPr="00901A8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Built with React.js, focusing on intuitive design and data visualization.</w:t>
      </w:r>
    </w:p>
    <w:p w14:paraId="4A93C9FE" w14:textId="0A3A1CC1" w:rsidR="00901A84" w:rsidRPr="00901A84" w:rsidRDefault="00901A84" w:rsidP="00901A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01A8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Backend: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will be</w:t>
      </w:r>
      <w:r w:rsidRPr="00901A8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Developed with Django or Flask for secure data management, avoiding heavy reliance on third-party APIs.</w:t>
      </w:r>
    </w:p>
    <w:p w14:paraId="26757F0C" w14:textId="3CA64E19" w:rsidR="00901A84" w:rsidRPr="00901A84" w:rsidRDefault="00901A84" w:rsidP="00901A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01A8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Testing: Postman validates API endpoints for reliability</w:t>
      </w:r>
    </w:p>
    <w:p w14:paraId="505E06D8" w14:textId="4A973914" w:rsidR="00F73B22" w:rsidRPr="00F73B22" w:rsidRDefault="00F73B22" w:rsidP="00901A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Progress includes:</w:t>
      </w:r>
    </w:p>
    <w:p w14:paraId="42397CB6" w14:textId="77777777" w:rsidR="00F73B22" w:rsidRPr="00F73B22" w:rsidRDefault="00F73B22" w:rsidP="00F73B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An </w:t>
      </w:r>
      <w:r w:rsidRPr="00F73B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introductory website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showcase the app.</w:t>
      </w:r>
    </w:p>
    <w:p w14:paraId="32722FB4" w14:textId="77777777" w:rsidR="00F73B22" w:rsidRPr="00F73B22" w:rsidRDefault="00F73B22" w:rsidP="00F73B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Backend features like ‘what-if scenarios,’ offering personalized forecasts.</w:t>
      </w:r>
    </w:p>
    <w:p w14:paraId="619CE135" w14:textId="77777777" w:rsidR="00F73B22" w:rsidRPr="00F73B22" w:rsidRDefault="00F73B22" w:rsidP="00F73B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A </w:t>
      </w:r>
      <w:r w:rsidRPr="00F73B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Figma design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that visualizes the app’s final look and user flow.</w:t>
      </w:r>
    </w:p>
    <w:p w14:paraId="5A789FC5" w14:textId="77777777" w:rsidR="00F73B22" w:rsidRPr="00F73B22" w:rsidRDefault="00F73B22" w:rsidP="00F7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This ensures we have a strong foundation to bring </w:t>
      </w:r>
      <w:r w:rsidRPr="00F73B2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 w:bidi="hi-IN"/>
          <w14:ligatures w14:val="none"/>
        </w:rPr>
        <w:t>BudgetBuddy</w:t>
      </w:r>
      <w:r w:rsidRPr="00F73B2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life and deliver a seamless user experience.”</w:t>
      </w:r>
    </w:p>
    <w:p w14:paraId="60962986" w14:textId="77777777" w:rsidR="00FD3AEB" w:rsidRPr="00FD3AEB" w:rsidRDefault="00000000" w:rsidP="00FD3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pict w14:anchorId="4825885D">
          <v:rect id="_x0000_i1030" style="width:0;height:1.5pt" o:hralign="center" o:hrstd="t" o:hr="t" fillcolor="#a0a0a0" stroked="f"/>
        </w:pict>
      </w:r>
    </w:p>
    <w:p w14:paraId="7BC3D52A" w14:textId="77777777" w:rsidR="00FD3AEB" w:rsidRPr="00FD3AEB" w:rsidRDefault="00FD3AEB" w:rsidP="00FD3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FD3A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Closing (Transition to Next Speaker)</w:t>
      </w:r>
    </w:p>
    <w:p w14:paraId="22D5A425" w14:textId="4C962CE4" w:rsidR="00FD3AEB" w:rsidRPr="00FD3AEB" w:rsidRDefault="00F73B22" w:rsidP="00FD3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D071ED">
        <w:rPr>
          <w:sz w:val="24"/>
          <w:szCs w:val="24"/>
        </w:rPr>
        <w:t xml:space="preserve">“With our deep understanding of user needs, robust design, and significant progress, </w:t>
      </w:r>
      <w:r w:rsidRPr="00D071ED">
        <w:rPr>
          <w:rStyle w:val="Emphasis"/>
          <w:sz w:val="24"/>
          <w:szCs w:val="24"/>
        </w:rPr>
        <w:t>BudgetBuddy</w:t>
      </w:r>
      <w:r w:rsidRPr="00D071ED">
        <w:rPr>
          <w:sz w:val="24"/>
          <w:szCs w:val="24"/>
        </w:rPr>
        <w:t xml:space="preserve"> is well on its way to becoming a transformative financial management tool. </w:t>
      </w:r>
      <w:r w:rsidR="00B70772">
        <w:rPr>
          <w:sz w:val="24"/>
          <w:szCs w:val="24"/>
        </w:rPr>
        <w:t>Over to you Soumya”</w:t>
      </w:r>
    </w:p>
    <w:p w14:paraId="7906EAE4" w14:textId="77777777" w:rsidR="00FD3AEB" w:rsidRPr="00D071ED" w:rsidRDefault="00FD3AEB">
      <w:pPr>
        <w:rPr>
          <w:sz w:val="24"/>
          <w:szCs w:val="24"/>
        </w:rPr>
      </w:pPr>
    </w:p>
    <w:sectPr w:rsidR="00FD3AEB" w:rsidRPr="00D0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6E10"/>
    <w:multiLevelType w:val="multilevel"/>
    <w:tmpl w:val="67F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1E96"/>
    <w:multiLevelType w:val="multilevel"/>
    <w:tmpl w:val="1EB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16DC"/>
    <w:multiLevelType w:val="multilevel"/>
    <w:tmpl w:val="3B08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E40D8"/>
    <w:multiLevelType w:val="multilevel"/>
    <w:tmpl w:val="B7A2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074F7"/>
    <w:multiLevelType w:val="multilevel"/>
    <w:tmpl w:val="1450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F5DE5"/>
    <w:multiLevelType w:val="multilevel"/>
    <w:tmpl w:val="C328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158F7"/>
    <w:multiLevelType w:val="multilevel"/>
    <w:tmpl w:val="AA1E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B340C"/>
    <w:multiLevelType w:val="multilevel"/>
    <w:tmpl w:val="CF92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93838"/>
    <w:multiLevelType w:val="multilevel"/>
    <w:tmpl w:val="D1B4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A569C"/>
    <w:multiLevelType w:val="multilevel"/>
    <w:tmpl w:val="DEA4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B5F1C"/>
    <w:multiLevelType w:val="multilevel"/>
    <w:tmpl w:val="DBE6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A90F3A"/>
    <w:multiLevelType w:val="multilevel"/>
    <w:tmpl w:val="D084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091731"/>
    <w:multiLevelType w:val="multilevel"/>
    <w:tmpl w:val="E688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831C9"/>
    <w:multiLevelType w:val="multilevel"/>
    <w:tmpl w:val="3434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E3BC6"/>
    <w:multiLevelType w:val="multilevel"/>
    <w:tmpl w:val="C41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90CA0"/>
    <w:multiLevelType w:val="multilevel"/>
    <w:tmpl w:val="1EF6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44434">
    <w:abstractNumId w:val="2"/>
  </w:num>
  <w:num w:numId="2" w16cid:durableId="92092685">
    <w:abstractNumId w:val="10"/>
  </w:num>
  <w:num w:numId="3" w16cid:durableId="1691685814">
    <w:abstractNumId w:val="12"/>
  </w:num>
  <w:num w:numId="4" w16cid:durableId="261574378">
    <w:abstractNumId w:val="13"/>
  </w:num>
  <w:num w:numId="5" w16cid:durableId="315888377">
    <w:abstractNumId w:val="7"/>
  </w:num>
  <w:num w:numId="6" w16cid:durableId="912161646">
    <w:abstractNumId w:val="6"/>
  </w:num>
  <w:num w:numId="7" w16cid:durableId="2031099195">
    <w:abstractNumId w:val="14"/>
  </w:num>
  <w:num w:numId="8" w16cid:durableId="2054764627">
    <w:abstractNumId w:val="5"/>
  </w:num>
  <w:num w:numId="9" w16cid:durableId="1286429474">
    <w:abstractNumId w:val="4"/>
  </w:num>
  <w:num w:numId="10" w16cid:durableId="1725369017">
    <w:abstractNumId w:val="11"/>
  </w:num>
  <w:num w:numId="11" w16cid:durableId="504706354">
    <w:abstractNumId w:val="1"/>
  </w:num>
  <w:num w:numId="12" w16cid:durableId="285546609">
    <w:abstractNumId w:val="3"/>
  </w:num>
  <w:num w:numId="13" w16cid:durableId="1167750792">
    <w:abstractNumId w:val="8"/>
  </w:num>
  <w:num w:numId="14" w16cid:durableId="1622876581">
    <w:abstractNumId w:val="15"/>
  </w:num>
  <w:num w:numId="15" w16cid:durableId="519392730">
    <w:abstractNumId w:val="0"/>
  </w:num>
  <w:num w:numId="16" w16cid:durableId="14009061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wNzazMDSyMDUwMzFX0lEKTi0uzszPAykwrAUAyXxFXCwAAAA="/>
  </w:docVars>
  <w:rsids>
    <w:rsidRoot w:val="00FD3AEB"/>
    <w:rsid w:val="0018553A"/>
    <w:rsid w:val="001D7F15"/>
    <w:rsid w:val="00251A48"/>
    <w:rsid w:val="00261636"/>
    <w:rsid w:val="002B3396"/>
    <w:rsid w:val="004E35F2"/>
    <w:rsid w:val="007775C8"/>
    <w:rsid w:val="00901A84"/>
    <w:rsid w:val="009A6244"/>
    <w:rsid w:val="00B70772"/>
    <w:rsid w:val="00C74564"/>
    <w:rsid w:val="00D071ED"/>
    <w:rsid w:val="00D27634"/>
    <w:rsid w:val="00F73B22"/>
    <w:rsid w:val="00F94B51"/>
    <w:rsid w:val="00FD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CD6F"/>
  <w15:chartTrackingRefBased/>
  <w15:docId w15:val="{0CD9F936-0EAC-4568-98C7-65DE397A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AEB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D3AEB"/>
    <w:rPr>
      <w:b/>
      <w:bCs/>
    </w:rPr>
  </w:style>
  <w:style w:type="character" w:styleId="Emphasis">
    <w:name w:val="Emphasis"/>
    <w:basedOn w:val="DefaultParagraphFont"/>
    <w:uiPriority w:val="20"/>
    <w:qFormat/>
    <w:rsid w:val="00FD3A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0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Sawant</dc:creator>
  <cp:keywords/>
  <dc:description/>
  <cp:lastModifiedBy>Shravani Sawant</cp:lastModifiedBy>
  <cp:revision>6</cp:revision>
  <dcterms:created xsi:type="dcterms:W3CDTF">2024-12-19T14:12:00Z</dcterms:created>
  <dcterms:modified xsi:type="dcterms:W3CDTF">2024-12-19T18:53:00Z</dcterms:modified>
</cp:coreProperties>
</file>