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36352" w14:textId="77777777" w:rsidR="00865077" w:rsidRPr="00865077" w:rsidRDefault="00865077" w:rsidP="00865077">
      <w:r w:rsidRPr="00865077">
        <w:rPr>
          <w:b/>
          <w:bCs/>
        </w:rPr>
        <w:t>Slide 1: Problem Statement</w:t>
      </w:r>
      <w:r w:rsidRPr="00865077">
        <w:br/>
        <w:t>“Effective financial management is critical but often unattainable for the average user and entrepreneur. Here’s why:</w:t>
      </w:r>
    </w:p>
    <w:p w14:paraId="4FC621AC" w14:textId="4AEC1CE9" w:rsidR="00865077" w:rsidRPr="00865077" w:rsidRDefault="00865077" w:rsidP="00865077">
      <w:pPr>
        <w:numPr>
          <w:ilvl w:val="0"/>
          <w:numId w:val="1"/>
        </w:numPr>
      </w:pPr>
      <w:r w:rsidRPr="00865077">
        <w:rPr>
          <w:b/>
          <w:bCs/>
        </w:rPr>
        <w:t>Individuals:</w:t>
      </w:r>
      <w:r w:rsidRPr="00865077">
        <w:t xml:space="preserve"> Most existing tools rely on manual expense logging</w:t>
      </w:r>
      <w:r>
        <w:t xml:space="preserve">. So if </w:t>
      </w:r>
      <w:proofErr w:type="spellStart"/>
      <w:r>
        <w:t>u’ve</w:t>
      </w:r>
      <w:proofErr w:type="spellEnd"/>
      <w:r>
        <w:t xml:space="preserve"> ever used a financial management app most of them make the users spend time to log in and enter their expenses each day which is not </w:t>
      </w:r>
      <w:proofErr w:type="gramStart"/>
      <w:r>
        <w:t>accurate ,</w:t>
      </w:r>
      <w:proofErr w:type="gramEnd"/>
      <w:r>
        <w:t xml:space="preserve"> tedious and loses the user’s interest.</w:t>
      </w:r>
    </w:p>
    <w:p w14:paraId="7F069800" w14:textId="40D48679" w:rsidR="00865077" w:rsidRPr="00865077" w:rsidRDefault="00865077" w:rsidP="00865077">
      <w:pPr>
        <w:numPr>
          <w:ilvl w:val="0"/>
          <w:numId w:val="1"/>
        </w:numPr>
      </w:pPr>
      <w:r w:rsidRPr="00865077">
        <w:rPr>
          <w:b/>
          <w:bCs/>
        </w:rPr>
        <w:t>Entrepreneurs:</w:t>
      </w:r>
      <w:r w:rsidRPr="00865077">
        <w:t xml:space="preserve"> </w:t>
      </w:r>
      <w:r>
        <w:t xml:space="preserve">If we state facts then </w:t>
      </w:r>
      <w:proofErr w:type="gramStart"/>
      <w:r>
        <w:t>Statically ,</w:t>
      </w:r>
      <w:proofErr w:type="gramEnd"/>
      <w:r>
        <w:t xml:space="preserve"> </w:t>
      </w:r>
      <w:r w:rsidRPr="00865077">
        <w:t>47% of small business owners report difficulty managing cash flow, which impacts their ability to meet business goals.</w:t>
      </w:r>
    </w:p>
    <w:p w14:paraId="3B023402" w14:textId="778847AD" w:rsidR="00865077" w:rsidRPr="00865077" w:rsidRDefault="00865077" w:rsidP="00865077">
      <w:pPr>
        <w:numPr>
          <w:ilvl w:val="0"/>
          <w:numId w:val="1"/>
        </w:numPr>
      </w:pPr>
      <w:r>
        <w:rPr>
          <w:b/>
          <w:bCs/>
        </w:rPr>
        <w:t xml:space="preserve">So what do we </w:t>
      </w:r>
      <w:proofErr w:type="gramStart"/>
      <w:r>
        <w:rPr>
          <w:b/>
          <w:bCs/>
        </w:rPr>
        <w:t>learn ?</w:t>
      </w:r>
      <w:proofErr w:type="gramEnd"/>
      <w:r>
        <w:rPr>
          <w:b/>
          <w:bCs/>
        </w:rPr>
        <w:t xml:space="preserve"> : </w:t>
      </w:r>
      <w:r w:rsidRPr="00865077">
        <w:t xml:space="preserve"> </w:t>
      </w:r>
      <w:r w:rsidR="000F59FD" w:rsidRPr="000F59FD">
        <w:t xml:space="preserve">Most tools today focus on </w:t>
      </w:r>
      <w:r w:rsidR="000F59FD" w:rsidRPr="000F59FD">
        <w:rPr>
          <w:b/>
          <w:bCs/>
        </w:rPr>
        <w:t>tracking past expenses</w:t>
      </w:r>
      <w:r w:rsidR="000F59FD" w:rsidRPr="000F59FD">
        <w:t xml:space="preserve"> rather than offering </w:t>
      </w:r>
      <w:r w:rsidR="000F59FD" w:rsidRPr="000F59FD">
        <w:rPr>
          <w:b/>
          <w:bCs/>
        </w:rPr>
        <w:t>proactive financial guidance</w:t>
      </w:r>
      <w:r w:rsidR="000F59FD" w:rsidRPr="000F59FD">
        <w:t xml:space="preserve"> to help users make better decisions</w:t>
      </w:r>
    </w:p>
    <w:p w14:paraId="2178C7B3" w14:textId="6E5B0778" w:rsidR="00865077" w:rsidRPr="00865077" w:rsidRDefault="000F59FD" w:rsidP="00865077">
      <w:r w:rsidRPr="000F59FD">
        <w:t>This highlights a gap in the market—one that BudgetBuddy is designed to fill</w:t>
      </w:r>
      <w:r w:rsidR="00865077" w:rsidRPr="00865077">
        <w:pict w14:anchorId="156AAE76">
          <v:rect id="_x0000_i1055" style="width:0;height:1.5pt" o:hralign="center" o:hrstd="t" o:hr="t" fillcolor="#a0a0a0" stroked="f"/>
        </w:pict>
      </w:r>
    </w:p>
    <w:p w14:paraId="3191D327" w14:textId="77777777" w:rsidR="00865077" w:rsidRPr="00865077" w:rsidRDefault="00865077" w:rsidP="00865077">
      <w:r w:rsidRPr="00865077">
        <w:rPr>
          <w:b/>
          <w:bCs/>
        </w:rPr>
        <w:t>Slide 2: Solution</w:t>
      </w:r>
      <w:r w:rsidRPr="00865077">
        <w:br/>
        <w:t>“</w:t>
      </w:r>
      <w:r w:rsidRPr="00865077">
        <w:rPr>
          <w:b/>
          <w:bCs/>
        </w:rPr>
        <w:t>BudgetBuddy</w:t>
      </w:r>
      <w:r w:rsidRPr="00865077">
        <w:t xml:space="preserve"> addresses these challenges by combining automation, artificial intelligence, and financial literacy into a single platform. It shifts the paradigm from reactive to proactive financial management.</w:t>
      </w:r>
    </w:p>
    <w:p w14:paraId="425E50B1" w14:textId="77777777" w:rsidR="00865077" w:rsidRPr="00865077" w:rsidRDefault="00865077" w:rsidP="00865077">
      <w:pPr>
        <w:numPr>
          <w:ilvl w:val="0"/>
          <w:numId w:val="2"/>
        </w:numPr>
      </w:pPr>
      <w:r w:rsidRPr="00865077">
        <w:rPr>
          <w:b/>
          <w:bCs/>
        </w:rPr>
        <w:t>Proactive Forecasting:</w:t>
      </w:r>
      <w:r w:rsidRPr="00865077">
        <w:t xml:space="preserve"> BudgetBuddy predicts and advises based on real-time financial data and user goals.</w:t>
      </w:r>
    </w:p>
    <w:p w14:paraId="374A61C1" w14:textId="33655F4E" w:rsidR="00865077" w:rsidRPr="00865077" w:rsidRDefault="00865077" w:rsidP="00865077">
      <w:pPr>
        <w:numPr>
          <w:ilvl w:val="0"/>
          <w:numId w:val="2"/>
        </w:numPr>
      </w:pPr>
      <w:r w:rsidRPr="00865077">
        <w:t xml:space="preserve">By eliminating manual inputs, it ensures </w:t>
      </w:r>
      <w:r w:rsidR="000F59FD" w:rsidRPr="00865077">
        <w:t>accuracy</w:t>
      </w:r>
      <w:r w:rsidR="000F59FD">
        <w:t>,</w:t>
      </w:r>
      <w:r w:rsidR="000F59FD" w:rsidRPr="00865077">
        <w:t xml:space="preserve"> saves</w:t>
      </w:r>
      <w:r w:rsidRPr="00865077">
        <w:t xml:space="preserve"> time</w:t>
      </w:r>
      <w:r w:rsidR="000F59FD">
        <w:t xml:space="preserve"> and simplifies management</w:t>
      </w:r>
      <w:r w:rsidRPr="00865077">
        <w:t>.</w:t>
      </w:r>
    </w:p>
    <w:p w14:paraId="3B94FF95" w14:textId="12DCE593" w:rsidR="00865077" w:rsidRPr="00865077" w:rsidRDefault="00865077" w:rsidP="00865077">
      <w:pPr>
        <w:numPr>
          <w:ilvl w:val="0"/>
          <w:numId w:val="2"/>
        </w:numPr>
      </w:pPr>
      <w:r w:rsidRPr="00865077">
        <w:t xml:space="preserve">With tailored recommendations, users </w:t>
      </w:r>
      <w:r w:rsidR="000F59FD">
        <w:t>achieve actionable insights</w:t>
      </w:r>
    </w:p>
    <w:p w14:paraId="36AD655F" w14:textId="77777777" w:rsidR="00865077" w:rsidRPr="00865077" w:rsidRDefault="00865077" w:rsidP="00865077">
      <w:r w:rsidRPr="00865077">
        <w:pict w14:anchorId="38B3902D">
          <v:rect id="_x0000_i1056" style="width:0;height:1.5pt" o:hralign="center" o:hrstd="t" o:hr="t" fillcolor="#a0a0a0" stroked="f"/>
        </w:pict>
      </w:r>
    </w:p>
    <w:p w14:paraId="3516D13E" w14:textId="15799BD0" w:rsidR="00865077" w:rsidRPr="00865077" w:rsidRDefault="00865077" w:rsidP="00865077">
      <w:r w:rsidRPr="00865077">
        <w:rPr>
          <w:b/>
          <w:bCs/>
        </w:rPr>
        <w:t>Slide 3: Features</w:t>
      </w:r>
      <w:r w:rsidRPr="00865077">
        <w:br/>
        <w:t>“The strength of BudgetBuddy lies in its feature set, designed for depth and practicality:</w:t>
      </w:r>
    </w:p>
    <w:p w14:paraId="4766084C" w14:textId="77777777" w:rsidR="00865077" w:rsidRPr="00865077" w:rsidRDefault="00865077" w:rsidP="00865077">
      <w:pPr>
        <w:numPr>
          <w:ilvl w:val="0"/>
          <w:numId w:val="3"/>
        </w:numPr>
      </w:pPr>
      <w:r w:rsidRPr="00865077">
        <w:rPr>
          <w:b/>
          <w:bCs/>
        </w:rPr>
        <w:t>Financial Forecasting:</w:t>
      </w:r>
      <w:r w:rsidRPr="00865077">
        <w:t xml:space="preserve"> Advanced machine learning models </w:t>
      </w:r>
      <w:proofErr w:type="spellStart"/>
      <w:r w:rsidRPr="00865077">
        <w:t>analyze</w:t>
      </w:r>
      <w:proofErr w:type="spellEnd"/>
      <w:r w:rsidRPr="00865077">
        <w:t xml:space="preserve"> historical data and real-time patterns to predict outcomes like cash flow, savings growth, and investment potential.</w:t>
      </w:r>
    </w:p>
    <w:p w14:paraId="30591E1B" w14:textId="77777777" w:rsidR="00865077" w:rsidRPr="00865077" w:rsidRDefault="00865077" w:rsidP="00865077">
      <w:pPr>
        <w:numPr>
          <w:ilvl w:val="0"/>
          <w:numId w:val="3"/>
        </w:numPr>
      </w:pPr>
      <w:r w:rsidRPr="00865077">
        <w:rPr>
          <w:b/>
          <w:bCs/>
        </w:rPr>
        <w:t>Goal-Based Recommendations:</w:t>
      </w:r>
      <w:r w:rsidRPr="00865077">
        <w:t xml:space="preserve"> Based on user-defined objectives—like buying a house, starting a business, or saving for retirement—BudgetBuddy creates personalized financial roadmaps.</w:t>
      </w:r>
    </w:p>
    <w:p w14:paraId="65E4CB1F" w14:textId="77777777" w:rsidR="00865077" w:rsidRPr="00865077" w:rsidRDefault="00865077" w:rsidP="00865077">
      <w:pPr>
        <w:numPr>
          <w:ilvl w:val="0"/>
          <w:numId w:val="3"/>
        </w:numPr>
      </w:pPr>
      <w:r w:rsidRPr="00865077">
        <w:rPr>
          <w:b/>
          <w:bCs/>
        </w:rPr>
        <w:t>Real-Time Data Synchronization:</w:t>
      </w:r>
      <w:r w:rsidRPr="00865077">
        <w:t xml:space="preserve"> Direct integration with bank accounts, credit cards, and investment platforms ensures that tracking is automatic and always up to date.</w:t>
      </w:r>
    </w:p>
    <w:p w14:paraId="155151E2" w14:textId="637B8A68" w:rsidR="00865077" w:rsidRPr="00865077" w:rsidRDefault="00865077" w:rsidP="00865077">
      <w:pPr>
        <w:numPr>
          <w:ilvl w:val="0"/>
          <w:numId w:val="3"/>
        </w:numPr>
      </w:pPr>
      <w:r w:rsidRPr="00865077">
        <w:rPr>
          <w:b/>
          <w:bCs/>
        </w:rPr>
        <w:t>Interactive Visualizations:</w:t>
      </w:r>
      <w:r w:rsidRPr="00865077">
        <w:t xml:space="preserve"> Using </w:t>
      </w:r>
      <w:r w:rsidRPr="00865077">
        <w:rPr>
          <w:b/>
          <w:bCs/>
        </w:rPr>
        <w:t>Chart.js</w:t>
      </w:r>
      <w:r w:rsidRPr="00865077">
        <w:t xml:space="preserve"> and </w:t>
      </w:r>
      <w:r w:rsidRPr="00865077">
        <w:rPr>
          <w:b/>
          <w:bCs/>
        </w:rPr>
        <w:t>Matplotlib</w:t>
      </w:r>
      <w:r w:rsidRPr="00865077">
        <w:t>, we present data in visually intuitive formats</w:t>
      </w:r>
      <w:r w:rsidR="000F59FD">
        <w:t xml:space="preserve"> to keep the user engaged</w:t>
      </w:r>
      <w:r w:rsidRPr="00865077">
        <w:t>.</w:t>
      </w:r>
    </w:p>
    <w:p w14:paraId="6BBF1AF9" w14:textId="77777777" w:rsidR="00865077" w:rsidRPr="00865077" w:rsidRDefault="00865077" w:rsidP="00865077">
      <w:pPr>
        <w:numPr>
          <w:ilvl w:val="0"/>
          <w:numId w:val="3"/>
        </w:numPr>
      </w:pPr>
      <w:r w:rsidRPr="00865077">
        <w:rPr>
          <w:b/>
          <w:bCs/>
        </w:rPr>
        <w:t>Generative AI for Education:</w:t>
      </w:r>
      <w:r w:rsidRPr="00865077">
        <w:t xml:space="preserve"> Personalized tutorials and scenario analysis empower users to learn while making decisions. For example, users can ask, ‘What happens if I increase my savings by 10%?’ and instantly get actionable insights.</w:t>
      </w:r>
    </w:p>
    <w:p w14:paraId="1D7AB46D" w14:textId="77777777" w:rsidR="00865077" w:rsidRPr="00865077" w:rsidRDefault="00865077" w:rsidP="00865077">
      <w:pPr>
        <w:numPr>
          <w:ilvl w:val="0"/>
          <w:numId w:val="3"/>
        </w:numPr>
      </w:pPr>
      <w:r w:rsidRPr="00865077">
        <w:rPr>
          <w:b/>
          <w:bCs/>
        </w:rPr>
        <w:t>On-Demand Consultancy:</w:t>
      </w:r>
      <w:r w:rsidRPr="00865077">
        <w:t xml:space="preserve"> For complex situations, users can seamlessly connect with financial experts, creating a bridge between AI-driven insights and human expertise.</w:t>
      </w:r>
    </w:p>
    <w:p w14:paraId="4DC57136" w14:textId="77777777" w:rsidR="00865077" w:rsidRPr="00865077" w:rsidRDefault="00865077" w:rsidP="00865077">
      <w:r w:rsidRPr="00865077">
        <w:pict w14:anchorId="5BAEE7BC">
          <v:rect id="_x0000_i1057" style="width:0;height:1.5pt" o:hralign="center" o:hrstd="t" o:hr="t" fillcolor="#a0a0a0" stroked="f"/>
        </w:pict>
      </w:r>
    </w:p>
    <w:p w14:paraId="2A94F445" w14:textId="77777777" w:rsidR="00865077" w:rsidRPr="00865077" w:rsidRDefault="00865077" w:rsidP="00865077">
      <w:r w:rsidRPr="00865077">
        <w:rPr>
          <w:b/>
          <w:bCs/>
        </w:rPr>
        <w:lastRenderedPageBreak/>
        <w:t>Slide 4: Creativity and Innovation</w:t>
      </w:r>
      <w:r w:rsidRPr="00865077">
        <w:br/>
        <w:t>“Our approach is rooted in innovation, focusing on user-centric design and AI-driven intelligence:</w:t>
      </w:r>
    </w:p>
    <w:p w14:paraId="2F6BB1C4" w14:textId="5E66541F" w:rsidR="00865077" w:rsidRPr="00865077" w:rsidRDefault="000F59FD" w:rsidP="00865077">
      <w:pPr>
        <w:numPr>
          <w:ilvl w:val="0"/>
          <w:numId w:val="4"/>
        </w:numPr>
      </w:pPr>
      <w:r>
        <w:rPr>
          <w:b/>
          <w:bCs/>
        </w:rPr>
        <w:t xml:space="preserve">As we emphasised on earlier, We </w:t>
      </w:r>
      <w:r w:rsidR="00865077" w:rsidRPr="00865077">
        <w:rPr>
          <w:b/>
          <w:bCs/>
        </w:rPr>
        <w:t>Eliminat</w:t>
      </w:r>
      <w:r>
        <w:rPr>
          <w:b/>
          <w:bCs/>
        </w:rPr>
        <w:t>e the need of</w:t>
      </w:r>
      <w:r w:rsidR="00865077" w:rsidRPr="00865077">
        <w:rPr>
          <w:b/>
          <w:bCs/>
        </w:rPr>
        <w:t xml:space="preserve"> Manual Inputs</w:t>
      </w:r>
    </w:p>
    <w:p w14:paraId="518F769B" w14:textId="77777777" w:rsidR="00865077" w:rsidRPr="00865077" w:rsidRDefault="00865077" w:rsidP="00865077">
      <w:pPr>
        <w:numPr>
          <w:ilvl w:val="0"/>
          <w:numId w:val="4"/>
        </w:numPr>
      </w:pPr>
      <w:r w:rsidRPr="00865077">
        <w:rPr>
          <w:b/>
          <w:bCs/>
        </w:rPr>
        <w:t>Scenario-Based Simulations:</w:t>
      </w:r>
      <w:r w:rsidRPr="00865077">
        <w:t xml:space="preserve"> Using generative AI, users can explore potential financial outcomes for decisions, such as scaling a business or taking a loan, without trial-and-error risks.</w:t>
      </w:r>
    </w:p>
    <w:p w14:paraId="07C60050" w14:textId="224F87F3" w:rsidR="00865077" w:rsidRPr="00865077" w:rsidRDefault="00865077" w:rsidP="00865077">
      <w:pPr>
        <w:numPr>
          <w:ilvl w:val="0"/>
          <w:numId w:val="4"/>
        </w:numPr>
      </w:pPr>
      <w:r w:rsidRPr="00865077">
        <w:rPr>
          <w:b/>
          <w:bCs/>
        </w:rPr>
        <w:t>Gamified Financial Literacy</w:t>
      </w:r>
    </w:p>
    <w:p w14:paraId="5206B508" w14:textId="77777777" w:rsidR="00865077" w:rsidRPr="00865077" w:rsidRDefault="00865077" w:rsidP="00865077">
      <w:pPr>
        <w:numPr>
          <w:ilvl w:val="0"/>
          <w:numId w:val="4"/>
        </w:numPr>
      </w:pPr>
      <w:r w:rsidRPr="00865077">
        <w:rPr>
          <w:b/>
          <w:bCs/>
        </w:rPr>
        <w:t>AI-Powered Recommendations:</w:t>
      </w:r>
      <w:r w:rsidRPr="00865077">
        <w:t xml:space="preserve"> Proprietary models </w:t>
      </w:r>
      <w:proofErr w:type="spellStart"/>
      <w:r w:rsidRPr="00865077">
        <w:t>analyze</w:t>
      </w:r>
      <w:proofErr w:type="spellEnd"/>
      <w:r w:rsidRPr="00865077">
        <w:t xml:space="preserve"> spending </w:t>
      </w:r>
      <w:proofErr w:type="spellStart"/>
      <w:r w:rsidRPr="00865077">
        <w:t>behavior</w:t>
      </w:r>
      <w:proofErr w:type="spellEnd"/>
      <w:r w:rsidRPr="00865077">
        <w:t>, risk tolerance, and market trends to suggest optimal budgeting, investments, and expense cuts.</w:t>
      </w:r>
    </w:p>
    <w:p w14:paraId="665BE80B" w14:textId="16B605A7" w:rsidR="00865077" w:rsidRPr="00865077" w:rsidRDefault="00865077" w:rsidP="00865077">
      <w:pPr>
        <w:numPr>
          <w:ilvl w:val="0"/>
          <w:numId w:val="4"/>
        </w:numPr>
      </w:pPr>
      <w:r w:rsidRPr="00131489">
        <w:t>By 2025, it’s estimated that 2.5 billion people will require digital financial services. BudgetBuddy addresses this need by making financial management more inclusive and accessible</w:t>
      </w:r>
    </w:p>
    <w:p w14:paraId="6EE1DCAA" w14:textId="77777777" w:rsidR="00865077" w:rsidRPr="00865077" w:rsidRDefault="00865077" w:rsidP="00865077">
      <w:r w:rsidRPr="00865077">
        <w:pict w14:anchorId="5FFD0BE2">
          <v:rect id="_x0000_i1058" style="width:0;height:1.5pt" o:hralign="center" o:hrstd="t" o:hr="t" fillcolor="#a0a0a0" stroked="f"/>
        </w:pict>
      </w:r>
    </w:p>
    <w:p w14:paraId="26796EFE" w14:textId="4F2F189C" w:rsidR="00865077" w:rsidRDefault="00865077" w:rsidP="00EE4BCF">
      <w:pPr>
        <w:rPr>
          <w:b/>
          <w:bCs/>
        </w:rPr>
      </w:pPr>
      <w:r w:rsidRPr="00865077">
        <w:rPr>
          <w:b/>
          <w:bCs/>
        </w:rPr>
        <w:t>Slide 5: Additional Benefits</w:t>
      </w:r>
    </w:p>
    <w:p w14:paraId="1BA3C61D" w14:textId="749511DF" w:rsidR="00865077" w:rsidRPr="00865077" w:rsidRDefault="00865077" w:rsidP="00865077">
      <w:r w:rsidRPr="00865077">
        <w:t xml:space="preserve">Unlike competitors, </w:t>
      </w:r>
      <w:proofErr w:type="gramStart"/>
      <w:r w:rsidR="00EE4BCF">
        <w:t>We</w:t>
      </w:r>
      <w:proofErr w:type="gramEnd"/>
      <w:r w:rsidR="00EE4BCF">
        <w:t xml:space="preserve"> </w:t>
      </w:r>
      <w:r w:rsidRPr="00865077">
        <w:t>do</w:t>
      </w:r>
      <w:r w:rsidR="00EE4BCF">
        <w:t>n</w:t>
      </w:r>
      <w:r w:rsidRPr="00865077">
        <w:t>’t require users to adjust to the tool. Instead, it adapts to their needs, creating a seamless and proactive financial management experience.”</w:t>
      </w:r>
    </w:p>
    <w:p w14:paraId="74F41715" w14:textId="77777777" w:rsidR="00865077" w:rsidRPr="00865077" w:rsidRDefault="00865077" w:rsidP="00865077">
      <w:r w:rsidRPr="00865077">
        <w:pict w14:anchorId="09BDCF39">
          <v:rect id="_x0000_i1059" style="width:0;height:1.5pt" o:hralign="center" o:hrstd="t" o:hr="t" fillcolor="#a0a0a0" stroked="f"/>
        </w:pict>
      </w:r>
    </w:p>
    <w:p w14:paraId="53266495" w14:textId="37A88534" w:rsidR="00865077" w:rsidRDefault="00865077" w:rsidP="00865077">
      <w:r w:rsidRPr="00865077">
        <w:rPr>
          <w:b/>
          <w:bCs/>
        </w:rPr>
        <w:t>Slide 6: Closing</w:t>
      </w:r>
      <w:r w:rsidRPr="00865077">
        <w:br/>
      </w:r>
      <w:r w:rsidR="00EE4BCF" w:rsidRPr="00EE4BCF">
        <w:t xml:space="preserve">In a world where managing finances feels overwhelming and often inaccessible, </w:t>
      </w:r>
      <w:r w:rsidR="00EE4BCF">
        <w:rPr>
          <w:b/>
          <w:bCs/>
        </w:rPr>
        <w:t>we</w:t>
      </w:r>
      <w:r w:rsidR="00EE4BCF" w:rsidRPr="00EE4BCF">
        <w:t xml:space="preserve"> aim to be the game-changer.</w:t>
      </w:r>
      <w:r w:rsidR="00EE4BCF" w:rsidRPr="00EE4BCF">
        <w:t xml:space="preserve"> </w:t>
      </w:r>
      <w:r w:rsidR="00EE4BCF" w:rsidRPr="00EE4BCF">
        <w:t>To delve into the execution, scalability, and feasibility of BudgetBuddy, I’d like to hand it over to [</w:t>
      </w:r>
      <w:proofErr w:type="spellStart"/>
      <w:r w:rsidR="00EE4BCF">
        <w:t>shravani</w:t>
      </w:r>
      <w:proofErr w:type="spellEnd"/>
      <w:r w:rsidR="00EE4BCF" w:rsidRPr="00EE4BCF">
        <w:t>], who will provide deeper insights into our strategy and long-term vision.</w:t>
      </w:r>
    </w:p>
    <w:p w14:paraId="6D139081" w14:textId="0FA03BF4" w:rsidR="00F91758" w:rsidRDefault="00F91758"/>
    <w:p w14:paraId="1128A9FA" w14:textId="77777777" w:rsidR="00F91758" w:rsidRDefault="00F91758">
      <w:r>
        <w:br w:type="page"/>
      </w:r>
    </w:p>
    <w:p w14:paraId="094270D6" w14:textId="1BDA696A" w:rsidR="00F91758" w:rsidRDefault="00F91758"/>
    <w:sectPr w:rsidR="00F91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385C"/>
    <w:multiLevelType w:val="hybridMultilevel"/>
    <w:tmpl w:val="BC50D984"/>
    <w:lvl w:ilvl="0" w:tplc="1BBC6240">
      <w:start w:val="1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AA3E9F"/>
    <w:multiLevelType w:val="multilevel"/>
    <w:tmpl w:val="255809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A3A3B"/>
    <w:multiLevelType w:val="multilevel"/>
    <w:tmpl w:val="6A0C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839A9"/>
    <w:multiLevelType w:val="multilevel"/>
    <w:tmpl w:val="AE4C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75C10"/>
    <w:multiLevelType w:val="multilevel"/>
    <w:tmpl w:val="47EE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C25E1"/>
    <w:multiLevelType w:val="multilevel"/>
    <w:tmpl w:val="B4F6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BF6DCF"/>
    <w:multiLevelType w:val="multilevel"/>
    <w:tmpl w:val="D44E48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3F5CC5"/>
    <w:multiLevelType w:val="multilevel"/>
    <w:tmpl w:val="7CAA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3E7E61"/>
    <w:multiLevelType w:val="multilevel"/>
    <w:tmpl w:val="2300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438D6"/>
    <w:multiLevelType w:val="multilevel"/>
    <w:tmpl w:val="65FA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418685">
    <w:abstractNumId w:val="8"/>
  </w:num>
  <w:num w:numId="2" w16cid:durableId="1164391038">
    <w:abstractNumId w:val="4"/>
  </w:num>
  <w:num w:numId="3" w16cid:durableId="113865444">
    <w:abstractNumId w:val="7"/>
  </w:num>
  <w:num w:numId="4" w16cid:durableId="2107312305">
    <w:abstractNumId w:val="9"/>
  </w:num>
  <w:num w:numId="5" w16cid:durableId="864824987">
    <w:abstractNumId w:val="3"/>
  </w:num>
  <w:num w:numId="6" w16cid:durableId="611863631">
    <w:abstractNumId w:val="5"/>
  </w:num>
  <w:num w:numId="7" w16cid:durableId="1204908840">
    <w:abstractNumId w:val="2"/>
  </w:num>
  <w:num w:numId="8" w16cid:durableId="1205948359">
    <w:abstractNumId w:val="1"/>
  </w:num>
  <w:num w:numId="9" w16cid:durableId="938220065">
    <w:abstractNumId w:val="6"/>
  </w:num>
  <w:num w:numId="10" w16cid:durableId="198596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77"/>
    <w:rsid w:val="000F59FD"/>
    <w:rsid w:val="003D72E1"/>
    <w:rsid w:val="005337F2"/>
    <w:rsid w:val="005D6C4D"/>
    <w:rsid w:val="00865077"/>
    <w:rsid w:val="00913526"/>
    <w:rsid w:val="00B3287A"/>
    <w:rsid w:val="00EB55D6"/>
    <w:rsid w:val="00EE4BCF"/>
    <w:rsid w:val="00F9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480B"/>
  <w15:chartTrackingRefBased/>
  <w15:docId w15:val="{BFB740D4-E14E-4DD5-8C38-AC2A3CEF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7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1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917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9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0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8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1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Twinkle Tomar</dc:creator>
  <cp:keywords/>
  <dc:description/>
  <cp:lastModifiedBy>Twinkle Tomar</cp:lastModifiedBy>
  <cp:revision>1</cp:revision>
  <dcterms:created xsi:type="dcterms:W3CDTF">2024-12-19T14:14:00Z</dcterms:created>
  <dcterms:modified xsi:type="dcterms:W3CDTF">2024-12-19T15:31:00Z</dcterms:modified>
</cp:coreProperties>
</file>