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20"/>
        <w:rPr/>
      </w:pPr>
      <w:r>
        <w:rPr/>
        <w:t>WEEK 10</w:t>
      </w:r>
    </w:p>
    <w:p>
      <w:pPr>
        <w:pStyle w:val="Heading1"/>
        <w:rPr/>
      </w:pPr>
      <w:r>
        <w:rPr/>
        <w:t>Task 1: Project Finalization</w:t>
      </w:r>
    </w:p>
    <w:p>
      <w:pPr>
        <w:pStyle w:val="Heading2"/>
        <w:rPr/>
      </w:pPr>
      <w:r>
        <w:rPr/>
        <w:t>Project Name</w:t>
      </w:r>
    </w:p>
    <w:p>
      <w:pPr>
        <w:pStyle w:val="TextBody"/>
        <w:rPr/>
      </w:pPr>
      <w:r>
        <w:rPr>
          <w:rStyle w:val="StrongEmphasis"/>
        </w:rPr>
        <w:t>BrainMemora</w:t>
      </w:r>
      <w:r>
        <w:rPr/>
        <w:br/>
      </w:r>
      <w:r>
        <w:rPr>
          <w:rStyle w:val="StrongEmphasis"/>
        </w:rPr>
        <w:t>Learning and Knowledge Management Platform</w:t>
      </w:r>
    </w:p>
    <w:p>
      <w:pPr>
        <w:pStyle w:val="HorizontalLine"/>
        <w:rPr/>
      </w:pPr>
      <w:r>
        <w:rPr/>
      </w:r>
    </w:p>
    <w:p>
      <w:pPr>
        <w:pStyle w:val="Heading2"/>
        <w:rPr/>
      </w:pPr>
      <w:r>
        <w:rPr/>
        <w:t>Project Description</w:t>
      </w:r>
    </w:p>
    <w:p>
      <w:pPr>
        <w:pStyle w:val="TextBody"/>
        <w:rPr/>
      </w:pPr>
      <w:r>
        <w:rPr/>
        <w:t xml:space="preserve">BrainMemora is a learning and knowledge management platform designed to help users </w:t>
      </w:r>
      <w:r>
        <w:rPr>
          <w:rStyle w:val="StrongEmphasis"/>
        </w:rPr>
        <w:t>store, organize, understand, practice, and retain</w:t>
      </w:r>
      <w:r>
        <w:rPr/>
        <w:t xml:space="preserve"> their learning materials from different sources in one place.</w:t>
      </w:r>
    </w:p>
    <w:p>
      <w:pPr>
        <w:pStyle w:val="TextBody"/>
        <w:rPr/>
      </w:pPr>
      <w:r>
        <w:rPr/>
        <w:t xml:space="preserve">In today's digital world, people learn from various sources such as PDFs, documents, articles, videos, audio, images, online courses, documentation, and personal notes. However, managing and remembering this information becomes difficult because learning resources are </w:t>
      </w:r>
      <w:r>
        <w:rPr>
          <w:rStyle w:val="StrongEmphasis"/>
        </w:rPr>
        <w:t>scattered across different platforms</w:t>
      </w:r>
      <w:r>
        <w:rPr/>
        <w:t>.</w:t>
      </w:r>
    </w:p>
    <w:p>
      <w:pPr>
        <w:pStyle w:val="TextBody"/>
        <w:rPr/>
      </w:pPr>
      <w:r>
        <w:rPr/>
        <w:t xml:space="preserve">BrainMemora provides a </w:t>
      </w:r>
      <w:r>
        <w:rPr>
          <w:rStyle w:val="StrongEmphasis"/>
        </w:rPr>
        <w:t>structured environment</w:t>
      </w:r>
      <w:r>
        <w:rPr/>
        <w:t xml:space="preserve"> where users can manage their learning materials, create notes, highlight and save important content, practice concepts through flashcards and quizzes, revise topics, participate in learning sessions, and track their learning progress.</w:t>
      </w:r>
    </w:p>
    <w:p>
      <w:pPr>
        <w:pStyle w:val="TextBody"/>
        <w:rPr/>
      </w:pPr>
      <w:r>
        <w:rPr/>
        <w:t xml:space="preserve">The platform also includes </w:t>
      </w:r>
      <w:r>
        <w:rPr>
          <w:rStyle w:val="StrongEmphasis"/>
        </w:rPr>
        <w:t>AI-powered assistance</w:t>
      </w:r>
      <w:r>
        <w:rPr/>
        <w:t xml:space="preserve"> to enhance the learning experience by helping users summarize content, explain difficult concepts, answer questions, generate quizzes, and create flashcards from their learning materials.</w:t>
      </w:r>
    </w:p>
    <w:p>
      <w:pPr>
        <w:pStyle w:val="TextBody"/>
        <w:rPr/>
      </w:pPr>
      <w:r>
        <w:rPr/>
        <w:t xml:space="preserve">The platform also uses </w:t>
      </w:r>
      <w:r>
        <w:rPr>
          <w:rStyle w:val="StrongEmphasis"/>
        </w:rPr>
        <w:t>points, learning streaks, achievements, daily motivational messages, and reminders</w:t>
      </w:r>
      <w:r>
        <w:rPr/>
        <w:t xml:space="preserve"> to encourage users to maintain consistent learning habits.</w:t>
      </w:r>
    </w:p>
    <w:p>
      <w:pPr>
        <w:pStyle w:val="TextBody"/>
        <w:rPr/>
      </w:pPr>
      <w:r>
        <w:rPr/>
        <w:t xml:space="preserve">The main goal of BrainMemora is to help users transform </w:t>
      </w:r>
      <w:r>
        <w:rPr>
          <w:rStyle w:val="StrongEmphasis"/>
        </w:rPr>
        <w:t>scattered information into organized knowledge</w:t>
      </w:r>
      <w:r>
        <w:rPr/>
        <w:t xml:space="preserve"> and improve </w:t>
      </w:r>
      <w:r>
        <w:rPr>
          <w:rStyle w:val="StrongEmphasis"/>
        </w:rPr>
        <w:t>understanding and long-term knowledge retention</w:t>
      </w:r>
      <w:r>
        <w:rPr/>
        <w:t>.</w:t>
      </w:r>
    </w:p>
    <w:p>
      <w:pPr>
        <w:pStyle w:val="HorizontalLine"/>
        <w:rPr/>
      </w:pPr>
      <w:r>
        <w:rPr/>
      </w:r>
    </w:p>
    <w:p>
      <w:pPr>
        <w:pStyle w:val="Heading2"/>
        <w:rPr/>
      </w:pPr>
      <w:r>
        <w:rPr/>
        <w:t>Project Objectives</w:t>
      </w:r>
    </w:p>
    <w:p>
      <w:pPr>
        <w:pStyle w:val="TextBody"/>
        <w:numPr>
          <w:ilvl w:val="0"/>
          <w:numId w:val="1"/>
        </w:numPr>
        <w:tabs>
          <w:tab w:val="clear" w:pos="709"/>
          <w:tab w:val="left" w:pos="707" w:leader="none"/>
        </w:tabs>
        <w:ind w:left="707" w:hanging="283"/>
        <w:rPr/>
      </w:pPr>
      <w:r>
        <w:rPr/>
        <w:t xml:space="preserve">To provide a </w:t>
      </w:r>
      <w:r>
        <w:rPr>
          <w:rStyle w:val="StrongEmphasis"/>
        </w:rPr>
        <w:t>centralized platform</w:t>
      </w:r>
      <w:r>
        <w:rPr/>
        <w:t xml:space="preserve"> for managing learning resources.</w:t>
      </w:r>
    </w:p>
    <w:p>
      <w:pPr>
        <w:pStyle w:val="TextBody"/>
        <w:numPr>
          <w:ilvl w:val="0"/>
          <w:numId w:val="1"/>
        </w:numPr>
        <w:tabs>
          <w:tab w:val="clear" w:pos="709"/>
          <w:tab w:val="left" w:pos="707" w:leader="none"/>
        </w:tabs>
        <w:ind w:left="707" w:hanging="283"/>
        <w:rPr/>
      </w:pPr>
      <w:r>
        <w:rPr/>
        <w:t>To help users organize notes, documents, links, audio, images, and other study materials.</w:t>
      </w:r>
    </w:p>
    <w:p>
      <w:pPr>
        <w:pStyle w:val="TextBody"/>
        <w:numPr>
          <w:ilvl w:val="0"/>
          <w:numId w:val="1"/>
        </w:numPr>
        <w:tabs>
          <w:tab w:val="clear" w:pos="709"/>
          <w:tab w:val="left" w:pos="707" w:leader="none"/>
        </w:tabs>
        <w:ind w:left="707" w:hanging="283"/>
        <w:rPr/>
      </w:pPr>
      <w:r>
        <w:rPr/>
        <w:t xml:space="preserve">To provide </w:t>
      </w:r>
      <w:r>
        <w:rPr>
          <w:rStyle w:val="StrongEmphasis"/>
        </w:rPr>
        <w:t>search and filtering</w:t>
      </w:r>
      <w:r>
        <w:rPr/>
        <w:t xml:space="preserve"> features for easily accessing learning materials.</w:t>
      </w:r>
    </w:p>
    <w:p>
      <w:pPr>
        <w:pStyle w:val="TextBody"/>
        <w:numPr>
          <w:ilvl w:val="0"/>
          <w:numId w:val="1"/>
        </w:numPr>
        <w:tabs>
          <w:tab w:val="clear" w:pos="709"/>
          <w:tab w:val="left" w:pos="707" w:leader="none"/>
        </w:tabs>
        <w:ind w:left="707" w:hanging="283"/>
        <w:rPr/>
      </w:pPr>
      <w:r>
        <w:rPr/>
        <w:t xml:space="preserve">To allow users to </w:t>
      </w:r>
      <w:r>
        <w:rPr>
          <w:rStyle w:val="StrongEmphasis"/>
        </w:rPr>
        <w:t>save, pin, and highlight</w:t>
      </w:r>
      <w:r>
        <w:rPr/>
        <w:t xml:space="preserve"> important learning content.</w:t>
      </w:r>
    </w:p>
    <w:p>
      <w:pPr>
        <w:pStyle w:val="TextBody"/>
        <w:numPr>
          <w:ilvl w:val="0"/>
          <w:numId w:val="1"/>
        </w:numPr>
        <w:tabs>
          <w:tab w:val="clear" w:pos="709"/>
          <w:tab w:val="left" w:pos="707" w:leader="none"/>
        </w:tabs>
        <w:ind w:left="707" w:hanging="283"/>
        <w:rPr/>
      </w:pPr>
      <w:r>
        <w:rPr/>
        <w:t xml:space="preserve">To improve learning efficiency through </w:t>
      </w:r>
      <w:r>
        <w:rPr>
          <w:rStyle w:val="StrongEmphasis"/>
        </w:rPr>
        <w:t>active practice and revision</w:t>
      </w:r>
      <w:r>
        <w:rPr/>
        <w:t>.</w:t>
      </w:r>
    </w:p>
    <w:p>
      <w:pPr>
        <w:pStyle w:val="TextBody"/>
        <w:numPr>
          <w:ilvl w:val="0"/>
          <w:numId w:val="1"/>
        </w:numPr>
        <w:tabs>
          <w:tab w:val="clear" w:pos="709"/>
          <w:tab w:val="left" w:pos="707" w:leader="none"/>
        </w:tabs>
        <w:ind w:left="707" w:hanging="283"/>
        <w:rPr/>
      </w:pPr>
      <w:r>
        <w:rPr/>
        <w:t xml:space="preserve">To provide flashcards, quizzes, learning sessions, and </w:t>
      </w:r>
      <w:r>
        <w:rPr>
          <w:rStyle w:val="StrongEmphasis"/>
        </w:rPr>
        <w:t>Teach Back / Brain Recall</w:t>
      </w:r>
      <w:r>
        <w:rPr/>
        <w:t xml:space="preserve"> activities for better knowledge retention.</w:t>
      </w:r>
    </w:p>
    <w:p>
      <w:pPr>
        <w:pStyle w:val="TextBody"/>
        <w:numPr>
          <w:ilvl w:val="0"/>
          <w:numId w:val="1"/>
        </w:numPr>
        <w:tabs>
          <w:tab w:val="clear" w:pos="709"/>
          <w:tab w:val="left" w:pos="707" w:leader="none"/>
        </w:tabs>
        <w:ind w:left="707" w:hanging="283"/>
        <w:rPr/>
      </w:pPr>
      <w:r>
        <w:rPr/>
        <w:t xml:space="preserve">To track users' learning progress and encourage </w:t>
      </w:r>
      <w:r>
        <w:rPr>
          <w:rStyle w:val="StrongEmphasis"/>
        </w:rPr>
        <w:t>consistent learning habits</w:t>
      </w:r>
      <w:r>
        <w:rPr/>
        <w:t>.</w:t>
      </w:r>
    </w:p>
    <w:p>
      <w:pPr>
        <w:pStyle w:val="TextBody"/>
        <w:numPr>
          <w:ilvl w:val="0"/>
          <w:numId w:val="1"/>
        </w:numPr>
        <w:tabs>
          <w:tab w:val="clear" w:pos="709"/>
          <w:tab w:val="left" w:pos="707" w:leader="none"/>
        </w:tabs>
        <w:ind w:left="707" w:hanging="283"/>
        <w:rPr/>
      </w:pPr>
      <w:r>
        <w:rPr/>
        <w:t xml:space="preserve">To motivate users through </w:t>
      </w:r>
      <w:r>
        <w:rPr>
          <w:rStyle w:val="StrongEmphasis"/>
        </w:rPr>
        <w:t>points, learning streaks, achievements, and reminders</w:t>
      </w:r>
      <w:r>
        <w:rPr/>
        <w:t>.</w:t>
      </w:r>
    </w:p>
    <w:p>
      <w:pPr>
        <w:pStyle w:val="TextBody"/>
        <w:numPr>
          <w:ilvl w:val="0"/>
          <w:numId w:val="1"/>
        </w:numPr>
        <w:tabs>
          <w:tab w:val="clear" w:pos="709"/>
          <w:tab w:val="left" w:pos="707" w:leader="none"/>
        </w:tabs>
        <w:ind w:left="707" w:hanging="283"/>
        <w:rPr/>
      </w:pPr>
      <w:r>
        <w:rPr/>
        <w:t xml:space="preserve">To use </w:t>
      </w:r>
      <w:r>
        <w:rPr>
          <w:rStyle w:val="StrongEmphasis"/>
        </w:rPr>
        <w:t>AI assistance</w:t>
      </w:r>
      <w:r>
        <w:rPr/>
        <w:t xml:space="preserve"> for improving understanding and generating personalized learning content.</w:t>
      </w:r>
    </w:p>
    <w:p>
      <w:pPr>
        <w:pStyle w:val="HorizontalLine"/>
        <w:rPr/>
      </w:pPr>
      <w:r>
        <w:rPr/>
      </w:r>
    </w:p>
    <w:p>
      <w:pPr>
        <w:pStyle w:val="Heading2"/>
        <w:rPr/>
      </w:pPr>
      <w:r>
        <w:rPr/>
        <w:t>Target Users</w:t>
      </w:r>
    </w:p>
    <w:p>
      <w:pPr>
        <w:pStyle w:val="Heading3"/>
        <w:rPr/>
      </w:pPr>
      <w:r>
        <w:rPr/>
        <w:t>Primary Users</w:t>
      </w:r>
    </w:p>
    <w:p>
      <w:pPr>
        <w:pStyle w:val="TextBody"/>
        <w:numPr>
          <w:ilvl w:val="0"/>
          <w:numId w:val="2"/>
        </w:numPr>
        <w:tabs>
          <w:tab w:val="clear" w:pos="709"/>
          <w:tab w:val="left" w:pos="707" w:leader="none"/>
        </w:tabs>
        <w:ind w:left="707" w:hanging="283"/>
        <w:rPr/>
      </w:pPr>
      <w:r>
        <w:rPr/>
        <w:t>Students</w:t>
      </w:r>
    </w:p>
    <w:p>
      <w:pPr>
        <w:pStyle w:val="TextBody"/>
        <w:numPr>
          <w:ilvl w:val="0"/>
          <w:numId w:val="2"/>
        </w:numPr>
        <w:tabs>
          <w:tab w:val="clear" w:pos="709"/>
          <w:tab w:val="left" w:pos="707" w:leader="none"/>
        </w:tabs>
        <w:ind w:left="707" w:hanging="283"/>
        <w:rPr/>
      </w:pPr>
      <w:r>
        <w:rPr/>
        <w:t>Software developers</w:t>
      </w:r>
    </w:p>
    <w:p>
      <w:pPr>
        <w:pStyle w:val="TextBody"/>
        <w:numPr>
          <w:ilvl w:val="0"/>
          <w:numId w:val="2"/>
        </w:numPr>
        <w:tabs>
          <w:tab w:val="clear" w:pos="709"/>
          <w:tab w:val="left" w:pos="707" w:leader="none"/>
        </w:tabs>
        <w:ind w:left="707" w:hanging="283"/>
        <w:rPr/>
      </w:pPr>
      <w:r>
        <w:rPr/>
        <w:t>MERN stack learners</w:t>
      </w:r>
    </w:p>
    <w:p>
      <w:pPr>
        <w:pStyle w:val="TextBody"/>
        <w:numPr>
          <w:ilvl w:val="0"/>
          <w:numId w:val="2"/>
        </w:numPr>
        <w:tabs>
          <w:tab w:val="clear" w:pos="709"/>
          <w:tab w:val="left" w:pos="707" w:leader="none"/>
        </w:tabs>
        <w:ind w:left="707" w:hanging="283"/>
        <w:rPr/>
      </w:pPr>
      <w:r>
        <w:rPr/>
        <w:t>Professionals</w:t>
      </w:r>
    </w:p>
    <w:p>
      <w:pPr>
        <w:pStyle w:val="TextBody"/>
        <w:numPr>
          <w:ilvl w:val="0"/>
          <w:numId w:val="2"/>
        </w:numPr>
        <w:tabs>
          <w:tab w:val="clear" w:pos="709"/>
          <w:tab w:val="left" w:pos="707" w:leader="none"/>
        </w:tabs>
        <w:ind w:left="707" w:hanging="283"/>
        <w:rPr/>
      </w:pPr>
      <w:r>
        <w:rPr/>
        <w:t>Lifelong learners</w:t>
      </w:r>
    </w:p>
    <w:p>
      <w:pPr>
        <w:pStyle w:val="Heading3"/>
        <w:rPr/>
      </w:pPr>
      <w:r>
        <w:rPr/>
        <w:t>Secondary Users</w:t>
      </w:r>
    </w:p>
    <w:p>
      <w:pPr>
        <w:pStyle w:val="TextBody"/>
        <w:numPr>
          <w:ilvl w:val="0"/>
          <w:numId w:val="3"/>
        </w:numPr>
        <w:tabs>
          <w:tab w:val="clear" w:pos="709"/>
          <w:tab w:val="left" w:pos="707" w:leader="none"/>
        </w:tabs>
        <w:ind w:left="707" w:hanging="283"/>
        <w:rPr/>
      </w:pPr>
      <w:r>
        <w:rPr/>
        <w:t>Teachers</w:t>
      </w:r>
    </w:p>
    <w:p>
      <w:pPr>
        <w:pStyle w:val="TextBody"/>
        <w:numPr>
          <w:ilvl w:val="0"/>
          <w:numId w:val="3"/>
        </w:numPr>
        <w:tabs>
          <w:tab w:val="clear" w:pos="709"/>
          <w:tab w:val="left" w:pos="707" w:leader="none"/>
        </w:tabs>
        <w:ind w:left="707" w:hanging="283"/>
        <w:rPr/>
      </w:pPr>
      <w:r>
        <w:rPr/>
        <w:t>Trainers</w:t>
      </w:r>
    </w:p>
    <w:p>
      <w:pPr>
        <w:pStyle w:val="TextBody"/>
        <w:numPr>
          <w:ilvl w:val="0"/>
          <w:numId w:val="3"/>
        </w:numPr>
        <w:tabs>
          <w:tab w:val="clear" w:pos="709"/>
          <w:tab w:val="left" w:pos="707" w:leader="none"/>
        </w:tabs>
        <w:ind w:left="707" w:hanging="283"/>
        <w:rPr/>
      </w:pPr>
      <w:r>
        <w:rPr/>
        <w:t>Learning communities</w:t>
      </w:r>
    </w:p>
    <w:p>
      <w:pPr>
        <w:pStyle w:val="HorizontalLine"/>
        <w:rPr/>
      </w:pPr>
      <w:r>
        <w:rPr/>
      </w:r>
    </w:p>
    <w:p>
      <w:pPr>
        <w:pStyle w:val="Heading2"/>
        <w:rPr/>
      </w:pPr>
      <w:r>
        <w:rPr/>
        <w:t>Core Features</w:t>
      </w:r>
    </w:p>
    <w:p>
      <w:pPr>
        <w:pStyle w:val="Heading3"/>
        <w:rPr/>
      </w:pPr>
      <w:r>
        <w:rPr/>
        <w:t>1. User Management</w:t>
      </w:r>
    </w:p>
    <w:p>
      <w:pPr>
        <w:pStyle w:val="TextBody"/>
        <w:numPr>
          <w:ilvl w:val="0"/>
          <w:numId w:val="4"/>
        </w:numPr>
        <w:tabs>
          <w:tab w:val="clear" w:pos="709"/>
          <w:tab w:val="left" w:pos="707" w:leader="none"/>
        </w:tabs>
        <w:ind w:left="707" w:hanging="283"/>
        <w:rPr/>
      </w:pPr>
      <w:r>
        <w:rPr/>
        <w:t>User registration and login</w:t>
      </w:r>
    </w:p>
    <w:p>
      <w:pPr>
        <w:pStyle w:val="TextBody"/>
        <w:numPr>
          <w:ilvl w:val="0"/>
          <w:numId w:val="4"/>
        </w:numPr>
        <w:tabs>
          <w:tab w:val="clear" w:pos="709"/>
          <w:tab w:val="left" w:pos="707" w:leader="none"/>
        </w:tabs>
        <w:ind w:left="707" w:hanging="283"/>
        <w:rPr/>
      </w:pPr>
      <w:r>
        <w:rPr/>
        <w:t>Secure authentication</w:t>
      </w:r>
    </w:p>
    <w:p>
      <w:pPr>
        <w:pStyle w:val="TextBody"/>
        <w:numPr>
          <w:ilvl w:val="0"/>
          <w:numId w:val="4"/>
        </w:numPr>
        <w:tabs>
          <w:tab w:val="clear" w:pos="709"/>
          <w:tab w:val="left" w:pos="707" w:leader="none"/>
        </w:tabs>
        <w:ind w:left="707" w:hanging="283"/>
        <w:rPr/>
      </w:pPr>
      <w:r>
        <w:rPr/>
        <w:t>User profile management</w:t>
      </w:r>
    </w:p>
    <w:p>
      <w:pPr>
        <w:pStyle w:val="TextBody"/>
        <w:numPr>
          <w:ilvl w:val="0"/>
          <w:numId w:val="4"/>
        </w:numPr>
        <w:tabs>
          <w:tab w:val="clear" w:pos="709"/>
          <w:tab w:val="left" w:pos="707" w:leader="none"/>
        </w:tabs>
        <w:ind w:left="707" w:hanging="283"/>
        <w:rPr/>
      </w:pPr>
      <w:r>
        <w:rPr/>
        <w:t>Learning preference management</w:t>
      </w:r>
    </w:p>
    <w:p>
      <w:pPr>
        <w:pStyle w:val="Heading3"/>
        <w:rPr/>
      </w:pPr>
      <w:r>
        <w:rPr/>
        <w:t>2. Learning Material Management</w:t>
      </w:r>
    </w:p>
    <w:p>
      <w:pPr>
        <w:pStyle w:val="TextBody"/>
        <w:rPr/>
      </w:pPr>
      <w:r>
        <w:rPr/>
        <w:t>Users can manage different types of learning resources:</w:t>
      </w:r>
    </w:p>
    <w:p>
      <w:pPr>
        <w:pStyle w:val="TextBody"/>
        <w:numPr>
          <w:ilvl w:val="0"/>
          <w:numId w:val="5"/>
        </w:numPr>
        <w:tabs>
          <w:tab w:val="clear" w:pos="709"/>
          <w:tab w:val="left" w:pos="707" w:leader="none"/>
        </w:tabs>
        <w:ind w:left="707" w:hanging="283"/>
        <w:rPr/>
      </w:pPr>
      <w:r>
        <w:rPr/>
        <w:t>PDFs</w:t>
      </w:r>
    </w:p>
    <w:p>
      <w:pPr>
        <w:pStyle w:val="TextBody"/>
        <w:numPr>
          <w:ilvl w:val="0"/>
          <w:numId w:val="5"/>
        </w:numPr>
        <w:tabs>
          <w:tab w:val="clear" w:pos="709"/>
          <w:tab w:val="left" w:pos="707" w:leader="none"/>
        </w:tabs>
        <w:ind w:left="707" w:hanging="283"/>
        <w:rPr/>
      </w:pPr>
      <w:r>
        <w:rPr/>
        <w:t>Documents</w:t>
      </w:r>
    </w:p>
    <w:p>
      <w:pPr>
        <w:pStyle w:val="TextBody"/>
        <w:numPr>
          <w:ilvl w:val="0"/>
          <w:numId w:val="5"/>
        </w:numPr>
        <w:tabs>
          <w:tab w:val="clear" w:pos="709"/>
          <w:tab w:val="left" w:pos="707" w:leader="none"/>
        </w:tabs>
        <w:ind w:left="707" w:hanging="283"/>
        <w:rPr/>
      </w:pPr>
      <w:r>
        <w:rPr/>
        <w:t>Articles</w:t>
      </w:r>
    </w:p>
    <w:p>
      <w:pPr>
        <w:pStyle w:val="TextBody"/>
        <w:numPr>
          <w:ilvl w:val="0"/>
          <w:numId w:val="5"/>
        </w:numPr>
        <w:tabs>
          <w:tab w:val="clear" w:pos="709"/>
          <w:tab w:val="left" w:pos="707" w:leader="none"/>
        </w:tabs>
        <w:ind w:left="707" w:hanging="283"/>
        <w:rPr/>
      </w:pPr>
      <w:r>
        <w:rPr/>
        <w:t>Video links</w:t>
      </w:r>
    </w:p>
    <w:p>
      <w:pPr>
        <w:pStyle w:val="TextBody"/>
        <w:numPr>
          <w:ilvl w:val="0"/>
          <w:numId w:val="5"/>
        </w:numPr>
        <w:tabs>
          <w:tab w:val="clear" w:pos="709"/>
          <w:tab w:val="left" w:pos="707" w:leader="none"/>
        </w:tabs>
        <w:ind w:left="707" w:hanging="283"/>
        <w:rPr/>
      </w:pPr>
      <w:r>
        <w:rPr/>
        <w:t>Audio</w:t>
      </w:r>
    </w:p>
    <w:p>
      <w:pPr>
        <w:pStyle w:val="TextBody"/>
        <w:numPr>
          <w:ilvl w:val="0"/>
          <w:numId w:val="5"/>
        </w:numPr>
        <w:tabs>
          <w:tab w:val="clear" w:pos="709"/>
          <w:tab w:val="left" w:pos="707" w:leader="none"/>
        </w:tabs>
        <w:ind w:left="707" w:hanging="283"/>
        <w:rPr/>
      </w:pPr>
      <w:r>
        <w:rPr/>
        <w:t>Images</w:t>
      </w:r>
    </w:p>
    <w:p>
      <w:pPr>
        <w:pStyle w:val="TextBody"/>
        <w:numPr>
          <w:ilvl w:val="0"/>
          <w:numId w:val="5"/>
        </w:numPr>
        <w:tabs>
          <w:tab w:val="clear" w:pos="709"/>
          <w:tab w:val="left" w:pos="707" w:leader="none"/>
        </w:tabs>
        <w:ind w:left="707" w:hanging="283"/>
        <w:rPr/>
      </w:pPr>
      <w:r>
        <w:rPr/>
        <w:t>Personal notes</w:t>
      </w:r>
    </w:p>
    <w:p>
      <w:pPr>
        <w:pStyle w:val="TextBody"/>
        <w:numPr>
          <w:ilvl w:val="0"/>
          <w:numId w:val="5"/>
        </w:numPr>
        <w:tabs>
          <w:tab w:val="clear" w:pos="709"/>
          <w:tab w:val="left" w:pos="707" w:leader="none"/>
        </w:tabs>
        <w:ind w:left="707" w:hanging="283"/>
        <w:rPr/>
      </w:pPr>
      <w:r>
        <w:rPr/>
        <w:t>Search and filtering</w:t>
      </w:r>
    </w:p>
    <w:p>
      <w:pPr>
        <w:pStyle w:val="TextBody"/>
        <w:numPr>
          <w:ilvl w:val="0"/>
          <w:numId w:val="5"/>
        </w:numPr>
        <w:tabs>
          <w:tab w:val="clear" w:pos="709"/>
          <w:tab w:val="left" w:pos="707" w:leader="none"/>
        </w:tabs>
        <w:ind w:left="707" w:hanging="283"/>
        <w:rPr/>
      </w:pPr>
      <w:r>
        <w:rPr/>
        <w:t>Pin/save</w:t>
      </w:r>
    </w:p>
    <w:p>
      <w:pPr>
        <w:pStyle w:val="TextBody"/>
        <w:numPr>
          <w:ilvl w:val="0"/>
          <w:numId w:val="5"/>
        </w:numPr>
        <w:tabs>
          <w:tab w:val="clear" w:pos="709"/>
          <w:tab w:val="left" w:pos="707" w:leader="none"/>
        </w:tabs>
        <w:ind w:left="707" w:hanging="283"/>
        <w:rPr/>
      </w:pPr>
      <w:r>
        <w:rPr/>
        <w:t>Highlights</w:t>
      </w:r>
    </w:p>
    <w:p>
      <w:pPr>
        <w:pStyle w:val="Heading3"/>
        <w:rPr/>
      </w:pPr>
      <w:r>
        <w:rPr/>
        <w:t>3. Learning Practice System</w:t>
      </w:r>
    </w:p>
    <w:p>
      <w:pPr>
        <w:pStyle w:val="TextBody"/>
        <w:rPr/>
      </w:pPr>
      <w:r>
        <w:rPr/>
        <w:t>Users can improve their knowledge through:</w:t>
      </w:r>
    </w:p>
    <w:p>
      <w:pPr>
        <w:pStyle w:val="TextBody"/>
        <w:numPr>
          <w:ilvl w:val="0"/>
          <w:numId w:val="6"/>
        </w:numPr>
        <w:tabs>
          <w:tab w:val="clear" w:pos="709"/>
          <w:tab w:val="left" w:pos="707" w:leader="none"/>
        </w:tabs>
        <w:ind w:left="707" w:hanging="283"/>
        <w:rPr/>
      </w:pPr>
      <w:r>
        <w:rPr/>
        <w:t>Flashcard creation and review</w:t>
      </w:r>
    </w:p>
    <w:p>
      <w:pPr>
        <w:pStyle w:val="TextBody"/>
        <w:numPr>
          <w:ilvl w:val="0"/>
          <w:numId w:val="6"/>
        </w:numPr>
        <w:tabs>
          <w:tab w:val="clear" w:pos="709"/>
          <w:tab w:val="left" w:pos="707" w:leader="none"/>
        </w:tabs>
        <w:ind w:left="707" w:hanging="283"/>
        <w:rPr/>
      </w:pPr>
      <w:r>
        <w:rPr/>
        <w:t>Quiz practice</w:t>
      </w:r>
    </w:p>
    <w:p>
      <w:pPr>
        <w:pStyle w:val="TextBody"/>
        <w:numPr>
          <w:ilvl w:val="0"/>
          <w:numId w:val="6"/>
        </w:numPr>
        <w:tabs>
          <w:tab w:val="clear" w:pos="709"/>
          <w:tab w:val="left" w:pos="707" w:leader="none"/>
        </w:tabs>
        <w:ind w:left="707" w:hanging="283"/>
        <w:rPr/>
      </w:pPr>
      <w:r>
        <w:rPr/>
        <w:t>Topic revision</w:t>
      </w:r>
    </w:p>
    <w:p>
      <w:pPr>
        <w:pStyle w:val="TextBody"/>
        <w:numPr>
          <w:ilvl w:val="0"/>
          <w:numId w:val="6"/>
        </w:numPr>
        <w:tabs>
          <w:tab w:val="clear" w:pos="709"/>
          <w:tab w:val="left" w:pos="707" w:leader="none"/>
        </w:tabs>
        <w:ind w:left="707" w:hanging="283"/>
        <w:rPr/>
      </w:pPr>
      <w:r>
        <w:rPr/>
        <w:t>Structured learning sessions</w:t>
      </w:r>
    </w:p>
    <w:p>
      <w:pPr>
        <w:pStyle w:val="TextBody"/>
        <w:numPr>
          <w:ilvl w:val="0"/>
          <w:numId w:val="6"/>
        </w:numPr>
        <w:tabs>
          <w:tab w:val="clear" w:pos="709"/>
          <w:tab w:val="left" w:pos="707" w:leader="none"/>
        </w:tabs>
        <w:ind w:left="707" w:hanging="283"/>
        <w:rPr/>
      </w:pPr>
      <w:r>
        <w:rPr>
          <w:rStyle w:val="StrongEmphasis"/>
        </w:rPr>
        <w:t>Teach Back / Brain Recall</w:t>
      </w:r>
    </w:p>
    <w:p>
      <w:pPr>
        <w:pStyle w:val="TextBody"/>
        <w:numPr>
          <w:ilvl w:val="0"/>
          <w:numId w:val="6"/>
        </w:numPr>
        <w:tabs>
          <w:tab w:val="clear" w:pos="709"/>
          <w:tab w:val="left" w:pos="707" w:leader="none"/>
        </w:tabs>
        <w:ind w:left="707" w:hanging="283"/>
        <w:rPr/>
      </w:pPr>
      <w:r>
        <w:rPr/>
        <w:t>Learning activity tracking</w:t>
      </w:r>
    </w:p>
    <w:p>
      <w:pPr>
        <w:pStyle w:val="Heading3"/>
        <w:rPr/>
      </w:pPr>
      <w:r>
        <w:rPr/>
        <w:t>4. AI-Powered Learning Assistance</w:t>
      </w:r>
    </w:p>
    <w:p>
      <w:pPr>
        <w:pStyle w:val="TextBody"/>
        <w:rPr/>
      </w:pPr>
      <w:r>
        <w:rPr/>
        <w:t xml:space="preserve">AI features are designed to </w:t>
      </w:r>
      <w:r>
        <w:rPr>
          <w:rStyle w:val="StrongEmphasis"/>
        </w:rPr>
        <w:t>support and enhance learning</w:t>
      </w:r>
      <w:r>
        <w:rPr/>
        <w:t>, including:</w:t>
      </w:r>
    </w:p>
    <w:p>
      <w:pPr>
        <w:pStyle w:val="TextBody"/>
        <w:numPr>
          <w:ilvl w:val="0"/>
          <w:numId w:val="7"/>
        </w:numPr>
        <w:tabs>
          <w:tab w:val="clear" w:pos="709"/>
          <w:tab w:val="left" w:pos="707" w:leader="none"/>
        </w:tabs>
        <w:ind w:left="707" w:hanging="283"/>
        <w:rPr/>
      </w:pPr>
      <w:r>
        <w:rPr/>
        <w:t>Content summarization</w:t>
      </w:r>
    </w:p>
    <w:p>
      <w:pPr>
        <w:pStyle w:val="TextBody"/>
        <w:numPr>
          <w:ilvl w:val="0"/>
          <w:numId w:val="7"/>
        </w:numPr>
        <w:tabs>
          <w:tab w:val="clear" w:pos="709"/>
          <w:tab w:val="left" w:pos="707" w:leader="none"/>
        </w:tabs>
        <w:ind w:left="707" w:hanging="283"/>
        <w:rPr/>
      </w:pPr>
      <w:r>
        <w:rPr/>
        <w:t>Concept explanation</w:t>
      </w:r>
    </w:p>
    <w:p>
      <w:pPr>
        <w:pStyle w:val="TextBody"/>
        <w:numPr>
          <w:ilvl w:val="0"/>
          <w:numId w:val="7"/>
        </w:numPr>
        <w:tabs>
          <w:tab w:val="clear" w:pos="709"/>
          <w:tab w:val="left" w:pos="707" w:leader="none"/>
        </w:tabs>
        <w:ind w:left="707" w:hanging="283"/>
        <w:rPr/>
      </w:pPr>
      <w:r>
        <w:rPr/>
        <w:t>Question answering support</w:t>
      </w:r>
    </w:p>
    <w:p>
      <w:pPr>
        <w:pStyle w:val="TextBody"/>
        <w:numPr>
          <w:ilvl w:val="0"/>
          <w:numId w:val="7"/>
        </w:numPr>
        <w:tabs>
          <w:tab w:val="clear" w:pos="709"/>
          <w:tab w:val="left" w:pos="707" w:leader="none"/>
        </w:tabs>
        <w:ind w:left="707" w:hanging="283"/>
        <w:rPr/>
      </w:pPr>
      <w:r>
        <w:rPr/>
        <w:t>Flashcard generation</w:t>
      </w:r>
    </w:p>
    <w:p>
      <w:pPr>
        <w:pStyle w:val="TextBody"/>
        <w:numPr>
          <w:ilvl w:val="0"/>
          <w:numId w:val="7"/>
        </w:numPr>
        <w:tabs>
          <w:tab w:val="clear" w:pos="709"/>
          <w:tab w:val="left" w:pos="707" w:leader="none"/>
        </w:tabs>
        <w:ind w:left="707" w:hanging="283"/>
        <w:rPr/>
      </w:pPr>
      <w:r>
        <w:rPr/>
        <w:t>Quiz generation</w:t>
      </w:r>
    </w:p>
    <w:p>
      <w:pPr>
        <w:pStyle w:val="Heading3"/>
        <w:rPr/>
      </w:pPr>
      <w:r>
        <w:rPr/>
        <w:t>5. Progress and Motivation System</w:t>
      </w:r>
    </w:p>
    <w:p>
      <w:pPr>
        <w:pStyle w:val="TextBody"/>
        <w:rPr/>
      </w:pPr>
      <w:r>
        <w:rPr/>
        <w:t>The system helps users monitor their learning progress and maintain consistent learning habits through:</w:t>
      </w:r>
    </w:p>
    <w:p>
      <w:pPr>
        <w:pStyle w:val="TextBody"/>
        <w:numPr>
          <w:ilvl w:val="0"/>
          <w:numId w:val="8"/>
        </w:numPr>
        <w:tabs>
          <w:tab w:val="clear" w:pos="709"/>
          <w:tab w:val="left" w:pos="707" w:leader="none"/>
        </w:tabs>
        <w:ind w:left="707" w:hanging="283"/>
        <w:rPr/>
      </w:pPr>
      <w:r>
        <w:rPr/>
        <w:t>Learning progress tracking</w:t>
      </w:r>
    </w:p>
    <w:p>
      <w:pPr>
        <w:pStyle w:val="TextBody"/>
        <w:numPr>
          <w:ilvl w:val="0"/>
          <w:numId w:val="8"/>
        </w:numPr>
        <w:tabs>
          <w:tab w:val="clear" w:pos="709"/>
          <w:tab w:val="left" w:pos="707" w:leader="none"/>
        </w:tabs>
        <w:ind w:left="707" w:hanging="283"/>
        <w:rPr/>
      </w:pPr>
      <w:r>
        <w:rPr/>
        <w:t>Quiz and revision performance tracking</w:t>
      </w:r>
    </w:p>
    <w:p>
      <w:pPr>
        <w:pStyle w:val="TextBody"/>
        <w:numPr>
          <w:ilvl w:val="0"/>
          <w:numId w:val="8"/>
        </w:numPr>
        <w:tabs>
          <w:tab w:val="clear" w:pos="709"/>
          <w:tab w:val="left" w:pos="707" w:leader="none"/>
        </w:tabs>
        <w:ind w:left="707" w:hanging="283"/>
        <w:rPr/>
      </w:pPr>
      <w:r>
        <w:rPr/>
        <w:t>Points and rewards</w:t>
      </w:r>
    </w:p>
    <w:p>
      <w:pPr>
        <w:pStyle w:val="TextBody"/>
        <w:numPr>
          <w:ilvl w:val="0"/>
          <w:numId w:val="8"/>
        </w:numPr>
        <w:tabs>
          <w:tab w:val="clear" w:pos="709"/>
          <w:tab w:val="left" w:pos="707" w:leader="none"/>
        </w:tabs>
        <w:ind w:left="707" w:hanging="283"/>
        <w:rPr/>
      </w:pPr>
      <w:r>
        <w:rPr>
          <w:rStyle w:val="StrongEmphasis"/>
        </w:rPr>
        <w:t>Learning streaks</w:t>
      </w:r>
    </w:p>
    <w:p>
      <w:pPr>
        <w:pStyle w:val="TextBody"/>
        <w:numPr>
          <w:ilvl w:val="0"/>
          <w:numId w:val="8"/>
        </w:numPr>
        <w:tabs>
          <w:tab w:val="clear" w:pos="709"/>
          <w:tab w:val="left" w:pos="707" w:leader="none"/>
        </w:tabs>
        <w:ind w:left="707" w:hanging="283"/>
        <w:rPr/>
      </w:pPr>
      <w:r>
        <w:rPr/>
        <w:t>Achievements and badges</w:t>
      </w:r>
    </w:p>
    <w:p>
      <w:pPr>
        <w:pStyle w:val="TextBody"/>
        <w:numPr>
          <w:ilvl w:val="0"/>
          <w:numId w:val="8"/>
        </w:numPr>
        <w:tabs>
          <w:tab w:val="clear" w:pos="709"/>
          <w:tab w:val="left" w:pos="707" w:leader="none"/>
        </w:tabs>
        <w:ind w:left="707" w:hanging="283"/>
        <w:rPr/>
      </w:pPr>
      <w:r>
        <w:rPr/>
        <w:t>Learning reminders</w:t>
      </w:r>
    </w:p>
    <w:p>
      <w:pPr>
        <w:pStyle w:val="TextBody"/>
        <w:numPr>
          <w:ilvl w:val="0"/>
          <w:numId w:val="8"/>
        </w:numPr>
        <w:tabs>
          <w:tab w:val="clear" w:pos="709"/>
          <w:tab w:val="left" w:pos="707" w:leader="none"/>
        </w:tabs>
        <w:ind w:left="707" w:hanging="283"/>
        <w:rPr/>
      </w:pPr>
      <w:r>
        <w:rPr/>
        <w:t>Motivational support</w:t>
      </w:r>
    </w:p>
    <w:p>
      <w:pPr>
        <w:pStyle w:val="Heading3"/>
        <w:rPr/>
      </w:pPr>
      <w:r>
        <w:rPr/>
        <w:t>6. Learning Dashboard</w:t>
      </w:r>
    </w:p>
    <w:p>
      <w:pPr>
        <w:pStyle w:val="TextBody"/>
        <w:rPr/>
      </w:pPr>
      <w:r>
        <w:rPr/>
        <w:t xml:space="preserve">The dashboard provides users with a </w:t>
      </w:r>
      <w:r>
        <w:rPr>
          <w:rStyle w:val="StrongEmphasis"/>
        </w:rPr>
        <w:t>personalized overview of their learning activities</w:t>
      </w:r>
      <w:r>
        <w:rPr/>
        <w:t>, including:</w:t>
      </w:r>
    </w:p>
    <w:p>
      <w:pPr>
        <w:pStyle w:val="TextBody"/>
        <w:numPr>
          <w:ilvl w:val="0"/>
          <w:numId w:val="9"/>
        </w:numPr>
        <w:tabs>
          <w:tab w:val="clear" w:pos="709"/>
          <w:tab w:val="left" w:pos="707" w:leader="none"/>
        </w:tabs>
        <w:ind w:left="707" w:hanging="283"/>
        <w:rPr/>
      </w:pPr>
      <w:r>
        <w:rPr/>
        <w:t>Learning resource overview</w:t>
      </w:r>
    </w:p>
    <w:p>
      <w:pPr>
        <w:pStyle w:val="TextBody"/>
        <w:numPr>
          <w:ilvl w:val="0"/>
          <w:numId w:val="9"/>
        </w:numPr>
        <w:tabs>
          <w:tab w:val="clear" w:pos="709"/>
          <w:tab w:val="left" w:pos="707" w:leader="none"/>
        </w:tabs>
        <w:ind w:left="707" w:hanging="283"/>
        <w:rPr/>
      </w:pPr>
      <w:r>
        <w:rPr/>
        <w:t>Learning progress</w:t>
      </w:r>
    </w:p>
    <w:p>
      <w:pPr>
        <w:pStyle w:val="TextBody"/>
        <w:numPr>
          <w:ilvl w:val="0"/>
          <w:numId w:val="9"/>
        </w:numPr>
        <w:tabs>
          <w:tab w:val="clear" w:pos="709"/>
          <w:tab w:val="left" w:pos="707" w:leader="none"/>
        </w:tabs>
        <w:ind w:left="707" w:hanging="283"/>
        <w:rPr/>
      </w:pPr>
      <w:r>
        <w:rPr/>
        <w:t>Recent learning activity</w:t>
      </w:r>
    </w:p>
    <w:p>
      <w:pPr>
        <w:pStyle w:val="TextBody"/>
        <w:numPr>
          <w:ilvl w:val="0"/>
          <w:numId w:val="9"/>
        </w:numPr>
        <w:tabs>
          <w:tab w:val="clear" w:pos="709"/>
          <w:tab w:val="left" w:pos="707" w:leader="none"/>
        </w:tabs>
        <w:ind w:left="707" w:hanging="283"/>
        <w:rPr/>
      </w:pPr>
      <w:r>
        <w:rPr/>
        <w:t>Quiz and revision performance</w:t>
      </w:r>
    </w:p>
    <w:p>
      <w:pPr>
        <w:pStyle w:val="TextBody"/>
        <w:numPr>
          <w:ilvl w:val="0"/>
          <w:numId w:val="9"/>
        </w:numPr>
        <w:tabs>
          <w:tab w:val="clear" w:pos="709"/>
          <w:tab w:val="left" w:pos="707" w:leader="none"/>
        </w:tabs>
        <w:ind w:left="707" w:hanging="283"/>
        <w:rPr/>
      </w:pPr>
      <w:r>
        <w:rPr>
          <w:rStyle w:val="StrongEmphasis"/>
        </w:rPr>
        <w:t>Points and streak information</w:t>
      </w:r>
    </w:p>
    <w:p>
      <w:pPr>
        <w:pStyle w:val="TextBody"/>
        <w:numPr>
          <w:ilvl w:val="0"/>
          <w:numId w:val="9"/>
        </w:numPr>
        <w:tabs>
          <w:tab w:val="clear" w:pos="709"/>
          <w:tab w:val="left" w:pos="707" w:leader="none"/>
        </w:tabs>
        <w:ind w:left="707" w:hanging="283"/>
        <w:rPr/>
      </w:pPr>
      <w:r>
        <w:rPr/>
        <w:t>Achievements and badges</w:t>
      </w:r>
    </w:p>
    <w:p>
      <w:pPr>
        <w:pStyle w:val="TextBody"/>
        <w:numPr>
          <w:ilvl w:val="0"/>
          <w:numId w:val="9"/>
        </w:numPr>
        <w:tabs>
          <w:tab w:val="clear" w:pos="709"/>
          <w:tab w:val="left" w:pos="707" w:leader="none"/>
        </w:tabs>
        <w:ind w:left="707" w:hanging="283"/>
        <w:rPr/>
      </w:pPr>
      <w:r>
        <w:rPr/>
        <w:t>Learning reminders</w:t>
      </w:r>
    </w:p>
    <w:p>
      <w:pPr>
        <w:pStyle w:val="TextBody"/>
        <w:numPr>
          <w:ilvl w:val="0"/>
          <w:numId w:val="9"/>
        </w:numPr>
        <w:tabs>
          <w:tab w:val="clear" w:pos="709"/>
          <w:tab w:val="left" w:pos="707" w:leader="none"/>
        </w:tabs>
        <w:ind w:left="707" w:hanging="283"/>
        <w:rPr/>
      </w:pPr>
      <w:r>
        <w:rPr>
          <w:rStyle w:val="StrongEmphasis"/>
        </w:rPr>
        <w:t>Daily motivational message with a refresh option</w:t>
      </w:r>
    </w:p>
    <w:p>
      <w:pPr>
        <w:pStyle w:val="Heading3"/>
        <w:rPr/>
      </w:pPr>
      <w:r>
        <w:rPr/>
        <w:t>7. Future Social Learning</w:t>
      </w:r>
    </w:p>
    <w:p>
      <w:pPr>
        <w:pStyle w:val="TextBody"/>
        <w:rPr/>
      </w:pPr>
      <w:r>
        <w:rPr>
          <w:rStyle w:val="StrongEmphasis"/>
        </w:rPr>
        <w:t>Social learning features are planned for future versions of BrainMemora and are not part of the initial MVP.</w:t>
      </w:r>
    </w:p>
    <w:p>
      <w:pPr>
        <w:pStyle w:val="TextBody"/>
        <w:rPr/>
      </w:pPr>
      <w:r>
        <w:rPr/>
        <w:t>Future features may include:</w:t>
      </w:r>
    </w:p>
    <w:p>
      <w:pPr>
        <w:pStyle w:val="TextBody"/>
        <w:numPr>
          <w:ilvl w:val="0"/>
          <w:numId w:val="10"/>
        </w:numPr>
        <w:tabs>
          <w:tab w:val="clear" w:pos="709"/>
          <w:tab w:val="left" w:pos="707" w:leader="none"/>
        </w:tabs>
        <w:ind w:left="707" w:hanging="283"/>
        <w:rPr/>
      </w:pPr>
      <w:r>
        <w:rPr/>
        <w:t>Friends</w:t>
      </w:r>
    </w:p>
    <w:p>
      <w:pPr>
        <w:pStyle w:val="TextBody"/>
        <w:numPr>
          <w:ilvl w:val="0"/>
          <w:numId w:val="10"/>
        </w:numPr>
        <w:tabs>
          <w:tab w:val="clear" w:pos="709"/>
          <w:tab w:val="left" w:pos="707" w:leader="none"/>
        </w:tabs>
        <w:ind w:left="707" w:hanging="283"/>
        <w:rPr/>
      </w:pPr>
      <w:r>
        <w:rPr/>
        <w:t>Sharing</w:t>
      </w:r>
    </w:p>
    <w:p>
      <w:pPr>
        <w:pStyle w:val="TextBody"/>
        <w:numPr>
          <w:ilvl w:val="0"/>
          <w:numId w:val="10"/>
        </w:numPr>
        <w:tabs>
          <w:tab w:val="clear" w:pos="709"/>
          <w:tab w:val="left" w:pos="707" w:leader="none"/>
        </w:tabs>
        <w:ind w:left="707" w:hanging="283"/>
        <w:rPr/>
      </w:pPr>
      <w:r>
        <w:rPr/>
        <w:t>Study groups</w:t>
      </w:r>
    </w:p>
    <w:p>
      <w:pPr>
        <w:pStyle w:val="TextBody"/>
        <w:numPr>
          <w:ilvl w:val="0"/>
          <w:numId w:val="10"/>
        </w:numPr>
        <w:tabs>
          <w:tab w:val="clear" w:pos="709"/>
          <w:tab w:val="left" w:pos="707" w:leader="none"/>
        </w:tabs>
        <w:ind w:left="707" w:hanging="283"/>
        <w:rPr/>
      </w:pPr>
      <w:r>
        <w:rPr/>
        <w:t>Group discussions</w:t>
      </w:r>
    </w:p>
    <w:p>
      <w:pPr>
        <w:pStyle w:val="TextBody"/>
        <w:numPr>
          <w:ilvl w:val="0"/>
          <w:numId w:val="10"/>
        </w:numPr>
        <w:tabs>
          <w:tab w:val="clear" w:pos="709"/>
          <w:tab w:val="left" w:pos="707" w:leader="none"/>
        </w:tabs>
        <w:ind w:left="707" w:hanging="283"/>
        <w:rPr/>
      </w:pPr>
      <w:r>
        <w:rPr/>
        <w:t>Collaboration</w:t>
      </w:r>
    </w:p>
    <w:p>
      <w:pPr>
        <w:pStyle w:val="HorizontalLine"/>
        <w:rPr/>
      </w:pPr>
      <w:r>
        <w:rPr/>
      </w:r>
    </w:p>
    <w:p>
      <w:pPr>
        <w:pStyle w:val="Heading2"/>
        <w:rPr/>
      </w:pPr>
      <w:r>
        <w:rPr/>
        <w:t>Project Goal</w:t>
      </w:r>
    </w:p>
    <w:p>
      <w:pPr>
        <w:pStyle w:val="TextBody"/>
        <w:rPr/>
      </w:pPr>
      <w:r>
        <w:rPr/>
        <w:t xml:space="preserve">BrainMemora aims to create a </w:t>
      </w:r>
      <w:r>
        <w:rPr>
          <w:rStyle w:val="StrongEmphasis"/>
        </w:rPr>
        <w:t>personalized learning platform</w:t>
      </w:r>
      <w:r>
        <w:rPr/>
        <w:t xml:space="preserve"> that helps users </w:t>
      </w:r>
      <w:r>
        <w:rPr>
          <w:rStyle w:val="StrongEmphasis"/>
        </w:rPr>
        <w:t>organize knowledge, improve understanding, practice effectively, build consistent learning habits, and retain information</w:t>
      </w:r>
      <w:r>
        <w:rPr/>
        <w:t xml:space="preserve"> through structured learning activities, AI-powered assistance, and progress tracking.</w:t>
      </w:r>
    </w:p>
    <w:p>
      <w:pPr>
        <w:pStyle w:val="TextBody"/>
        <w:rPr/>
      </w:pPr>
      <w:r>
        <w:rPr/>
        <w:t>The platform follows the learning journey:</w:t>
      </w:r>
    </w:p>
    <w:p>
      <w:pPr>
        <w:pStyle w:val="TextBody"/>
        <w:rPr/>
      </w:pPr>
      <w:r>
        <w:rPr>
          <w:rStyle w:val="StrongEmphasis"/>
        </w:rPr>
        <w:t>Learn → Organize → Practice → Remember → Track Progress → Improve</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GB"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GB" w:eastAsia="zh-CN" w:bidi="hi-IN"/>
    </w:rPr>
  </w:style>
  <w:style w:type="paragraph" w:styleId="Heading1">
    <w:name w:val="Heading 1"/>
    <w:basedOn w:val="Heading"/>
    <w:next w:val="TextBody"/>
    <w:qFormat/>
    <w:pPr>
      <w:spacing w:before="240" w:after="120"/>
      <w:outlineLvl w:val="0"/>
    </w:pPr>
    <w:rPr>
      <w:rFonts w:ascii="Times New Roman" w:hAnsi="Times New Roman" w:eastAsia="NSimSun" w:cs="Arial"/>
      <w:b/>
      <w:bCs/>
      <w:sz w:val="48"/>
      <w:szCs w:val="48"/>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spacing w:before="140" w:after="120"/>
      <w:outlineLvl w:val="2"/>
    </w:pPr>
    <w:rPr>
      <w:rFonts w:ascii="Times New Roman" w:hAnsi="Times New Roman" w:eastAsia="NSimSun" w:cs="Arial"/>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Neat_Office/6.2.8.2$Windows_x86 LibreOffice_project/</Application>
  <Pages>4</Pages>
  <Words>642</Words>
  <Characters>3924</Characters>
  <CharactersWithSpaces>4408</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2026-09-04T14:22:45Z</dcterms:created>
  <dc:creator/>
  <dc:description/>
  <dc:language>en-GB</dc:language>
  <cp:lastModifiedBy/>
  <dcterms:modified xsi:type="dcterms:W3CDTF">2026-09-04T14:27:25Z</dcterms:modified>
  <cp:revision>1</cp:revision>
  <dc:subject/>
  <dc:title/>
</cp:coreProperties>
</file>