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numPr>
          <w:ilvl w:val="0"/>
          <w:numId w:val="2"/>
        </w:numPr>
        <w:spacing w:lineRule="auto" w:line="360" w:before="240" w:after="120"/>
        <w:rPr>
          <w:rFonts w:ascii="Arial" w:hAnsi="Arial"/>
        </w:rPr>
      </w:pPr>
      <w:r>
        <w:rPr>
          <w:rFonts w:ascii="Arial" w:hAnsi="Arial"/>
        </w:rPr>
        <w:t>BrainMemora — Database Documentation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Project Name:</w:t>
      </w:r>
      <w:r>
        <w:rPr>
          <w:rFonts w:ascii="Arial" w:hAnsi="Arial"/>
        </w:rPr>
        <w:t xml:space="preserve"> BrainMemora</w:t>
        <w:br/>
      </w:r>
      <w:r>
        <w:rPr>
          <w:rStyle w:val="StrongEmphasis"/>
          <w:rFonts w:ascii="Arial" w:hAnsi="Arial"/>
        </w:rPr>
        <w:t>Document Type:</w:t>
      </w:r>
      <w:r>
        <w:rPr>
          <w:rFonts w:ascii="Arial" w:hAnsi="Arial"/>
        </w:rPr>
        <w:t xml:space="preserve"> Database Documentation</w:t>
        <w:br/>
      </w:r>
      <w:r>
        <w:rPr>
          <w:rStyle w:val="StrongEmphasis"/>
          <w:rFonts w:ascii="Arial" w:hAnsi="Arial"/>
        </w:rPr>
        <w:t>Version:</w:t>
      </w:r>
      <w:r>
        <w:rPr>
          <w:rFonts w:ascii="Arial" w:hAnsi="Arial"/>
        </w:rPr>
        <w:t xml:space="preserve"> 1.0</w:t>
        <w:br/>
      </w:r>
      <w:r>
        <w:rPr>
          <w:rStyle w:val="StrongEmphasis"/>
          <w:rFonts w:ascii="Arial" w:hAnsi="Arial"/>
        </w:rPr>
        <w:t>Project Phase:</w:t>
      </w:r>
      <w:r>
        <w:rPr>
          <w:rFonts w:ascii="Arial" w:hAnsi="Arial"/>
        </w:rPr>
        <w:t xml:space="preserve"> Project Planning — Week 10</w:t>
        <w:br/>
      </w:r>
      <w:r>
        <w:rPr>
          <w:rStyle w:val="StrongEmphasis"/>
          <w:rFonts w:ascii="Arial" w:hAnsi="Arial"/>
        </w:rPr>
        <w:t>Database:</w:t>
      </w:r>
      <w:r>
        <w:rPr>
          <w:rFonts w:ascii="Arial" w:hAnsi="Arial"/>
        </w:rPr>
        <w:t xml:space="preserve"> MongoDB</w:t>
        <w:br/>
      </w:r>
      <w:r>
        <w:rPr>
          <w:rStyle w:val="StrongEmphasis"/>
          <w:rFonts w:ascii="Arial" w:hAnsi="Arial"/>
        </w:rPr>
        <w:t>ODM:</w:t>
      </w:r>
      <w:r>
        <w:rPr>
          <w:rFonts w:ascii="Arial" w:hAnsi="Arial"/>
        </w:rPr>
        <w:t xml:space="preserve"> Mongoose</w:t>
        <w:br/>
      </w:r>
      <w:r>
        <w:rPr>
          <w:rStyle w:val="StrongEmphasis"/>
          <w:rFonts w:ascii="Arial" w:hAnsi="Arial"/>
        </w:rPr>
        <w:t>Date:</w:t>
      </w:r>
      <w:r>
        <w:rPr>
          <w:rFonts w:ascii="Arial" w:hAnsi="Arial"/>
        </w:rPr>
        <w:t xml:space="preserve"> 01/11/2026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1. Database Overview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BrainMemora will use </w:t>
      </w:r>
      <w:r>
        <w:rPr>
          <w:rStyle w:val="StrongEmphasis"/>
          <w:rFonts w:ascii="Arial" w:hAnsi="Arial"/>
        </w:rPr>
        <w:t>MongoDB</w:t>
      </w:r>
      <w:r>
        <w:rPr>
          <w:rFonts w:ascii="Arial" w:hAnsi="Arial"/>
        </w:rPr>
        <w:t xml:space="preserve"> as the database and </w:t>
      </w:r>
      <w:r>
        <w:rPr>
          <w:rStyle w:val="StrongEmphasis"/>
          <w:rFonts w:ascii="Arial" w:hAnsi="Arial"/>
        </w:rPr>
        <w:t>Mongoose</w:t>
      </w:r>
      <w:r>
        <w:rPr>
          <w:rFonts w:ascii="Arial" w:hAnsi="Arial"/>
        </w:rPr>
        <w:t xml:space="preserve"> as the ODM.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database supports the main learning journey: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Learn → Organize → Revise → Remember → Track Progress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database stores: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User accounts and profiles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Learning materials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Personal notes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Flashcards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Quizzes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Quiz results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Learning sessions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Teach Back recordings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Reminder settings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BrainMemora uses </w:t>
      </w:r>
      <w:r>
        <w:rPr>
          <w:rStyle w:val="StrongEmphasis"/>
          <w:rFonts w:ascii="Arial" w:hAnsi="Arial"/>
        </w:rPr>
        <w:t>references</w:t>
      </w:r>
      <w:r>
        <w:rPr>
          <w:rFonts w:ascii="Arial" w:hAnsi="Arial"/>
        </w:rPr>
        <w:t xml:space="preserve"> when collections need to connect to other collections and </w:t>
      </w:r>
      <w:r>
        <w:rPr>
          <w:rStyle w:val="StrongEmphasis"/>
          <w:rFonts w:ascii="Arial" w:hAnsi="Arial"/>
        </w:rPr>
        <w:t>embedded data</w:t>
      </w:r>
      <w:r>
        <w:rPr>
          <w:rFonts w:ascii="Arial" w:hAnsi="Arial"/>
        </w:rPr>
        <w:t xml:space="preserve"> when the data belongs directly inside a document.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2. Collection List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BrainMemora v1.0 will contain </w:t>
      </w:r>
      <w:r>
        <w:rPr>
          <w:rStyle w:val="StrongEmphasis"/>
          <w:rFonts w:ascii="Arial" w:hAnsi="Arial"/>
        </w:rPr>
        <w:t>9 collections</w:t>
      </w:r>
      <w:r>
        <w:rPr>
          <w:rFonts w:ascii="Arial" w:hAnsi="Arial"/>
        </w:rPr>
        <w:t>.</w:t>
      </w:r>
    </w:p>
    <w:tbl>
      <w:tblPr>
        <w:tblW w:w="816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4"/>
        <w:gridCol w:w="2930"/>
        <w:gridCol w:w="4756"/>
      </w:tblGrid>
      <w:tr>
        <w:trPr>
          <w:tblHeader w:val="true"/>
        </w:trPr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No.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Collection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account, profile and learning progress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learningMaterials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Saved learning resources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notes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Personal learning notes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flashcards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Flashcards for revision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quizzes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quizzes and quiz questions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quizResults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Latest quiz result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learningSessions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Structured learning sessions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teachBacks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Teach Back audio recordings</w:t>
            </w:r>
          </w:p>
        </w:tc>
      </w:tr>
      <w:tr>
        <w:trPr/>
        <w:tc>
          <w:tcPr>
            <w:tcW w:w="47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9</w:t>
            </w:r>
          </w:p>
        </w:tc>
        <w:tc>
          <w:tcPr>
            <w:tcW w:w="293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reminders</w:t>
            </w:r>
          </w:p>
        </w:tc>
        <w:tc>
          <w:tcPr>
            <w:tcW w:w="475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reminder settings</w:t>
            </w:r>
          </w:p>
        </w:tc>
      </w:tr>
    </w:tbl>
    <w:p>
      <w:pPr>
        <w:pStyle w:val="TextBody"/>
        <w:spacing w:lineRule="auto" w:line="360"/>
        <w:rPr>
          <w:rStyle w:val="StrongEmphasis"/>
          <w:rFonts w:ascii="Arial" w:hAnsi="Arial"/>
        </w:rPr>
      </w:pPr>
      <w:r>
        <w:rPr>
          <w:rFonts w:ascii="Arial" w:hAnsi="Arial"/>
        </w:rPr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Total Collections: 9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3. Users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users</w:t>
      </w:r>
      <w:r>
        <w:rPr>
          <w:rFonts w:ascii="Arial" w:hAnsi="Arial"/>
        </w:rPr>
        <w:t xml:space="preserve"> collection stores user account information, profile information and learning progress.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7878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1543"/>
        <w:gridCol w:w="1290"/>
        <w:gridCol w:w="2613"/>
      </w:tblGrid>
      <w:tr>
        <w:trPr>
          <w:tblHeader w:val="true"/>
        </w:trPr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user ID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name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name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email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email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password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Hashed password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profileImage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Profile image URL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totalPoints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Total learning points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currentStreak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Current learning streak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bestStreak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Best learning streak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lastLearningDate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qualifying learning activity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currentLevel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Current learning level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Account creation date</w:t>
            </w:r>
          </w:p>
        </w:tc>
      </w:tr>
      <w:tr>
        <w:trPr/>
        <w:tc>
          <w:tcPr>
            <w:tcW w:w="243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54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29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name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email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password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Email must be unique and valid.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Password must be hashed before storing.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totalPoints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currentStreak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bestStreak</w:t>
      </w:r>
      <w:r>
        <w:rPr>
          <w:rFonts w:ascii="Arial" w:hAnsi="Arial"/>
        </w:rPr>
        <w:t xml:space="preserve"> cannot be negative.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currentLevel</w:t>
      </w:r>
      <w:r>
        <w:rPr>
          <w:rFonts w:ascii="Arial" w:hAnsi="Arial"/>
        </w:rPr>
        <w:t xml:space="preserve"> must contain a valid level.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createdAt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updatedAt</w:t>
      </w:r>
      <w:r>
        <w:rPr>
          <w:rFonts w:ascii="Arial" w:hAnsi="Arial"/>
        </w:rPr>
        <w:t xml:space="preserve"> are automatically maintained.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One user can have many: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Learning materials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Notes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Flashcards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Quizzes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Quiz results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Learning sessions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Teach Backs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Reminders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4. Learning Materials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learningMaterials</w:t>
      </w:r>
      <w:r>
        <w:rPr>
          <w:rFonts w:ascii="Arial" w:hAnsi="Arial"/>
        </w:rPr>
        <w:t xml:space="preserve"> collection stores learning resources saved by the user.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PDFs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Articles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Videos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Audio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Images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External links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748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0"/>
        <w:gridCol w:w="1858"/>
        <w:gridCol w:w="1470"/>
        <w:gridCol w:w="2446"/>
      </w:tblGrid>
      <w:tr>
        <w:trPr>
          <w:tblHeader w:val="true"/>
        </w:trPr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material ID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Owner of the material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title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Material title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type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Material type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description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Short description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fileUrl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Conditional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Uploaded file location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externalUrl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Conditional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External resource URL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topic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topic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tags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 of Strings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Searchable tags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isPinned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Pin status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8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7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44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title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type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type</w:t>
      </w:r>
      <w:r>
        <w:rPr>
          <w:rFonts w:ascii="Arial" w:hAnsi="Arial"/>
        </w:rPr>
        <w:t xml:space="preserve"> must be a supported material type.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fileUrl</w:t>
      </w:r>
      <w:r>
        <w:rPr>
          <w:rFonts w:ascii="Arial" w:hAnsi="Arial"/>
        </w:rPr>
        <w:t xml:space="preserve"> is required for uploaded files.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externalUrl</w:t>
      </w:r>
      <w:r>
        <w:rPr>
          <w:rFonts w:ascii="Arial" w:hAnsi="Arial"/>
        </w:rPr>
        <w:t xml:space="preserve"> is required for external resources.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isPinned</w:t>
      </w:r>
      <w:r>
        <w:rPr>
          <w:rFonts w:ascii="Arial" w:hAnsi="Arial"/>
        </w:rPr>
        <w:t xml:space="preserve"> defaults to </w:t>
      </w:r>
      <w:r>
        <w:rPr>
          <w:rStyle w:val="SourceText"/>
          <w:rFonts w:ascii="Arial" w:hAnsi="Arial"/>
        </w:rPr>
        <w:t>false</w:t>
      </w:r>
      <w:r>
        <w:rPr>
          <w:rFonts w:ascii="Arial" w:hAnsi="Arial"/>
        </w:rPr>
        <w:t>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ourceText"/>
          <w:rFonts w:ascii="Arial" w:hAnsi="Arial"/>
        </w:rPr>
        <w:t>learningMaterials</w:t>
      </w:r>
      <w:r>
        <w:rPr>
          <w:rFonts w:ascii="Arial" w:hAnsi="Arial"/>
        </w:rPr>
        <w:t xml:space="preserve"> belongs to a User.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Learning Materials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5. Notes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notes</w:t>
      </w:r>
      <w:r>
        <w:rPr>
          <w:rFonts w:ascii="Arial" w:hAnsi="Arial"/>
        </w:rPr>
        <w:t xml:space="preserve"> collection stores personal learning content created by the user.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Notes may contain: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Explanations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Important points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Summaries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Examples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Revision content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Highlights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772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66"/>
        <w:gridCol w:w="1659"/>
        <w:gridCol w:w="1424"/>
        <w:gridCol w:w="3073"/>
      </w:tblGrid>
      <w:tr>
        <w:trPr>
          <w:tblHeader w:val="true"/>
        </w:trPr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note ID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Owner of the note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title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Note title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content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Note content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topic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topic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tags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 of Strings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Note tags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highlights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Important highlighted information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audioUrl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Optional note audio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isPinned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Pin status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56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65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2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7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title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content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Tags must contain strings.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audioUrl</w:t>
      </w:r>
      <w:r>
        <w:rPr>
          <w:rFonts w:ascii="Arial" w:hAnsi="Arial"/>
        </w:rPr>
        <w:t xml:space="preserve"> is optional.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isPinned</w:t>
      </w:r>
      <w:r>
        <w:rPr>
          <w:rFonts w:ascii="Arial" w:hAnsi="Arial"/>
        </w:rPr>
        <w:t xml:space="preserve"> defaults to </w:t>
      </w:r>
      <w:r>
        <w:rPr>
          <w:rStyle w:val="SourceText"/>
          <w:rFonts w:ascii="Arial" w:hAnsi="Arial"/>
        </w:rPr>
        <w:t>false</w:t>
      </w:r>
      <w:r>
        <w:rPr>
          <w:rFonts w:ascii="Arial" w:hAnsi="Arial"/>
        </w:rPr>
        <w:t>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ourceText"/>
          <w:rFonts w:ascii="Arial" w:hAnsi="Arial"/>
        </w:rPr>
        <w:t>notes</w:t>
      </w:r>
      <w:r>
        <w:rPr>
          <w:rFonts w:ascii="Arial" w:hAnsi="Arial"/>
        </w:rPr>
        <w:t xml:space="preserve"> belongs to a User.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Notes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6. Flashcards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flashcards</w:t>
      </w:r>
      <w:r>
        <w:rPr>
          <w:rFonts w:ascii="Arial" w:hAnsi="Arial"/>
        </w:rPr>
        <w:t xml:space="preserve"> collection stores user-created flashcards for active recall and revision.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691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2"/>
        <w:gridCol w:w="1658"/>
        <w:gridCol w:w="1735"/>
        <w:gridCol w:w="2099"/>
      </w:tblGrid>
      <w:tr>
        <w:trPr>
          <w:tblHeader w:val="true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flashcard ID</w:t>
            </w:r>
          </w:p>
        </w:tc>
      </w:tr>
      <w:tr>
        <w:trPr>
          <w:trHeight w:val="521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Owner of the flashcard</w:t>
            </w:r>
          </w:p>
        </w:tc>
      </w:tr>
      <w:tr>
        <w:trPr>
          <w:trHeight w:val="441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</w:t>
            </w:r>
            <w:r>
              <w:rPr>
                <w:rStyle w:val="SourceText"/>
                <w:rFonts w:ascii="Arial" w:hAnsi="Arial"/>
              </w:rPr>
              <w:t>opic</w:t>
            </w:r>
          </w:p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title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String</w:t>
            </w:r>
          </w:p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Yes</w:t>
            </w:r>
          </w:p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Learning topic</w:t>
            </w:r>
          </w:p>
          <w:p>
            <w:pPr>
              <w:pStyle w:val="TableContents"/>
              <w:spacing w:lineRule="auto" w:line="360"/>
              <w:rPr/>
            </w:pPr>
            <w:r>
              <w:rPr>
                <w:rFonts w:ascii="Arial" w:hAnsi="Arial"/>
              </w:rPr>
              <w:t>Learning title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question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Flashcard question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answer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Flashcard answer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tags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 of Strings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Flashcard tags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6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7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09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question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answer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Question and answer cannot be empty.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Tags must contain strings.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ourceText"/>
          <w:rFonts w:ascii="Arial" w:hAnsi="Arial"/>
        </w:rPr>
        <w:t>flashcards</w:t>
      </w:r>
      <w:r>
        <w:rPr>
          <w:rFonts w:ascii="Arial" w:hAnsi="Arial"/>
        </w:rPr>
        <w:t xml:space="preserve"> belongs to a User.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Flashcards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7. Quizzes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quizzes</w:t>
      </w:r>
      <w:r>
        <w:rPr>
          <w:rFonts w:ascii="Arial" w:hAnsi="Arial"/>
        </w:rPr>
        <w:t xml:space="preserve"> collection stores quizzes created from selected learning sources.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A quiz can use: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Learning materials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Notes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Flashcards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Multiple sources together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For example: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React PDF + React Notes + React Flashcards → One Quiz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736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2"/>
        <w:gridCol w:w="1711"/>
        <w:gridCol w:w="1621"/>
        <w:gridCol w:w="2610"/>
      </w:tblGrid>
      <w:tr>
        <w:trPr>
          <w:tblHeader w:val="true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quiz ID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who created the quiz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title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Quiz title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topic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Main learning topic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sources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 of Objects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Selected quiz sources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questions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Array of Objects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Quiz questions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71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62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6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title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sources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questions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Fonts w:ascii="Arial" w:hAnsi="Arial"/>
        </w:rPr>
        <w:t xml:space="preserve">Each source must contain a valid </w:t>
      </w:r>
      <w:r>
        <w:rPr>
          <w:rStyle w:val="SourceText"/>
          <w:rFonts w:ascii="Arial" w:hAnsi="Arial"/>
        </w:rPr>
        <w:t>sourceType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sourceId</w:t>
      </w:r>
      <w:r>
        <w:rPr>
          <w:rFonts w:ascii="Arial" w:hAnsi="Arial"/>
        </w:rPr>
        <w:t>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Supported source types: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60"/>
        <w:ind w:left="1414" w:hanging="283"/>
        <w:rPr/>
      </w:pPr>
      <w:r>
        <w:rPr>
          <w:rStyle w:val="SourceText"/>
          <w:rFonts w:ascii="Arial" w:hAnsi="Arial"/>
        </w:rPr>
        <w:t>learningMaterial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60"/>
        <w:ind w:left="1414" w:hanging="283"/>
        <w:rPr/>
      </w:pPr>
      <w:r>
        <w:rPr>
          <w:rStyle w:val="SourceText"/>
          <w:rFonts w:ascii="Arial" w:hAnsi="Arial"/>
        </w:rPr>
        <w:t>note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spacing w:lineRule="auto" w:line="360"/>
        <w:ind w:left="1414" w:hanging="283"/>
        <w:rPr/>
      </w:pPr>
      <w:r>
        <w:rPr>
          <w:rStyle w:val="SourceText"/>
          <w:rFonts w:ascii="Arial" w:hAnsi="Arial"/>
        </w:rPr>
        <w:t>flashcard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sourceId</w:t>
      </w:r>
      <w:r>
        <w:rPr>
          <w:rFonts w:ascii="Arial" w:hAnsi="Arial"/>
        </w:rPr>
        <w:t xml:space="preserve"> must be a valid ObjectId.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Questions must contain question text, options and one correct answer.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Sources must belong to the authenticated user.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8. Quiz Source Structure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quiz uses an array of source objects.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sources: [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sourceType: "learningMaterial",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sourceId: ObjectId("...")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},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sourceType: "note",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sourceId: ObjectId("...")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},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sourceType: "flashcard",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sourceId: ObjectId("...")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}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]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This means one quiz can use different types of learning content.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original content is not copied into the quiz.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Instead, the quiz stores the IDs of the selected sources.</w:t>
      </w:r>
    </w:p>
    <w:p>
      <w:pPr>
        <w:pStyle w:val="Heading3"/>
        <w:numPr>
          <w:ilvl w:val="2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Simple rule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Independent data → Reference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Data that belongs directly to the document → Embed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Quiz questions are embedded because they belong directly to that quiz.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9. Quiz Question Structure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Each quiz contains multiple questions.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question: "What is useState used for in React?",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options: [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"Routing",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"Managing component state",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"Making API requests",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</w:t>
      </w:r>
      <w:r>
        <w:rPr>
          <w:rStyle w:val="SourceText"/>
          <w:rFonts w:ascii="Arial" w:hAnsi="Arial"/>
        </w:rPr>
        <w:t>"Styling components"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],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correctAnswer: "Managing component state"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Questions are embedded inside the quiz because they do not need to exist separately.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10. Quiz Results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quizResults</w:t>
      </w:r>
      <w:r>
        <w:rPr>
          <w:rFonts w:ascii="Arial" w:hAnsi="Arial"/>
        </w:rPr>
        <w:t xml:space="preserve"> collection stores the latest result of a user for a quiz.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For the initial version, only the latest result is stored.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Attempt 1 → 60%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Attempt 2 → 75%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Attempt 3 → 90%</w:t>
      </w:r>
    </w:p>
    <w:p>
      <w:pPr>
        <w:pStyle w:val="PreformattedText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Stored result → 90%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8670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2"/>
        <w:gridCol w:w="1157"/>
        <w:gridCol w:w="1634"/>
        <w:gridCol w:w="3736"/>
      </w:tblGrid>
      <w:tr>
        <w:trPr>
          <w:tblHeader w:val="true"/>
        </w:trPr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result ID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who completed the quiz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quizId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Related quiz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score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Score percentage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totalQuestions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Total questions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correctAnswers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Correct answers</w:t>
            </w:r>
          </w:p>
        </w:tc>
      </w:tr>
      <w:tr>
        <w:trPr/>
        <w:tc>
          <w:tcPr>
            <w:tcW w:w="214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completedAt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63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73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Completion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quizId</w:t>
      </w:r>
      <w:r>
        <w:rPr>
          <w:rFonts w:ascii="Arial" w:hAnsi="Arial"/>
        </w:rPr>
        <w:t xml:space="preserve"> must be valid ObjectIds.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score</w:t>
      </w:r>
      <w:r>
        <w:rPr>
          <w:rFonts w:ascii="Arial" w:hAnsi="Arial"/>
        </w:rPr>
        <w:t xml:space="preserve"> must be between 0 and 100.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totalQuestions</w:t>
      </w:r>
      <w:r>
        <w:rPr>
          <w:rFonts w:ascii="Arial" w:hAnsi="Arial"/>
        </w:rPr>
        <w:t xml:space="preserve"> must be greater than 0.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correctAnswers</w:t>
      </w:r>
      <w:r>
        <w:rPr>
          <w:rFonts w:ascii="Arial" w:hAnsi="Arial"/>
        </w:rPr>
        <w:t xml:space="preserve"> cannot be greater than </w:t>
      </w:r>
      <w:r>
        <w:rPr>
          <w:rStyle w:val="SourceText"/>
          <w:rFonts w:ascii="Arial" w:hAnsi="Arial"/>
        </w:rPr>
        <w:t>totalQuestions</w:t>
      </w:r>
      <w:r>
        <w:rPr>
          <w:rFonts w:ascii="Arial" w:hAnsi="Arial"/>
        </w:rPr>
        <w:t>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completedAt</w:t>
      </w:r>
      <w:r>
        <w:rPr>
          <w:rFonts w:ascii="Arial" w:hAnsi="Arial"/>
        </w:rPr>
        <w:t xml:space="preserve"> is required.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A unique compound index can be used for: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userId + quizId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This allows one stored result for each user and quiz.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Quiz Results = One-to-Many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Quiz → Quiz Results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11. Learning Sessions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learningSessions</w:t>
      </w:r>
      <w:r>
        <w:rPr>
          <w:rFonts w:ascii="Arial" w:hAnsi="Arial"/>
        </w:rPr>
        <w:t xml:space="preserve"> collection stores structured learning sessions.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It supports the </w:t>
      </w:r>
      <w:r>
        <w:rPr>
          <w:rStyle w:val="StrongEmphasis"/>
          <w:rFonts w:ascii="Arial" w:hAnsi="Arial"/>
        </w:rPr>
        <w:t>Complete-to-Unlock</w:t>
      </w:r>
      <w:r>
        <w:rPr>
          <w:rFonts w:ascii="Arial" w:hAnsi="Arial"/>
        </w:rPr>
        <w:t xml:space="preserve"> learning system.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1 → Components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2 → Props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3 → State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Session 4 → Hooks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689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10"/>
        <w:gridCol w:w="1157"/>
        <w:gridCol w:w="1496"/>
        <w:gridCol w:w="2535"/>
      </w:tblGrid>
      <w:tr>
        <w:trPr>
          <w:tblHeader w:val="true"/>
        </w:trPr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session ID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Owner of the session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topic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topic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title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Session title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description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Session description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order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Session sequence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isUnlocked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Whether session is accessible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isCompleted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Completion status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completedAt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Completion date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710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157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96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35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title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order</w:t>
      </w:r>
      <w:r>
        <w:rPr>
          <w:rFonts w:ascii="Arial" w:hAnsi="Arial"/>
        </w:rPr>
        <w:t xml:space="preserve"> must be a valid number.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isUnlocked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isCompleted</w:t>
      </w:r>
      <w:r>
        <w:rPr>
          <w:rFonts w:ascii="Arial" w:hAnsi="Arial"/>
        </w:rPr>
        <w:t xml:space="preserve"> must be Boolean values.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completedAt</w:t>
      </w:r>
      <w:r>
        <w:rPr>
          <w:rFonts w:ascii="Arial" w:hAnsi="Arial"/>
        </w:rPr>
        <w:t xml:space="preserve"> is added when the session is completed.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Learning Sessions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12. Complete-to-Unlock Logic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Initial state: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1 → Unlocked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2 → Locked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Session 3 → Locked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After completing Session 1: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1 → Completed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Session 2 → Unlocked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Session 3 → Locked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application controls the unlocking process.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Users should not be able to unlock sessions simply by changing a value on the frontend.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13. Teach Backs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teachBacks</w:t>
      </w:r>
      <w:r>
        <w:rPr>
          <w:rFonts w:ascii="Arial" w:hAnsi="Arial"/>
        </w:rPr>
        <w:t xml:space="preserve"> collection stores Teach Back / Brain Recall audio recordings.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user explains a topic in their own words and saves the recording.</w:t>
      </w:r>
    </w:p>
    <w:p>
      <w:pPr>
        <w:pStyle w:val="Heading2"/>
        <w:numPr>
          <w:ilvl w:val="1"/>
          <w:numId w:val="2"/>
        </w:numPr>
        <w:spacing w:lineRule="auto" w:line="48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7425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2"/>
        <w:gridCol w:w="1532"/>
        <w:gridCol w:w="1409"/>
        <w:gridCol w:w="3061"/>
      </w:tblGrid>
      <w:tr>
        <w:trPr>
          <w:tblHeader w:val="true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>
          <w:trHeight w:val="463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recording ID</w:t>
            </w:r>
          </w:p>
        </w:tc>
      </w:tr>
      <w:tr>
        <w:trPr>
          <w:trHeight w:val="450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User who created it</w:t>
            </w:r>
          </w:p>
        </w:tc>
      </w:tr>
      <w:tr>
        <w:trPr>
          <w:trHeight w:val="510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t</w:t>
            </w:r>
            <w:r>
              <w:rPr>
                <w:rStyle w:val="SourceText"/>
                <w:rFonts w:ascii="Arial" w:hAnsi="Arial"/>
              </w:rPr>
              <w:t>opic</w:t>
            </w:r>
          </w:p>
          <w:p>
            <w:pPr>
              <w:pStyle w:val="TableContents"/>
              <w:spacing w:lineRule="auto" w:line="480"/>
              <w:rPr/>
            </w:pPr>
            <w:r>
              <w:rPr/>
              <w:t>title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String</w:t>
            </w:r>
          </w:p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Yes</w:t>
            </w:r>
          </w:p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Topic being explained</w:t>
            </w:r>
          </w:p>
          <w:p>
            <w:pPr>
              <w:pStyle w:val="TableContents"/>
              <w:spacing w:lineRule="auto" w:line="480"/>
              <w:rPr/>
            </w:pPr>
            <w:r>
              <w:rPr>
                <w:rFonts w:ascii="Arial" w:hAnsi="Arial"/>
              </w:rPr>
              <w:t>T</w:t>
            </w:r>
            <w:r>
              <w:rPr>
                <w:rFonts w:ascii="Arial" w:hAnsi="Arial"/>
              </w:rPr>
              <w:t>itle</w:t>
            </w:r>
            <w:r>
              <w:rPr>
                <w:rFonts w:ascii="Arial" w:hAnsi="Arial"/>
              </w:rPr>
              <w:t xml:space="preserve"> being explained</w:t>
            </w:r>
          </w:p>
        </w:tc>
      </w:tr>
      <w:tr>
        <w:trPr>
          <w:trHeight w:val="855" w:hRule="atLeast"/>
        </w:trPr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sessionId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No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Related learning session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audioUrl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Audio file location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duration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Number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Duration in seconds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42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53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0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3061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48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48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, </w:t>
      </w:r>
      <w:r>
        <w:rPr>
          <w:rStyle w:val="SourceText"/>
          <w:rFonts w:ascii="Arial" w:hAnsi="Arial"/>
        </w:rPr>
        <w:t>topic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audioUrl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sessionId</w:t>
      </w:r>
      <w:r>
        <w:rPr>
          <w:rFonts w:ascii="Arial" w:hAnsi="Arial"/>
        </w:rPr>
        <w:t xml:space="preserve"> must be a valid ObjectId when provided.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duration</w:t>
      </w:r>
      <w:r>
        <w:rPr>
          <w:rFonts w:ascii="Arial" w:hAnsi="Arial"/>
        </w:rPr>
        <w:t xml:space="preserve"> cannot be negative.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Recording must belong to the authenticated user.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Teach Backs = One-to-Many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A Teach Back can optionally be connected to a learning session.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14. Reminders Collection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Purpose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</w:t>
      </w:r>
      <w:r>
        <w:rPr>
          <w:rStyle w:val="SourceText"/>
          <w:rFonts w:ascii="Arial" w:hAnsi="Arial"/>
        </w:rPr>
        <w:t>reminders</w:t>
      </w:r>
      <w:r>
        <w:rPr>
          <w:rFonts w:ascii="Arial" w:hAnsi="Arial"/>
        </w:rPr>
        <w:t xml:space="preserve"> collection stores user reminder settings.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initial version supports the bedtime learning reminder.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Fields</w:t>
      </w:r>
    </w:p>
    <w:tbl>
      <w:tblPr>
        <w:tblW w:w="6989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4"/>
        <w:gridCol w:w="1158"/>
        <w:gridCol w:w="1412"/>
        <w:gridCol w:w="2564"/>
      </w:tblGrid>
      <w:tr>
        <w:trPr>
          <w:tblHeader w:val="true"/>
        </w:trPr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Field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Data Type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Required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Purpose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_id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Unique reminder ID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userId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ObjectId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Owner of the reminder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reminderType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Reminder type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reminderTime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String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Reminder time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isEnabled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Boolean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Yes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Whether reminder is enabled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createdAt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Creation date</w:t>
            </w:r>
          </w:p>
        </w:tc>
      </w:tr>
      <w:tr>
        <w:trPr/>
        <w:tc>
          <w:tcPr>
            <w:tcW w:w="185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/>
            </w:pPr>
            <w:r>
              <w:rPr>
                <w:rStyle w:val="SourceText"/>
                <w:rFonts w:ascii="Arial" w:hAnsi="Arial"/>
              </w:rPr>
              <w:t>updatedAt</w:t>
            </w:r>
          </w:p>
        </w:tc>
        <w:tc>
          <w:tcPr>
            <w:tcW w:w="1158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Date</w:t>
            </w:r>
          </w:p>
        </w:tc>
        <w:tc>
          <w:tcPr>
            <w:tcW w:w="1412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Auto</w:t>
            </w:r>
          </w:p>
        </w:tc>
        <w:tc>
          <w:tcPr>
            <w:tcW w:w="2564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Last update date</w:t>
            </w:r>
          </w:p>
        </w:tc>
      </w:tr>
    </w:tbl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Validation Rules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 xml:space="preserve"> and </w:t>
      </w:r>
      <w:r>
        <w:rPr>
          <w:rStyle w:val="SourceText"/>
          <w:rFonts w:ascii="Arial" w:hAnsi="Arial"/>
        </w:rPr>
        <w:t>reminderType</w:t>
      </w:r>
      <w:r>
        <w:rPr>
          <w:rFonts w:ascii="Arial" w:hAnsi="Arial"/>
        </w:rPr>
        <w:t xml:space="preserve"> are required.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reminderType</w:t>
      </w:r>
      <w:r>
        <w:rPr>
          <w:rFonts w:ascii="Arial" w:hAnsi="Arial"/>
        </w:rPr>
        <w:t xml:space="preserve"> must be supported.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reminderTime</w:t>
      </w:r>
      <w:r>
        <w:rPr>
          <w:rFonts w:ascii="Arial" w:hAnsi="Arial"/>
        </w:rPr>
        <w:t xml:space="preserve"> must contain a valid time.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Style w:val="SourceText"/>
          <w:rFonts w:ascii="Arial" w:hAnsi="Arial"/>
        </w:rPr>
        <w:t>isEnabled</w:t>
      </w:r>
      <w:r>
        <w:rPr>
          <w:rFonts w:ascii="Arial" w:hAnsi="Arial"/>
        </w:rPr>
        <w:t xml:space="preserve"> must be Boolean.</w:t>
      </w:r>
    </w:p>
    <w:p>
      <w:pPr>
        <w:pStyle w:val="Heading2"/>
        <w:numPr>
          <w:ilvl w:val="0"/>
          <w:numId w:val="0"/>
        </w:numPr>
        <w:spacing w:lineRule="auto" w:line="360"/>
        <w:ind w:left="0" w:hanging="0"/>
        <w:rPr>
          <w:rFonts w:ascii="Arial" w:hAnsi="Arial"/>
        </w:rPr>
      </w:pPr>
      <w:r>
        <w:rPr>
          <w:rFonts w:ascii="Arial" w:hAnsi="Arial"/>
        </w:rPr>
        <w:t>Initial Reminder Type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bedtime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{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userId: ObjectId("..."),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reminderType: "bedtime",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reminderTime: "21:00",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</w:t>
      </w:r>
      <w:r>
        <w:rPr>
          <w:rStyle w:val="SourceText"/>
          <w:rFonts w:ascii="Arial" w:hAnsi="Arial"/>
        </w:rPr>
        <w:t>isEnabled: true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}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Relationship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User → Reminders = One-to-Many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15. Collection Relationships</w:t>
      </w:r>
    </w:p>
    <w:tbl>
      <w:tblPr>
        <w:tblW w:w="5833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53"/>
        <w:gridCol w:w="2579"/>
      </w:tblGrid>
      <w:tr>
        <w:trPr>
          <w:tblHeader w:val="true"/>
        </w:trPr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Relationship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Heading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Type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Learning Materials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Notes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Flashcards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Quizzes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Quiz Results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Learning Sessions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Teach Backs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User → Reminders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Quiz → Sources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 References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Quiz → Questions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Embedded Array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Quiz → Quiz Results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</w:t>
            </w:r>
          </w:p>
        </w:tc>
      </w:tr>
      <w:tr>
        <w:trPr/>
        <w:tc>
          <w:tcPr>
            <w:tcW w:w="3253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Learning Session → Teach Back</w:t>
            </w:r>
          </w:p>
        </w:tc>
        <w:tc>
          <w:tcPr>
            <w:tcW w:w="2579" w:type="dxa"/>
            <w:tcBorders/>
            <w:shd w:fill="auto" w:val="clear"/>
            <w:vAlign w:val="center"/>
          </w:tcPr>
          <w:p>
            <w:pPr>
              <w:pStyle w:val="TableContents"/>
              <w:spacing w:lineRule="auto" w:line="360"/>
              <w:rPr>
                <w:rFonts w:ascii="Arial" w:hAnsi="Arial"/>
              </w:rPr>
            </w:pPr>
            <w:r>
              <w:rPr>
                <w:rFonts w:ascii="Arial" w:hAnsi="Arial"/>
              </w:rPr>
              <w:t>One-to-Many, Optional</w:t>
            </w:r>
          </w:p>
        </w:tc>
      </w:tr>
    </w:tbl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16. Simple Database Relationship Diagram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        </w:t>
      </w:r>
      <w:r>
        <w:rPr>
          <w:rStyle w:val="SourceText"/>
          <w:rFonts w:ascii="Arial" w:hAnsi="Arial"/>
        </w:rPr>
        <w:t>USERS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             </w:t>
      </w:r>
      <w:r>
        <w:rPr>
          <w:rStyle w:val="SourceText"/>
          <w:rFonts w:ascii="Arial" w:hAnsi="Arial"/>
        </w:rPr>
        <w:t>|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┌──────────┬────────┼─────────┬──────────┐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↓                          ↓                     ↓                        ↓                  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</w:t>
      </w:r>
      <w:r>
        <w:rPr>
          <w:rStyle w:val="SourceText"/>
          <w:rFonts w:ascii="Arial" w:hAnsi="Arial"/>
        </w:rPr>
        <w:t>Materials               Notes         Flashcards         Quizzes            Sessions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                                     </w:t>
      </w:r>
      <w:r>
        <w:rPr>
          <w:rStyle w:val="SourceText"/>
          <w:rFonts w:ascii="Arial" w:hAnsi="Arial"/>
        </w:rPr>
        <w:t>|                           |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                                    ↓                           ↓ 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                         </w:t>
      </w:r>
      <w:r>
        <w:rPr>
          <w:rStyle w:val="SourceText"/>
          <w:rFonts w:ascii="Arial" w:hAnsi="Arial"/>
        </w:rPr>
        <w:t>Quiz Results         Teach Backs</w:t>
      </w:r>
    </w:p>
    <w:p>
      <w:pPr>
        <w:pStyle w:val="PreformattedText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</w:t>
      </w:r>
      <w:r>
        <w:rPr>
          <w:rStyle w:val="SourceText"/>
          <w:rFonts w:ascii="Arial" w:hAnsi="Arial"/>
        </w:rPr>
        <w:t>USERS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 </w:t>
      </w:r>
      <w:r>
        <w:rPr>
          <w:rStyle w:val="SourceText"/>
          <w:rFonts w:ascii="Arial" w:hAnsi="Arial"/>
        </w:rPr>
        <w:t>|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               ↓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 xml:space="preserve">                                       </w:t>
      </w:r>
      <w:r>
        <w:rPr>
          <w:rStyle w:val="SourceText"/>
          <w:rFonts w:ascii="Arial" w:hAnsi="Arial"/>
        </w:rPr>
        <w:t>Reminders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A quiz can also reference selected learning sources: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</w:t>
      </w:r>
      <w:r>
        <w:rPr>
          <w:rStyle w:val="SourceText"/>
          <w:rFonts w:ascii="Arial" w:hAnsi="Arial"/>
        </w:rPr>
        <w:t>QUIZ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</w:t>
      </w:r>
      <w:r>
        <w:rPr>
          <w:rStyle w:val="SourceText"/>
          <w:rFonts w:ascii="Arial" w:hAnsi="Arial"/>
        </w:rPr>
        <w:t>|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</w:t>
      </w:r>
      <w:r>
        <w:rPr>
          <w:rStyle w:val="SourceText"/>
          <w:rFonts w:ascii="Arial" w:hAnsi="Arial"/>
        </w:rPr>
        <w:t>sources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                      </w:t>
      </w:r>
      <w:r>
        <w:rPr>
          <w:rStyle w:val="SourceText"/>
          <w:rFonts w:ascii="Arial" w:hAnsi="Arial"/>
        </w:rPr>
        <w:t>|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┌────────┼────────┐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↓                     ↓                      ↓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 xml:space="preserve">   </w:t>
      </w:r>
      <w:r>
        <w:rPr>
          <w:rStyle w:val="SourceText"/>
          <w:rFonts w:ascii="Arial" w:hAnsi="Arial"/>
        </w:rPr>
        <w:t>Material          Note            Flashcard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17. Gamification Data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BrainMemora keeps the basic gamification information inside the </w:t>
      </w:r>
      <w:r>
        <w:rPr>
          <w:rStyle w:val="SourceText"/>
          <w:rFonts w:ascii="Arial" w:hAnsi="Arial"/>
        </w:rPr>
        <w:t>users</w:t>
      </w:r>
      <w:r>
        <w:rPr>
          <w:rFonts w:ascii="Arial" w:hAnsi="Arial"/>
        </w:rPr>
        <w:t xml:space="preserve"> collection.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MVP includes: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Total Points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Current Streak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Best Streak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Current Level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Example: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totalPoints: 250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currentStreak: 5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bestStreak: 12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currentLevel: "Gold"</w:t>
      </w:r>
    </w:p>
    <w:p>
      <w:pPr>
        <w:pStyle w:val="Heading2"/>
        <w:numPr>
          <w:ilvl w:val="1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Learning Levels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0–49       → Beginner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50–99      → Bronze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100–199    → Silver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200–499    → Gold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500–999    → Platinum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1000+      → Diamond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Points are awarded for meaningful learning activities such as completing quizzes, learning sessions and flashcard reviews.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Opening the application alone does not count as a learning activity.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18. Data Security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BrainMemora will follow these basic security rules: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Passwords must never be stored as plain text.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Passwords must be hashed before storage.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/>
      </w:pPr>
      <w:r>
        <w:rPr>
          <w:rFonts w:ascii="Arial" w:hAnsi="Arial"/>
        </w:rPr>
        <w:t xml:space="preserve">Each user's content must contain their </w:t>
      </w:r>
      <w:r>
        <w:rPr>
          <w:rStyle w:val="SourceText"/>
          <w:rFonts w:ascii="Arial" w:hAnsi="Arial"/>
        </w:rPr>
        <w:t>userId</w:t>
      </w:r>
      <w:r>
        <w:rPr>
          <w:rFonts w:ascii="Arial" w:hAnsi="Arial"/>
        </w:rPr>
        <w:t>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Users can only access their own content.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Protected APIs require authentication.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ObjectIds must be validated.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Users must not access another user's resources by changing an ID.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Email addresses must be unique.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Points and streak values cannot be negative.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lineRule="auto" w:line="360"/>
        <w:ind w:left="707" w:hanging="283"/>
        <w:rPr>
          <w:rFonts w:ascii="Arial" w:hAnsi="Arial"/>
        </w:rPr>
      </w:pPr>
      <w:r>
        <w:rPr>
          <w:rFonts w:ascii="Arial" w:hAnsi="Arial"/>
        </w:rPr>
        <w:t>Uploaded files must be handled securely.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19. Final Database Structure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BrainMemora v1.0 contains: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1. users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2. learningMaterials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3. notes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4. flashcards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5. quizzes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6. quizResults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7. learningSessions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8. teachBacks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9. reminders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Total: 9 Collections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user's points, streak and level are stored in the </w:t>
      </w:r>
      <w:r>
        <w:rPr>
          <w:rStyle w:val="SourceText"/>
          <w:rFonts w:ascii="Arial" w:hAnsi="Arial"/>
        </w:rPr>
        <w:t>users</w:t>
      </w:r>
      <w:r>
        <w:rPr>
          <w:rFonts w:ascii="Arial" w:hAnsi="Arial"/>
        </w:rPr>
        <w:t xml:space="preserve"> collection.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20. Final Summary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BrainMemora database is designed to keep learning content organized and reusable.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Users can: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Save Learning Materials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Create Notes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Create Flashcards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Create Quizzes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Complete Learning Sessions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>Track Points and Streak</w:t>
      </w:r>
    </w:p>
    <w:p>
      <w:pPr>
        <w:pStyle w:val="PreformattedText"/>
        <w:spacing w:lineRule="auto" w:line="360"/>
        <w:rPr/>
      </w:pPr>
      <w:r>
        <w:rPr>
          <w:rStyle w:val="SourceText"/>
          <w:rFonts w:ascii="Arial" w:hAnsi="Arial"/>
        </w:rPr>
        <w:t xml:space="preserve">        ↓</w:t>
      </w:r>
    </w:p>
    <w:p>
      <w:pPr>
        <w:pStyle w:val="PreformattedText"/>
        <w:spacing w:lineRule="auto" w:line="360" w:before="0" w:after="283"/>
        <w:rPr/>
      </w:pPr>
      <w:r>
        <w:rPr>
          <w:rStyle w:val="SourceText"/>
          <w:rFonts w:ascii="Arial" w:hAnsi="Arial"/>
        </w:rPr>
        <w:t>Use Teach Back for Recall</w:t>
      </w:r>
    </w:p>
    <w:p>
      <w:pPr>
        <w:pStyle w:val="TextBody"/>
        <w:spacing w:lineRule="auto" w:line="360"/>
        <w:rPr>
          <w:rFonts w:ascii="Arial" w:hAnsi="Arial"/>
        </w:rPr>
      </w:pPr>
      <w:r>
        <w:rPr>
          <w:rFonts w:ascii="Arial" w:hAnsi="Arial"/>
        </w:rPr>
        <w:t>The database uses references when collections need to connect to other data and embedded documents when the data belongs directly to a parent document.</w:t>
      </w:r>
    </w:p>
    <w:p>
      <w:pPr>
        <w:pStyle w:val="TextBody"/>
        <w:spacing w:lineRule="auto" w:line="360"/>
        <w:rPr/>
      </w:pPr>
      <w:r>
        <w:rPr>
          <w:rFonts w:ascii="Arial" w:hAnsi="Arial"/>
        </w:rPr>
        <w:t xml:space="preserve">The design is kept simple so it can be implemented using </w:t>
      </w:r>
      <w:r>
        <w:rPr>
          <w:rStyle w:val="StrongEmphasis"/>
          <w:rFonts w:ascii="Arial" w:hAnsi="Arial"/>
        </w:rPr>
        <w:t>MongoDB + Mongoose</w:t>
      </w:r>
      <w:r>
        <w:rPr>
          <w:rFonts w:ascii="Arial" w:hAnsi="Arial"/>
        </w:rPr>
        <w:t xml:space="preserve"> during the BrainMemora project.</w:t>
      </w:r>
    </w:p>
    <w:p>
      <w:pPr>
        <w:pStyle w:val="HorizontalLine"/>
        <w:spacing w:lineRule="auto" w:line="360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numPr>
          <w:ilvl w:val="0"/>
          <w:numId w:val="2"/>
        </w:numPr>
        <w:spacing w:lineRule="auto" w:line="360"/>
        <w:rPr>
          <w:rFonts w:ascii="Arial" w:hAnsi="Arial"/>
        </w:rPr>
      </w:pPr>
      <w:r>
        <w:rPr>
          <w:rFonts w:ascii="Arial" w:hAnsi="Arial"/>
        </w:rPr>
        <w:t>21. Final Status</w:t>
      </w:r>
    </w:p>
    <w:p>
      <w:pPr>
        <w:pStyle w:val="TextBody"/>
        <w:spacing w:lineRule="auto" w:line="360"/>
        <w:rPr/>
      </w:pPr>
      <w:r>
        <w:rPr>
          <w:rStyle w:val="StrongEmphasis"/>
          <w:rFonts w:ascii="Arial" w:hAnsi="Arial"/>
        </w:rPr>
        <w:t>Project:</w:t>
      </w:r>
      <w:r>
        <w:rPr>
          <w:rFonts w:ascii="Arial" w:hAnsi="Arial"/>
        </w:rPr>
        <w:t xml:space="preserve"> BrainMemora</w:t>
        <w:br/>
      </w:r>
      <w:r>
        <w:rPr>
          <w:rStyle w:val="StrongEmphasis"/>
          <w:rFonts w:ascii="Arial" w:hAnsi="Arial"/>
        </w:rPr>
        <w:t>Database:</w:t>
      </w:r>
      <w:r>
        <w:rPr>
          <w:rFonts w:ascii="Arial" w:hAnsi="Arial"/>
        </w:rPr>
        <w:t xml:space="preserve"> MongoDB</w:t>
        <w:br/>
      </w:r>
      <w:r>
        <w:rPr>
          <w:rStyle w:val="StrongEmphasis"/>
          <w:rFonts w:ascii="Arial" w:hAnsi="Arial"/>
        </w:rPr>
        <w:t>ODM:</w:t>
      </w:r>
      <w:r>
        <w:rPr>
          <w:rFonts w:ascii="Arial" w:hAnsi="Arial"/>
        </w:rPr>
        <w:t xml:space="preserve"> Mongoose</w:t>
        <w:br/>
      </w:r>
      <w:r>
        <w:rPr>
          <w:rStyle w:val="StrongEmphasis"/>
          <w:rFonts w:ascii="Arial" w:hAnsi="Arial"/>
        </w:rPr>
        <w:t>Version:</w:t>
      </w:r>
      <w:r>
        <w:rPr>
          <w:rFonts w:ascii="Arial" w:hAnsi="Arial"/>
        </w:rPr>
        <w:t xml:space="preserve"> 1.0</w:t>
        <w:br/>
      </w:r>
      <w:r>
        <w:rPr>
          <w:rStyle w:val="StrongEmphasis"/>
          <w:rFonts w:ascii="Arial" w:hAnsi="Arial"/>
        </w:rPr>
        <w:t>Collections:</w:t>
      </w:r>
      <w:r>
        <w:rPr>
          <w:rFonts w:ascii="Arial" w:hAnsi="Arial"/>
        </w:rPr>
        <w:t xml:space="preserve"> 9</w:t>
        <w:br/>
      </w:r>
      <w:r>
        <w:rPr>
          <w:rStyle w:val="StrongEmphasis"/>
          <w:rFonts w:ascii="Arial" w:hAnsi="Arial"/>
        </w:rPr>
        <w:t>Project Phase:</w:t>
      </w:r>
      <w:r>
        <w:rPr>
          <w:rFonts w:ascii="Arial" w:hAnsi="Arial"/>
        </w:rPr>
        <w:t xml:space="preserve"> Week 10 — Project Planning</w:t>
        <w:br/>
      </w:r>
      <w:r>
        <w:rPr>
          <w:rStyle w:val="StrongEmphasis"/>
          <w:rFonts w:ascii="Arial" w:hAnsi="Arial"/>
        </w:rPr>
        <w:t>Status:</w:t>
      </w:r>
      <w:r>
        <w:rPr>
          <w:rFonts w:ascii="Arial" w:hAnsi="Arial"/>
        </w:rPr>
        <w:t xml:space="preserve"> Ready for Mentor Review</w:t>
      </w:r>
    </w:p>
    <w:p>
      <w:pPr>
        <w:pStyle w:val="TextBody"/>
        <w:spacing w:lineRule="auto" w:line="360" w:before="240" w:after="12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Courier New">
    <w:charset w:val="00"/>
    <w:family w:val="roman"/>
    <w:pitch w:val="variable"/>
  </w:font>
  <w:font w:name="Arial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0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Times New Roman" w:hAnsi="Times New Roman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Times New Roman" w:hAnsi="Times New Roman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rFonts w:ascii="Times New Roman" w:hAnsi="Times New Roman" w:eastAsia="NSimSun" w:cs="Arial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NumberingSymbols">
    <w:name w:val="Numbering Symbols"/>
    <w:qFormat/>
    <w:rPr/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cs="OpenSymbol"/>
    </w:rPr>
  </w:style>
  <w:style w:type="character" w:styleId="ListLabel88">
    <w:name w:val="ListLabel 88"/>
    <w:qFormat/>
    <w:rPr>
      <w:rFonts w:cs="OpenSymbol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cs="OpenSymbol"/>
    </w:rPr>
  </w:style>
  <w:style w:type="character" w:styleId="ListLabel117">
    <w:name w:val="ListLabel 117"/>
    <w:qFormat/>
    <w:rPr>
      <w:rFonts w:cs="OpenSymbol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cs="OpenSymbol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ascii="Arial" w:hAnsi="Arial"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ascii="Arial" w:hAnsi="Arial"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ascii="Arial" w:hAnsi="Arial"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cs="OpenSymbol"/>
    </w:rPr>
  </w:style>
  <w:style w:type="character" w:styleId="ListLabel184">
    <w:name w:val="ListLabel 184"/>
    <w:qFormat/>
    <w:rPr>
      <w:rFonts w:cs="OpenSymbol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ascii="Arial" w:hAnsi="Arial"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cs="OpenSymbol"/>
    </w:rPr>
  </w:style>
  <w:style w:type="character" w:styleId="ListLabel194">
    <w:name w:val="ListLabel 194"/>
    <w:qFormat/>
    <w:rPr>
      <w:rFonts w:cs="OpenSymbol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cs="OpenSymbol"/>
    </w:rPr>
  </w:style>
  <w:style w:type="character" w:styleId="ListLabel204">
    <w:name w:val="ListLabel 204"/>
    <w:qFormat/>
    <w:rPr>
      <w:rFonts w:cs="OpenSymbol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ascii="Arial" w:hAnsi="Arial" w:cs="OpenSymbol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ascii="Arial" w:hAnsi="Arial" w:cs="OpenSymbol"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cs="OpenSymbol"/>
    </w:rPr>
  </w:style>
  <w:style w:type="character" w:styleId="ListLabel223">
    <w:name w:val="ListLabel 223"/>
    <w:qFormat/>
    <w:rPr>
      <w:rFonts w:cs="OpenSymbol"/>
    </w:rPr>
  </w:style>
  <w:style w:type="character" w:styleId="ListLabel224">
    <w:name w:val="ListLabel 224"/>
    <w:qFormat/>
    <w:rPr>
      <w:rFonts w:cs="OpenSymbol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ascii="Arial" w:hAnsi="Arial" w:cs="OpenSymbol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ascii="Arial" w:hAnsi="Arial" w:cs="OpenSymbol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ascii="Arial" w:hAnsi="Arial"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cs="OpenSymbol"/>
    </w:rPr>
  </w:style>
  <w:style w:type="character" w:styleId="ListLabel249">
    <w:name w:val="ListLabel 249"/>
    <w:qFormat/>
    <w:rPr>
      <w:rFonts w:cs="OpenSymbol"/>
    </w:rPr>
  </w:style>
  <w:style w:type="character" w:styleId="ListLabel250">
    <w:name w:val="ListLabel 250"/>
    <w:qFormat/>
    <w:rPr>
      <w:rFonts w:cs="OpenSymbol"/>
    </w:rPr>
  </w:style>
  <w:style w:type="character" w:styleId="ListLabel251">
    <w:name w:val="ListLabel 251"/>
    <w:qFormat/>
    <w:rPr>
      <w:rFonts w:cs="OpenSymbol"/>
    </w:rPr>
  </w:style>
  <w:style w:type="character" w:styleId="ListLabel252">
    <w:name w:val="ListLabel 252"/>
    <w:qFormat/>
    <w:rPr>
      <w:rFonts w:cs="Open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cs="OpenSymbol"/>
    </w:rPr>
  </w:style>
  <w:style w:type="character" w:styleId="ListLabel261">
    <w:name w:val="ListLabel 261"/>
    <w:qFormat/>
    <w:rPr>
      <w:rFonts w:cs="OpenSymbol"/>
    </w:rPr>
  </w:style>
  <w:style w:type="character" w:styleId="ListLabel262">
    <w:name w:val="ListLabel 262"/>
    <w:qFormat/>
    <w:rPr>
      <w:rFonts w:cs="OpenSymbol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cs="OpenSymbol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ascii="Arial" w:hAnsi="Arial"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cs="OpenSymbol"/>
    </w:rPr>
  </w:style>
  <w:style w:type="character" w:styleId="ListLabel289">
    <w:name w:val="ListLabel 289"/>
    <w:qFormat/>
    <w:rPr>
      <w:rFonts w:ascii="Arial" w:hAnsi="Arial" w:cs="OpenSymbol"/>
    </w:rPr>
  </w:style>
  <w:style w:type="character" w:styleId="ListLabel290">
    <w:name w:val="ListLabel 290"/>
    <w:qFormat/>
    <w:rPr>
      <w:rFonts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1393</TotalTime>
  <Application>Neat_Office/6.2.8.2$Windows_x86 LibreOffice_project/</Application>
  <Pages>18</Pages>
  <Words>2070</Words>
  <Characters>11512</Characters>
  <CharactersWithSpaces>13791</CharactersWithSpaces>
  <Paragraphs>758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2026-09-05T13:45:42Z</dcterms:created>
  <dc:creator/>
  <dc:description/>
  <dc:language>en-GB</dc:language>
  <cp:lastModifiedBy/>
  <dcterms:modified xsi:type="dcterms:W3CDTF">2026-09-14T16:48:40Z</dcterms:modified>
  <cp:revision>3</cp:revision>
  <dc:subject/>
  <dc:title/>
</cp:coreProperties>
</file>