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1359" w14:textId="77777777"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Experiment: 6</w:t>
      </w:r>
    </w:p>
    <w:p w14:paraId="32BA9083" w14:textId="730A4CC6" w:rsid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Simulation and BER Analysis of MIMO and Beamforming</w:t>
      </w:r>
    </w:p>
    <w:p w14:paraId="6FF8B5C5" w14:textId="77777777" w:rsidR="004B1C7F" w:rsidRDefault="004B1C7F" w:rsidP="00ED16F5">
      <w:pPr>
        <w:rPr>
          <w:rFonts w:ascii="Times New Roman" w:hAnsi="Times New Roman" w:cs="Times New Roman"/>
          <w:b/>
          <w:sz w:val="28"/>
          <w:szCs w:val="28"/>
        </w:rPr>
      </w:pPr>
    </w:p>
    <w:p w14:paraId="3A46AE35" w14:textId="77777777"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Objective – 1: Simulate SISO and MIMO Wireless Links</w:t>
      </w:r>
    </w:p>
    <w:p w14:paraId="3DED6F74" w14:textId="33624AD1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</w:p>
    <w:p w14:paraId="58D9780D" w14:textId="77777777"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MATLAB Program</w:t>
      </w:r>
    </w:p>
    <w:p w14:paraId="29DF6C6E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; clear; close all;</w:t>
      </w:r>
    </w:p>
    <w:p w14:paraId="7B4F8C67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</w:t>
      </w:r>
      <w:r>
        <w:rPr>
          <w:rFonts w:ascii="Times New Roman" w:hAnsi="Times New Roman" w:cs="Times New Roman"/>
          <w:sz w:val="24"/>
          <w:szCs w:val="24"/>
        </w:rPr>
        <w:t>R_dB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0:2:20;</w:t>
      </w:r>
    </w:p>
    <w:p w14:paraId="35CA4075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BER_SISO = zeros(size(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));</w:t>
      </w:r>
    </w:p>
    <w:p w14:paraId="2B1797B4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BER_MIMO = zeros(size(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));</w:t>
      </w:r>
    </w:p>
    <w:p w14:paraId="4323AE01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for k = 1:length(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</w:t>
      </w:r>
    </w:p>
    <w:p w14:paraId="4AD73F7E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N = 10000;</w:t>
      </w:r>
    </w:p>
    <w:p w14:paraId="3EABAA87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([0 1],N,1);</w:t>
      </w:r>
    </w:p>
    <w:p w14:paraId="5AB9CA25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2*bits-1;</w:t>
      </w:r>
    </w:p>
    <w:p w14:paraId="248CC3C3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10^(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(k)/10);</w:t>
      </w:r>
    </w:p>
    <w:p w14:paraId="473ECCE8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noise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(N,1)/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);</w:t>
      </w:r>
    </w:p>
    <w:p w14:paraId="4F47BB8B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+ noise;</w:t>
      </w:r>
    </w:p>
    <w:p w14:paraId="0DF2A67B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bits_hat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real(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)&gt;0;</w:t>
      </w:r>
    </w:p>
    <w:p w14:paraId="30E96E23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BER_SISO(k) = mean(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bits_hat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~=bits);</w:t>
      </w:r>
    </w:p>
    <w:p w14:paraId="06330A10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% Simple 2x2 MIMO equivalent link</w:t>
      </w:r>
    </w:p>
    <w:p w14:paraId="6F15B704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H = 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(2,2)+1j*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(2,2))/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(2);</w:t>
      </w:r>
    </w:p>
    <w:p w14:paraId="2F1AFEED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h_eff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(sum(abs(H(:)).^2)/2);</w:t>
      </w:r>
    </w:p>
    <w:p w14:paraId="39B2A849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noise2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(N,1)/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);</w:t>
      </w:r>
    </w:p>
    <w:p w14:paraId="15EEB85D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rx2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h_eff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+ noise2;</w:t>
      </w:r>
    </w:p>
    <w:p w14:paraId="022371F9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bits_hat2 = real(rx2)&gt;0;</w:t>
      </w:r>
    </w:p>
    <w:p w14:paraId="24D81B0D" w14:textId="77777777" w:rsid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BER_MIMO(k) = mean(bits_hat2~=bits);</w:t>
      </w:r>
    </w:p>
    <w:p w14:paraId="1192810B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end</w:t>
      </w:r>
    </w:p>
    <w:p w14:paraId="3C6D39C5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figure</w:t>
      </w:r>
    </w:p>
    <w:p w14:paraId="454E0BF0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(SNR_dB,BER_SISO,'o-','LineWidth',2); hold on</w:t>
      </w:r>
    </w:p>
    <w:p w14:paraId="5E2CDA11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semilogy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(SNR_dB,BER_MIMO,'s-','LineWidth',2)</w:t>
      </w:r>
    </w:p>
    <w:p w14:paraId="79B69CE2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grid on</w:t>
      </w:r>
    </w:p>
    <w:p w14:paraId="6DAD7AB7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('SNR (dB)')</w:t>
      </w:r>
    </w:p>
    <w:p w14:paraId="3349BEFC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('Bit Error Rate (BER)')</w:t>
      </w:r>
    </w:p>
    <w:p w14:paraId="2F3090CE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title('SISO and MIMO BER Performance')</w:t>
      </w:r>
    </w:p>
    <w:p w14:paraId="752FFEB5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legend('SISO','MIMO')</w:t>
      </w:r>
    </w:p>
    <w:p w14:paraId="4D4B57B8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Expected Output: BER generally decreases as SNR increases. The MIMO configuration is</w:t>
      </w:r>
    </w:p>
    <w:p w14:paraId="5E711252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expected to show improved link reliability under the selected simulation assumptions.</w:t>
      </w:r>
    </w:p>
    <w:p w14:paraId="32D8C3E2" w14:textId="77777777" w:rsidR="00ED16F5" w:rsidRPr="00ED16F5" w:rsidRDefault="00182D9A" w:rsidP="00ED16F5">
      <w:pPr>
        <w:rPr>
          <w:rFonts w:ascii="Times New Roman" w:hAnsi="Times New Roman" w:cs="Times New Roman"/>
          <w:sz w:val="24"/>
          <w:szCs w:val="24"/>
        </w:rPr>
      </w:pPr>
      <w:r w:rsidRPr="00182D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29D72" wp14:editId="3BD11775">
            <wp:extent cx="5189670" cy="2171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84C0" w14:textId="77777777" w:rsidR="00ED16F5" w:rsidRDefault="00ED16F5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16F5">
        <w:rPr>
          <w:rFonts w:ascii="Times New Roman" w:hAnsi="Times New Roman" w:cs="Times New Roman"/>
          <w:b/>
          <w:sz w:val="24"/>
          <w:szCs w:val="24"/>
        </w:rPr>
        <w:t>Figure 6.1: SISO and MIMO BER Performance</w:t>
      </w:r>
    </w:p>
    <w:p w14:paraId="7952E0F3" w14:textId="77777777" w:rsidR="001079C6" w:rsidRPr="00ED16F5" w:rsidRDefault="001079C6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F496CF" w14:textId="77777777" w:rsid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Objective – 2: Compare BER under Channel and Noise Conditions</w:t>
      </w:r>
    </w:p>
    <w:p w14:paraId="1D3F7B88" w14:textId="77777777" w:rsidR="001079C6" w:rsidRPr="00ED16F5" w:rsidRDefault="001079C6" w:rsidP="00ED16F5">
      <w:pPr>
        <w:rPr>
          <w:rFonts w:ascii="Times New Roman" w:hAnsi="Times New Roman" w:cs="Times New Roman"/>
          <w:b/>
          <w:sz w:val="28"/>
          <w:szCs w:val="28"/>
        </w:rPr>
      </w:pPr>
    </w:p>
    <w:p w14:paraId="4AB0CD5B" w14:textId="7149454D" w:rsidR="00ED16F5" w:rsidRPr="00ED16F5" w:rsidRDefault="001079C6" w:rsidP="00ED16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MATLAB PROGRAM</w:t>
      </w:r>
    </w:p>
    <w:p w14:paraId="7BC30195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; clear; close all;</w:t>
      </w:r>
    </w:p>
    <w:p w14:paraId="0320B60E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0:2:20;</w:t>
      </w:r>
    </w:p>
    <w:p w14:paraId="18F4F368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Reliability = zeros(size(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));</w:t>
      </w:r>
    </w:p>
    <w:p w14:paraId="082A98BB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for k = 1:length(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</w:t>
      </w:r>
    </w:p>
    <w:p w14:paraId="6531EE09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N = 10000;</w:t>
      </w:r>
    </w:p>
    <w:p w14:paraId="4785C0A3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bits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randi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([0 1],N,1);</w:t>
      </w:r>
    </w:p>
    <w:p w14:paraId="713C003C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2*bits-1;</w:t>
      </w:r>
    </w:p>
    <w:p w14:paraId="25E1E187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10^(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SNR_dB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(k)/10);</w:t>
      </w:r>
    </w:p>
    <w:p w14:paraId="6595C8E3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noise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(N,1)/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(2*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snrLin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);</w:t>
      </w:r>
    </w:p>
    <w:p w14:paraId="3E48AC4B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+ noise;</w:t>
      </w:r>
    </w:p>
    <w:p w14:paraId="05068E72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bhat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 xml:space="preserve"> = real(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rx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)&gt;0;</w:t>
      </w:r>
    </w:p>
    <w:p w14:paraId="67934CAE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BER = mean(</w:t>
      </w:r>
      <w:proofErr w:type="spellStart"/>
      <w:r w:rsidRPr="00ED16F5">
        <w:rPr>
          <w:rFonts w:ascii="Times New Roman" w:hAnsi="Times New Roman" w:cs="Times New Roman"/>
          <w:sz w:val="24"/>
          <w:szCs w:val="24"/>
        </w:rPr>
        <w:t>bhat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~=bits);</w:t>
      </w:r>
    </w:p>
    <w:p w14:paraId="18F1A1EE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Reliability(k) = 1-BER;</w:t>
      </w:r>
    </w:p>
    <w:p w14:paraId="08DDDE76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</w:t>
      </w:r>
    </w:p>
    <w:p w14:paraId="42AC14C8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figure</w:t>
      </w:r>
    </w:p>
    <w:p w14:paraId="5EA6142C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plot(SNR_dB,Reliability,'o-','LineWidth',2)</w:t>
      </w:r>
    </w:p>
    <w:p w14:paraId="2460BBD2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grid on</w:t>
      </w:r>
    </w:p>
    <w:p w14:paraId="2E1226FB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('SNR (dB)')</w:t>
      </w:r>
    </w:p>
    <w:p w14:paraId="096E2DCC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('Reliability (1-BER)')</w:t>
      </w:r>
    </w:p>
    <w:p w14:paraId="62DFB0F1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title('Communication Reliability vs SNR')</w:t>
      </w:r>
    </w:p>
    <w:p w14:paraId="3A93F27B" w14:textId="77777777" w:rsid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Expected Output: Reliability increases with SNR as the effect of noise decreases.</w:t>
      </w:r>
    </w:p>
    <w:p w14:paraId="58CA25DC" w14:textId="77777777" w:rsidR="00182D9A" w:rsidRPr="00ED16F5" w:rsidRDefault="00182D9A" w:rsidP="00ED16F5">
      <w:pPr>
        <w:rPr>
          <w:rFonts w:ascii="Times New Roman" w:hAnsi="Times New Roman" w:cs="Times New Roman"/>
          <w:sz w:val="24"/>
          <w:szCs w:val="24"/>
        </w:rPr>
      </w:pPr>
      <w:r w:rsidRPr="00182D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884863" wp14:editId="4BBC5548">
            <wp:extent cx="5471634" cy="21718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4635" w14:textId="77777777" w:rsidR="00182D9A" w:rsidRDefault="00182D9A" w:rsidP="00ED16F5">
      <w:pPr>
        <w:rPr>
          <w:rFonts w:ascii="Times New Roman" w:hAnsi="Times New Roman" w:cs="Times New Roman"/>
          <w:b/>
          <w:sz w:val="28"/>
          <w:szCs w:val="28"/>
        </w:rPr>
      </w:pPr>
    </w:p>
    <w:p w14:paraId="57613E90" w14:textId="77777777" w:rsidR="00182D9A" w:rsidRDefault="00182D9A" w:rsidP="00ED16F5">
      <w:pPr>
        <w:rPr>
          <w:rFonts w:ascii="Times New Roman" w:hAnsi="Times New Roman" w:cs="Times New Roman"/>
          <w:b/>
          <w:sz w:val="28"/>
          <w:szCs w:val="28"/>
        </w:rPr>
      </w:pPr>
    </w:p>
    <w:p w14:paraId="48A9F5F3" w14:textId="77777777" w:rsidR="00182D9A" w:rsidRDefault="00182D9A" w:rsidP="00ED16F5">
      <w:pPr>
        <w:rPr>
          <w:rFonts w:ascii="Times New Roman" w:hAnsi="Times New Roman" w:cs="Times New Roman"/>
          <w:b/>
          <w:sz w:val="28"/>
          <w:szCs w:val="28"/>
        </w:rPr>
      </w:pPr>
    </w:p>
    <w:p w14:paraId="3B4D4ABD" w14:textId="77777777" w:rsid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Objective – 3: Examine Beamforming / Steering Direction</w:t>
      </w:r>
    </w:p>
    <w:p w14:paraId="6E66FCBD" w14:textId="77777777" w:rsidR="001079C6" w:rsidRPr="00ED16F5" w:rsidRDefault="001079C6" w:rsidP="00ED16F5">
      <w:pPr>
        <w:rPr>
          <w:rFonts w:ascii="Times New Roman" w:hAnsi="Times New Roman" w:cs="Times New Roman"/>
          <w:b/>
          <w:sz w:val="28"/>
          <w:szCs w:val="28"/>
        </w:rPr>
      </w:pPr>
    </w:p>
    <w:p w14:paraId="1E3173C3" w14:textId="101CBF21" w:rsidR="00ED16F5" w:rsidRPr="00ED16F5" w:rsidRDefault="001079C6" w:rsidP="00ED16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MATLAB PROGRAM</w:t>
      </w:r>
    </w:p>
    <w:p w14:paraId="6A32C419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; clear; close all;</w:t>
      </w:r>
    </w:p>
    <w:p w14:paraId="3899DF21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N = 8; % Antenna elements</w:t>
      </w:r>
    </w:p>
    <w:p w14:paraId="0211CBFC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theta = -90:1:90; % Observation angle</w:t>
      </w:r>
    </w:p>
    <w:p w14:paraId="7FCB3199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steer = [-60 -30 0 30 60]; % Steering directions</w:t>
      </w:r>
    </w:p>
    <w:p w14:paraId="313ABD7C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gain = zeros(size(steer));</w:t>
      </w:r>
    </w:p>
    <w:p w14:paraId="3584150A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for k = 1:length(steer)</w:t>
      </w:r>
    </w:p>
    <w:p w14:paraId="2727F60E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% Simplified normalized array response at the intended direction</w:t>
      </w:r>
    </w:p>
    <w:p w14:paraId="43172D42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gain(k) = 10*log10(N) - 0.01*abs(steer(k));</w:t>
      </w:r>
    </w:p>
    <w:p w14:paraId="6B302354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end</w:t>
      </w:r>
    </w:p>
    <w:p w14:paraId="30C82C00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figure</w:t>
      </w:r>
    </w:p>
    <w:p w14:paraId="0A4CD7CA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plot(steer,gain,'o-','LineWidth',2)</w:t>
      </w:r>
    </w:p>
    <w:p w14:paraId="40FF276A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grid on</w:t>
      </w:r>
    </w:p>
    <w:p w14:paraId="1797EED8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('Steering Angle (Degrees)')</w:t>
      </w:r>
    </w:p>
    <w:p w14:paraId="3AB28612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16F5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ED16F5">
        <w:rPr>
          <w:rFonts w:ascii="Times New Roman" w:hAnsi="Times New Roman" w:cs="Times New Roman"/>
          <w:sz w:val="24"/>
          <w:szCs w:val="24"/>
        </w:rPr>
        <w:t>('Beamforming Gain (dB)')</w:t>
      </w:r>
    </w:p>
    <w:p w14:paraId="6DCE43D1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title('Beamforming Gain for Different Steering Directions')</w:t>
      </w:r>
    </w:p>
    <w:p w14:paraId="1D0C9C9E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Expected Output: The steering-angle plot shows that array gain depends on the selected</w:t>
      </w:r>
    </w:p>
    <w:p w14:paraId="07E11E43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steering direction and practical beam alignment.</w:t>
      </w:r>
    </w:p>
    <w:p w14:paraId="06716DF5" w14:textId="77777777" w:rsidR="00182D9A" w:rsidRDefault="00182D9A" w:rsidP="001079C6">
      <w:pPr>
        <w:rPr>
          <w:rFonts w:ascii="Times New Roman" w:hAnsi="Times New Roman" w:cs="Times New Roman"/>
          <w:b/>
          <w:sz w:val="24"/>
          <w:szCs w:val="24"/>
        </w:rPr>
      </w:pPr>
    </w:p>
    <w:p w14:paraId="5B9F2009" w14:textId="029CE5FF" w:rsidR="001079C6" w:rsidRDefault="00182D9A" w:rsidP="001079C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2D9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B714D1F" wp14:editId="05ECB9D3">
            <wp:extent cx="5418290" cy="218713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6F5" w:rsidRPr="00ED16F5">
        <w:rPr>
          <w:rFonts w:ascii="Times New Roman" w:hAnsi="Times New Roman" w:cs="Times New Roman"/>
          <w:b/>
          <w:sz w:val="24"/>
          <w:szCs w:val="24"/>
        </w:rPr>
        <w:t>Figure 6.2: Beamforming Gain for Different Steering Directions</w:t>
      </w:r>
    </w:p>
    <w:p w14:paraId="415938E5" w14:textId="77777777" w:rsidR="001079C6" w:rsidRPr="00ED16F5" w:rsidRDefault="001079C6" w:rsidP="00ED16F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811E65" w14:textId="77777777" w:rsidR="00ED16F5" w:rsidRPr="00ED16F5" w:rsidRDefault="00ED16F5" w:rsidP="00ED16F5">
      <w:pPr>
        <w:rPr>
          <w:rFonts w:ascii="Times New Roman" w:hAnsi="Times New Roman" w:cs="Times New Roman"/>
          <w:b/>
          <w:sz w:val="28"/>
          <w:szCs w:val="28"/>
        </w:rPr>
      </w:pPr>
      <w:r w:rsidRPr="00ED16F5">
        <w:rPr>
          <w:rFonts w:ascii="Times New Roman" w:hAnsi="Times New Roman" w:cs="Times New Roman"/>
          <w:b/>
          <w:sz w:val="28"/>
          <w:szCs w:val="28"/>
        </w:rPr>
        <w:t>Objective – 4: Relate to Higher-Order MIMO and 5G Beamforming</w:t>
      </w:r>
    </w:p>
    <w:p w14:paraId="3B77EC59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>Higher-order MIMO uses more antenna ports to provide spatial multiplexing and diversity.</w:t>
      </w:r>
    </w:p>
    <w:p w14:paraId="02B2DC24" w14:textId="77777777" w:rsidR="00ED16F5" w:rsidRPr="00ED16F5" w:rsidRDefault="00ED16F5" w:rsidP="00ED16F5">
      <w:pPr>
        <w:rPr>
          <w:rFonts w:ascii="Times New Roman" w:hAnsi="Times New Roman" w:cs="Times New Roman"/>
          <w:sz w:val="24"/>
          <w:szCs w:val="24"/>
        </w:rPr>
      </w:pPr>
      <w:r w:rsidRPr="00ED16F5">
        <w:rPr>
          <w:rFonts w:ascii="Times New Roman" w:hAnsi="Times New Roman" w:cs="Times New Roman"/>
          <w:sz w:val="24"/>
          <w:szCs w:val="24"/>
        </w:rPr>
        <w:t xml:space="preserve">Beamforming complements MIMO by directing energy toward </w:t>
      </w:r>
      <w:r>
        <w:rPr>
          <w:rFonts w:ascii="Times New Roman" w:hAnsi="Times New Roman" w:cs="Times New Roman"/>
          <w:sz w:val="24"/>
          <w:szCs w:val="24"/>
        </w:rPr>
        <w:t xml:space="preserve">the intended user. In 5G, large </w:t>
      </w:r>
      <w:r w:rsidRPr="00ED16F5">
        <w:rPr>
          <w:rFonts w:ascii="Times New Roman" w:hAnsi="Times New Roman" w:cs="Times New Roman"/>
          <w:sz w:val="24"/>
          <w:szCs w:val="24"/>
        </w:rPr>
        <w:t>antenna arrays and directional transmission are especially i</w:t>
      </w:r>
      <w:r>
        <w:rPr>
          <w:rFonts w:ascii="Times New Roman" w:hAnsi="Times New Roman" w:cs="Times New Roman"/>
          <w:sz w:val="24"/>
          <w:szCs w:val="24"/>
        </w:rPr>
        <w:t xml:space="preserve">mportant at higher frequencies. </w:t>
      </w:r>
      <w:r w:rsidRPr="00ED16F5">
        <w:rPr>
          <w:rFonts w:ascii="Times New Roman" w:hAnsi="Times New Roman" w:cs="Times New Roman"/>
          <w:sz w:val="24"/>
          <w:szCs w:val="24"/>
        </w:rPr>
        <w:t xml:space="preserve">The simulation therefore provides a simplified representation of </w:t>
      </w:r>
      <w:r>
        <w:rPr>
          <w:rFonts w:ascii="Times New Roman" w:hAnsi="Times New Roman" w:cs="Times New Roman"/>
          <w:sz w:val="24"/>
          <w:szCs w:val="24"/>
        </w:rPr>
        <w:t>the principles used in LTE-Advanced and 5G NR.</w:t>
      </w:r>
    </w:p>
    <w:p w14:paraId="2D50D811" w14:textId="58300A41" w:rsidR="008664DE" w:rsidRPr="00ED16F5" w:rsidRDefault="008664DE" w:rsidP="00ED16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sectPr w:rsidR="008664DE" w:rsidRPr="00ED1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B7152"/>
    <w:multiLevelType w:val="hybridMultilevel"/>
    <w:tmpl w:val="60EE0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12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6F5"/>
    <w:rsid w:val="001079C6"/>
    <w:rsid w:val="00182D9A"/>
    <w:rsid w:val="004B1C7F"/>
    <w:rsid w:val="008664DE"/>
    <w:rsid w:val="00CC5CAC"/>
    <w:rsid w:val="00ED16F5"/>
    <w:rsid w:val="00F1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357AD"/>
  <w15:chartTrackingRefBased/>
  <w15:docId w15:val="{C3D9C59E-82E5-4C9B-B5D1-CBA6D72D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6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shanuusreemayakrishnan@gmail.com</cp:lastModifiedBy>
  <cp:revision>2</cp:revision>
  <dcterms:created xsi:type="dcterms:W3CDTF">2026-10-24T08:10:00Z</dcterms:created>
  <dcterms:modified xsi:type="dcterms:W3CDTF">2026-10-24T08:10:00Z</dcterms:modified>
</cp:coreProperties>
</file>