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60AA" w:rsidRPr="00D61A2B" w:rsidRDefault="00D61A2B" w:rsidP="00D61A2B">
      <w:pPr>
        <w:jc w:val="center"/>
        <w:rPr>
          <w:sz w:val="28"/>
        </w:rPr>
      </w:pPr>
      <w:r w:rsidRPr="00D61A2B">
        <w:rPr>
          <w:sz w:val="28"/>
        </w:rPr>
        <w:t>How to build a R package in Rstudio?</w:t>
      </w:r>
    </w:p>
    <w:p w:rsidR="00D61A2B" w:rsidRDefault="00D61A2B" w:rsidP="00D61A2B">
      <w:pPr>
        <w:pStyle w:val="ListParagraph"/>
        <w:numPr>
          <w:ilvl w:val="0"/>
          <w:numId w:val="1"/>
        </w:numPr>
      </w:pPr>
      <w:r>
        <w:t xml:space="preserve">Call </w:t>
      </w:r>
      <w:r w:rsidRPr="00D61A2B">
        <w:rPr>
          <w:b/>
          <w:i/>
        </w:rPr>
        <w:t>library(usethis)</w:t>
      </w:r>
    </w:p>
    <w:p w:rsidR="002C0437" w:rsidRDefault="00D61A2B" w:rsidP="002C0437">
      <w:pPr>
        <w:pStyle w:val="ListParagraph"/>
        <w:numPr>
          <w:ilvl w:val="1"/>
          <w:numId w:val="1"/>
        </w:numPr>
      </w:pPr>
      <w:r>
        <w:t xml:space="preserve">Use function </w:t>
      </w:r>
      <w:r w:rsidRPr="00D61A2B">
        <w:rPr>
          <w:b/>
          <w:i/>
        </w:rPr>
        <w:t>create_package(</w:t>
      </w:r>
      <w:r>
        <w:rPr>
          <w:b/>
          <w:i/>
        </w:rPr>
        <w:t xml:space="preserve">“~/dir/package_name)” </w:t>
      </w:r>
      <w:r>
        <w:sym w:font="Wingdings" w:char="F0E0"/>
      </w:r>
      <w:r>
        <w:t xml:space="preserve"> it generates all required files that will be used in the R package</w:t>
      </w:r>
      <w:r w:rsidR="002C0437">
        <w:t xml:space="preserve"> and will jump into a new session.</w:t>
      </w:r>
    </w:p>
    <w:p w:rsidR="00111A99" w:rsidRPr="00B2116E" w:rsidRDefault="00111A99" w:rsidP="00111A99">
      <w:pPr>
        <w:pStyle w:val="PlainText"/>
        <w:rPr>
          <w:rFonts w:ascii="Courier New" w:hAnsi="Courier New" w:cs="Courier New"/>
        </w:rPr>
      </w:pPr>
      <w:r w:rsidRPr="00B2116E">
        <w:rPr>
          <w:rFonts w:ascii="Courier New" w:hAnsi="Courier New" w:cs="Courier New"/>
        </w:rPr>
        <w:t>Package: QCRegistry</w:t>
      </w:r>
    </w:p>
    <w:p w:rsidR="00111A99" w:rsidRPr="00B2116E" w:rsidRDefault="00111A99" w:rsidP="00111A99">
      <w:pPr>
        <w:pStyle w:val="PlainText"/>
        <w:rPr>
          <w:rFonts w:ascii="Courier New" w:hAnsi="Courier New" w:cs="Courier New"/>
        </w:rPr>
      </w:pPr>
      <w:r w:rsidRPr="00B2116E">
        <w:rPr>
          <w:rFonts w:ascii="Courier New" w:hAnsi="Courier New" w:cs="Courier New"/>
        </w:rPr>
        <w:t>Title: Data quality check package for BC Cancer Registry bi-weekly update files</w:t>
      </w:r>
    </w:p>
    <w:p w:rsidR="00111A99" w:rsidRPr="00111A99" w:rsidRDefault="00111A99" w:rsidP="00111A99">
      <w:pPr>
        <w:pStyle w:val="PlainText"/>
        <w:rPr>
          <w:rFonts w:asciiTheme="minorHAnsi" w:hAnsiTheme="minorHAnsi" w:cstheme="minorHAnsi"/>
        </w:rPr>
      </w:pPr>
      <w:r w:rsidRPr="00B2116E">
        <w:rPr>
          <w:rFonts w:ascii="Courier New" w:hAnsi="Courier New" w:cs="Courier New"/>
        </w:rPr>
        <w:t>Version: 0.1.0</w:t>
      </w:r>
      <w:r>
        <w:rPr>
          <w:rFonts w:ascii="Courier New" w:hAnsi="Courier New" w:cs="Courier New"/>
        </w:rPr>
        <w:t xml:space="preserve"> </w:t>
      </w:r>
      <w:r w:rsidRPr="00444677">
        <w:rPr>
          <w:rFonts w:asciiTheme="minorHAnsi" w:hAnsiTheme="minorHAnsi" w:cstheme="minorHAnsi"/>
          <w:b/>
        </w:rPr>
        <w:sym w:font="Wingdings" w:char="F0E0"/>
      </w:r>
      <w:r w:rsidRPr="00444677">
        <w:rPr>
          <w:rFonts w:asciiTheme="minorHAnsi" w:hAnsiTheme="minorHAnsi" w:cstheme="minorHAnsi"/>
          <w:b/>
        </w:rPr>
        <w:t xml:space="preserve"> it starts with 0.0.0.9000 and then 0.0.0.9001, 9002 until we have a minor release</w:t>
      </w:r>
    </w:p>
    <w:p w:rsidR="00111A99" w:rsidRPr="00B2116E" w:rsidRDefault="00111A99" w:rsidP="00111A99">
      <w:pPr>
        <w:pStyle w:val="PlainText"/>
        <w:rPr>
          <w:rFonts w:ascii="Courier New" w:hAnsi="Courier New" w:cs="Courier New"/>
        </w:rPr>
      </w:pPr>
      <w:r w:rsidRPr="00B2116E">
        <w:rPr>
          <w:rFonts w:ascii="Courier New" w:hAnsi="Courier New" w:cs="Courier New"/>
        </w:rPr>
        <w:t xml:space="preserve">Authors@R: </w:t>
      </w:r>
    </w:p>
    <w:p w:rsidR="00111A99" w:rsidRPr="00B2116E" w:rsidRDefault="00111A99" w:rsidP="00111A99">
      <w:pPr>
        <w:pStyle w:val="PlainText"/>
        <w:rPr>
          <w:rFonts w:ascii="Courier New" w:hAnsi="Courier New" w:cs="Courier New"/>
        </w:rPr>
      </w:pPr>
      <w:r w:rsidRPr="00B2116E">
        <w:rPr>
          <w:rFonts w:ascii="Courier New" w:hAnsi="Courier New" w:cs="Courier New"/>
        </w:rPr>
        <w:t xml:space="preserve">    person(given = "Shan",</w:t>
      </w:r>
    </w:p>
    <w:p w:rsidR="00111A99" w:rsidRPr="00B2116E" w:rsidRDefault="00111A99" w:rsidP="00111A99">
      <w:pPr>
        <w:pStyle w:val="PlainText"/>
        <w:rPr>
          <w:rFonts w:ascii="Courier New" w:hAnsi="Courier New" w:cs="Courier New"/>
        </w:rPr>
      </w:pPr>
      <w:r w:rsidRPr="00B2116E">
        <w:rPr>
          <w:rFonts w:ascii="Courier New" w:hAnsi="Courier New" w:cs="Courier New"/>
        </w:rPr>
        <w:t xml:space="preserve">           family = "Wang",</w:t>
      </w:r>
    </w:p>
    <w:p w:rsidR="00111A99" w:rsidRDefault="00111A99" w:rsidP="00111A99">
      <w:pPr>
        <w:pStyle w:val="PlainText"/>
        <w:rPr>
          <w:rFonts w:asciiTheme="minorHAnsi" w:hAnsiTheme="minorHAnsi" w:cstheme="minorHAnsi"/>
        </w:rPr>
      </w:pPr>
      <w:r w:rsidRPr="00B2116E">
        <w:rPr>
          <w:rFonts w:ascii="Courier New" w:hAnsi="Courier New" w:cs="Courier New"/>
        </w:rPr>
        <w:t xml:space="preserve">           role = c("aut", "cre"),</w:t>
      </w:r>
      <w:r>
        <w:rPr>
          <w:rFonts w:ascii="Courier New" w:hAnsi="Courier New" w:cs="Courier New"/>
        </w:rPr>
        <w:t xml:space="preserve"> </w:t>
      </w:r>
      <w:r w:rsidRPr="00444677">
        <w:rPr>
          <w:rFonts w:asciiTheme="minorHAnsi" w:hAnsiTheme="minorHAnsi" w:cstheme="minorHAnsi"/>
          <w:b/>
        </w:rPr>
        <w:sym w:font="Wingdings" w:char="F0E0"/>
      </w:r>
      <w:r w:rsidRPr="00444677">
        <w:rPr>
          <w:rFonts w:asciiTheme="minorHAnsi" w:hAnsiTheme="minorHAnsi" w:cstheme="minorHAnsi"/>
          <w:b/>
        </w:rPr>
        <w:t xml:space="preserve"> cre is the maintainer and  aut is the author, i.e., contributed some functions</w:t>
      </w:r>
    </w:p>
    <w:p w:rsidR="00111A99" w:rsidRPr="00B2116E" w:rsidRDefault="00111A99" w:rsidP="00111A99">
      <w:pPr>
        <w:pStyle w:val="PlainText"/>
        <w:rPr>
          <w:rFonts w:ascii="Courier New" w:hAnsi="Courier New" w:cs="Courier New"/>
        </w:rPr>
      </w:pPr>
      <w:r w:rsidRPr="00B2116E">
        <w:rPr>
          <w:rFonts w:ascii="Courier New" w:hAnsi="Courier New" w:cs="Courier New"/>
        </w:rPr>
        <w:t xml:space="preserve">           email = "szwang@bccrc.ca",</w:t>
      </w:r>
    </w:p>
    <w:p w:rsidR="00111A99" w:rsidRPr="00B2116E" w:rsidRDefault="00111A99" w:rsidP="00111A99">
      <w:pPr>
        <w:pStyle w:val="PlainText"/>
        <w:rPr>
          <w:rFonts w:ascii="Courier New" w:hAnsi="Courier New" w:cs="Courier New"/>
        </w:rPr>
      </w:pPr>
      <w:r w:rsidRPr="00B2116E">
        <w:rPr>
          <w:rFonts w:ascii="Courier New" w:hAnsi="Courier New" w:cs="Courier New"/>
        </w:rPr>
        <w:t xml:space="preserve">           comment = c(ORCID = "YOUR-ORCID-ID"))</w:t>
      </w:r>
    </w:p>
    <w:p w:rsidR="00111A99" w:rsidRPr="00B2116E" w:rsidRDefault="00111A99" w:rsidP="00111A99">
      <w:pPr>
        <w:pStyle w:val="PlainText"/>
        <w:rPr>
          <w:rFonts w:ascii="Courier New" w:hAnsi="Courier New" w:cs="Courier New"/>
        </w:rPr>
      </w:pPr>
      <w:r w:rsidRPr="00B2116E">
        <w:rPr>
          <w:rFonts w:ascii="Courier New" w:hAnsi="Courier New" w:cs="Courier New"/>
        </w:rPr>
        <w:t xml:space="preserve">Description: This R package contains funtions to check quality of data that OVCARE received bi-weekly from BC Cancer Registry. It serves as the first line of 'border inspection' in the whole clinical outcome project. A total of 42 rules defined in this package and records pass all quality checking rules will then be processed for the next step, i.e., be merged into the SQlite database on /H: Drive. There will be dashboard and csv file generated for those failed ones. They will be given back to the data provider for further investigation. </w:t>
      </w:r>
    </w:p>
    <w:p w:rsidR="00111A99" w:rsidRPr="00B2116E" w:rsidRDefault="00111A99" w:rsidP="00111A99">
      <w:pPr>
        <w:pStyle w:val="PlainText"/>
        <w:rPr>
          <w:rFonts w:ascii="Courier New" w:hAnsi="Courier New" w:cs="Courier New"/>
        </w:rPr>
      </w:pPr>
      <w:r w:rsidRPr="00B2116E">
        <w:rPr>
          <w:rFonts w:ascii="Courier New" w:hAnsi="Courier New" w:cs="Courier New"/>
        </w:rPr>
        <w:t>License: MIT + file LICENSE</w:t>
      </w:r>
      <w:r w:rsidR="000C0A3D">
        <w:rPr>
          <w:rFonts w:ascii="Courier New" w:hAnsi="Courier New" w:cs="Courier New"/>
        </w:rPr>
        <w:t xml:space="preserve"> </w:t>
      </w:r>
      <w:r w:rsidR="000C0A3D" w:rsidRPr="00444677">
        <w:rPr>
          <w:rFonts w:asciiTheme="minorHAnsi" w:hAnsiTheme="minorHAnsi" w:cstheme="minorHAnsi"/>
          <w:b/>
        </w:rPr>
        <w:sym w:font="Wingdings" w:char="F0E0"/>
      </w:r>
      <w:r w:rsidR="000C0A3D" w:rsidRPr="00444677">
        <w:rPr>
          <w:rFonts w:asciiTheme="minorHAnsi" w:hAnsiTheme="minorHAnsi" w:cstheme="minorHAnsi"/>
          <w:b/>
        </w:rPr>
        <w:t xml:space="preserve"> library(u</w:t>
      </w:r>
      <w:r w:rsidR="00114B76" w:rsidRPr="00444677">
        <w:rPr>
          <w:rFonts w:asciiTheme="minorHAnsi" w:hAnsiTheme="minorHAnsi" w:cstheme="minorHAnsi"/>
          <w:b/>
        </w:rPr>
        <w:t>sethis) has a function called use_mit_license(copyright_holder=”OVCARE”)</w:t>
      </w:r>
    </w:p>
    <w:p w:rsidR="00111A99" w:rsidRPr="00B2116E" w:rsidRDefault="00111A99" w:rsidP="00111A99">
      <w:pPr>
        <w:pStyle w:val="PlainText"/>
        <w:rPr>
          <w:rFonts w:ascii="Courier New" w:hAnsi="Courier New" w:cs="Courier New"/>
        </w:rPr>
      </w:pPr>
      <w:r w:rsidRPr="00B2116E">
        <w:rPr>
          <w:rFonts w:ascii="Courier New" w:hAnsi="Courier New" w:cs="Courier New"/>
        </w:rPr>
        <w:t xml:space="preserve">Imports: </w:t>
      </w:r>
    </w:p>
    <w:p w:rsidR="00111A99" w:rsidRPr="00B2116E" w:rsidRDefault="00111A99" w:rsidP="00111A99">
      <w:pPr>
        <w:pStyle w:val="PlainText"/>
        <w:rPr>
          <w:rFonts w:ascii="Courier New" w:hAnsi="Courier New" w:cs="Courier New"/>
        </w:rPr>
      </w:pPr>
      <w:r w:rsidRPr="00B2116E">
        <w:rPr>
          <w:rFonts w:ascii="Courier New" w:hAnsi="Courier New" w:cs="Courier New"/>
        </w:rPr>
        <w:t xml:space="preserve">    datacheck,</w:t>
      </w:r>
    </w:p>
    <w:p w:rsidR="00111A99" w:rsidRPr="00B2116E" w:rsidRDefault="00111A99" w:rsidP="00111A99">
      <w:pPr>
        <w:pStyle w:val="PlainText"/>
        <w:rPr>
          <w:rFonts w:ascii="Courier New" w:hAnsi="Courier New" w:cs="Courier New"/>
        </w:rPr>
      </w:pPr>
      <w:r w:rsidRPr="00B2116E">
        <w:rPr>
          <w:rFonts w:ascii="Courier New" w:hAnsi="Courier New" w:cs="Courier New"/>
        </w:rPr>
        <w:t xml:space="preserve">    dplyr,</w:t>
      </w:r>
    </w:p>
    <w:p w:rsidR="00111A99" w:rsidRPr="00B2116E" w:rsidRDefault="00111A99" w:rsidP="00111A99">
      <w:pPr>
        <w:pStyle w:val="PlainText"/>
        <w:rPr>
          <w:rFonts w:ascii="Courier New" w:hAnsi="Courier New" w:cs="Courier New"/>
        </w:rPr>
      </w:pPr>
      <w:r w:rsidRPr="00B2116E">
        <w:rPr>
          <w:rFonts w:ascii="Courier New" w:hAnsi="Courier New" w:cs="Courier New"/>
        </w:rPr>
        <w:t xml:space="preserve">    here,</w:t>
      </w:r>
    </w:p>
    <w:p w:rsidR="00111A99" w:rsidRPr="00B2116E" w:rsidRDefault="00111A99" w:rsidP="00111A99">
      <w:pPr>
        <w:pStyle w:val="PlainText"/>
        <w:rPr>
          <w:rFonts w:ascii="Courier New" w:hAnsi="Courier New" w:cs="Courier New"/>
        </w:rPr>
      </w:pPr>
      <w:r w:rsidRPr="00B2116E">
        <w:rPr>
          <w:rFonts w:ascii="Courier New" w:hAnsi="Courier New" w:cs="Courier New"/>
        </w:rPr>
        <w:t xml:space="preserve">    lubridate,</w:t>
      </w:r>
    </w:p>
    <w:p w:rsidR="00111A99" w:rsidRPr="00B2116E" w:rsidRDefault="00111A99" w:rsidP="00111A99">
      <w:pPr>
        <w:pStyle w:val="PlainText"/>
        <w:rPr>
          <w:rFonts w:ascii="Courier New" w:hAnsi="Courier New" w:cs="Courier New"/>
        </w:rPr>
      </w:pPr>
      <w:r w:rsidRPr="00B2116E">
        <w:rPr>
          <w:rFonts w:ascii="Courier New" w:hAnsi="Courier New" w:cs="Courier New"/>
        </w:rPr>
        <w:t xml:space="preserve">    tidyverse,</w:t>
      </w:r>
    </w:p>
    <w:p w:rsidR="00111A99" w:rsidRPr="00B2116E" w:rsidRDefault="00111A99" w:rsidP="00111A99">
      <w:pPr>
        <w:pStyle w:val="PlainText"/>
        <w:rPr>
          <w:rFonts w:ascii="Courier New" w:hAnsi="Courier New" w:cs="Courier New"/>
        </w:rPr>
      </w:pPr>
      <w:r w:rsidRPr="00B2116E">
        <w:rPr>
          <w:rFonts w:ascii="Courier New" w:hAnsi="Courier New" w:cs="Courier New"/>
        </w:rPr>
        <w:t xml:space="preserve">    tidyr,</w:t>
      </w:r>
    </w:p>
    <w:p w:rsidR="00111A99" w:rsidRPr="00B2116E" w:rsidRDefault="00111A99" w:rsidP="00111A99">
      <w:pPr>
        <w:pStyle w:val="PlainText"/>
        <w:rPr>
          <w:rFonts w:ascii="Courier New" w:hAnsi="Courier New" w:cs="Courier New"/>
        </w:rPr>
      </w:pPr>
      <w:r w:rsidRPr="00B2116E">
        <w:rPr>
          <w:rFonts w:ascii="Courier New" w:hAnsi="Courier New" w:cs="Courier New"/>
        </w:rPr>
        <w:t xml:space="preserve">    reshape2,</w:t>
      </w:r>
    </w:p>
    <w:p w:rsidR="00111A99" w:rsidRPr="00B2116E" w:rsidRDefault="00111A99" w:rsidP="00111A99">
      <w:pPr>
        <w:pStyle w:val="PlainText"/>
        <w:rPr>
          <w:rFonts w:ascii="Courier New" w:hAnsi="Courier New" w:cs="Courier New"/>
        </w:rPr>
      </w:pPr>
      <w:r w:rsidRPr="00B2116E">
        <w:rPr>
          <w:rFonts w:ascii="Courier New" w:hAnsi="Courier New" w:cs="Courier New"/>
        </w:rPr>
        <w:t xml:space="preserve">    knitr,</w:t>
      </w:r>
    </w:p>
    <w:p w:rsidR="00111A99" w:rsidRPr="00B2116E" w:rsidRDefault="00111A99" w:rsidP="00111A99">
      <w:pPr>
        <w:pStyle w:val="PlainText"/>
        <w:rPr>
          <w:rFonts w:ascii="Courier New" w:hAnsi="Courier New" w:cs="Courier New"/>
        </w:rPr>
      </w:pPr>
      <w:r w:rsidRPr="00B2116E">
        <w:rPr>
          <w:rFonts w:ascii="Courier New" w:hAnsi="Courier New" w:cs="Courier New"/>
        </w:rPr>
        <w:t xml:space="preserve">    purrr,</w:t>
      </w:r>
    </w:p>
    <w:p w:rsidR="00111A99" w:rsidRPr="00B2116E" w:rsidRDefault="00111A99" w:rsidP="00111A99">
      <w:pPr>
        <w:pStyle w:val="PlainText"/>
        <w:rPr>
          <w:rFonts w:ascii="Courier New" w:hAnsi="Courier New" w:cs="Courier New"/>
        </w:rPr>
      </w:pPr>
      <w:r w:rsidRPr="00B2116E">
        <w:rPr>
          <w:rFonts w:ascii="Courier New" w:hAnsi="Courier New" w:cs="Courier New"/>
        </w:rPr>
        <w:t xml:space="preserve">    stringr</w:t>
      </w:r>
    </w:p>
    <w:p w:rsidR="00111A99" w:rsidRPr="00B2116E" w:rsidRDefault="00111A99" w:rsidP="00111A99">
      <w:pPr>
        <w:pStyle w:val="PlainText"/>
        <w:rPr>
          <w:rFonts w:ascii="Courier New" w:hAnsi="Courier New" w:cs="Courier New"/>
        </w:rPr>
      </w:pPr>
      <w:r w:rsidRPr="00B2116E">
        <w:rPr>
          <w:rFonts w:ascii="Courier New" w:hAnsi="Courier New" w:cs="Courier New"/>
        </w:rPr>
        <w:t>Encoding: UTF-8</w:t>
      </w:r>
    </w:p>
    <w:p w:rsidR="00111A99" w:rsidRPr="00B2116E" w:rsidRDefault="00111A99" w:rsidP="00111A99">
      <w:pPr>
        <w:pStyle w:val="PlainText"/>
        <w:rPr>
          <w:rFonts w:ascii="Courier New" w:hAnsi="Courier New" w:cs="Courier New"/>
        </w:rPr>
      </w:pPr>
      <w:r w:rsidRPr="00B2116E">
        <w:rPr>
          <w:rFonts w:ascii="Courier New" w:hAnsi="Courier New" w:cs="Courier New"/>
        </w:rPr>
        <w:t>LazyData: true</w:t>
      </w:r>
    </w:p>
    <w:p w:rsidR="00111A99" w:rsidRPr="00B2116E" w:rsidRDefault="00111A99" w:rsidP="00111A99">
      <w:pPr>
        <w:pStyle w:val="PlainText"/>
        <w:rPr>
          <w:rFonts w:ascii="Courier New" w:hAnsi="Courier New" w:cs="Courier New"/>
        </w:rPr>
      </w:pPr>
      <w:r w:rsidRPr="00B2116E">
        <w:rPr>
          <w:rFonts w:ascii="Courier New" w:hAnsi="Courier New" w:cs="Courier New"/>
        </w:rPr>
        <w:t>Roxygen: list(markdown = TRUE)</w:t>
      </w:r>
    </w:p>
    <w:p w:rsidR="00111A99" w:rsidRDefault="00111A99" w:rsidP="00111A99">
      <w:pPr>
        <w:ind w:left="1080"/>
        <w:rPr>
          <w:rFonts w:ascii="Courier New" w:hAnsi="Courier New" w:cs="Courier New"/>
          <w:sz w:val="21"/>
          <w:szCs w:val="21"/>
        </w:rPr>
      </w:pPr>
      <w:r w:rsidRPr="00B2116E">
        <w:rPr>
          <w:rFonts w:ascii="Courier New" w:hAnsi="Courier New" w:cs="Courier New"/>
          <w:sz w:val="21"/>
          <w:szCs w:val="21"/>
        </w:rPr>
        <w:t>RoxygenNote: 7.1.1</w:t>
      </w:r>
    </w:p>
    <w:p w:rsidR="00A93FCB" w:rsidRDefault="00A93FCB" w:rsidP="00111A99">
      <w:pPr>
        <w:ind w:left="1080"/>
      </w:pPr>
    </w:p>
    <w:p w:rsidR="00A93FCB" w:rsidRDefault="00A93FCB" w:rsidP="00A93FCB">
      <w:pPr>
        <w:pStyle w:val="ListParagraph"/>
        <w:numPr>
          <w:ilvl w:val="0"/>
          <w:numId w:val="1"/>
        </w:numPr>
      </w:pPr>
      <w:r>
        <w:t>Open a new R script file and following roxygen2 format</w:t>
      </w:r>
      <w:r w:rsidR="005518C5">
        <w:t xml:space="preserve"> to add a new function</w:t>
      </w:r>
      <w:r w:rsidR="006B1B6D">
        <w:t>. Each .R file contains one function</w:t>
      </w:r>
    </w:p>
    <w:p w:rsidR="00A93FCB" w:rsidRPr="00A93FCB" w:rsidRDefault="00A93FCB" w:rsidP="00A93FCB">
      <w:pPr>
        <w:pStyle w:val="ListParagraph"/>
        <w:ind w:left="0"/>
        <w:rPr>
          <w:rFonts w:ascii="Courier New" w:hAnsi="Courier New" w:cs="Courier New"/>
        </w:rPr>
      </w:pPr>
      <w:r w:rsidRPr="00A93FCB">
        <w:rPr>
          <w:rFonts w:ascii="Courier New" w:hAnsi="Courier New" w:cs="Courier New"/>
        </w:rPr>
        <w:t>#' Function to prepare registry data before applying QC checking.</w:t>
      </w:r>
      <w:r>
        <w:rPr>
          <w:rFonts w:ascii="Courier New" w:hAnsi="Courier New" w:cs="Courier New"/>
        </w:rPr>
        <w:t xml:space="preserve"> </w:t>
      </w:r>
      <w:r w:rsidRPr="00444677">
        <w:rPr>
          <w:rFonts w:cstheme="minorHAnsi"/>
          <w:b/>
        </w:rPr>
        <w:sym w:font="Wingdings" w:char="F0E0"/>
      </w:r>
      <w:r w:rsidRPr="00444677">
        <w:rPr>
          <w:rFonts w:cstheme="minorHAnsi"/>
          <w:b/>
        </w:rPr>
        <w:t xml:space="preserve"> </w:t>
      </w:r>
      <w:r>
        <w:rPr>
          <w:rFonts w:cstheme="minorHAnsi"/>
          <w:b/>
        </w:rPr>
        <w:t>always</w:t>
      </w:r>
      <w:r w:rsidRPr="00444677">
        <w:rPr>
          <w:rFonts w:cstheme="minorHAnsi"/>
          <w:b/>
        </w:rPr>
        <w:t xml:space="preserve"> starts with </w:t>
      </w:r>
      <w:r>
        <w:rPr>
          <w:rFonts w:cstheme="minorHAnsi"/>
          <w:b/>
        </w:rPr>
        <w:t>#’</w:t>
      </w:r>
    </w:p>
    <w:p w:rsidR="00A93FCB" w:rsidRPr="00A93FCB" w:rsidRDefault="00A93FCB" w:rsidP="00A93FCB">
      <w:pPr>
        <w:pStyle w:val="ListParagraph"/>
        <w:ind w:left="0"/>
        <w:rPr>
          <w:rFonts w:ascii="Courier New" w:hAnsi="Courier New" w:cs="Courier New"/>
        </w:rPr>
      </w:pPr>
      <w:r w:rsidRPr="00A93FCB">
        <w:rPr>
          <w:rFonts w:ascii="Courier New" w:hAnsi="Courier New" w:cs="Courier New"/>
        </w:rPr>
        <w:t>#' @export</w:t>
      </w:r>
      <w:r w:rsidR="005518C5">
        <w:rPr>
          <w:rFonts w:ascii="Courier New" w:hAnsi="Courier New" w:cs="Courier New"/>
        </w:rPr>
        <w:t xml:space="preserve"> </w:t>
      </w:r>
      <w:r w:rsidR="005518C5" w:rsidRPr="00444677">
        <w:rPr>
          <w:rFonts w:cstheme="minorHAnsi"/>
          <w:b/>
        </w:rPr>
        <w:sym w:font="Wingdings" w:char="F0E0"/>
      </w:r>
      <w:r w:rsidR="005518C5" w:rsidRPr="00444677">
        <w:rPr>
          <w:rFonts w:cstheme="minorHAnsi"/>
          <w:b/>
        </w:rPr>
        <w:t xml:space="preserve"> </w:t>
      </w:r>
      <w:r w:rsidR="005518C5">
        <w:rPr>
          <w:rFonts w:cstheme="minorHAnsi"/>
          <w:b/>
        </w:rPr>
        <w:t xml:space="preserve">this makes this function </w:t>
      </w:r>
      <w:r w:rsidR="00912E59">
        <w:rPr>
          <w:rFonts w:cstheme="minorHAnsi"/>
          <w:b/>
        </w:rPr>
        <w:t>available from documentation</w:t>
      </w:r>
    </w:p>
    <w:p w:rsidR="00A93FCB" w:rsidRPr="00A93FCB" w:rsidRDefault="00A93FCB" w:rsidP="00A93FCB">
      <w:pPr>
        <w:pStyle w:val="ListParagraph"/>
        <w:ind w:left="0"/>
        <w:rPr>
          <w:rFonts w:ascii="Courier New" w:hAnsi="Courier New" w:cs="Courier New"/>
        </w:rPr>
      </w:pPr>
      <w:r w:rsidRPr="00A93FCB">
        <w:rPr>
          <w:rFonts w:ascii="Courier New" w:hAnsi="Courier New" w:cs="Courier New"/>
        </w:rPr>
        <w:t>#' @param all.patients dataframe of the received registry data</w:t>
      </w:r>
      <w:r w:rsidR="00B57F83">
        <w:rPr>
          <w:rFonts w:ascii="Courier New" w:hAnsi="Courier New" w:cs="Courier New"/>
        </w:rPr>
        <w:t xml:space="preserve"> </w:t>
      </w:r>
      <w:r w:rsidR="00B57F83" w:rsidRPr="00444677">
        <w:rPr>
          <w:rFonts w:cstheme="minorHAnsi"/>
          <w:b/>
        </w:rPr>
        <w:sym w:font="Wingdings" w:char="F0E0"/>
      </w:r>
      <w:r w:rsidR="00B57F83" w:rsidRPr="00444677">
        <w:rPr>
          <w:rFonts w:cstheme="minorHAnsi"/>
          <w:b/>
        </w:rPr>
        <w:t xml:space="preserve"> </w:t>
      </w:r>
      <w:r w:rsidR="00B57F83">
        <w:rPr>
          <w:rFonts w:cstheme="minorHAnsi"/>
          <w:b/>
        </w:rPr>
        <w:t>this is for function documentation when people run ?function_name</w:t>
      </w:r>
    </w:p>
    <w:p w:rsidR="00A93FCB" w:rsidRPr="00A93FCB" w:rsidRDefault="00A93FCB" w:rsidP="00A93FCB">
      <w:pPr>
        <w:pStyle w:val="ListParagraph"/>
        <w:ind w:left="0"/>
        <w:rPr>
          <w:rFonts w:ascii="Courier New" w:hAnsi="Courier New" w:cs="Courier New"/>
        </w:rPr>
      </w:pPr>
      <w:r w:rsidRPr="00A93FCB">
        <w:rPr>
          <w:rFonts w:ascii="Courier New" w:hAnsi="Courier New" w:cs="Courier New"/>
        </w:rPr>
        <w:lastRenderedPageBreak/>
        <w:t>#' @importFrom dplyr %&gt;%</w:t>
      </w:r>
      <w:r w:rsidR="00DB7EFC">
        <w:rPr>
          <w:rFonts w:ascii="Courier New" w:hAnsi="Courier New" w:cs="Courier New"/>
        </w:rPr>
        <w:t xml:space="preserve"> </w:t>
      </w:r>
      <w:r w:rsidR="00DB7EFC" w:rsidRPr="00444677">
        <w:rPr>
          <w:rFonts w:cstheme="minorHAnsi"/>
          <w:b/>
        </w:rPr>
        <w:sym w:font="Wingdings" w:char="F0E0"/>
      </w:r>
      <w:r w:rsidR="00DB7EFC" w:rsidRPr="00444677">
        <w:rPr>
          <w:rFonts w:cstheme="minorHAnsi"/>
          <w:b/>
        </w:rPr>
        <w:t xml:space="preserve"> </w:t>
      </w:r>
      <w:r w:rsidR="00DB7EFC">
        <w:rPr>
          <w:rFonts w:cstheme="minorHAnsi"/>
          <w:b/>
        </w:rPr>
        <w:t>import other functions from other packages</w:t>
      </w:r>
    </w:p>
    <w:p w:rsidR="00A93FCB" w:rsidRPr="00A93FCB" w:rsidRDefault="00A93FCB" w:rsidP="00A93FCB">
      <w:pPr>
        <w:pStyle w:val="ListParagraph"/>
        <w:ind w:left="0"/>
        <w:rPr>
          <w:rFonts w:ascii="Courier New" w:hAnsi="Courier New" w:cs="Courier New"/>
        </w:rPr>
      </w:pPr>
      <w:r w:rsidRPr="00A93FCB">
        <w:rPr>
          <w:rFonts w:ascii="Courier New" w:hAnsi="Courier New" w:cs="Courier New"/>
        </w:rPr>
        <w:t>#' @importFrom dplyr mutate</w:t>
      </w:r>
    </w:p>
    <w:p w:rsidR="00A93FCB" w:rsidRPr="00A93FCB" w:rsidRDefault="00A93FCB" w:rsidP="00A93FCB">
      <w:pPr>
        <w:pStyle w:val="ListParagraph"/>
        <w:ind w:left="0"/>
        <w:rPr>
          <w:rFonts w:ascii="Courier New" w:hAnsi="Courier New" w:cs="Courier New"/>
        </w:rPr>
      </w:pPr>
      <w:r w:rsidRPr="00A93FCB">
        <w:rPr>
          <w:rFonts w:ascii="Courier New" w:hAnsi="Courier New" w:cs="Courier New"/>
        </w:rPr>
        <w:t>#'</w:t>
      </w:r>
    </w:p>
    <w:p w:rsidR="00A93FCB" w:rsidRDefault="00A93FCB" w:rsidP="00A93FCB">
      <w:pPr>
        <w:pStyle w:val="ListParagraph"/>
        <w:ind w:left="0"/>
        <w:rPr>
          <w:rFonts w:cstheme="minorHAnsi"/>
          <w:b/>
        </w:rPr>
      </w:pPr>
      <w:r w:rsidRPr="00A93FCB">
        <w:rPr>
          <w:rFonts w:ascii="Courier New" w:hAnsi="Courier New" w:cs="Courier New"/>
        </w:rPr>
        <w:t>#' @return Two dataframes: one for alive patients and another one for deceased patients.</w:t>
      </w:r>
      <w:r w:rsidR="007359E6">
        <w:rPr>
          <w:rFonts w:ascii="Courier New" w:hAnsi="Courier New" w:cs="Courier New"/>
        </w:rPr>
        <w:t xml:space="preserve"> </w:t>
      </w:r>
      <w:r w:rsidR="007359E6" w:rsidRPr="00444677">
        <w:rPr>
          <w:rFonts w:cstheme="minorHAnsi"/>
          <w:b/>
        </w:rPr>
        <w:sym w:font="Wingdings" w:char="F0E0"/>
      </w:r>
      <w:r w:rsidR="007359E6" w:rsidRPr="00444677">
        <w:rPr>
          <w:rFonts w:cstheme="minorHAnsi"/>
          <w:b/>
        </w:rPr>
        <w:t xml:space="preserve"> </w:t>
      </w:r>
      <w:r w:rsidR="007359E6">
        <w:rPr>
          <w:rFonts w:cstheme="minorHAnsi"/>
          <w:b/>
        </w:rPr>
        <w:t>also documentation when people run ?function_name</w:t>
      </w:r>
    </w:p>
    <w:p w:rsidR="00EE04BF" w:rsidRDefault="00EE04BF" w:rsidP="00A93FCB">
      <w:pPr>
        <w:pStyle w:val="ListParagraph"/>
        <w:ind w:left="0"/>
        <w:rPr>
          <w:rFonts w:ascii="Courier New" w:hAnsi="Courier New" w:cs="Courier New"/>
        </w:rPr>
      </w:pPr>
    </w:p>
    <w:p w:rsidR="00EE04BF" w:rsidRDefault="00EE04BF" w:rsidP="00EE04BF">
      <w:pPr>
        <w:pStyle w:val="ListParagraph"/>
        <w:numPr>
          <w:ilvl w:val="0"/>
          <w:numId w:val="1"/>
        </w:numPr>
        <w:rPr>
          <w:rFonts w:ascii="Courier New" w:hAnsi="Courier New" w:cs="Courier New"/>
        </w:rPr>
      </w:pPr>
      <w:r>
        <w:rPr>
          <w:rFonts w:ascii="Courier New" w:hAnsi="Courier New" w:cs="Courier New"/>
        </w:rPr>
        <w:t>Check and build</w:t>
      </w:r>
    </w:p>
    <w:p w:rsidR="00E45F3C" w:rsidRDefault="00E45F3C" w:rsidP="00E45F3C">
      <w:pPr>
        <w:rPr>
          <w:rFonts w:ascii="Courier New" w:hAnsi="Courier New" w:cs="Courier New"/>
        </w:rPr>
      </w:pPr>
      <w:r>
        <w:rPr>
          <w:rFonts w:ascii="Courier New" w:hAnsi="Courier New" w:cs="Courier New"/>
          <w:noProof/>
        </w:rPr>
        <w:drawing>
          <wp:inline distT="0" distB="0" distL="0" distR="0" wp14:anchorId="79D5ED34">
            <wp:extent cx="4041775"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1775" cy="3200400"/>
                    </a:xfrm>
                    <a:prstGeom prst="rect">
                      <a:avLst/>
                    </a:prstGeom>
                    <a:noFill/>
                  </pic:spPr>
                </pic:pic>
              </a:graphicData>
            </a:graphic>
          </wp:inline>
        </w:drawing>
      </w:r>
    </w:p>
    <w:p w:rsidR="00E45F3C" w:rsidRDefault="00E45F3C" w:rsidP="00E45F3C">
      <w:pPr>
        <w:rPr>
          <w:rFonts w:ascii="Courier New" w:hAnsi="Courier New" w:cs="Courier New"/>
        </w:rPr>
      </w:pPr>
    </w:p>
    <w:p w:rsidR="00E45F3C" w:rsidRPr="00FB128C" w:rsidRDefault="00E45F3C" w:rsidP="00E45F3C">
      <w:pPr>
        <w:rPr>
          <w:rFonts w:cstheme="minorHAnsi"/>
        </w:rPr>
      </w:pPr>
      <w:r w:rsidRPr="00FB128C">
        <w:rPr>
          <w:rFonts w:cstheme="minorHAnsi"/>
          <w:b/>
        </w:rPr>
        <w:t>Check</w:t>
      </w:r>
      <w:r w:rsidRPr="00FB128C">
        <w:rPr>
          <w:rFonts w:cstheme="minorHAnsi"/>
        </w:rPr>
        <w:t xml:space="preserve"> to check everything before building the package</w:t>
      </w:r>
    </w:p>
    <w:p w:rsidR="006C45D9" w:rsidRPr="00FB128C" w:rsidRDefault="006C45D9" w:rsidP="00E45F3C">
      <w:pPr>
        <w:rPr>
          <w:rFonts w:cstheme="minorHAnsi"/>
        </w:rPr>
      </w:pPr>
      <w:r w:rsidRPr="00FB128C">
        <w:rPr>
          <w:rFonts w:cstheme="minorHAnsi"/>
          <w:b/>
        </w:rPr>
        <w:t>Install and Restart</w:t>
      </w:r>
      <w:r w:rsidRPr="00FB128C">
        <w:rPr>
          <w:rFonts w:cstheme="minorHAnsi"/>
        </w:rPr>
        <w:t xml:space="preserve"> to build the package</w:t>
      </w:r>
      <w:r w:rsidR="00F042E1" w:rsidRPr="00FB128C">
        <w:rPr>
          <w:rFonts w:cstheme="minorHAnsi"/>
        </w:rPr>
        <w:t xml:space="preserve"> locally</w:t>
      </w:r>
    </w:p>
    <w:p w:rsidR="00E45F3C" w:rsidRPr="00FB128C" w:rsidRDefault="00E45F3C" w:rsidP="00E45F3C">
      <w:pPr>
        <w:rPr>
          <w:rFonts w:cstheme="minorHAnsi"/>
        </w:rPr>
      </w:pPr>
      <w:r w:rsidRPr="00FB128C">
        <w:rPr>
          <w:rFonts w:cstheme="minorHAnsi"/>
          <w:b/>
        </w:rPr>
        <w:t>Build Source Package</w:t>
      </w:r>
      <w:r w:rsidRPr="00FB128C">
        <w:rPr>
          <w:rFonts w:cstheme="minorHAnsi"/>
        </w:rPr>
        <w:t xml:space="preserve"> builds the .tar.gz package</w:t>
      </w:r>
    </w:p>
    <w:sectPr w:rsidR="00E45F3C" w:rsidRPr="00FB1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C39F6"/>
    <w:multiLevelType w:val="hybridMultilevel"/>
    <w:tmpl w:val="90826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75"/>
    <w:rsid w:val="000C0A3D"/>
    <w:rsid w:val="00111A99"/>
    <w:rsid w:val="00114B76"/>
    <w:rsid w:val="002C0437"/>
    <w:rsid w:val="004028E3"/>
    <w:rsid w:val="00444677"/>
    <w:rsid w:val="005518C5"/>
    <w:rsid w:val="006B1B6D"/>
    <w:rsid w:val="006C45D9"/>
    <w:rsid w:val="007359E6"/>
    <w:rsid w:val="00842016"/>
    <w:rsid w:val="00912E59"/>
    <w:rsid w:val="009B3275"/>
    <w:rsid w:val="00A93FCB"/>
    <w:rsid w:val="00B57F83"/>
    <w:rsid w:val="00D61A2B"/>
    <w:rsid w:val="00DB7EFC"/>
    <w:rsid w:val="00E45F3C"/>
    <w:rsid w:val="00E560AA"/>
    <w:rsid w:val="00EE04BF"/>
    <w:rsid w:val="00F042E1"/>
    <w:rsid w:val="00FB1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4BED0-4158-4324-B73F-49199ACC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A2B"/>
    <w:pPr>
      <w:ind w:left="720"/>
      <w:contextualSpacing/>
    </w:pPr>
  </w:style>
  <w:style w:type="paragraph" w:styleId="PlainText">
    <w:name w:val="Plain Text"/>
    <w:basedOn w:val="Normal"/>
    <w:link w:val="PlainTextChar"/>
    <w:uiPriority w:val="99"/>
    <w:unhideWhenUsed/>
    <w:rsid w:val="00111A9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11A9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Shanzhao</dc:creator>
  <cp:keywords/>
  <dc:description/>
  <cp:lastModifiedBy>Shanzhao Wang</cp:lastModifiedBy>
  <cp:revision>2</cp:revision>
  <dcterms:created xsi:type="dcterms:W3CDTF">2021-06-11T00:00:00Z</dcterms:created>
  <dcterms:modified xsi:type="dcterms:W3CDTF">2021-06-11T00:00:00Z</dcterms:modified>
</cp:coreProperties>
</file>