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3CB0" w14:textId="6A22E379" w:rsidR="00A55D4B" w:rsidRDefault="00A55D4B">
      <w:pPr>
        <w:widowControl/>
        <w:jc w:val="left"/>
      </w:pPr>
    </w:p>
    <w:p w14:paraId="083DDA56" w14:textId="34F1103D" w:rsidR="00825C4C" w:rsidRDefault="00D600FC" w:rsidP="00D600FC">
      <w:pPr>
        <w:widowControl/>
        <w:ind w:firstLine="420"/>
        <w:jc w:val="left"/>
      </w:pPr>
      <w:r>
        <w:rPr>
          <w:rFonts w:hint="eastAsia"/>
        </w:rPr>
        <w:t>为了确定 ENOW 在图形渲染的技术方案选型, 我们实施了图形渲染的性能测试</w:t>
      </w:r>
      <w:r w:rsidR="00825C4C">
        <w:t xml:space="preserve">. </w:t>
      </w:r>
      <w:r w:rsidR="00825C4C">
        <w:rPr>
          <w:rFonts w:hint="eastAsia"/>
        </w:rPr>
        <w:t xml:space="preserve">第一步调研主要关于 canvas 和 </w:t>
      </w:r>
      <w:proofErr w:type="spellStart"/>
      <w:r w:rsidR="00825C4C">
        <w:rPr>
          <w:rFonts w:hint="eastAsia"/>
        </w:rPr>
        <w:t>svg</w:t>
      </w:r>
      <w:proofErr w:type="spellEnd"/>
      <w:r w:rsidR="00825C4C">
        <w:rPr>
          <w:rFonts w:hint="eastAsia"/>
        </w:rPr>
        <w:t xml:space="preserve"> 的选择:</w:t>
      </w:r>
    </w:p>
    <w:p w14:paraId="7CF32B8D" w14:textId="77777777" w:rsidR="00825C4C" w:rsidRDefault="00825C4C" w:rsidP="00D600FC">
      <w:pPr>
        <w:widowControl/>
        <w:ind w:firstLine="420"/>
        <w:jc w:val="left"/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基于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渲染, 接口易用并且可以使用原生事件, 但是不同浏览器的渲染差异造成在复杂特效的情境下表现差异较大, 调试困难. </w:t>
      </w:r>
    </w:p>
    <w:p w14:paraId="15963766" w14:textId="7C907971" w:rsidR="00825C4C" w:rsidRDefault="00825C4C" w:rsidP="00D600FC">
      <w:pPr>
        <w:widowControl/>
        <w:ind w:firstLine="420"/>
        <w:jc w:val="left"/>
      </w:pPr>
      <w:r>
        <w:rPr>
          <w:rFonts w:hint="eastAsia"/>
        </w:rPr>
        <w:t>为了避免后期面临更多的困境, 我们选择基于 canvas 的整体渲染的方案, 这是一个</w:t>
      </w:r>
      <w:r w:rsidR="00763B4A">
        <w:rPr>
          <w:rFonts w:hint="eastAsia"/>
        </w:rPr>
        <w:t>新颖</w:t>
      </w:r>
      <w:r>
        <w:rPr>
          <w:rFonts w:hint="eastAsia"/>
        </w:rPr>
        <w:t xml:space="preserve">具有挑战性的方案, </w:t>
      </w:r>
      <w:r w:rsidR="00763B4A">
        <w:rPr>
          <w:rFonts w:hint="eastAsia"/>
        </w:rPr>
        <w:t xml:space="preserve">当然也有一些实现的例子 (Flipboard, </w:t>
      </w:r>
      <w:hyperlink r:id="rId5" w:history="1">
        <w:r w:rsidR="005F269E" w:rsidRPr="006261C9">
          <w:rPr>
            <w:rStyle w:val="a4"/>
          </w:rPr>
          <w:t>https://flipboard.com/explore</w:t>
        </w:r>
      </w:hyperlink>
      <w:r w:rsidR="005F269E">
        <w:rPr>
          <w:rFonts w:hint="eastAsia"/>
        </w:rPr>
        <w:t>, 在移动端采用纯 canvas 来达到近乎原生应用的交互体验</w:t>
      </w:r>
      <w:r w:rsidR="00763B4A">
        <w:rPr>
          <w:rFonts w:hint="eastAsia"/>
        </w:rPr>
        <w:t>)</w:t>
      </w:r>
      <w:r w:rsidR="005F269E">
        <w:rPr>
          <w:rFonts w:hint="eastAsia"/>
        </w:rPr>
        <w:t xml:space="preserve">, 这里有对于这个方案较为简明地描述, </w:t>
      </w:r>
      <w:hyperlink r:id="rId6" w:history="1">
        <w:r w:rsidR="005F269E" w:rsidRPr="006261C9">
          <w:rPr>
            <w:rStyle w:val="a4"/>
          </w:rPr>
          <w:t>http://www.ruanyifeng.com/blog/2015/02/future-of-dom.html</w:t>
        </w:r>
      </w:hyperlink>
      <w:r w:rsidR="005F269E">
        <w:rPr>
          <w:rFonts w:hint="eastAsia"/>
        </w:rPr>
        <w:t xml:space="preserve"> </w:t>
      </w:r>
    </w:p>
    <w:p w14:paraId="4D8FE23B" w14:textId="77777777" w:rsidR="005F269E" w:rsidRDefault="005F269E" w:rsidP="00D600FC">
      <w:pPr>
        <w:widowControl/>
        <w:ind w:firstLine="420"/>
        <w:jc w:val="left"/>
      </w:pPr>
    </w:p>
    <w:p w14:paraId="23E6C6C7" w14:textId="274DBBEE" w:rsidR="005F269E" w:rsidRDefault="005F269E" w:rsidP="00D600FC">
      <w:pPr>
        <w:widowControl/>
        <w:ind w:firstLine="420"/>
        <w:jc w:val="left"/>
      </w:pPr>
      <w:r>
        <w:rPr>
          <w:rFonts w:hint="eastAsia"/>
        </w:rPr>
        <w:t xml:space="preserve">基于 canvas, 我们大致需要开发一套渲染的框架, 因此我们选择一个生态/性能较好的库作为底层. 为了考量性能, 我们选择了两个较为热门的 canvas库 以作比较: Fabric.js, PIXI.js </w:t>
      </w:r>
    </w:p>
    <w:p w14:paraId="502CA97C" w14:textId="77777777" w:rsidR="006E42CB" w:rsidRDefault="005F269E" w:rsidP="00D600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采用</w:t>
      </w:r>
      <w:r w:rsidR="00D600FC">
        <w:rPr>
          <w:rFonts w:hint="eastAsia"/>
        </w:rPr>
        <w:t>短时间绘制图形</w:t>
      </w:r>
      <w:r>
        <w:rPr>
          <w:rFonts w:hint="eastAsia"/>
        </w:rPr>
        <w:t xml:space="preserve">的数量作为性能的衡量, 考察了两个库在 Chrome, Safari, Firefox 和 Android 上的 Chrome 的表现. </w:t>
      </w:r>
      <w:r w:rsidR="006E42CB">
        <w:rPr>
          <w:rFonts w:hint="eastAsia"/>
        </w:rPr>
        <w:t>测试连接在此:</w:t>
      </w:r>
      <w:bookmarkStart w:id="0" w:name="_GoBack"/>
      <w:bookmarkEnd w:id="0"/>
    </w:p>
    <w:p w14:paraId="22142507" w14:textId="6B121C6B" w:rsidR="006E42CB" w:rsidRPr="007A71ED" w:rsidRDefault="007A71ED" w:rsidP="00D600FC">
      <w:pPr>
        <w:widowControl/>
        <w:ind w:firstLine="420"/>
        <w:jc w:val="left"/>
        <w:rPr>
          <w:rStyle w:val="a4"/>
          <w:rFonts w:hint="eastAsia"/>
        </w:rPr>
      </w:pPr>
      <w:r w:rsidRPr="007A71ED">
        <w:rPr>
          <w:rStyle w:val="a4"/>
        </w:rPr>
        <w:t>https://shaojieliu.github.io/fabric_vs_pixi/</w:t>
      </w:r>
    </w:p>
    <w:p w14:paraId="5F86FE6A" w14:textId="5C6ECF50" w:rsidR="00D600FC" w:rsidRDefault="00D600FC" w:rsidP="00D600FC">
      <w:pPr>
        <w:widowControl/>
        <w:ind w:firstLine="420"/>
        <w:jc w:val="left"/>
      </w:pPr>
      <w:r>
        <w:rPr>
          <w:rFonts w:hint="eastAsia"/>
        </w:rPr>
        <w:t>结果如下:</w:t>
      </w:r>
    </w:p>
    <w:p w14:paraId="45A4EFFC" w14:textId="33F1BCB2" w:rsidR="005F269E" w:rsidRDefault="005F269E" w:rsidP="005F269E">
      <w:pPr>
        <w:widowControl/>
        <w:ind w:firstLine="420"/>
        <w:jc w:val="center"/>
      </w:pPr>
      <w:r>
        <w:rPr>
          <w:noProof/>
        </w:rPr>
        <w:drawing>
          <wp:inline distT="0" distB="0" distL="0" distR="0" wp14:anchorId="5BE0D2BA" wp14:editId="52D54ED5">
            <wp:extent cx="4051935" cy="2542540"/>
            <wp:effectExtent l="0" t="0" r="12065" b="228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7D7711" w14:textId="12DD3189" w:rsidR="00D600FC" w:rsidRDefault="00D600FC" w:rsidP="0042558B">
      <w:pPr>
        <w:widowControl/>
        <w:jc w:val="center"/>
      </w:pPr>
      <w:r>
        <w:br w:type="page"/>
      </w:r>
      <w:r w:rsidR="0042558B">
        <w:rPr>
          <w:noProof/>
        </w:rPr>
        <w:lastRenderedPageBreak/>
        <w:drawing>
          <wp:inline distT="0" distB="0" distL="0" distR="0" wp14:anchorId="4AC21788" wp14:editId="77EDCBCF">
            <wp:extent cx="4166235" cy="2667000"/>
            <wp:effectExtent l="0" t="0" r="2476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EB6BE0" w14:textId="631C1C98" w:rsidR="005F269E" w:rsidRDefault="0042558B" w:rsidP="00244392">
      <w:pPr>
        <w:widowControl/>
        <w:jc w:val="left"/>
      </w:pPr>
      <w:r>
        <w:rPr>
          <w:rFonts w:hint="eastAsia"/>
        </w:rPr>
        <w:t xml:space="preserve">结果就是PIXI 全面优于 Fabric, </w:t>
      </w:r>
      <w:r w:rsidR="0096512C">
        <w:rPr>
          <w:rFonts w:hint="eastAsia"/>
        </w:rPr>
        <w:t>说明 PIXI 官网的豪言壮语还是有一定道理的:</w:t>
      </w:r>
    </w:p>
    <w:p w14:paraId="0D3FC959" w14:textId="2C37379D" w:rsidR="0096512C" w:rsidRDefault="0096512C" w:rsidP="0096512C">
      <w:pPr>
        <w:widowControl/>
        <w:jc w:val="center"/>
      </w:pPr>
      <w:r w:rsidRPr="0096512C">
        <w:rPr>
          <w:noProof/>
        </w:rPr>
        <w:drawing>
          <wp:inline distT="0" distB="0" distL="0" distR="0" wp14:anchorId="5D5D4698" wp14:editId="5E6A16C6">
            <wp:extent cx="4610100" cy="8636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B07" w14:textId="2EE0B2D0" w:rsidR="0042558B" w:rsidRDefault="0042558B">
      <w:pPr>
        <w:widowControl/>
        <w:jc w:val="left"/>
      </w:pPr>
      <w:r>
        <w:br w:type="page"/>
      </w:r>
    </w:p>
    <w:p w14:paraId="7D38A236" w14:textId="77777777" w:rsidR="00D600FC" w:rsidRDefault="00D600FC">
      <w:pPr>
        <w:widowControl/>
        <w:jc w:val="left"/>
      </w:pPr>
    </w:p>
    <w:p w14:paraId="3329AED7" w14:textId="4E4F4BD0" w:rsidR="008A2133" w:rsidRDefault="002B0747" w:rsidP="00825C4C">
      <w:pPr>
        <w:jc w:val="left"/>
      </w:pPr>
      <w:r>
        <w:rPr>
          <w:rFonts w:hint="eastAsia"/>
        </w:rPr>
        <w:t xml:space="preserve">附件一: </w:t>
      </w:r>
      <w:r w:rsidR="005C234F">
        <w:rPr>
          <w:rFonts w:hint="eastAsia"/>
        </w:rPr>
        <w:t>绘制多个基本图形用时测试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1294"/>
        <w:gridCol w:w="1288"/>
        <w:gridCol w:w="1534"/>
        <w:gridCol w:w="1288"/>
        <w:gridCol w:w="1288"/>
        <w:gridCol w:w="1288"/>
      </w:tblGrid>
      <w:tr w:rsidR="00825C4C" w:rsidRPr="00825C4C" w14:paraId="5A5E8FC9" w14:textId="77777777" w:rsidTr="00825C4C">
        <w:trPr>
          <w:trHeight w:val="980"/>
        </w:trPr>
        <w:tc>
          <w:tcPr>
            <w:tcW w:w="129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41AF3AB3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FFFFFF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 xml:space="preserve">　</w:t>
            </w:r>
          </w:p>
        </w:tc>
        <w:tc>
          <w:tcPr>
            <w:tcW w:w="128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7A6BB067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FFFFFF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599</w:t>
            </w:r>
          </w:p>
        </w:tc>
        <w:tc>
          <w:tcPr>
            <w:tcW w:w="1534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105B5549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FFFFFF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绘图性能 / 个/s</w:t>
            </w:r>
          </w:p>
        </w:tc>
        <w:tc>
          <w:tcPr>
            <w:tcW w:w="3864" w:type="dxa"/>
            <w:gridSpan w:val="3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75DA7F9D" w14:textId="5D1049F3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FFFFFF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绘制多个基本图形(599</w:t>
            </w:r>
            <w:r w:rsidR="0096512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圆圈</w:t>
            </w:r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) /</w:t>
            </w:r>
            <w:proofErr w:type="spellStart"/>
            <w:r w:rsidRPr="00825C4C">
              <w:rPr>
                <w:rFonts w:ascii="DengXian" w:eastAsia="DengXian" w:hAnsi="DengXian" w:cs="Times New Roman" w:hint="eastAsia"/>
                <w:b/>
                <w:bCs/>
                <w:color w:val="FFFFFF"/>
                <w:kern w:val="0"/>
              </w:rPr>
              <w:t>ms</w:t>
            </w:r>
            <w:proofErr w:type="spellEnd"/>
          </w:p>
        </w:tc>
      </w:tr>
      <w:tr w:rsidR="00825C4C" w:rsidRPr="00825C4C" w14:paraId="608D9478" w14:textId="77777777" w:rsidTr="00825C4C">
        <w:trPr>
          <w:trHeight w:val="454"/>
        </w:trPr>
        <w:tc>
          <w:tcPr>
            <w:tcW w:w="1294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8BF05A1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Chrome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347FC1B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Native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B9F7326" w14:textId="7B13F0FF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85571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F113C63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3469C06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6DC67F9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</w:t>
            </w:r>
          </w:p>
        </w:tc>
      </w:tr>
      <w:tr w:rsidR="00825C4C" w:rsidRPr="00825C4C" w14:paraId="0EF3727D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3285B7B4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EE554BF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Fabric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EF113DA" w14:textId="02BCCB2F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3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19384B0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1736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3561C64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1708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98C1AF7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1694</w:t>
            </w:r>
          </w:p>
        </w:tc>
      </w:tr>
      <w:tr w:rsidR="00825C4C" w:rsidRPr="00825C4C" w14:paraId="721148B3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2C7BE986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8BA716E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PIXI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39E41D6" w14:textId="5A8E5390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66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9505D0C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916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B0E78F0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901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5427863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890</w:t>
            </w:r>
          </w:p>
        </w:tc>
      </w:tr>
      <w:tr w:rsidR="00825C4C" w:rsidRPr="00825C4C" w14:paraId="0BA4E49A" w14:textId="77777777" w:rsidTr="00825C4C">
        <w:trPr>
          <w:trHeight w:val="340"/>
        </w:trPr>
        <w:tc>
          <w:tcPr>
            <w:tcW w:w="1294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C1EF9F5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Safari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B67FA74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Native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F0014CD" w14:textId="2E58FA8C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13823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12ABC3D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F8439BE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EA7EFBB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3</w:t>
            </w:r>
          </w:p>
        </w:tc>
      </w:tr>
      <w:tr w:rsidR="00825C4C" w:rsidRPr="00825C4C" w14:paraId="365623AA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4FE2B199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6C429A0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Fabric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E7DC04E" w14:textId="269091B8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186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94760BA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3322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256AB17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3191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1EE844D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3136</w:t>
            </w:r>
          </w:p>
        </w:tc>
      </w:tr>
      <w:tr w:rsidR="00825C4C" w:rsidRPr="00825C4C" w14:paraId="1CC9C684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21A2F240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334424B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PIXI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6DFDDD7" w14:textId="2A02C508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87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54E2320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709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1A65EEE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685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694929F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667</w:t>
            </w:r>
          </w:p>
        </w:tc>
      </w:tr>
      <w:tr w:rsidR="00825C4C" w:rsidRPr="00825C4C" w14:paraId="46542EBC" w14:textId="77777777" w:rsidTr="00825C4C">
        <w:trPr>
          <w:trHeight w:val="340"/>
        </w:trPr>
        <w:tc>
          <w:tcPr>
            <w:tcW w:w="1294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3D166E3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Firefox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364B708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Native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9CE79F6" w14:textId="0772DC85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8168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12993DB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31A08F5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8D67506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7</w:t>
            </w:r>
          </w:p>
        </w:tc>
      </w:tr>
      <w:tr w:rsidR="00825C4C" w:rsidRPr="00825C4C" w14:paraId="63793C94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2691CE0C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29A5D7A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Fabric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700F739" w14:textId="17B1947B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B1920BF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9367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E0A0D76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9203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2B34C0B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8828</w:t>
            </w:r>
          </w:p>
        </w:tc>
      </w:tr>
      <w:tr w:rsidR="00825C4C" w:rsidRPr="00825C4C" w14:paraId="3538AF5C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3D15D9E6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A55281F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PIXI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FF0DF63" w14:textId="374A4B9B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91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6B6C6A9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708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CF0183D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632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1DEA3A4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624</w:t>
            </w:r>
          </w:p>
        </w:tc>
      </w:tr>
      <w:tr w:rsidR="00825C4C" w:rsidRPr="00825C4C" w14:paraId="59C34E08" w14:textId="77777777" w:rsidTr="00825C4C">
        <w:trPr>
          <w:trHeight w:val="340"/>
        </w:trPr>
        <w:tc>
          <w:tcPr>
            <w:tcW w:w="1294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AAC1BA9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</w:rPr>
              <w:t>Android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7AE07ED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Native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A72C74C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23960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0546AED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196E867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55E9D3F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19</w:t>
            </w:r>
          </w:p>
        </w:tc>
      </w:tr>
      <w:tr w:rsidR="00825C4C" w:rsidRPr="00825C4C" w14:paraId="4A6B8566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34956212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1E02C39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Fabric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00D5ED2" w14:textId="0B52398A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BFB8F81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10437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CBD3364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10353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169298A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10368</w:t>
            </w:r>
          </w:p>
        </w:tc>
      </w:tr>
      <w:tr w:rsidR="00825C4C" w:rsidRPr="00825C4C" w14:paraId="0ED729C4" w14:textId="77777777" w:rsidTr="00825C4C">
        <w:trPr>
          <w:trHeight w:val="340"/>
        </w:trPr>
        <w:tc>
          <w:tcPr>
            <w:tcW w:w="1294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19E973F9" w14:textId="77777777" w:rsidR="00825C4C" w:rsidRPr="00825C4C" w:rsidRDefault="00825C4C" w:rsidP="00825C4C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C12C9BC" w14:textId="77777777" w:rsidR="00825C4C" w:rsidRPr="00825C4C" w:rsidRDefault="00825C4C" w:rsidP="00825C4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PIXI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7D20690" w14:textId="08D295E9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13</w:t>
            </w:r>
            <w:r>
              <w:rPr>
                <w:rFonts w:ascii="DengXian" w:eastAsia="DengXian" w:hAnsi="DengXian" w:cs="Times New Roman"/>
                <w:color w:val="000000"/>
                <w:kern w:val="0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F52B746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4559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34DE707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4616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EA4AEE9" w14:textId="77777777" w:rsidR="00825C4C" w:rsidRPr="00825C4C" w:rsidRDefault="00825C4C" w:rsidP="00825C4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25C4C">
              <w:rPr>
                <w:rFonts w:ascii="DengXian" w:eastAsia="DengXian" w:hAnsi="DengXian" w:cs="Times New Roman" w:hint="eastAsia"/>
                <w:color w:val="000000"/>
                <w:kern w:val="0"/>
              </w:rPr>
              <w:t>4625</w:t>
            </w:r>
          </w:p>
        </w:tc>
      </w:tr>
    </w:tbl>
    <w:p w14:paraId="531C4AB2" w14:textId="77777777" w:rsidR="00825C4C" w:rsidRDefault="00825C4C" w:rsidP="00825C4C">
      <w:pPr>
        <w:jc w:val="left"/>
      </w:pPr>
    </w:p>
    <w:sectPr w:rsidR="00825C4C" w:rsidSect="003F5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8"/>
    <w:rsid w:val="00020C76"/>
    <w:rsid w:val="001E671B"/>
    <w:rsid w:val="00244392"/>
    <w:rsid w:val="00271A01"/>
    <w:rsid w:val="002B0747"/>
    <w:rsid w:val="002C72D6"/>
    <w:rsid w:val="002F591B"/>
    <w:rsid w:val="0039651B"/>
    <w:rsid w:val="003F591A"/>
    <w:rsid w:val="0042558B"/>
    <w:rsid w:val="00537351"/>
    <w:rsid w:val="005A79BD"/>
    <w:rsid w:val="005C234F"/>
    <w:rsid w:val="005F269E"/>
    <w:rsid w:val="00683851"/>
    <w:rsid w:val="006D35A6"/>
    <w:rsid w:val="006D76AE"/>
    <w:rsid w:val="006E42CB"/>
    <w:rsid w:val="006F5601"/>
    <w:rsid w:val="00726236"/>
    <w:rsid w:val="00763A64"/>
    <w:rsid w:val="00763B4A"/>
    <w:rsid w:val="007A71ED"/>
    <w:rsid w:val="00825C4C"/>
    <w:rsid w:val="008A2133"/>
    <w:rsid w:val="0096512C"/>
    <w:rsid w:val="0097250B"/>
    <w:rsid w:val="009C08E8"/>
    <w:rsid w:val="00A401F9"/>
    <w:rsid w:val="00A47B79"/>
    <w:rsid w:val="00A50879"/>
    <w:rsid w:val="00A55D4B"/>
    <w:rsid w:val="00AD4A22"/>
    <w:rsid w:val="00AE7B8B"/>
    <w:rsid w:val="00B847AC"/>
    <w:rsid w:val="00C20466"/>
    <w:rsid w:val="00D600FC"/>
    <w:rsid w:val="00DE356C"/>
    <w:rsid w:val="00E314FE"/>
    <w:rsid w:val="00E40A3B"/>
    <w:rsid w:val="00EE6560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2B07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5F2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lipboard.com/explore" TargetMode="External"/><Relationship Id="rId6" Type="http://schemas.openxmlformats.org/officeDocument/2006/relationships/hyperlink" Target="http://www.ruanyifeng.com/blog/2015/02/future-of-dom.html" TargetMode="Externa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iushaojie/GitShaojieLiu/fabric_pixi/test_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iushaojie/GitShaojieLiu/fabric_pixi/test_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绘图性能!$C$1</c:f>
              <c:strCache>
                <c:ptCount val="1"/>
                <c:pt idx="0">
                  <c:v>绘图性能 / 个/s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cat>
            <c:multiLvlStrRef>
              <c:f>绘图性能!$A$16:$B$23</c:f>
              <c:multiLvlStrCache>
                <c:ptCount val="8"/>
                <c:lvl>
                  <c:pt idx="0">
                    <c:v>Fabric</c:v>
                  </c:pt>
                  <c:pt idx="1">
                    <c:v>PIXI</c:v>
                  </c:pt>
                  <c:pt idx="2">
                    <c:v>Fabric</c:v>
                  </c:pt>
                  <c:pt idx="3">
                    <c:v>PIXI</c:v>
                  </c:pt>
                  <c:pt idx="4">
                    <c:v>Fabric</c:v>
                  </c:pt>
                  <c:pt idx="5">
                    <c:v>PIXI</c:v>
                  </c:pt>
                  <c:pt idx="6">
                    <c:v>Fabric</c:v>
                  </c:pt>
                  <c:pt idx="7">
                    <c:v>PIXI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绘图性能!$C$16:$C$23</c:f>
              <c:numCache>
                <c:formatCode>General</c:formatCode>
                <c:ptCount val="8"/>
                <c:pt idx="0">
                  <c:v>349.7469832619696</c:v>
                </c:pt>
                <c:pt idx="1">
                  <c:v>663.8345031400073</c:v>
                </c:pt>
                <c:pt idx="2">
                  <c:v>186.236915742564</c:v>
                </c:pt>
                <c:pt idx="3">
                  <c:v>871.9068413391557</c:v>
                </c:pt>
                <c:pt idx="4">
                  <c:v>65.58872910431418</c:v>
                </c:pt>
                <c:pt idx="5">
                  <c:v>914.9694501018329</c:v>
                </c:pt>
                <c:pt idx="6">
                  <c:v>57.6737916425958</c:v>
                </c:pt>
                <c:pt idx="7">
                  <c:v>130.2173913043478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99618448"/>
        <c:axId val="-1099695200"/>
      </c:barChart>
      <c:catAx>
        <c:axId val="-109961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99695200"/>
        <c:crosses val="autoZero"/>
        <c:auto val="1"/>
        <c:lblAlgn val="ctr"/>
        <c:lblOffset val="100"/>
        <c:noMultiLvlLbl val="0"/>
      </c:catAx>
      <c:valAx>
        <c:axId val="-10996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9961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92245556752514"/>
          <c:y val="0.169595425571803"/>
          <c:w val="0.455509034572371"/>
          <c:h val="0.692048368953881"/>
        </c:manualLayout>
      </c:layout>
      <c:radarChart>
        <c:radarStyle val="filled"/>
        <c:varyColors val="0"/>
        <c:ser>
          <c:idx val="1"/>
          <c:order val="0"/>
          <c:tx>
            <c:strRef>
              <c:f>绘图性能!$C$31</c:f>
              <c:strCache>
                <c:ptCount val="1"/>
                <c:pt idx="0">
                  <c:v>PIXI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cat>
            <c:strRef>
              <c:f>绘图性能!$A$32:$A$35</c:f>
              <c:strCache>
                <c:ptCount val="4"/>
                <c:pt idx="0">
                  <c:v>Chrome</c:v>
                </c:pt>
                <c:pt idx="1">
                  <c:v>Safari</c:v>
                </c:pt>
                <c:pt idx="2">
                  <c:v>Firefox</c:v>
                </c:pt>
                <c:pt idx="3">
                  <c:v>Android</c:v>
                </c:pt>
              </c:strCache>
            </c:strRef>
          </c:cat>
          <c:val>
            <c:numRef>
              <c:f>绘图性能!$C$32:$C$35</c:f>
              <c:numCache>
                <c:formatCode>General</c:formatCode>
                <c:ptCount val="4"/>
                <c:pt idx="0">
                  <c:v>663.8345031400073</c:v>
                </c:pt>
                <c:pt idx="1">
                  <c:v>871.9068413391557</c:v>
                </c:pt>
                <c:pt idx="2">
                  <c:v>914.9694501018329</c:v>
                </c:pt>
                <c:pt idx="3">
                  <c:v>130.2173913043478</c:v>
                </c:pt>
              </c:numCache>
            </c:numRef>
          </c:val>
        </c:ser>
        <c:ser>
          <c:idx val="0"/>
          <c:order val="1"/>
          <c:tx>
            <c:strRef>
              <c:f>绘图性能!$B$31</c:f>
              <c:strCache>
                <c:ptCount val="1"/>
                <c:pt idx="0">
                  <c:v>Fabric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cat>
            <c:strRef>
              <c:f>绘图性能!$A$32:$A$35</c:f>
              <c:strCache>
                <c:ptCount val="4"/>
                <c:pt idx="0">
                  <c:v>Chrome</c:v>
                </c:pt>
                <c:pt idx="1">
                  <c:v>Safari</c:v>
                </c:pt>
                <c:pt idx="2">
                  <c:v>Firefox</c:v>
                </c:pt>
                <c:pt idx="3">
                  <c:v>Android</c:v>
                </c:pt>
              </c:strCache>
            </c:strRef>
          </c:cat>
          <c:val>
            <c:numRef>
              <c:f>绘图性能!$B$32:$B$35</c:f>
              <c:numCache>
                <c:formatCode>General</c:formatCode>
                <c:ptCount val="4"/>
                <c:pt idx="0">
                  <c:v>349.7469832619696</c:v>
                </c:pt>
                <c:pt idx="1">
                  <c:v>186.236915742564</c:v>
                </c:pt>
                <c:pt idx="2">
                  <c:v>65.58872910431418</c:v>
                </c:pt>
                <c:pt idx="3">
                  <c:v>57.6737916425958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19922400"/>
        <c:axId val="-1019988800"/>
      </c:radarChart>
      <c:catAx>
        <c:axId val="-101992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19988800"/>
        <c:crosses val="autoZero"/>
        <c:auto val="1"/>
        <c:lblAlgn val="ctr"/>
        <c:lblOffset val="100"/>
        <c:noMultiLvlLbl val="0"/>
      </c:catAx>
      <c:valAx>
        <c:axId val="-101998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1992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9744325512123"/>
          <c:y val="0.127232470941132"/>
          <c:w val="0.149188906564948"/>
          <c:h val="0.1645826771653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753792-AE51-BA43-A69C-40854351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18</cp:revision>
  <cp:lastPrinted>2017-06-15T15:00:00Z</cp:lastPrinted>
  <dcterms:created xsi:type="dcterms:W3CDTF">2017-06-06T13:58:00Z</dcterms:created>
  <dcterms:modified xsi:type="dcterms:W3CDTF">2017-06-15T15:13:00Z</dcterms:modified>
</cp:coreProperties>
</file>