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3C97" w14:textId="77777777" w:rsidR="00C037BC" w:rsidRPr="00C037BC" w:rsidRDefault="00C037BC" w:rsidP="00C037BC">
      <w:pPr>
        <w:ind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我们先只关注幅度大于0的部分，幅度小于0部分只需要在特定步骤乘-1即可。</w:t>
      </w:r>
    </w:p>
    <w:p w14:paraId="77F22247" w14:textId="320524DE" w:rsidR="00C037BC" w:rsidRPr="00C037BC" w:rsidRDefault="00C037BC" w:rsidP="00C037BC">
      <w:pPr>
        <w:ind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94C59" wp14:editId="638FAC10">
                <wp:simplePos x="0" y="0"/>
                <wp:positionH relativeFrom="margin">
                  <wp:align>right</wp:align>
                </wp:positionH>
                <wp:positionV relativeFrom="paragraph">
                  <wp:posOffset>97034</wp:posOffset>
                </wp:positionV>
                <wp:extent cx="624760" cy="295074"/>
                <wp:effectExtent l="0" t="0" r="4445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60" cy="2950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A7C7E" w14:textId="24934F55" w:rsidR="00C037BC" w:rsidRDefault="00C037BC" w:rsidP="00C037B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94C59"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left:0;text-align:left;margin-left:-2pt;margin-top:7.65pt;width:49.2pt;height:23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" fillcolor="window" stroked="f" strokeweight=".5pt">
                <v:textbox>
                  <w:txbxContent>
                    <w:p w14:paraId="397A7C7E" w14:textId="24934F55" w:rsidR="00C037BC" w:rsidRDefault="00C037BC" w:rsidP="00C037B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7BC">
        <w:rPr>
          <w:rFonts w:ascii="等线" w:eastAsia="等线" w:hAnsi="等线" w:hint="eastAsia"/>
          <w:szCs w:val="22"/>
        </w:rPr>
        <w:t>对信号进行线性归一化，概率密度函数在幅度大于0时如下：</w:t>
      </w:r>
    </w:p>
    <w:p w14:paraId="1F19EB31" w14:textId="77777777" w:rsidR="00C037BC" w:rsidRPr="00C037BC" w:rsidRDefault="00C037BC" w:rsidP="00C037BC">
      <w:pPr>
        <w:ind w:firstLine="420"/>
        <w:rPr>
          <w:rFonts w:ascii="等线" w:eastAsia="等线" w:hAnsi="等线"/>
          <w:i/>
          <w:szCs w:val="22"/>
        </w:rPr>
      </w:pPr>
      <m:oMathPara>
        <m:oMath>
          <m:r>
            <w:rPr>
              <w:rFonts w:ascii="Cambria Math" w:eastAsia="等线" w:hAnsi="Cambria Math"/>
              <w:szCs w:val="22"/>
            </w:rPr>
            <m:t>f(x)=1-x</m:t>
          </m:r>
        </m:oMath>
      </m:oMathPara>
    </w:p>
    <w:p w14:paraId="406071C5" w14:textId="73CEC698" w:rsidR="00C037BC" w:rsidRPr="00C037BC" w:rsidRDefault="00C037BC" w:rsidP="00C037BC">
      <w:pPr>
        <w:ind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F198B" wp14:editId="79FADACE">
                <wp:simplePos x="0" y="0"/>
                <wp:positionH relativeFrom="margin">
                  <wp:align>right</wp:align>
                </wp:positionH>
                <wp:positionV relativeFrom="paragraph">
                  <wp:posOffset>460350</wp:posOffset>
                </wp:positionV>
                <wp:extent cx="624760" cy="295074"/>
                <wp:effectExtent l="0" t="0" r="444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60" cy="2950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17364" w14:textId="5822922E" w:rsidR="00C037BC" w:rsidRDefault="00C037BC" w:rsidP="00C037B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198B" id="文本框 1" o:spid="_x0000_s1027" type="#_x0000_t202" style="position:absolute;left:0;text-align:left;margin-left:-2pt;margin-top:36.25pt;width:49.2pt;height:23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" fillcolor="window" stroked="f" strokeweight=".5pt">
                <v:textbox>
                  <w:txbxContent>
                    <w:p w14:paraId="6D317364" w14:textId="5822922E" w:rsidR="00C037BC" w:rsidRDefault="00C037BC" w:rsidP="00C037B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7BC">
        <w:rPr>
          <w:rFonts w:ascii="等线" w:eastAsia="等线" w:hAnsi="等线" w:hint="eastAsia"/>
          <w:szCs w:val="22"/>
        </w:rPr>
        <w:t>把概率密度函数代入量化误差均方值的公式，量化误差均方值（考虑了幅度小于等于0的部分）的公式如下：</w:t>
      </w:r>
    </w:p>
    <w:p w14:paraId="4EF96A88" w14:textId="77777777" w:rsidR="00C037BC" w:rsidRPr="00C037BC" w:rsidRDefault="00000000" w:rsidP="00C037BC">
      <w:pPr>
        <w:ind w:firstLine="420"/>
        <w:rPr>
          <w:rFonts w:ascii="等线" w:eastAsia="等线" w:hAnsi="等线"/>
          <w:szCs w:val="22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eastAsia="等线" w:hAnsi="Cambria Math"/>
                  <w:szCs w:val="22"/>
                </w:rPr>
                <m:t>N</m:t>
              </m:r>
            </m:e>
            <m:sub>
              <m:r>
                <w:rPr>
                  <w:rFonts w:ascii="Cambria Math" w:eastAsia="等线" w:hAnsi="Cambria Math"/>
                  <w:szCs w:val="22"/>
                </w:rPr>
                <m:t>q</m:t>
              </m:r>
            </m:sub>
          </m:sSub>
          <m:r>
            <w:rPr>
              <w:rFonts w:ascii="Cambria Math" w:eastAsia="等线" w:hAnsi="Cambria Math"/>
              <w:szCs w:val="22"/>
            </w:rPr>
            <m:t>=</m:t>
          </m:r>
          <m:f>
            <m:f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="等线" w:hAnsi="Cambria Math"/>
                  <w:szCs w:val="22"/>
                </w:rPr>
                <m:t>2</m:t>
              </m:r>
            </m:num>
            <m:den>
              <m:r>
                <w:rPr>
                  <w:rFonts w:ascii="Cambria Math" w:eastAsia="等线" w:hAnsi="Cambria Math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eastAsia="等线" w:hAnsi="Cambria Math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eastAsia="等线" w:hAnsi="Cambria Math"/>
                      <w:szCs w:val="22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="等线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eastAsia="等线" w:hAnsi="Cambria Math"/>
                  <w:szCs w:val="22"/>
                </w:rPr>
                <m:t>0</m:t>
              </m:r>
            </m:sub>
            <m:sup>
              <m:r>
                <w:rPr>
                  <w:rFonts w:ascii="Cambria Math" w:eastAsia="等线" w:hAnsi="Cambria Math"/>
                  <w:szCs w:val="22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="等线" w:hAnsi="Cambria Math"/>
                      <w:szCs w:val="22"/>
                    </w:rPr>
                    <m:t>1-x</m:t>
                  </m:r>
                </m:num>
                <m:den>
                  <m:sSup>
                    <m:sSup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/>
                          <w:szCs w:val="22"/>
                        </w:rPr>
                        <m:t>[y'(x)]</m:t>
                      </m:r>
                    </m:e>
                    <m:sup>
                      <m:r>
                        <w:rPr>
                          <w:rFonts w:ascii="Cambria Math" w:eastAsia="等线" w:hAnsi="Cambria Math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等线" w:hAnsi="Cambria Math"/>
                  <w:szCs w:val="22"/>
                </w:rPr>
                <m:t>dx</m:t>
              </m:r>
            </m:e>
          </m:nary>
        </m:oMath>
      </m:oMathPara>
    </w:p>
    <w:p w14:paraId="0F6FB6A5" w14:textId="4A573979" w:rsidR="005B638B" w:rsidRDefault="005B638B" w:rsidP="00C037BC">
      <w:pPr>
        <w:ind w:firstLine="420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要想使用公式(</w:t>
      </w:r>
      <w:r>
        <w:rPr>
          <w:rFonts w:ascii="等线" w:eastAsia="等线" w:hAnsi="等线"/>
          <w:szCs w:val="22"/>
        </w:rPr>
        <w:t>2)</w:t>
      </w:r>
      <w:r>
        <w:rPr>
          <w:rFonts w:ascii="等线" w:eastAsia="等线" w:hAnsi="等线" w:hint="eastAsia"/>
          <w:szCs w:val="22"/>
        </w:rPr>
        <w:t>，需要Q足够大，我们不妨先使用其来推导自定义的非量化方案，计算理论信噪比提升，最后通过实验验证我的方案的可行性。</w:t>
      </w:r>
    </w:p>
    <w:p w14:paraId="5178C6AF" w14:textId="6818833D" w:rsidR="00C037BC" w:rsidRPr="00C037BC" w:rsidRDefault="00C037BC" w:rsidP="00C037BC">
      <w:pPr>
        <w:ind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在信号平均功率</w:t>
      </w:r>
      <w:r w:rsidRPr="00C037BC">
        <w:rPr>
          <w:rFonts w:ascii="等线" w:eastAsia="等线" w:hAnsi="等线"/>
          <w:szCs w:val="22"/>
        </w:rPr>
        <w:t>S</w:t>
      </w:r>
      <w:r w:rsidRPr="00C037BC">
        <w:rPr>
          <w:rFonts w:ascii="等线" w:eastAsia="等线" w:hAnsi="等线" w:hint="eastAsia"/>
          <w:szCs w:val="22"/>
        </w:rPr>
        <w:t>一定时，我只需要减少量化误差均方值，就可以提高量化信噪比。</w:t>
      </w:r>
    </w:p>
    <w:p w14:paraId="216B1B44" w14:textId="0A7FA8AD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我全部使用非均匀量化。也就是对x作非线性压缩，得y</w:t>
      </w:r>
      <w:r w:rsidRPr="00C037BC">
        <w:rPr>
          <w:rFonts w:ascii="等线" w:eastAsia="等线" w:hAnsi="等线"/>
          <w:szCs w:val="22"/>
        </w:rPr>
        <w:t>=y(x)</w:t>
      </w:r>
      <w:r w:rsidRPr="00C037BC">
        <w:rPr>
          <w:rFonts w:ascii="等线" w:eastAsia="等线" w:hAnsi="等线" w:hint="eastAsia"/>
          <w:szCs w:val="22"/>
        </w:rPr>
        <w:t>，再对压缩后的数值y作均匀量化，反映到x上就是非均匀量化。</w:t>
      </w:r>
      <w:r>
        <w:rPr>
          <w:rFonts w:ascii="等线" w:eastAsia="等线" w:hAnsi="等线" w:hint="eastAsia"/>
          <w:szCs w:val="22"/>
        </w:rPr>
        <w:t>在</w:t>
      </w:r>
      <w:r w:rsidRPr="00C037BC">
        <w:rPr>
          <w:rFonts w:ascii="等线" w:eastAsia="等线" w:hAnsi="等线" w:hint="eastAsia"/>
          <w:szCs w:val="22"/>
        </w:rPr>
        <w:t>上面的公式</w:t>
      </w:r>
      <w:r>
        <w:rPr>
          <w:rFonts w:ascii="等线" w:eastAsia="等线" w:hAnsi="等线" w:hint="eastAsia"/>
          <w:szCs w:val="22"/>
        </w:rPr>
        <w:t>中</w:t>
      </w:r>
      <w:r w:rsidRPr="00C037BC">
        <w:rPr>
          <w:rFonts w:ascii="等线" w:eastAsia="等线" w:hAnsi="等线" w:hint="eastAsia"/>
          <w:szCs w:val="22"/>
        </w:rPr>
        <w:t>，</w:t>
      </w:r>
      <m:oMath>
        <m:r>
          <w:rPr>
            <w:rFonts w:ascii="Cambria Math" w:eastAsia="等线" w:hAnsi="Cambria Math"/>
            <w:szCs w:val="22"/>
          </w:rPr>
          <m:t>Q=</m:t>
        </m:r>
        <m:sSup>
          <m:sSupPr>
            <m:ctrlPr>
              <w:rPr>
                <w:rFonts w:ascii="Cambria Math" w:eastAsia="等线" w:hAnsi="Cambria Math"/>
                <w:i/>
                <w:szCs w:val="22"/>
              </w:rPr>
            </m:ctrlPr>
          </m:sSupPr>
          <m:e>
            <m:r>
              <w:rPr>
                <w:rFonts w:ascii="Cambria Math" w:eastAsia="等线" w:hAnsi="Cambria Math"/>
                <w:szCs w:val="22"/>
              </w:rPr>
              <m:t>2</m:t>
            </m:r>
          </m:e>
          <m:sup>
            <m:r>
              <w:rPr>
                <w:rFonts w:ascii="Cambria Math" w:eastAsia="等线" w:hAnsi="Cambria Math"/>
                <w:szCs w:val="22"/>
              </w:rPr>
              <m:t>3</m:t>
            </m:r>
          </m:sup>
        </m:sSup>
      </m:oMath>
      <w:r w:rsidRPr="00C037BC">
        <w:rPr>
          <w:rFonts w:ascii="等线" w:eastAsia="等线" w:hAnsi="等线" w:hint="eastAsia"/>
          <w:szCs w:val="22"/>
        </w:rPr>
        <w:t>。</w:t>
      </w:r>
    </w:p>
    <w:p w14:paraId="2501C490" w14:textId="77777777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目标转变成使</w:t>
      </w:r>
      <m:oMath>
        <m:r>
          <w:rPr>
            <w:rFonts w:ascii="Cambria Math" w:eastAsia="等线" w:hAnsi="Cambria Math"/>
            <w:szCs w:val="22"/>
          </w:rPr>
          <m:t>object=</m:t>
        </m:r>
        <m:nary>
          <m:naryPr>
            <m:limLoc m:val="subSup"/>
            <m:ctrlPr>
              <w:rPr>
                <w:rFonts w:ascii="Cambria Math" w:eastAsia="等线" w:hAnsi="Cambria Math"/>
                <w:i/>
                <w:szCs w:val="22"/>
              </w:rPr>
            </m:ctrlPr>
          </m:naryPr>
          <m:sub>
            <m:r>
              <w:rPr>
                <w:rFonts w:ascii="Cambria Math" w:eastAsia="等线" w:hAnsi="Cambria Math"/>
                <w:szCs w:val="22"/>
              </w:rPr>
              <m:t>0</m:t>
            </m:r>
          </m:sub>
          <m:sup>
            <m:r>
              <w:rPr>
                <w:rFonts w:ascii="Cambria Math" w:eastAsia="等线" w:hAnsi="Cambria Math"/>
                <w:szCs w:val="22"/>
              </w:rPr>
              <m:t>1</m:t>
            </m:r>
          </m:sup>
          <m:e>
            <m:f>
              <m:fPr>
                <m:ctrlPr>
                  <w:rPr>
                    <w:rFonts w:ascii="Cambria Math" w:eastAsia="等线" w:hAnsi="Cambria Math"/>
                    <w:i/>
                    <w:szCs w:val="22"/>
                  </w:rPr>
                </m:ctrlPr>
              </m:fPr>
              <m:num>
                <m:r>
                  <w:rPr>
                    <w:rFonts w:ascii="Cambria Math" w:eastAsia="等线" w:hAnsi="Cambria Math"/>
                    <w:szCs w:val="22"/>
                  </w:rPr>
                  <m:t>1-x</m:t>
                </m:r>
              </m:num>
              <m:den>
                <m:sSup>
                  <m:sSupPr>
                    <m:ctrlPr>
                      <w:rPr>
                        <w:rFonts w:ascii="Cambria Math" w:eastAsia="等线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等线" w:hAnsi="Cambria Math"/>
                        <w:szCs w:val="22"/>
                      </w:rPr>
                      <m:t>[y'(x)]</m:t>
                    </m:r>
                  </m:e>
                  <m:sup>
                    <m:r>
                      <w:rPr>
                        <w:rFonts w:ascii="Cambria Math" w:eastAsia="等线" w:hAnsi="Cambria Math"/>
                        <w:szCs w:val="2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等线" w:hAnsi="Cambria Math"/>
                <w:szCs w:val="22"/>
              </w:rPr>
              <m:t>dx</m:t>
            </m:r>
          </m:e>
        </m:nary>
      </m:oMath>
      <w:r w:rsidRPr="00C037BC">
        <w:rPr>
          <w:rFonts w:ascii="等线" w:eastAsia="等线" w:hAnsi="等线" w:hint="eastAsia"/>
          <w:szCs w:val="22"/>
        </w:rPr>
        <w:t>尽可能小。</w:t>
      </w:r>
    </w:p>
    <w:p w14:paraId="4FDE9F61" w14:textId="0855B2B0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为了方便理论计算和编程，我将y</w:t>
      </w:r>
      <w:r w:rsidRPr="00C037BC">
        <w:rPr>
          <w:rFonts w:ascii="等线" w:eastAsia="等线" w:hAnsi="等线"/>
          <w:szCs w:val="22"/>
        </w:rPr>
        <w:t>(x)</w:t>
      </w:r>
      <w:r w:rsidRPr="00C037BC">
        <w:rPr>
          <w:rFonts w:ascii="等线" w:eastAsia="等线" w:hAnsi="等线" w:hint="eastAsia"/>
          <w:szCs w:val="22"/>
        </w:rPr>
        <w:t>设置为二次函数形式</w:t>
      </w:r>
      <m:oMath>
        <m:r>
          <w:rPr>
            <w:rFonts w:ascii="Cambria Math" w:eastAsia="等线" w:hAnsi="Cambria Math" w:hint="eastAsia"/>
            <w:szCs w:val="22"/>
          </w:rPr>
          <m:t>y</m:t>
        </m:r>
        <m:r>
          <w:rPr>
            <w:rFonts w:ascii="Cambria Math" w:eastAsia="等线" w:hAnsi="Cambria Math"/>
            <w:szCs w:val="22"/>
          </w:rPr>
          <m:t>=a</m:t>
        </m:r>
        <m:sSup>
          <m:sSupPr>
            <m:ctrlPr>
              <w:rPr>
                <w:rFonts w:ascii="Cambria Math" w:eastAsia="等线" w:hAnsi="Cambria Math"/>
                <w:i/>
                <w:szCs w:val="22"/>
              </w:rPr>
            </m:ctrlPr>
          </m:sSupPr>
          <m:e>
            <m:r>
              <w:rPr>
                <w:rFonts w:ascii="Cambria Math" w:eastAsia="等线" w:hAnsi="Cambria Math"/>
                <w:szCs w:val="22"/>
              </w:rPr>
              <m:t>x</m:t>
            </m:r>
          </m:e>
          <m:sup>
            <m:r>
              <w:rPr>
                <w:rFonts w:ascii="Cambria Math" w:eastAsia="等线" w:hAnsi="Cambria Math"/>
                <w:szCs w:val="22"/>
              </w:rPr>
              <m:t>2</m:t>
            </m:r>
          </m:sup>
        </m:sSup>
        <m:r>
          <w:rPr>
            <w:rFonts w:ascii="Cambria Math" w:eastAsia="等线" w:hAnsi="Cambria Math"/>
            <w:szCs w:val="22"/>
          </w:rPr>
          <m:t>+bx+c</m:t>
        </m:r>
      </m:oMath>
      <w:r w:rsidRPr="00C037BC">
        <w:rPr>
          <w:rFonts w:ascii="等线" w:eastAsia="等线" w:hAnsi="等线" w:hint="eastAsia"/>
          <w:szCs w:val="22"/>
        </w:rPr>
        <w:t>。</w:t>
      </w:r>
    </w:p>
    <w:p w14:paraId="2A9528A0" w14:textId="2A6733ED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A396C" wp14:editId="16389C35">
                <wp:simplePos x="0" y="0"/>
                <wp:positionH relativeFrom="margin">
                  <wp:align>right</wp:align>
                </wp:positionH>
                <wp:positionV relativeFrom="paragraph">
                  <wp:posOffset>209615</wp:posOffset>
                </wp:positionV>
                <wp:extent cx="624760" cy="295074"/>
                <wp:effectExtent l="0" t="0" r="444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60" cy="2950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CD392" w14:textId="252E6186" w:rsidR="00C037BC" w:rsidRDefault="00C037BC" w:rsidP="00C037B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396C" id="文本框 2" o:spid="_x0000_s1028" type="#_x0000_t202" style="position:absolute;left:0;text-align:left;margin-left:-2pt;margin-top:16.5pt;width:49.2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" fillcolor="window" stroked="f" strokeweight=".5pt">
                <v:textbox>
                  <w:txbxContent>
                    <w:p w14:paraId="220CD392" w14:textId="252E6186" w:rsidR="00C037BC" w:rsidRDefault="00C037BC" w:rsidP="00C037B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7BC">
        <w:rPr>
          <w:rFonts w:ascii="等线" w:eastAsia="等线" w:hAnsi="等线" w:hint="eastAsia"/>
          <w:szCs w:val="22"/>
        </w:rPr>
        <w:t>为了直观地作出x</w:t>
      </w:r>
      <w:r w:rsidRPr="00C037BC">
        <w:rPr>
          <w:rFonts w:ascii="等线" w:eastAsia="等线" w:hAnsi="等线"/>
          <w:szCs w:val="22"/>
        </w:rPr>
        <w:t>-y</w:t>
      </w:r>
      <w:r w:rsidRPr="00C037BC">
        <w:rPr>
          <w:rFonts w:ascii="等线" w:eastAsia="等线" w:hAnsi="等线" w:hint="eastAsia"/>
          <w:szCs w:val="22"/>
        </w:rPr>
        <w:t>的图像，我使y</w:t>
      </w:r>
      <w:r w:rsidRPr="00C037BC">
        <w:rPr>
          <w:rFonts w:ascii="等线" w:eastAsia="等线" w:hAnsi="等线"/>
          <w:szCs w:val="22"/>
        </w:rPr>
        <w:t>(x)</w:t>
      </w:r>
      <w:r w:rsidRPr="00C037BC">
        <w:rPr>
          <w:rFonts w:ascii="等线" w:eastAsia="等线" w:hAnsi="等线" w:hint="eastAsia"/>
          <w:szCs w:val="22"/>
        </w:rPr>
        <w:t>的图像经过(</w:t>
      </w:r>
      <w:r w:rsidRPr="00C037BC">
        <w:rPr>
          <w:rFonts w:ascii="等线" w:eastAsia="等线" w:hAnsi="等线"/>
          <w:szCs w:val="22"/>
        </w:rPr>
        <w:t>0,0)</w:t>
      </w:r>
      <w:r w:rsidRPr="00C037BC">
        <w:rPr>
          <w:rFonts w:ascii="等线" w:eastAsia="等线" w:hAnsi="等线" w:hint="eastAsia"/>
          <w:szCs w:val="22"/>
        </w:rPr>
        <w:t>和(</w:t>
      </w:r>
      <w:r w:rsidRPr="00C037BC">
        <w:rPr>
          <w:rFonts w:ascii="等线" w:eastAsia="等线" w:hAnsi="等线"/>
          <w:szCs w:val="22"/>
        </w:rPr>
        <w:t>1,1)</w:t>
      </w:r>
      <w:r w:rsidRPr="00C037BC">
        <w:rPr>
          <w:rFonts w:ascii="等线" w:eastAsia="等线" w:hAnsi="等线" w:hint="eastAsia"/>
          <w:szCs w:val="22"/>
        </w:rPr>
        <w:t>：</w:t>
      </w:r>
    </w:p>
    <w:p w14:paraId="37445A8B" w14:textId="77777777" w:rsidR="00C037BC" w:rsidRPr="00C037BC" w:rsidRDefault="00000000" w:rsidP="00C037BC">
      <w:pPr>
        <w:ind w:firstLineChars="0" w:firstLine="420"/>
        <w:rPr>
          <w:rFonts w:ascii="等线" w:eastAsia="等线" w:hAnsi="等线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等线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eastAsia="等线" w:hAnsi="Cambria Math" w:hint="eastAsia"/>
                      <w:szCs w:val="22"/>
                    </w:rPr>
                    <m:t>0+0+c</m:t>
                  </m:r>
                  <m:r>
                    <w:rPr>
                      <w:rFonts w:ascii="Cambria Math" w:eastAsia="等线" w:hAnsi="Cambria Math"/>
                      <w:szCs w:val="22"/>
                    </w:rPr>
                    <m:t>=0</m:t>
                  </m:r>
                </m:e>
                <m:e>
                  <m:r>
                    <w:rPr>
                      <w:rFonts w:ascii="Cambria Math" w:eastAsia="等线" w:hAnsi="Cambria Math"/>
                      <w:szCs w:val="22"/>
                    </w:rPr>
                    <m:t>a+b+c=1</m:t>
                  </m:r>
                </m:e>
              </m:eqArr>
            </m:e>
          </m:d>
        </m:oMath>
      </m:oMathPara>
    </w:p>
    <w:p w14:paraId="545246DC" w14:textId="1D2FD464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07956" wp14:editId="4E4FFA2F">
                <wp:simplePos x="0" y="0"/>
                <wp:positionH relativeFrom="margin">
                  <wp:align>right</wp:align>
                </wp:positionH>
                <wp:positionV relativeFrom="paragraph">
                  <wp:posOffset>205523</wp:posOffset>
                </wp:positionV>
                <wp:extent cx="624760" cy="295074"/>
                <wp:effectExtent l="0" t="0" r="444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60" cy="2950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A7A0B" w14:textId="3BD50AF1" w:rsidR="00C037BC" w:rsidRDefault="00C037BC" w:rsidP="00C037B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7956" id="文本框 3" o:spid="_x0000_s1029" type="#_x0000_t202" style="position:absolute;left:0;text-align:left;margin-left:-2pt;margin-top:16.2pt;width:49.2pt;height:23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" fillcolor="window" stroked="f" strokeweight=".5pt">
                <v:textbox>
                  <w:txbxContent>
                    <w:p w14:paraId="552A7A0B" w14:textId="3BD50AF1" w:rsidR="00C037BC" w:rsidRDefault="00C037BC" w:rsidP="00C037B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7BC">
        <w:rPr>
          <w:rFonts w:ascii="等线" w:eastAsia="等线" w:hAnsi="等线" w:hint="eastAsia"/>
          <w:szCs w:val="22"/>
        </w:rPr>
        <w:t>所以，</w:t>
      </w:r>
    </w:p>
    <w:p w14:paraId="737540E2" w14:textId="77777777" w:rsidR="00C037BC" w:rsidRPr="00C037BC" w:rsidRDefault="00000000" w:rsidP="00C037BC">
      <w:pPr>
        <w:ind w:firstLineChars="0" w:firstLine="420"/>
        <w:rPr>
          <w:rFonts w:ascii="等线" w:eastAsia="等线" w:hAnsi="等线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等线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eastAsia="等线" w:hAnsi="Cambria Math"/>
                      <w:szCs w:val="22"/>
                    </w:rPr>
                    <m:t>b=1-a</m:t>
                  </m:r>
                </m:e>
                <m:e>
                  <m:r>
                    <w:rPr>
                      <w:rFonts w:ascii="Cambria Math" w:eastAsia="等线" w:hAnsi="Cambria Math"/>
                      <w:szCs w:val="22"/>
                    </w:rPr>
                    <m:t>c=0</m:t>
                  </m:r>
                </m:e>
              </m:eqArr>
            </m:e>
          </m:d>
        </m:oMath>
      </m:oMathPara>
    </w:p>
    <w:p w14:paraId="74470B92" w14:textId="27BDA11E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5D59A" wp14:editId="15A1EF4B">
                <wp:simplePos x="0" y="0"/>
                <wp:positionH relativeFrom="margin">
                  <wp:align>right</wp:align>
                </wp:positionH>
                <wp:positionV relativeFrom="paragraph">
                  <wp:posOffset>224862</wp:posOffset>
                </wp:positionV>
                <wp:extent cx="624760" cy="295074"/>
                <wp:effectExtent l="0" t="0" r="444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60" cy="2950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CDFA8" w14:textId="26A01671" w:rsidR="00C037BC" w:rsidRDefault="00C037BC" w:rsidP="00C037B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D59A" id="文本框 4" o:spid="_x0000_s1030" type="#_x0000_t202" style="position:absolute;left:0;text-align:left;margin-left:-2pt;margin-top:17.7pt;width:49.2pt;height:23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" fillcolor="window" stroked="f" strokeweight=".5pt">
                <v:textbox>
                  <w:txbxContent>
                    <w:p w14:paraId="321CDFA8" w14:textId="26A01671" w:rsidR="00C037BC" w:rsidRDefault="00C037BC" w:rsidP="00C037B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7BC">
        <w:rPr>
          <w:rFonts w:ascii="等线" w:eastAsia="等线" w:hAnsi="等线" w:hint="eastAsia"/>
          <w:szCs w:val="22"/>
        </w:rPr>
        <w:t>将</w:t>
      </w:r>
      <w:r w:rsidRPr="00C037BC">
        <w:rPr>
          <w:rFonts w:ascii="等线" w:eastAsia="等线" w:hAnsi="等线"/>
          <w:szCs w:val="22"/>
        </w:rPr>
        <w:t>y(x)</w:t>
      </w:r>
      <w:r w:rsidRPr="00C037BC">
        <w:rPr>
          <w:rFonts w:ascii="等线" w:eastAsia="等线" w:hAnsi="等线" w:hint="eastAsia"/>
          <w:szCs w:val="22"/>
        </w:rPr>
        <w:t>代入量化误差均方值公式：</w:t>
      </w:r>
    </w:p>
    <w:p w14:paraId="6493C86A" w14:textId="77777777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m:oMathPara>
        <m:oMath>
          <m:r>
            <w:rPr>
              <w:rFonts w:ascii="Cambria Math" w:eastAsia="等线" w:hAnsi="Cambria Math"/>
              <w:szCs w:val="22"/>
            </w:rPr>
            <m:t>object=</m:t>
          </m:r>
          <m:nary>
            <m:naryPr>
              <m:limLoc m:val="subSup"/>
              <m:ctrlPr>
                <w:rPr>
                  <w:rFonts w:ascii="Cambria Math" w:eastAsia="等线" w:hAnsi="Cambria Math"/>
                  <w:i/>
                  <w:szCs w:val="22"/>
                </w:rPr>
              </m:ctrlPr>
            </m:naryPr>
            <m:sub>
              <m:r>
                <w:rPr>
                  <w:rFonts w:ascii="Cambria Math" w:eastAsia="等线" w:hAnsi="Cambria Math"/>
                  <w:szCs w:val="22"/>
                </w:rPr>
                <m:t>0</m:t>
              </m:r>
            </m:sub>
            <m:sup>
              <m:r>
                <w:rPr>
                  <w:rFonts w:ascii="Cambria Math" w:eastAsia="等线" w:hAnsi="Cambria Math"/>
                  <w:szCs w:val="22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="等线" w:hAnsi="Cambria Math"/>
                      <w:szCs w:val="22"/>
                    </w:rPr>
                    <m:t>1-x</m:t>
                  </m:r>
                </m:num>
                <m:den>
                  <m:sSup>
                    <m:sSup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/>
                          <w:szCs w:val="22"/>
                        </w:rPr>
                        <m:t>(2ax+1-a)</m:t>
                      </m:r>
                    </m:e>
                    <m:sup>
                      <m:r>
                        <w:rPr>
                          <w:rFonts w:ascii="Cambria Math" w:eastAsia="等线" w:hAnsi="Cambria Math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等线" w:hAnsi="Cambria Math"/>
                  <w:szCs w:val="22"/>
                </w:rPr>
                <m:t>dx=</m:t>
              </m:r>
              <m:f>
                <m:f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="等线" w:hAnsi="Cambria Math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/>
                      <w:szCs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等线" w:hAnsi="Cambria Math"/>
                          <w:szCs w:val="22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ln</m:t>
                  </m:r>
                </m:fName>
                <m:e>
                  <m:r>
                    <w:rPr>
                      <w:rFonts w:ascii="Cambria Math" w:eastAsia="等线" w:hAnsi="Cambria Math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/>
                          <w:szCs w:val="22"/>
                        </w:rPr>
                        <m:t>1-a</m:t>
                      </m:r>
                    </m:num>
                    <m:den>
                      <m:r>
                        <w:rPr>
                          <w:rFonts w:ascii="Cambria Math" w:eastAsia="等线" w:hAnsi="Cambria Math"/>
                          <w:szCs w:val="22"/>
                        </w:rPr>
                        <m:t>a+1</m:t>
                      </m:r>
                    </m:den>
                  </m:f>
                  <m:r>
                    <w:rPr>
                      <w:rFonts w:ascii="Cambria Math" w:eastAsia="等线" w:hAnsi="Cambria Math"/>
                      <w:szCs w:val="22"/>
                    </w:rPr>
                    <m:t>)+</m:t>
                  </m:r>
                  <m:f>
                    <m:f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等线" w:hAnsi="Cambria Math"/>
                          <w:szCs w:val="22"/>
                        </w:rPr>
                        <m:t>2a(1-a)</m:t>
                      </m:r>
                    </m:den>
                  </m:f>
                </m:e>
              </m:func>
            </m:e>
          </m:nary>
        </m:oMath>
      </m:oMathPara>
    </w:p>
    <w:p w14:paraId="147C6566" w14:textId="6CD99A01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/>
          <w:szCs w:val="22"/>
        </w:rPr>
        <w:t>object</w:t>
      </w:r>
      <w:r w:rsidRPr="00C037BC">
        <w:rPr>
          <w:rFonts w:ascii="等线" w:eastAsia="等线" w:hAnsi="等线" w:hint="eastAsia"/>
          <w:szCs w:val="22"/>
        </w:rPr>
        <w:t>的图像如图1。</w:t>
      </w:r>
    </w:p>
    <w:p w14:paraId="034ABA33" w14:textId="6D5AF5C7" w:rsidR="00C037BC" w:rsidRPr="00C037BC" w:rsidRDefault="00C037BC" w:rsidP="00C037BC">
      <w:pPr>
        <w:ind w:firstLineChars="0" w:firstLine="420"/>
        <w:jc w:val="center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/>
          <w:noProof/>
          <w:szCs w:val="22"/>
        </w:rPr>
        <w:drawing>
          <wp:inline distT="0" distB="0" distL="0" distR="0" wp14:anchorId="0298561C" wp14:editId="1E76D6E4">
            <wp:extent cx="3171463" cy="1365092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008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638" w14:textId="61FD33C1" w:rsidR="00C037BC" w:rsidRPr="00C037BC" w:rsidRDefault="00C037BC" w:rsidP="00C037BC">
      <w:pPr>
        <w:ind w:firstLineChars="0" w:firstLine="420"/>
        <w:jc w:val="center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图1</w:t>
      </w:r>
      <w:r w:rsidRPr="00C037BC">
        <w:rPr>
          <w:rFonts w:ascii="等线" w:eastAsia="等线" w:hAnsi="等线"/>
          <w:szCs w:val="22"/>
        </w:rPr>
        <w:t xml:space="preserve"> object</w:t>
      </w:r>
      <w:r w:rsidRPr="00C037BC">
        <w:rPr>
          <w:rFonts w:ascii="等线" w:eastAsia="等线" w:hAnsi="等线" w:hint="eastAsia"/>
          <w:szCs w:val="22"/>
        </w:rPr>
        <w:t>的图像</w:t>
      </w:r>
    </w:p>
    <w:p w14:paraId="7A881C2D" w14:textId="0146BB0B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2622BE" wp14:editId="4B1DDE6B">
                <wp:simplePos x="0" y="0"/>
                <wp:positionH relativeFrom="margin">
                  <wp:posOffset>4899082</wp:posOffset>
                </wp:positionH>
                <wp:positionV relativeFrom="paragraph">
                  <wp:posOffset>640224</wp:posOffset>
                </wp:positionV>
                <wp:extent cx="670504" cy="295074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04" cy="2950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B621C" w14:textId="635D0004" w:rsidR="00C037BC" w:rsidRDefault="00C037BC" w:rsidP="00C037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22BE" id="文本框 5" o:spid="_x0000_s1031" type="#_x0000_t202" style="position:absolute;left:0;text-align:left;margin-left:385.75pt;margin-top:50.4pt;width:52.8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" fillcolor="window" stroked="f" strokeweight=".5pt">
                <v:textbox>
                  <w:txbxContent>
                    <w:p w14:paraId="0F0B621C" w14:textId="635D0004" w:rsidR="00C037BC" w:rsidRDefault="00C037BC" w:rsidP="00C037BC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7BC">
        <w:rPr>
          <w:rFonts w:ascii="等线" w:eastAsia="等线" w:hAnsi="等线" w:hint="eastAsia"/>
          <w:szCs w:val="22"/>
        </w:rPr>
        <w:t>可以看到，如果采用均匀量化即a</w:t>
      </w:r>
      <w:r w:rsidRPr="00C037BC">
        <w:rPr>
          <w:rFonts w:ascii="等线" w:eastAsia="等线" w:hAnsi="等线"/>
          <w:szCs w:val="22"/>
        </w:rPr>
        <w:t>=0</w:t>
      </w:r>
      <w:r w:rsidRPr="00C037BC">
        <w:rPr>
          <w:rFonts w:ascii="等线" w:eastAsia="等线" w:hAnsi="等线" w:hint="eastAsia"/>
          <w:szCs w:val="22"/>
        </w:rPr>
        <w:t>，o</w:t>
      </w:r>
      <w:r w:rsidRPr="00C037BC">
        <w:rPr>
          <w:rFonts w:ascii="等线" w:eastAsia="等线" w:hAnsi="等线"/>
          <w:szCs w:val="22"/>
        </w:rPr>
        <w:t>bject</w:t>
      </w:r>
      <w:r w:rsidRPr="00C037BC">
        <w:rPr>
          <w:rFonts w:ascii="等线" w:eastAsia="等线" w:hAnsi="等线" w:hint="eastAsia"/>
          <w:szCs w:val="22"/>
        </w:rPr>
        <w:t>的取值是0.5；在a=(</w:t>
      </w:r>
      <w:r w:rsidRPr="00C037BC">
        <w:rPr>
          <w:rFonts w:ascii="等线" w:eastAsia="等线" w:hAnsi="等线"/>
          <w:szCs w:val="22"/>
        </w:rPr>
        <w:t>-1,0)</w:t>
      </w:r>
      <w:r w:rsidRPr="00C037BC">
        <w:rPr>
          <w:rFonts w:ascii="等线" w:eastAsia="等线" w:hAnsi="等线" w:hint="eastAsia"/>
          <w:szCs w:val="22"/>
        </w:rPr>
        <w:t>之间，存在极小值，可以获得更小的o</w:t>
      </w:r>
      <w:r w:rsidRPr="00C037BC">
        <w:rPr>
          <w:rFonts w:ascii="等线" w:eastAsia="等线" w:hAnsi="等线"/>
          <w:szCs w:val="22"/>
        </w:rPr>
        <w:t>bject</w:t>
      </w:r>
      <w:r w:rsidRPr="00C037BC">
        <w:rPr>
          <w:rFonts w:ascii="等线" w:eastAsia="等线" w:hAnsi="等线" w:hint="eastAsia"/>
          <w:szCs w:val="22"/>
        </w:rPr>
        <w:t>，从而获得比均匀量化更高的信噪比。</w:t>
      </w:r>
    </w:p>
    <w:p w14:paraId="52ADE887" w14:textId="77777777" w:rsidR="00C037BC" w:rsidRPr="00C037BC" w:rsidRDefault="00000000" w:rsidP="00C037BC">
      <w:pPr>
        <w:ind w:firstLineChars="0" w:firstLine="420"/>
        <w:rPr>
          <w:rFonts w:ascii="等线" w:eastAsia="等线" w:hAnsi="等线"/>
          <w:szCs w:val="22"/>
        </w:rPr>
      </w:pPr>
      <m:oMathPara>
        <m:oMath>
          <m:f>
            <m:f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="等线" w:hAnsi="Cambria Math"/>
                  <w:szCs w:val="22"/>
                </w:rPr>
                <m:t>d object</m:t>
              </m:r>
            </m:num>
            <m:den>
              <m:r>
                <w:rPr>
                  <w:rFonts w:ascii="Cambria Math" w:eastAsia="等线" w:hAnsi="Cambria Math"/>
                  <w:szCs w:val="22"/>
                </w:rPr>
                <m:t>d a</m:t>
              </m:r>
            </m:den>
          </m:f>
          <m:r>
            <w:rPr>
              <w:rFonts w:ascii="Cambria Math" w:eastAsia="等线" w:hAnsi="Cambria Math"/>
              <w:szCs w:val="22"/>
            </w:rPr>
            <m:t>=-</m:t>
          </m:r>
          <m:f>
            <m:f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ln</m:t>
                  </m:r>
                </m:fName>
                <m:e>
                  <m:r>
                    <w:rPr>
                      <w:rFonts w:ascii="Cambria Math" w:eastAsia="等线" w:hAnsi="Cambria Math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等线" w:hAnsi="Cambria Math"/>
                          <w:szCs w:val="22"/>
                        </w:rPr>
                        <m:t>1-a</m:t>
                      </m:r>
                    </m:num>
                    <m:den>
                      <m:r>
                        <w:rPr>
                          <w:rFonts w:ascii="Cambria Math" w:eastAsia="等线" w:hAnsi="Cambria Math"/>
                          <w:szCs w:val="22"/>
                        </w:rPr>
                        <m:t>a+1</m:t>
                      </m:r>
                    </m:den>
                  </m:f>
                  <m:r>
                    <w:rPr>
                      <w:rFonts w:ascii="Cambria Math" w:eastAsia="等线" w:hAnsi="Cambria Math"/>
                      <w:szCs w:val="22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="等线" w:hAnsi="Cambria Math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eastAsia="等线" w:hAnsi="Cambria Math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/>
                      <w:szCs w:val="22"/>
                    </w:rPr>
                    <m:t>3</m:t>
                  </m:r>
                </m:sup>
              </m:sSup>
            </m:den>
          </m:f>
          <m:r>
            <w:rPr>
              <w:rFonts w:ascii="Cambria Math" w:eastAsia="等线" w:hAnsi="Cambria Math"/>
              <w:szCs w:val="22"/>
            </w:rPr>
            <m:t>+</m:t>
          </m:r>
          <m:f>
            <m:f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="等线" w:hAnsi="Cambria Math"/>
                  <w:szCs w:val="22"/>
                </w:rPr>
                <m:t>(a+1)(-</m:t>
              </m:r>
              <m:f>
                <m:f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="等线" w:hAnsi="Cambria Math"/>
                      <w:szCs w:val="22"/>
                    </w:rPr>
                    <m:t>1-a</m:t>
                  </m:r>
                </m:num>
                <m:den>
                  <m:sSup>
                    <m:sSup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/>
                          <w:szCs w:val="22"/>
                        </w:rPr>
                        <m:t>(a+1)</m:t>
                      </m:r>
                    </m:e>
                    <m:sup>
                      <m:r>
                        <w:rPr>
                          <w:rFonts w:ascii="Cambria Math" w:eastAsia="等线" w:hAnsi="Cambria Math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等线" w:hAnsi="Cambria Math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eastAsia="等线" w:hAnsi="Cambria Math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/>
                      <w:szCs w:val="22"/>
                    </w:rPr>
                    <m:t>a+1</m:t>
                  </m:r>
                </m:den>
              </m:f>
              <m:r>
                <w:rPr>
                  <w:rFonts w:ascii="Cambria Math" w:eastAsia="等线" w:hAnsi="Cambria Math"/>
                  <w:szCs w:val="22"/>
                </w:rPr>
                <m:t>)</m:t>
              </m:r>
            </m:num>
            <m:den>
              <m:r>
                <w:rPr>
                  <w:rFonts w:ascii="Cambria Math" w:eastAsia="等线" w:hAnsi="Cambria Math"/>
                  <w:szCs w:val="22"/>
                </w:rPr>
                <m:t>4(1-a)</m:t>
              </m:r>
              <m:sSup>
                <m:sSup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eastAsia="等线" w:hAnsi="Cambria Math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eastAsia="等线" w:hAnsi="Cambria Math"/>
              <w:szCs w:val="22"/>
            </w:rPr>
            <m:t>-</m:t>
          </m:r>
          <m:f>
            <m:f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="等线" w:hAnsi="Cambria Math"/>
                  <w:szCs w:val="22"/>
                </w:rPr>
                <m:t>1</m:t>
              </m:r>
            </m:num>
            <m:den>
              <m:r>
                <w:rPr>
                  <w:rFonts w:ascii="Cambria Math" w:eastAsia="等线" w:hAnsi="Cambria Math"/>
                  <w:szCs w:val="22"/>
                </w:rPr>
                <m:t>2(1-a)</m:t>
              </m:r>
              <m:sSup>
                <m:sSup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eastAsia="等线" w:hAnsi="Cambria Math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等线" w:hAnsi="Cambria Math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eastAsia="等线" w:hAnsi="Cambria Math"/>
              <w:szCs w:val="22"/>
            </w:rPr>
            <m:t>+</m:t>
          </m:r>
          <m:f>
            <m:f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="等线" w:hAnsi="Cambria Math"/>
                  <w:szCs w:val="22"/>
                </w:rPr>
                <m:t>1</m:t>
              </m:r>
            </m:num>
            <m:den>
              <m:r>
                <w:rPr>
                  <w:rFonts w:ascii="Cambria Math" w:eastAsia="等线" w:hAnsi="Cambria Math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eastAsia="等线" w:hAnsi="Cambria Math"/>
                      <w:szCs w:val="22"/>
                    </w:rPr>
                    <m:t>(1-a)</m:t>
                  </m:r>
                </m:e>
                <m:sup>
                  <m:r>
                    <w:rPr>
                      <w:rFonts w:ascii="Cambria Math" w:eastAsia="等线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等线" w:hAnsi="Cambria Math"/>
                  <w:szCs w:val="22"/>
                </w:rPr>
                <m:t>a</m:t>
              </m:r>
            </m:den>
          </m:f>
        </m:oMath>
      </m:oMathPara>
    </w:p>
    <w:p w14:paraId="74BE5862" w14:textId="77777777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令</w:t>
      </w:r>
      <m:oMath>
        <m:f>
          <m:fPr>
            <m:ctrlPr>
              <w:rPr>
                <w:rFonts w:ascii="Cambria Math" w:eastAsia="等线" w:hAnsi="Cambria Math"/>
                <w:i/>
                <w:szCs w:val="22"/>
              </w:rPr>
            </m:ctrlPr>
          </m:fPr>
          <m:num>
            <m:r>
              <w:rPr>
                <w:rFonts w:ascii="Cambria Math" w:eastAsia="等线" w:hAnsi="Cambria Math"/>
                <w:szCs w:val="22"/>
              </w:rPr>
              <m:t>d object</m:t>
            </m:r>
          </m:num>
          <m:den>
            <m:r>
              <w:rPr>
                <w:rFonts w:ascii="Cambria Math" w:eastAsia="等线" w:hAnsi="Cambria Math"/>
                <w:szCs w:val="22"/>
              </w:rPr>
              <m:t>d a</m:t>
            </m:r>
          </m:den>
        </m:f>
        <m:r>
          <w:rPr>
            <w:rFonts w:ascii="Cambria Math" w:eastAsia="等线" w:hAnsi="Cambria Math" w:hint="eastAsia"/>
            <w:szCs w:val="22"/>
          </w:rPr>
          <m:t>=0</m:t>
        </m:r>
      </m:oMath>
      <w:r w:rsidRPr="00C037BC">
        <w:rPr>
          <w:rFonts w:ascii="等线" w:eastAsia="等线" w:hAnsi="等线" w:hint="eastAsia"/>
          <w:szCs w:val="22"/>
        </w:rPr>
        <w:t>，得</w:t>
      </w:r>
      <m:oMath>
        <m:r>
          <w:rPr>
            <w:rFonts w:ascii="Cambria Math" w:eastAsia="等线" w:hAnsi="Cambria Math" w:hint="eastAsia"/>
            <w:szCs w:val="22"/>
          </w:rPr>
          <m:t>a</m:t>
        </m:r>
        <m:r>
          <w:rPr>
            <w:rFonts w:ascii="Cambria Math" w:eastAsia="等线" w:hAnsi="Cambria Math"/>
            <w:szCs w:val="22"/>
          </w:rPr>
          <m:t>≈-0.439</m:t>
        </m:r>
      </m:oMath>
      <w:r w:rsidRPr="00C037BC">
        <w:rPr>
          <w:rFonts w:ascii="等线" w:eastAsia="等线" w:hAnsi="等线" w:hint="eastAsia"/>
          <w:szCs w:val="22"/>
        </w:rPr>
        <w:t>。结合图像，我们知道这就是极小值点。</w:t>
      </w:r>
    </w:p>
    <w:p w14:paraId="4551A388" w14:textId="23B98D7A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DEA5E" wp14:editId="6FDC29C6">
                <wp:simplePos x="0" y="0"/>
                <wp:positionH relativeFrom="margin">
                  <wp:align>right</wp:align>
                </wp:positionH>
                <wp:positionV relativeFrom="paragraph">
                  <wp:posOffset>147071</wp:posOffset>
                </wp:positionV>
                <wp:extent cx="624760" cy="295074"/>
                <wp:effectExtent l="0" t="0" r="4445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60" cy="2950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3B22B5" w14:textId="24BA0EA2" w:rsidR="00C037BC" w:rsidRDefault="00C037BC" w:rsidP="00C037B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EA5E" id="文本框 6" o:spid="_x0000_s1032" type="#_x0000_t202" style="position:absolute;left:0;text-align:left;margin-left:-2pt;margin-top:11.6pt;width:49.2pt;height:23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" fillcolor="window" stroked="f" strokeweight=".5pt">
                <v:textbox>
                  <w:txbxContent>
                    <w:p w14:paraId="1E3B22B5" w14:textId="24BA0EA2" w:rsidR="00C037BC" w:rsidRDefault="00C037BC" w:rsidP="00C037B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7BC">
        <w:rPr>
          <w:rFonts w:ascii="等线" w:eastAsia="等线" w:hAnsi="等线" w:hint="eastAsia"/>
          <w:szCs w:val="22"/>
        </w:rPr>
        <w:t>所以非均匀量化的非线性压缩公式如下：</w:t>
      </w:r>
    </w:p>
    <w:p w14:paraId="67FB8307" w14:textId="77777777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m:oMathPara>
        <m:oMath>
          <m:r>
            <w:rPr>
              <w:rFonts w:ascii="Cambria Math" w:eastAsia="等线" w:hAnsi="Cambria Math" w:hint="eastAsia"/>
              <w:szCs w:val="22"/>
            </w:rPr>
            <m:t>y</m:t>
          </m:r>
          <m:r>
            <w:rPr>
              <w:rFonts w:ascii="Cambria Math" w:eastAsia="等线" w:hAnsi="Cambria Math"/>
              <w:szCs w:val="22"/>
            </w:rPr>
            <m:t>=-0.439</m:t>
          </m:r>
          <m:sSup>
            <m:sSup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eastAsia="等线" w:hAnsi="Cambria Math"/>
                  <w:szCs w:val="22"/>
                </w:rPr>
                <m:t>x</m:t>
              </m:r>
            </m:e>
            <m:sup>
              <m:r>
                <w:rPr>
                  <w:rFonts w:ascii="Cambria Math" w:eastAsia="等线" w:hAnsi="Cambria Math"/>
                  <w:szCs w:val="22"/>
                </w:rPr>
                <m:t>2</m:t>
              </m:r>
            </m:sup>
          </m:sSup>
          <m:r>
            <w:rPr>
              <w:rFonts w:ascii="Cambria Math" w:eastAsia="等线" w:hAnsi="Cambria Math"/>
              <w:szCs w:val="22"/>
            </w:rPr>
            <m:t>+</m:t>
          </m:r>
          <m:r>
            <w:rPr>
              <w:rFonts w:ascii="Cambria Math" w:eastAsia="等线" w:hAnsi="Cambria Math" w:hint="eastAsia"/>
              <w:szCs w:val="22"/>
            </w:rPr>
            <m:t>1.439x</m:t>
          </m:r>
        </m:oMath>
      </m:oMathPara>
    </w:p>
    <w:p w14:paraId="36DE8F97" w14:textId="77777777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在A</w:t>
      </w:r>
      <w:r w:rsidRPr="00C037BC">
        <w:rPr>
          <w:rFonts w:ascii="等线" w:eastAsia="等线" w:hAnsi="等线"/>
          <w:szCs w:val="22"/>
        </w:rPr>
        <w:t>DC</w:t>
      </w:r>
      <w:r w:rsidRPr="00C037BC">
        <w:rPr>
          <w:rFonts w:ascii="等线" w:eastAsia="等线" w:hAnsi="等线" w:hint="eastAsia"/>
          <w:szCs w:val="22"/>
        </w:rPr>
        <w:t>编程时，只需要先归一化，再非线性压缩，对y调用均匀量化V</w:t>
      </w:r>
      <w:r w:rsidRPr="00C037BC">
        <w:rPr>
          <w:rFonts w:ascii="等线" w:eastAsia="等线" w:hAnsi="等线"/>
          <w:szCs w:val="22"/>
        </w:rPr>
        <w:t>I</w:t>
      </w:r>
      <w:r w:rsidRPr="00C037BC">
        <w:rPr>
          <w:rFonts w:ascii="等线" w:eastAsia="等线" w:hAnsi="等线" w:hint="eastAsia"/>
          <w:szCs w:val="22"/>
        </w:rPr>
        <w:t>即可。</w:t>
      </w:r>
    </w:p>
    <w:p w14:paraId="13376ADA" w14:textId="20753B18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269BA" wp14:editId="4C68BCEB">
                <wp:simplePos x="0" y="0"/>
                <wp:positionH relativeFrom="margin">
                  <wp:align>right</wp:align>
                </wp:positionH>
                <wp:positionV relativeFrom="paragraph">
                  <wp:posOffset>230103</wp:posOffset>
                </wp:positionV>
                <wp:extent cx="624760" cy="295074"/>
                <wp:effectExtent l="0" t="0" r="4445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760" cy="2950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AB400" w14:textId="32E4F49E" w:rsidR="00C037BC" w:rsidRDefault="00C037BC" w:rsidP="00C037B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269BA" id="文本框 7" o:spid="_x0000_s1033" type="#_x0000_t202" style="position:absolute;left:0;text-align:left;margin-left:-2pt;margin-top:18.1pt;width:49.2pt;height:23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" fillcolor="window" stroked="f" strokeweight=".5pt">
                <v:textbox>
                  <w:txbxContent>
                    <w:p w14:paraId="535AB400" w14:textId="32E4F49E" w:rsidR="00C037BC" w:rsidRDefault="00C037BC" w:rsidP="00C037B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37BC">
        <w:rPr>
          <w:rFonts w:ascii="等线" w:eastAsia="等线" w:hAnsi="等线" w:hint="eastAsia"/>
          <w:szCs w:val="22"/>
        </w:rPr>
        <w:t>D</w:t>
      </w:r>
      <w:r w:rsidRPr="00C037BC">
        <w:rPr>
          <w:rFonts w:ascii="等线" w:eastAsia="等线" w:hAnsi="等线"/>
          <w:szCs w:val="22"/>
        </w:rPr>
        <w:t>AC</w:t>
      </w:r>
      <w:r w:rsidRPr="00C037BC">
        <w:rPr>
          <w:rFonts w:ascii="等线" w:eastAsia="等线" w:hAnsi="等线" w:hint="eastAsia"/>
          <w:szCs w:val="22"/>
        </w:rPr>
        <w:t>编程时，先解量化得到y再根据下式求解归一化后的信号：</w:t>
      </w:r>
    </w:p>
    <w:p w14:paraId="500ADC40" w14:textId="77777777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m:oMathPara>
        <m:oMath>
          <m:r>
            <w:rPr>
              <w:rFonts w:ascii="Cambria Math" w:eastAsia="等线" w:hAnsi="Cambria Math" w:hint="eastAsia"/>
              <w:szCs w:val="22"/>
            </w:rPr>
            <w:lastRenderedPageBreak/>
            <m:t>x</m:t>
          </m:r>
          <m:r>
            <w:rPr>
              <w:rFonts w:ascii="Cambria Math" w:eastAsia="等线" w:hAnsi="Cambria Math"/>
              <w:szCs w:val="22"/>
            </w:rPr>
            <m:t>=</m:t>
          </m:r>
          <m:f>
            <m:fPr>
              <m:ctrlPr>
                <w:rPr>
                  <w:rFonts w:ascii="Cambria Math" w:eastAsia="等线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eastAsia="等线" w:hAnsi="Cambria Math"/>
                  <w:szCs w:val="22"/>
                </w:rPr>
                <m:t>1.439-</m:t>
              </m:r>
              <m:rad>
                <m:radPr>
                  <m:degHide m:val="1"/>
                  <m:ctrlPr>
                    <w:rPr>
                      <w:rFonts w:ascii="Cambria Math" w:eastAsia="等线" w:hAnsi="Cambria Math"/>
                      <w:i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等线" w:hAnsi="Cambria Math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/>
                          <w:szCs w:val="22"/>
                        </w:rPr>
                        <m:t>1.439</m:t>
                      </m:r>
                    </m:e>
                    <m:sup>
                      <m:r>
                        <w:rPr>
                          <w:rFonts w:ascii="Cambria Math" w:eastAsia="等线" w:hAnsi="Cambria Math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等线" w:hAnsi="Cambria Math"/>
                      <w:szCs w:val="22"/>
                    </w:rPr>
                    <m:t>-4×0.439y</m:t>
                  </m:r>
                </m:e>
              </m:rad>
            </m:num>
            <m:den>
              <m:r>
                <w:rPr>
                  <w:rFonts w:ascii="Cambria Math" w:eastAsia="等线" w:hAnsi="Cambria Math"/>
                  <w:szCs w:val="22"/>
                </w:rPr>
                <m:t>2×0.439</m:t>
              </m:r>
            </m:den>
          </m:f>
        </m:oMath>
      </m:oMathPara>
    </w:p>
    <w:p w14:paraId="4BB05FC9" w14:textId="1082AF10" w:rsidR="00C037BC" w:rsidRPr="00C037BC" w:rsidRDefault="00C037BC" w:rsidP="00C037BC">
      <w:pPr>
        <w:ind w:firstLineChars="0"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/>
          <w:szCs w:val="22"/>
        </w:rPr>
        <w:t>y(x)</w:t>
      </w:r>
      <w:r w:rsidRPr="00C037BC">
        <w:rPr>
          <w:rFonts w:ascii="等线" w:eastAsia="等线" w:hAnsi="等线" w:hint="eastAsia"/>
          <w:szCs w:val="22"/>
        </w:rPr>
        <w:t>图像如图2所示。</w:t>
      </w:r>
    </w:p>
    <w:p w14:paraId="4857885F" w14:textId="77777777" w:rsidR="00C037BC" w:rsidRPr="00C037BC" w:rsidRDefault="00C037BC" w:rsidP="00C037BC">
      <w:pPr>
        <w:ind w:firstLineChars="0" w:firstLine="420"/>
        <w:jc w:val="center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/>
          <w:noProof/>
          <w:szCs w:val="22"/>
        </w:rPr>
        <w:drawing>
          <wp:inline distT="0" distB="0" distL="0" distR="0" wp14:anchorId="4524036B" wp14:editId="11A3EED9">
            <wp:extent cx="3188825" cy="28217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926" cy="28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82FF" w14:textId="1ADE9DFC" w:rsidR="00C037BC" w:rsidRPr="00C037BC" w:rsidRDefault="00C037BC" w:rsidP="00C037BC">
      <w:pPr>
        <w:ind w:firstLineChars="0" w:firstLine="420"/>
        <w:jc w:val="center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图2非线性压缩</w:t>
      </w:r>
      <m:oMath>
        <m:r>
          <w:rPr>
            <w:rFonts w:ascii="Cambria Math" w:eastAsia="等线" w:hAnsi="Cambria Math" w:hint="eastAsia"/>
            <w:szCs w:val="22"/>
          </w:rPr>
          <m:t>y</m:t>
        </m:r>
        <m:r>
          <w:rPr>
            <w:rFonts w:ascii="Cambria Math" w:eastAsia="等线" w:hAnsi="Cambria Math"/>
            <w:szCs w:val="22"/>
          </w:rPr>
          <m:t>=-0.439</m:t>
        </m:r>
        <m:sSup>
          <m:sSupPr>
            <m:ctrlPr>
              <w:rPr>
                <w:rFonts w:ascii="Cambria Math" w:eastAsia="等线" w:hAnsi="Cambria Math"/>
                <w:i/>
                <w:szCs w:val="22"/>
              </w:rPr>
            </m:ctrlPr>
          </m:sSupPr>
          <m:e>
            <m:r>
              <w:rPr>
                <w:rFonts w:ascii="Cambria Math" w:eastAsia="等线" w:hAnsi="Cambria Math"/>
                <w:szCs w:val="22"/>
              </w:rPr>
              <m:t>x</m:t>
            </m:r>
          </m:e>
          <m:sup>
            <m:r>
              <w:rPr>
                <w:rFonts w:ascii="Cambria Math" w:eastAsia="等线" w:hAnsi="Cambria Math"/>
                <w:szCs w:val="22"/>
              </w:rPr>
              <m:t>2</m:t>
            </m:r>
          </m:sup>
        </m:sSup>
        <m:r>
          <w:rPr>
            <w:rFonts w:ascii="Cambria Math" w:eastAsia="等线" w:hAnsi="Cambria Math"/>
            <w:szCs w:val="22"/>
          </w:rPr>
          <m:t>+</m:t>
        </m:r>
        <m:r>
          <w:rPr>
            <w:rFonts w:ascii="Cambria Math" w:eastAsia="等线" w:hAnsi="Cambria Math" w:hint="eastAsia"/>
            <w:szCs w:val="22"/>
          </w:rPr>
          <m:t>1.439x</m:t>
        </m:r>
      </m:oMath>
    </w:p>
    <w:p w14:paraId="57D7C13F" w14:textId="3207B79F" w:rsidR="007C04A5" w:rsidRDefault="00C037BC">
      <w:pPr>
        <w:ind w:firstLine="420"/>
        <w:rPr>
          <w:rFonts w:ascii="等线" w:eastAsia="等线" w:hAnsi="等线"/>
          <w:szCs w:val="22"/>
        </w:rPr>
      </w:pPr>
      <w:r w:rsidRPr="00C037BC">
        <w:rPr>
          <w:rFonts w:ascii="等线" w:eastAsia="等线" w:hAnsi="等线" w:hint="eastAsia"/>
          <w:szCs w:val="22"/>
        </w:rPr>
        <w:t>均匀量化即a</w:t>
      </w:r>
      <w:r w:rsidRPr="00C037BC">
        <w:rPr>
          <w:rFonts w:ascii="等线" w:eastAsia="等线" w:hAnsi="等线"/>
          <w:szCs w:val="22"/>
        </w:rPr>
        <w:t>=0</w:t>
      </w:r>
      <w:r w:rsidRPr="00C037BC">
        <w:rPr>
          <w:rFonts w:ascii="等线" w:eastAsia="等线" w:hAnsi="等线" w:hint="eastAsia"/>
          <w:szCs w:val="22"/>
        </w:rPr>
        <w:t>，o</w:t>
      </w:r>
      <w:r w:rsidRPr="00C037BC">
        <w:rPr>
          <w:rFonts w:ascii="等线" w:eastAsia="等线" w:hAnsi="等线"/>
          <w:szCs w:val="22"/>
        </w:rPr>
        <w:t>bject</w:t>
      </w:r>
      <w:r w:rsidRPr="00C037BC">
        <w:rPr>
          <w:rFonts w:ascii="等线" w:eastAsia="等线" w:hAnsi="等线" w:hint="eastAsia"/>
          <w:szCs w:val="22"/>
        </w:rPr>
        <w:t>的取值是0.5</w:t>
      </w:r>
      <w:r>
        <w:rPr>
          <w:rFonts w:ascii="等线" w:eastAsia="等线" w:hAnsi="等线" w:hint="eastAsia"/>
          <w:szCs w:val="22"/>
        </w:rPr>
        <w:t>，</w:t>
      </w:r>
      <m:oMath>
        <m:sSub>
          <m:sSubPr>
            <m:ctrlPr>
              <w:rPr>
                <w:rFonts w:ascii="Cambria Math" w:eastAsia="等线" w:hAnsi="Cambria Math"/>
                <w:i/>
                <w:szCs w:val="22"/>
              </w:rPr>
            </m:ctrlPr>
          </m:sSubPr>
          <m:e>
            <m:r>
              <w:rPr>
                <w:rFonts w:ascii="Cambria Math" w:eastAsia="等线" w:hAnsi="Cambria Math"/>
                <w:szCs w:val="22"/>
              </w:rPr>
              <m:t>N</m:t>
            </m:r>
          </m:e>
          <m:sub>
            <m:r>
              <w:rPr>
                <w:rFonts w:ascii="Cambria Math" w:eastAsia="等线" w:hAnsi="Cambria Math"/>
                <w:szCs w:val="22"/>
              </w:rPr>
              <m:t>q</m:t>
            </m:r>
            <m:r>
              <w:rPr>
                <w:rFonts w:ascii="Cambria Math" w:eastAsia="等线" w:hAnsi="Cambria Math" w:hint="eastAsia"/>
                <w:szCs w:val="22"/>
              </w:rPr>
              <m:t>0</m:t>
            </m:r>
          </m:sub>
        </m:sSub>
        <m:r>
          <w:rPr>
            <w:rFonts w:ascii="Cambria Math" w:eastAsia="等线" w:hAnsi="Cambria Math" w:hint="eastAsia"/>
            <w:szCs w:val="22"/>
          </w:rPr>
          <m:t>=</m:t>
        </m:r>
        <m:r>
          <w:rPr>
            <w:rFonts w:ascii="Cambria Math" w:eastAsia="等线" w:hAnsi="Cambria Math"/>
            <w:szCs w:val="22"/>
          </w:rPr>
          <m:t xml:space="preserve"> 5.2×</m:t>
        </m:r>
        <m:sSup>
          <m:sSupPr>
            <m:ctrlPr>
              <w:rPr>
                <w:rFonts w:ascii="Cambria Math" w:eastAsia="等线" w:hAnsi="Cambria Math"/>
                <w:i/>
                <w:szCs w:val="22"/>
              </w:rPr>
            </m:ctrlPr>
          </m:sSupPr>
          <m:e>
            <m:r>
              <w:rPr>
                <w:rFonts w:ascii="Cambria Math" w:eastAsia="等线" w:hAnsi="Cambria Math"/>
                <w:szCs w:val="22"/>
              </w:rPr>
              <m:t>10</m:t>
            </m:r>
          </m:e>
          <m:sup>
            <m:r>
              <w:rPr>
                <w:rFonts w:ascii="Cambria Math" w:eastAsia="等线" w:hAnsi="Cambria Math"/>
                <w:szCs w:val="22"/>
              </w:rPr>
              <m:t>-3</m:t>
            </m:r>
          </m:sup>
        </m:sSup>
      </m:oMath>
      <w:r>
        <w:rPr>
          <w:rFonts w:ascii="等线" w:eastAsia="等线" w:hAnsi="等线" w:hint="eastAsia"/>
          <w:szCs w:val="22"/>
        </w:rPr>
        <w:t>；</w:t>
      </w:r>
      <w:r w:rsidRPr="00C037BC">
        <w:rPr>
          <w:rFonts w:ascii="等线" w:eastAsia="等线" w:hAnsi="等线" w:hint="eastAsia"/>
          <w:szCs w:val="22"/>
        </w:rPr>
        <w:t>非均匀量化</w:t>
      </w:r>
      <w:r>
        <w:rPr>
          <w:rFonts w:ascii="等线" w:eastAsia="等线" w:hAnsi="等线" w:hint="eastAsia"/>
          <w:szCs w:val="22"/>
        </w:rPr>
        <w:t>即</w:t>
      </w:r>
      <m:oMath>
        <m:r>
          <w:rPr>
            <w:rFonts w:ascii="Cambria Math" w:eastAsia="等线" w:hAnsi="Cambria Math" w:hint="eastAsia"/>
            <w:szCs w:val="22"/>
          </w:rPr>
          <m:t>a=</m:t>
        </m:r>
        <m:r>
          <w:rPr>
            <w:rFonts w:ascii="Cambria Math" w:eastAsia="等线" w:hAnsi="Cambria Math"/>
            <w:szCs w:val="22"/>
          </w:rPr>
          <m:t>-0.439</m:t>
        </m:r>
      </m:oMath>
      <w:r>
        <w:rPr>
          <w:rFonts w:ascii="等线" w:eastAsia="等线" w:hAnsi="等线" w:hint="eastAsia"/>
          <w:szCs w:val="22"/>
        </w:rPr>
        <w:t>，</w:t>
      </w:r>
      <w:r w:rsidRPr="00C037BC">
        <w:rPr>
          <w:rFonts w:ascii="等线" w:eastAsia="等线" w:hAnsi="等线" w:hint="eastAsia"/>
          <w:szCs w:val="22"/>
        </w:rPr>
        <w:t>o</w:t>
      </w:r>
      <w:r w:rsidRPr="00C037BC">
        <w:rPr>
          <w:rFonts w:ascii="等线" w:eastAsia="等线" w:hAnsi="等线"/>
          <w:szCs w:val="22"/>
        </w:rPr>
        <w:t>bject</w:t>
      </w:r>
      <w:r w:rsidRPr="00C037BC">
        <w:rPr>
          <w:rFonts w:ascii="等线" w:eastAsia="等线" w:hAnsi="等线" w:hint="eastAsia"/>
          <w:szCs w:val="22"/>
        </w:rPr>
        <w:t>的取值是0.</w:t>
      </w:r>
      <w:r>
        <w:rPr>
          <w:rFonts w:ascii="等线" w:eastAsia="等线" w:hAnsi="等线"/>
          <w:szCs w:val="22"/>
        </w:rPr>
        <w:t>430</w:t>
      </w:r>
      <w:r>
        <w:rPr>
          <w:rFonts w:ascii="等线" w:eastAsia="等线" w:hAnsi="等线" w:hint="eastAsia"/>
          <w:szCs w:val="22"/>
        </w:rPr>
        <w:t>，</w:t>
      </w:r>
      <m:oMath>
        <m:sSub>
          <m:sSubPr>
            <m:ctrlPr>
              <w:rPr>
                <w:rFonts w:ascii="Cambria Math" w:eastAsia="等线" w:hAnsi="Cambria Math"/>
                <w:i/>
                <w:szCs w:val="22"/>
              </w:rPr>
            </m:ctrlPr>
          </m:sSubPr>
          <m:e>
            <m:r>
              <w:rPr>
                <w:rFonts w:ascii="Cambria Math" w:eastAsia="等线" w:hAnsi="Cambria Math"/>
                <w:szCs w:val="22"/>
              </w:rPr>
              <m:t>N</m:t>
            </m:r>
          </m:e>
          <m:sub>
            <m:r>
              <w:rPr>
                <w:rFonts w:ascii="Cambria Math" w:eastAsia="等线" w:hAnsi="Cambria Math"/>
                <w:szCs w:val="22"/>
              </w:rPr>
              <m:t>q</m:t>
            </m:r>
            <m:r>
              <w:rPr>
                <w:rFonts w:ascii="Cambria Math" w:eastAsia="等线" w:hAnsi="Cambria Math" w:hint="eastAsia"/>
                <w:szCs w:val="22"/>
              </w:rPr>
              <m:t>1</m:t>
            </m:r>
          </m:sub>
        </m:sSub>
        <m:r>
          <w:rPr>
            <w:rFonts w:ascii="Cambria Math" w:eastAsia="等线" w:hAnsi="Cambria Math" w:hint="eastAsia"/>
            <w:szCs w:val="22"/>
          </w:rPr>
          <m:t>=</m:t>
        </m:r>
        <m:r>
          <w:rPr>
            <w:rFonts w:ascii="Cambria Math" w:eastAsia="等线" w:hAnsi="Cambria Math"/>
            <w:szCs w:val="22"/>
          </w:rPr>
          <m:t>4.48×</m:t>
        </m:r>
        <m:sSup>
          <m:sSupPr>
            <m:ctrlPr>
              <w:rPr>
                <w:rFonts w:ascii="Cambria Math" w:eastAsia="等线" w:hAnsi="Cambria Math"/>
                <w:i/>
                <w:szCs w:val="22"/>
              </w:rPr>
            </m:ctrlPr>
          </m:sSupPr>
          <m:e>
            <m:r>
              <w:rPr>
                <w:rFonts w:ascii="Cambria Math" w:eastAsia="等线" w:hAnsi="Cambria Math"/>
                <w:szCs w:val="22"/>
              </w:rPr>
              <m:t>10</m:t>
            </m:r>
          </m:e>
          <m:sup>
            <m:r>
              <w:rPr>
                <w:rFonts w:ascii="Cambria Math" w:eastAsia="等线" w:hAnsi="Cambria Math"/>
                <w:szCs w:val="22"/>
              </w:rPr>
              <m:t>-3</m:t>
            </m:r>
          </m:sup>
        </m:sSup>
      </m:oMath>
      <w:r>
        <w:rPr>
          <w:rFonts w:ascii="等线" w:eastAsia="等线" w:hAnsi="等线" w:hint="eastAsia"/>
          <w:szCs w:val="22"/>
        </w:rPr>
        <w:t>。</w:t>
      </w:r>
      <w:r w:rsidR="005B638B">
        <w:rPr>
          <w:rFonts w:ascii="等线" w:eastAsia="等线" w:hAnsi="等线" w:hint="eastAsia"/>
          <w:szCs w:val="22"/>
        </w:rPr>
        <w:t>理论</w:t>
      </w:r>
      <w:r>
        <w:rPr>
          <w:rFonts w:ascii="等线" w:eastAsia="等线" w:hAnsi="等线" w:hint="eastAsia"/>
          <w:szCs w:val="22"/>
        </w:rPr>
        <w:t>信噪比提高</w:t>
      </w:r>
      <m:oMath>
        <m:r>
          <w:rPr>
            <w:rFonts w:ascii="Cambria Math" w:eastAsia="等线" w:hAnsi="Cambria Math" w:hint="eastAsia"/>
            <w:szCs w:val="22"/>
          </w:rPr>
          <m:t>10</m:t>
        </m:r>
        <m:func>
          <m:funcPr>
            <m:ctrlPr>
              <w:rPr>
                <w:rFonts w:ascii="Cambria Math" w:eastAsia="等线" w:hAnsi="Cambria Math"/>
                <w:i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="等线" w:hAnsi="Cambria Math"/>
                    <w:i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</w:rPr>
                  <m:t>log</m:t>
                </m:r>
              </m:e>
              <m:sub>
                <m:r>
                  <w:rPr>
                    <w:rFonts w:ascii="Cambria Math" w:eastAsia="等线" w:hAnsi="Cambria Math" w:hint="eastAsia"/>
                    <w:szCs w:val="22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="等线" w:hAnsi="Cambria Math"/>
                    <w:i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等线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等线" w:hAnsi="Cambria Math"/>
                        <w:szCs w:val="22"/>
                      </w:rPr>
                      <m:t>q0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等线" w:hAnsi="Cambria Math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等线" w:hAnsi="Cambria Math"/>
                        <w:szCs w:val="22"/>
                      </w:rPr>
                      <m:t>q1</m:t>
                    </m:r>
                  </m:sub>
                </m:sSub>
              </m:den>
            </m:f>
          </m:e>
        </m:func>
        <m:r>
          <w:rPr>
            <w:rFonts w:ascii="Cambria Math" w:eastAsia="等线" w:hAnsi="Cambria Math"/>
            <w:szCs w:val="22"/>
          </w:rPr>
          <m:t>=0.64</m:t>
        </m:r>
      </m:oMath>
      <w:r>
        <w:rPr>
          <w:rFonts w:ascii="等线" w:eastAsia="等线" w:hAnsi="等线" w:hint="eastAsia"/>
          <w:szCs w:val="22"/>
        </w:rPr>
        <w:t>。</w:t>
      </w:r>
    </w:p>
    <w:p w14:paraId="7A4E33A9" w14:textId="2A03876D" w:rsidR="005B638B" w:rsidRDefault="005B638B">
      <w:pPr>
        <w:ind w:firstLine="420"/>
      </w:pPr>
      <w:r w:rsidRPr="005B638B">
        <w:drawing>
          <wp:inline distT="0" distB="0" distL="0" distR="0" wp14:anchorId="78B3BCEA" wp14:editId="69DCEBDD">
            <wp:extent cx="5274310" cy="1177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DE3" w14:textId="5F407B3B" w:rsidR="005B638B" w:rsidRDefault="005B638B">
      <w:pPr>
        <w:ind w:firstLine="420"/>
      </w:pPr>
      <w:r w:rsidRPr="005B638B">
        <w:drawing>
          <wp:inline distT="0" distB="0" distL="0" distR="0" wp14:anchorId="0C302BCB" wp14:editId="67775583">
            <wp:extent cx="5274310" cy="1203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68F7" w14:textId="610E621D" w:rsidR="005B638B" w:rsidRDefault="005B638B" w:rsidP="005B638B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实验所得信噪比</w:t>
      </w:r>
    </w:p>
    <w:p w14:paraId="689F9809" w14:textId="546A718D" w:rsidR="005B638B" w:rsidRDefault="005B638B">
      <w:pPr>
        <w:ind w:firstLine="420"/>
        <w:rPr>
          <w:rFonts w:hint="eastAsia"/>
        </w:rPr>
      </w:pPr>
      <w:r>
        <w:rPr>
          <w:rFonts w:hint="eastAsia"/>
        </w:rPr>
        <w:t>由图</w:t>
      </w:r>
      <w:r>
        <w:rPr>
          <w:rFonts w:hint="eastAsia"/>
        </w:rPr>
        <w:t>3</w:t>
      </w:r>
      <w:r>
        <w:rPr>
          <w:rFonts w:hint="eastAsia"/>
        </w:rPr>
        <w:t>，实际信噪比提升</w:t>
      </w:r>
      <w:r>
        <w:rPr>
          <w:rFonts w:hint="eastAsia"/>
        </w:rPr>
        <w:t>0.74</w:t>
      </w:r>
      <w:r>
        <w:rPr>
          <w:rFonts w:hint="eastAsia"/>
        </w:rPr>
        <w:t>。</w:t>
      </w:r>
    </w:p>
    <w:sectPr w:rsidR="005B63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96347" w14:textId="77777777" w:rsidR="00751B1E" w:rsidRDefault="00751B1E" w:rsidP="00C037BC">
      <w:pPr>
        <w:ind w:firstLine="420"/>
      </w:pPr>
      <w:r>
        <w:separator/>
      </w:r>
    </w:p>
  </w:endnote>
  <w:endnote w:type="continuationSeparator" w:id="0">
    <w:p w14:paraId="63709F1C" w14:textId="77777777" w:rsidR="00751B1E" w:rsidRDefault="00751B1E" w:rsidP="00C037B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7370" w14:textId="77777777" w:rsidR="00C037BC" w:rsidRDefault="00C037B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1195" w14:textId="77777777" w:rsidR="00C037BC" w:rsidRDefault="00C037B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E1AC" w14:textId="77777777" w:rsidR="00C037BC" w:rsidRDefault="00C037B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84FC" w14:textId="77777777" w:rsidR="00751B1E" w:rsidRDefault="00751B1E" w:rsidP="00C037BC">
      <w:pPr>
        <w:ind w:firstLine="420"/>
      </w:pPr>
      <w:r>
        <w:separator/>
      </w:r>
    </w:p>
  </w:footnote>
  <w:footnote w:type="continuationSeparator" w:id="0">
    <w:p w14:paraId="02C1D559" w14:textId="77777777" w:rsidR="00751B1E" w:rsidRDefault="00751B1E" w:rsidP="00C037B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C09AB" w14:textId="77777777" w:rsidR="00C037BC" w:rsidRDefault="00C037B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EE1D" w14:textId="77777777" w:rsidR="00C037BC" w:rsidRDefault="00C037B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1397" w14:textId="77777777" w:rsidR="00C037BC" w:rsidRDefault="00C037B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84"/>
    <w:rsid w:val="001D0284"/>
    <w:rsid w:val="00447E53"/>
    <w:rsid w:val="005B638B"/>
    <w:rsid w:val="006E6556"/>
    <w:rsid w:val="00751B1E"/>
    <w:rsid w:val="007C04A5"/>
    <w:rsid w:val="009E2D5E"/>
    <w:rsid w:val="00C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0F301"/>
  <w15:chartTrackingRefBased/>
  <w15:docId w15:val="{3B4051D8-B6EA-416E-87BE-4F3E4360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556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6E6556"/>
    <w:pPr>
      <w:keepNext/>
      <w:keepLines/>
      <w:spacing w:before="340" w:after="330" w:line="578" w:lineRule="auto"/>
      <w:ind w:firstLineChars="0" w:firstLine="0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6556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eastAsiaTheme="minorEastAsia" w:hAnsi="Cambria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11"/>
    <w:qFormat/>
    <w:rsid w:val="00447E53"/>
    <w:pPr>
      <w:ind w:firstLineChars="200" w:firstLine="200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clear" w:color="auto" w:fill="auto"/>
    </w:tcPr>
    <w:tblStylePr w:type="firstRow">
      <w:rPr>
        <w:rFonts w:ascii="Times New Roman" w:eastAsia="宋体" w:hAnsi="Times New Roman"/>
        <w:b w:val="0"/>
        <w:i w:val="0"/>
        <w:iCs/>
        <w:sz w:val="21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Times New Roman" w:eastAsia="宋体" w:hAnsi="Times New Roman"/>
        <w:b w:val="0"/>
        <w:i w:val="0"/>
        <w:color w:val="auto"/>
        <w:sz w:val="21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eastAsia="宋体" w:hAnsi="Times New Roman"/>
        <w:b w:val="0"/>
        <w:i w:val="0"/>
        <w:sz w:val="21"/>
      </w:rPr>
    </w:tblStylePr>
    <w:tblStylePr w:type="neCell">
      <w:rPr>
        <w:rFonts w:ascii="Times New Roman" w:eastAsia="宋体" w:hAnsi="Times New Roman"/>
        <w:b w:val="0"/>
        <w:bCs/>
        <w:i w:val="0"/>
        <w:iCs w:val="0"/>
        <w:sz w:val="21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eastAsia="宋体" w:hAnsi="Times New Roman"/>
        <w:b w:val="0"/>
        <w:bCs/>
        <w:i w:val="0"/>
        <w:sz w:val="21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uiPriority w:val="99"/>
    <w:semiHidden/>
    <w:unhideWhenUsed/>
    <w:rsid w:val="00447E5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标题 1 字符"/>
    <w:link w:val="1"/>
    <w:rsid w:val="006E655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6E6556"/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03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37B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3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37BC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C037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St</dc:creator>
  <cp:keywords/>
  <dc:description/>
  <cp:lastModifiedBy>Feng St</cp:lastModifiedBy>
  <cp:revision>3</cp:revision>
  <dcterms:created xsi:type="dcterms:W3CDTF">2022-12-06T12:45:00Z</dcterms:created>
  <dcterms:modified xsi:type="dcterms:W3CDTF">2022-12-06T13:26:00Z</dcterms:modified>
</cp:coreProperties>
</file>