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54C99" w:rsidRDefault="00BB6375" w:rsidP="00BB6375">
      <w:pPr>
        <w:pStyle w:val="1"/>
      </w:pPr>
      <w:r w:rsidRPr="00BB6375">
        <w:rPr>
          <w:rFonts w:hint="eastAsia"/>
        </w:rPr>
        <w:t>基于</w:t>
      </w:r>
      <w:r w:rsidRPr="00BB6375">
        <w:rPr>
          <w:rFonts w:hint="eastAsia"/>
        </w:rPr>
        <w:t>DS18B20Z</w:t>
      </w:r>
      <w:r w:rsidRPr="00BB6375">
        <w:rPr>
          <w:rFonts w:hint="eastAsia"/>
        </w:rPr>
        <w:t>温度传感器和数码管显示的温度计系统设计</w:t>
      </w:r>
    </w:p>
    <w:p w:rsidR="00454C99" w:rsidRDefault="00DB3919">
      <w:pPr>
        <w:pStyle w:val="3"/>
      </w:pPr>
      <w:r>
        <w:t>1</w:t>
      </w:r>
      <w:r>
        <w:t>、</w:t>
      </w:r>
      <w:r>
        <w:rPr>
          <w:rFonts w:hint="eastAsia"/>
        </w:rPr>
        <w:t>设计要求</w:t>
      </w:r>
    </w:p>
    <w:p w:rsidR="00BB6375" w:rsidRDefault="00BB6375" w:rsidP="00BB6375">
      <w:r w:rsidRPr="00BB6375">
        <w:rPr>
          <w:rFonts w:hint="eastAsia"/>
        </w:rPr>
        <w:t>基于</w:t>
      </w:r>
      <w:r w:rsidRPr="00BB6375">
        <w:rPr>
          <w:rFonts w:hint="eastAsia"/>
        </w:rPr>
        <w:t>DS18B20Z</w:t>
      </w:r>
      <w:r w:rsidRPr="00BB6375">
        <w:rPr>
          <w:rFonts w:hint="eastAsia"/>
        </w:rPr>
        <w:t>温度传感器和数码管显示的温度计系统设计</w:t>
      </w:r>
      <w:r w:rsidR="00115D68">
        <w:rPr>
          <w:rFonts w:hint="eastAsia"/>
        </w:rPr>
        <w:t>要求</w:t>
      </w:r>
      <w:r w:rsidR="009A0A6F">
        <w:rPr>
          <w:rFonts w:hint="eastAsia"/>
        </w:rPr>
        <w:t>：</w:t>
      </w:r>
    </w:p>
    <w:p w:rsidR="00EB68D3" w:rsidRDefault="00BB6375" w:rsidP="00BB637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显示摄氏温度；</w:t>
      </w:r>
    </w:p>
    <w:p w:rsidR="00BB6375" w:rsidRDefault="00BB6375" w:rsidP="00BB637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精确到小数点后两位。</w:t>
      </w:r>
    </w:p>
    <w:p w:rsidR="00454C99" w:rsidRDefault="00DB3919">
      <w:pPr>
        <w:pStyle w:val="3"/>
      </w:pPr>
      <w:r>
        <w:t>2</w:t>
      </w:r>
      <w:r>
        <w:t>、</w:t>
      </w:r>
      <w:r>
        <w:rPr>
          <w:rFonts w:hint="eastAsia"/>
        </w:rPr>
        <w:t>硬件连接</w:t>
      </w:r>
    </w:p>
    <w:p w:rsidR="004B1088" w:rsidRDefault="004B1088" w:rsidP="004B1088">
      <w:pPr>
        <w:ind w:firstLineChars="200" w:firstLine="480"/>
      </w:pPr>
      <w:r>
        <w:t>FPGA</w:t>
      </w:r>
      <w:r>
        <w:rPr>
          <w:rFonts w:hint="eastAsia"/>
        </w:rPr>
        <w:t>的系统时钟来自于小脚丫</w:t>
      </w:r>
      <w:r>
        <w:rPr>
          <w:rFonts w:hint="eastAsia"/>
        </w:rPr>
        <w:t>FPGA</w:t>
      </w:r>
      <w:r>
        <w:rPr>
          <w:rFonts w:hint="eastAsia"/>
        </w:rPr>
        <w:t>开发板配置的</w:t>
      </w:r>
      <w:r>
        <w:rPr>
          <w:rFonts w:hint="eastAsia"/>
        </w:rPr>
        <w:t>12</w:t>
      </w:r>
      <w:r>
        <w:t>MH</w:t>
      </w:r>
      <w:r>
        <w:rPr>
          <w:rFonts w:hint="eastAsia"/>
        </w:rPr>
        <w:t>z</w:t>
      </w:r>
      <w:r>
        <w:rPr>
          <w:rFonts w:hint="eastAsia"/>
        </w:rPr>
        <w:t>时钟晶振，连接</w:t>
      </w:r>
      <w:r>
        <w:t>FPGA</w:t>
      </w:r>
      <w:r>
        <w:rPr>
          <w:rFonts w:hint="eastAsia"/>
        </w:rPr>
        <w:t>的</w:t>
      </w:r>
      <w:r>
        <w:rPr>
          <w:rFonts w:hint="eastAsia"/>
        </w:rPr>
        <w:t>C1</w:t>
      </w:r>
      <w:r>
        <w:rPr>
          <w:rFonts w:hint="eastAsia"/>
        </w:rPr>
        <w:t>引脚。</w:t>
      </w:r>
    </w:p>
    <w:p w:rsidR="00BB6375" w:rsidRDefault="006136F2" w:rsidP="00BB6375">
      <w:pPr>
        <w:ind w:firstLine="480"/>
      </w:pPr>
      <w:r>
        <w:rPr>
          <w:rFonts w:hint="eastAsia"/>
        </w:rPr>
        <w:t>本设计用到</w:t>
      </w:r>
      <w:r w:rsidR="00BB6375" w:rsidRPr="00BB6375">
        <w:rPr>
          <w:rFonts w:hint="eastAsia"/>
        </w:rPr>
        <w:t>DS18B20Z</w:t>
      </w:r>
      <w:r w:rsidR="00BB6375" w:rsidRPr="00BB6375">
        <w:rPr>
          <w:rFonts w:hint="eastAsia"/>
        </w:rPr>
        <w:t>温度传感器</w:t>
      </w:r>
      <w:r w:rsidR="00EB68D3">
        <w:rPr>
          <w:rFonts w:hint="eastAsia"/>
        </w:rPr>
        <w:t>模块，</w:t>
      </w:r>
      <w:r w:rsidR="00A42E52" w:rsidRPr="00BB6375">
        <w:rPr>
          <w:rFonts w:hint="eastAsia"/>
        </w:rPr>
        <w:t>DS18B20Z</w:t>
      </w:r>
      <w:r w:rsidR="00BB6375">
        <w:rPr>
          <w:rFonts w:hint="eastAsia"/>
        </w:rPr>
        <w:t>管脚与</w:t>
      </w:r>
      <w:r w:rsidR="00BB6375" w:rsidRPr="001A0A6E">
        <w:t>小脚丫</w:t>
      </w:r>
      <w:r w:rsidR="00BB6375" w:rsidRPr="001A0A6E">
        <w:rPr>
          <w:rFonts w:hint="eastAsia"/>
        </w:rPr>
        <w:t>FPGA</w:t>
      </w:r>
      <w:r w:rsidR="00BB6375" w:rsidRPr="001A0A6E">
        <w:rPr>
          <w:rFonts w:hint="eastAsia"/>
        </w:rPr>
        <w:t>开发板</w:t>
      </w:r>
      <w:r w:rsidR="00BB6375">
        <w:rPr>
          <w:rFonts w:hint="eastAsia"/>
        </w:rPr>
        <w:t>的</w:t>
      </w:r>
      <w:r w:rsidR="00BB6375" w:rsidRPr="001A0A6E">
        <w:t>对应</w:t>
      </w:r>
      <w:r w:rsidR="00BB6375" w:rsidRPr="001A0A6E">
        <w:rPr>
          <w:rFonts w:hint="eastAsia"/>
        </w:rPr>
        <w:t>管脚</w:t>
      </w:r>
      <w:r w:rsidR="00BB6375">
        <w:rPr>
          <w:rFonts w:hint="eastAsia"/>
        </w:rPr>
        <w:t>见表</w:t>
      </w:r>
      <w:r w:rsidR="00A42E52">
        <w:rPr>
          <w:rFonts w:hint="eastAsia"/>
        </w:rPr>
        <w:t>1</w:t>
      </w:r>
      <w:r w:rsidR="00BB6375" w:rsidRPr="001A0A6E">
        <w:t>。</w:t>
      </w:r>
    </w:p>
    <w:p w:rsidR="006136F2" w:rsidRDefault="006136F2" w:rsidP="006136F2">
      <w:pPr>
        <w:ind w:firstLine="480"/>
        <w:jc w:val="center"/>
      </w:pPr>
    </w:p>
    <w:p w:rsidR="006136F2" w:rsidRPr="007C5037" w:rsidRDefault="006136F2" w:rsidP="006136F2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 </w:t>
      </w:r>
      <w:r w:rsidR="00A42E52" w:rsidRPr="00BB6375">
        <w:rPr>
          <w:rFonts w:hint="eastAsia"/>
        </w:rPr>
        <w:t>DS18B20Z</w:t>
      </w:r>
      <w:r w:rsidR="00A42E52" w:rsidRPr="00BB6375">
        <w:rPr>
          <w:rFonts w:hint="eastAsia"/>
        </w:rPr>
        <w:t>温度传感器</w:t>
      </w:r>
      <w:r w:rsidR="00A42E52">
        <w:rPr>
          <w:rFonts w:hint="eastAsia"/>
        </w:rPr>
        <w:t>模块</w:t>
      </w:r>
      <w:r>
        <w:rPr>
          <w:rFonts w:hint="eastAsia"/>
          <w:sz w:val="21"/>
          <w:szCs w:val="21"/>
        </w:rPr>
        <w:t>管脚分配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1195"/>
      </w:tblGrid>
      <w:tr w:rsidR="00A42E52" w:rsidRPr="00302F38" w:rsidTr="006136F2">
        <w:trPr>
          <w:jc w:val="center"/>
        </w:trPr>
        <w:tc>
          <w:tcPr>
            <w:tcW w:w="1777" w:type="dxa"/>
            <w:shd w:val="clear" w:color="auto" w:fill="FFC000"/>
          </w:tcPr>
          <w:p w:rsidR="00A42E52" w:rsidRPr="00302F38" w:rsidRDefault="00A42E52" w:rsidP="00E10908">
            <w:pPr>
              <w:jc w:val="center"/>
            </w:pPr>
            <w:r w:rsidRPr="00BB6375">
              <w:rPr>
                <w:rFonts w:hint="eastAsia"/>
              </w:rPr>
              <w:t>DS18B20Z</w:t>
            </w:r>
            <w:r>
              <w:rPr>
                <w:rFonts w:hint="eastAsia"/>
              </w:rPr>
              <w:t>管脚</w:t>
            </w:r>
          </w:p>
        </w:tc>
        <w:tc>
          <w:tcPr>
            <w:tcW w:w="1195" w:type="dxa"/>
            <w:shd w:val="clear" w:color="auto" w:fill="auto"/>
          </w:tcPr>
          <w:p w:rsidR="00A42E52" w:rsidRPr="00302F38" w:rsidRDefault="00A42E52" w:rsidP="00E10908">
            <w:pPr>
              <w:jc w:val="center"/>
            </w:pPr>
            <w:r>
              <w:rPr>
                <w:rFonts w:hint="eastAsia"/>
              </w:rPr>
              <w:t>DQ</w:t>
            </w:r>
          </w:p>
        </w:tc>
      </w:tr>
      <w:tr w:rsidR="00A42E52" w:rsidRPr="00302F38" w:rsidTr="006136F2">
        <w:trPr>
          <w:jc w:val="center"/>
        </w:trPr>
        <w:tc>
          <w:tcPr>
            <w:tcW w:w="1777" w:type="dxa"/>
            <w:shd w:val="clear" w:color="auto" w:fill="FFC000"/>
          </w:tcPr>
          <w:p w:rsidR="00A42E52" w:rsidRPr="00302F38" w:rsidRDefault="00A42E52" w:rsidP="00E10908">
            <w:pPr>
              <w:jc w:val="center"/>
            </w:pPr>
            <w:r w:rsidRPr="00302F38">
              <w:rPr>
                <w:rFonts w:hint="eastAsia"/>
              </w:rPr>
              <w:t>FPGA</w:t>
            </w:r>
            <w:r>
              <w:rPr>
                <w:rFonts w:hint="eastAsia"/>
              </w:rPr>
              <w:t>管脚</w:t>
            </w:r>
          </w:p>
        </w:tc>
        <w:tc>
          <w:tcPr>
            <w:tcW w:w="1195" w:type="dxa"/>
            <w:shd w:val="clear" w:color="auto" w:fill="auto"/>
          </w:tcPr>
          <w:p w:rsidR="00A42E52" w:rsidRPr="00302F38" w:rsidRDefault="00A42E52" w:rsidP="00E10908">
            <w:pPr>
              <w:jc w:val="center"/>
            </w:pPr>
            <w:r>
              <w:rPr>
                <w:rFonts w:hint="eastAsia"/>
              </w:rPr>
              <w:t>H12</w:t>
            </w:r>
          </w:p>
        </w:tc>
      </w:tr>
    </w:tbl>
    <w:p w:rsidR="006136F2" w:rsidRPr="006136F2" w:rsidRDefault="006136F2" w:rsidP="001F0A88">
      <w:pPr>
        <w:ind w:firstLineChars="200" w:firstLine="480"/>
      </w:pPr>
    </w:p>
    <w:p w:rsidR="005843E5" w:rsidRDefault="004B1088" w:rsidP="004B1088">
      <w:pPr>
        <w:ind w:firstLine="480"/>
      </w:pPr>
      <w:r>
        <w:rPr>
          <w:rFonts w:hint="eastAsia"/>
        </w:rPr>
        <w:t>本</w:t>
      </w:r>
      <w:r w:rsidRPr="001A0A6E">
        <w:rPr>
          <w:rFonts w:hint="eastAsia"/>
        </w:rPr>
        <w:t>设计中</w:t>
      </w:r>
      <w:r w:rsidRPr="001A0A6E">
        <w:t>需要驱动</w:t>
      </w:r>
      <w:r w:rsidR="001F0A88">
        <w:t>Base Board</w:t>
      </w:r>
      <w:r w:rsidR="001F0A88">
        <w:rPr>
          <w:rFonts w:hint="eastAsia"/>
        </w:rPr>
        <w:t>上的数码管，</w:t>
      </w:r>
      <w:r w:rsidR="00B959C0">
        <w:rPr>
          <w:rFonts w:hint="eastAsia"/>
        </w:rPr>
        <w:t>数码管模块中</w:t>
      </w:r>
      <w:r w:rsidR="00B959C0">
        <w:rPr>
          <w:rFonts w:hint="eastAsia"/>
        </w:rPr>
        <w:t>74HC595</w:t>
      </w:r>
      <w:r w:rsidR="00B959C0">
        <w:rPr>
          <w:rFonts w:hint="eastAsia"/>
        </w:rPr>
        <w:t>管脚</w:t>
      </w:r>
      <w:r>
        <w:rPr>
          <w:rFonts w:hint="eastAsia"/>
        </w:rPr>
        <w:t>与</w:t>
      </w:r>
      <w:r w:rsidRPr="001A0A6E">
        <w:t>小脚丫</w:t>
      </w:r>
      <w:r w:rsidRPr="001A0A6E">
        <w:rPr>
          <w:rFonts w:hint="eastAsia"/>
        </w:rPr>
        <w:t>FPGA</w:t>
      </w:r>
      <w:r w:rsidRPr="001A0A6E">
        <w:rPr>
          <w:rFonts w:hint="eastAsia"/>
        </w:rPr>
        <w:t>开发板</w:t>
      </w:r>
      <w:r>
        <w:rPr>
          <w:rFonts w:hint="eastAsia"/>
        </w:rPr>
        <w:t>的</w:t>
      </w:r>
      <w:r w:rsidRPr="001A0A6E">
        <w:t>对应</w:t>
      </w:r>
      <w:r w:rsidRPr="001A0A6E">
        <w:rPr>
          <w:rFonts w:hint="eastAsia"/>
        </w:rPr>
        <w:t>管脚</w:t>
      </w:r>
      <w:r>
        <w:rPr>
          <w:rFonts w:hint="eastAsia"/>
        </w:rPr>
        <w:t>见表</w:t>
      </w:r>
      <w:r w:rsidR="006136F2">
        <w:rPr>
          <w:rFonts w:hint="eastAsia"/>
        </w:rPr>
        <w:t>2</w:t>
      </w:r>
      <w:r w:rsidRPr="001A0A6E">
        <w:t>。</w:t>
      </w:r>
    </w:p>
    <w:p w:rsidR="004B1088" w:rsidRPr="007C5037" w:rsidRDefault="004B1088" w:rsidP="004B1088">
      <w:pPr>
        <w:ind w:firstLine="480"/>
        <w:jc w:val="center"/>
      </w:pPr>
      <w:r>
        <w:rPr>
          <w:rFonts w:hint="eastAsia"/>
        </w:rPr>
        <w:t>表</w:t>
      </w:r>
      <w:r w:rsidR="006136F2">
        <w:rPr>
          <w:rFonts w:hint="eastAsia"/>
        </w:rPr>
        <w:t>2</w:t>
      </w:r>
      <w:r>
        <w:t xml:space="preserve">  </w:t>
      </w:r>
      <w:r w:rsidR="00E90204">
        <w:rPr>
          <w:rFonts w:hint="eastAsia"/>
          <w:sz w:val="21"/>
          <w:szCs w:val="21"/>
        </w:rPr>
        <w:t>数码管</w:t>
      </w:r>
      <w:r w:rsidR="00B959C0">
        <w:rPr>
          <w:rFonts w:hint="eastAsia"/>
          <w:sz w:val="21"/>
          <w:szCs w:val="21"/>
        </w:rPr>
        <w:t>模块</w:t>
      </w:r>
      <w:r>
        <w:rPr>
          <w:rFonts w:hint="eastAsia"/>
          <w:sz w:val="21"/>
          <w:szCs w:val="21"/>
        </w:rPr>
        <w:t>管脚分配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1195"/>
        <w:gridCol w:w="992"/>
        <w:gridCol w:w="993"/>
      </w:tblGrid>
      <w:tr w:rsidR="00B959C0" w:rsidRPr="00302F38" w:rsidTr="00882216">
        <w:trPr>
          <w:jc w:val="center"/>
        </w:trPr>
        <w:tc>
          <w:tcPr>
            <w:tcW w:w="1777" w:type="dxa"/>
            <w:shd w:val="clear" w:color="auto" w:fill="FFC000"/>
          </w:tcPr>
          <w:p w:rsidR="00B959C0" w:rsidRPr="00302F38" w:rsidRDefault="00B959C0" w:rsidP="0054006B">
            <w:pPr>
              <w:jc w:val="center"/>
            </w:pPr>
            <w:r>
              <w:rPr>
                <w:rFonts w:hint="eastAsia"/>
              </w:rPr>
              <w:t>74HC595</w:t>
            </w:r>
            <w:r>
              <w:rPr>
                <w:rFonts w:hint="eastAsia"/>
              </w:rPr>
              <w:t>管脚</w:t>
            </w:r>
          </w:p>
        </w:tc>
        <w:tc>
          <w:tcPr>
            <w:tcW w:w="1195" w:type="dxa"/>
            <w:shd w:val="clear" w:color="auto" w:fill="auto"/>
          </w:tcPr>
          <w:p w:rsidR="00B959C0" w:rsidRPr="00302F38" w:rsidRDefault="00B959C0" w:rsidP="0054006B">
            <w:pPr>
              <w:jc w:val="center"/>
            </w:pPr>
            <w:r>
              <w:t>11</w:t>
            </w:r>
            <w:r w:rsidR="00882216">
              <w:rPr>
                <w:rFonts w:hint="eastAsia"/>
              </w:rPr>
              <w:t>(</w:t>
            </w:r>
            <w:r>
              <w:rPr>
                <w:rFonts w:hint="eastAsia"/>
              </w:rPr>
              <w:t>SCK</w:t>
            </w:r>
            <w:r w:rsidR="00882216">
              <w:rPr>
                <w:rFonts w:hint="eastAsia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B959C0" w:rsidRPr="00302F38" w:rsidRDefault="00882216" w:rsidP="0054006B">
            <w:pPr>
              <w:jc w:val="center"/>
            </w:pPr>
            <w:r>
              <w:t>12(</w:t>
            </w:r>
            <w:r w:rsidR="00B959C0">
              <w:rPr>
                <w:rFonts w:hint="eastAsia"/>
              </w:rPr>
              <w:t>RCK</w:t>
            </w:r>
            <w:r>
              <w:t>)</w:t>
            </w:r>
          </w:p>
        </w:tc>
        <w:tc>
          <w:tcPr>
            <w:tcW w:w="993" w:type="dxa"/>
            <w:shd w:val="clear" w:color="auto" w:fill="auto"/>
          </w:tcPr>
          <w:p w:rsidR="00B959C0" w:rsidRPr="00302F38" w:rsidRDefault="00882216" w:rsidP="0054006B">
            <w:pPr>
              <w:jc w:val="center"/>
            </w:pPr>
            <w:r>
              <w:t>14(</w:t>
            </w:r>
            <w:r w:rsidR="00B959C0">
              <w:rPr>
                <w:rFonts w:hint="eastAsia"/>
              </w:rPr>
              <w:t>SER</w:t>
            </w:r>
            <w:r>
              <w:t>)</w:t>
            </w:r>
          </w:p>
        </w:tc>
      </w:tr>
      <w:tr w:rsidR="00B959C0" w:rsidRPr="00302F38" w:rsidTr="00882216">
        <w:trPr>
          <w:jc w:val="center"/>
        </w:trPr>
        <w:tc>
          <w:tcPr>
            <w:tcW w:w="1777" w:type="dxa"/>
            <w:shd w:val="clear" w:color="auto" w:fill="FFC000"/>
          </w:tcPr>
          <w:p w:rsidR="00B959C0" w:rsidRPr="00302F38" w:rsidRDefault="00B959C0" w:rsidP="0054006B">
            <w:pPr>
              <w:jc w:val="center"/>
            </w:pPr>
            <w:r w:rsidRPr="00302F38">
              <w:rPr>
                <w:rFonts w:hint="eastAsia"/>
              </w:rPr>
              <w:t>FPGA</w:t>
            </w:r>
            <w:r>
              <w:rPr>
                <w:rFonts w:hint="eastAsia"/>
              </w:rPr>
              <w:t>管脚</w:t>
            </w:r>
          </w:p>
        </w:tc>
        <w:tc>
          <w:tcPr>
            <w:tcW w:w="1195" w:type="dxa"/>
            <w:shd w:val="clear" w:color="auto" w:fill="auto"/>
          </w:tcPr>
          <w:p w:rsidR="00B959C0" w:rsidRPr="00302F38" w:rsidRDefault="00882216" w:rsidP="0054006B">
            <w:pPr>
              <w:jc w:val="center"/>
            </w:pPr>
            <w:r>
              <w:rPr>
                <w:rFonts w:hint="eastAsia"/>
              </w:rPr>
              <w:t>J2</w:t>
            </w:r>
          </w:p>
        </w:tc>
        <w:tc>
          <w:tcPr>
            <w:tcW w:w="992" w:type="dxa"/>
            <w:shd w:val="clear" w:color="auto" w:fill="auto"/>
          </w:tcPr>
          <w:p w:rsidR="00B959C0" w:rsidRPr="00302F38" w:rsidRDefault="00882216" w:rsidP="0054006B">
            <w:pPr>
              <w:jc w:val="center"/>
            </w:pPr>
            <w:r>
              <w:rPr>
                <w:rFonts w:hint="eastAsia"/>
              </w:rPr>
              <w:t>H3</w:t>
            </w:r>
          </w:p>
        </w:tc>
        <w:tc>
          <w:tcPr>
            <w:tcW w:w="993" w:type="dxa"/>
            <w:shd w:val="clear" w:color="auto" w:fill="auto"/>
          </w:tcPr>
          <w:p w:rsidR="00B959C0" w:rsidRPr="00302F38" w:rsidRDefault="00882216" w:rsidP="0054006B">
            <w:pPr>
              <w:jc w:val="center"/>
            </w:pPr>
            <w:r>
              <w:rPr>
                <w:rFonts w:hint="eastAsia"/>
              </w:rPr>
              <w:t>G3</w:t>
            </w:r>
          </w:p>
        </w:tc>
      </w:tr>
    </w:tbl>
    <w:p w:rsidR="00454C99" w:rsidRDefault="00DB391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、工作原理</w:t>
      </w:r>
    </w:p>
    <w:p w:rsidR="0028378A" w:rsidRPr="0028378A" w:rsidRDefault="0028378A" w:rsidP="0028378A">
      <w:pPr>
        <w:autoSpaceDE w:val="0"/>
        <w:autoSpaceDN w:val="0"/>
        <w:adjustRightInd w:val="0"/>
        <w:jc w:val="left"/>
      </w:pPr>
      <w:r>
        <w:tab/>
      </w:r>
      <w:r w:rsidRPr="0028378A">
        <w:t>DS18B20</w:t>
      </w:r>
      <w:r w:rsidRPr="0028378A">
        <w:rPr>
          <w:rFonts w:hint="eastAsia"/>
        </w:rPr>
        <w:t>数字温度计提供</w:t>
      </w:r>
      <w:r w:rsidRPr="0028378A">
        <w:t>9</w:t>
      </w:r>
      <w:r w:rsidRPr="0028378A">
        <w:rPr>
          <w:rFonts w:hint="eastAsia"/>
        </w:rPr>
        <w:t>至</w:t>
      </w:r>
      <w:r w:rsidRPr="0028378A">
        <w:t>12</w:t>
      </w:r>
      <w:r w:rsidRPr="0028378A">
        <w:rPr>
          <w:rFonts w:hint="eastAsia"/>
        </w:rPr>
        <w:t>位的摄氏温度测量</w:t>
      </w:r>
      <w:r>
        <w:rPr>
          <w:rFonts w:hint="eastAsia"/>
        </w:rPr>
        <w:t>。</w:t>
      </w:r>
      <w:r w:rsidRPr="0028378A">
        <w:t>DS18B20</w:t>
      </w:r>
      <w:r>
        <w:rPr>
          <w:rFonts w:hint="eastAsia"/>
        </w:rPr>
        <w:t>单总线通信按定义只需要一条数据线与</w:t>
      </w:r>
      <w:r>
        <w:rPr>
          <w:rFonts w:hint="eastAsia"/>
        </w:rPr>
        <w:t>FPGA</w:t>
      </w:r>
      <w:r w:rsidRPr="0028378A">
        <w:rPr>
          <w:rFonts w:hint="eastAsia"/>
        </w:rPr>
        <w:t>进行通信。</w:t>
      </w:r>
      <w:r>
        <w:rPr>
          <w:rFonts w:ascii="宋体" w:cs="宋体" w:hint="eastAsia"/>
          <w:color w:val="000000"/>
          <w:kern w:val="0"/>
        </w:rPr>
        <w:t>它含有两个字节的温度寄存器，用来存储温度传感器输出的数据。</w:t>
      </w:r>
      <w:r w:rsidRPr="0028378A">
        <w:rPr>
          <w:rFonts w:hint="eastAsia"/>
        </w:rPr>
        <w:t>详细信息请参见“</w:t>
      </w:r>
      <w:r w:rsidRPr="0028378A">
        <w:rPr>
          <w:rFonts w:hint="eastAsia"/>
        </w:rPr>
        <w:t>DS18B20</w:t>
      </w:r>
      <w:r w:rsidRPr="0028378A">
        <w:rPr>
          <w:rFonts w:hint="eastAsia"/>
        </w:rPr>
        <w:t>中英文数据手册”。</w:t>
      </w:r>
    </w:p>
    <w:p w:rsidR="00454C99" w:rsidRDefault="00E3675A">
      <w:pPr>
        <w:pStyle w:val="3"/>
      </w:pPr>
      <w:r>
        <w:t>4</w:t>
      </w:r>
      <w:r w:rsidR="00DB3919">
        <w:rPr>
          <w:rFonts w:hint="eastAsia"/>
        </w:rPr>
        <w:t>、知识点</w:t>
      </w:r>
    </w:p>
    <w:p w:rsidR="00FC373E" w:rsidRDefault="00B54F6A" w:rsidP="001570BC"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 w:rsidR="00FC20B5" w:rsidRPr="00BB6375">
        <w:rPr>
          <w:rFonts w:hint="eastAsia"/>
        </w:rPr>
        <w:t>DS18B20Z</w:t>
      </w:r>
      <w:r w:rsidR="00FC20B5" w:rsidRPr="00BB6375">
        <w:rPr>
          <w:rFonts w:hint="eastAsia"/>
        </w:rPr>
        <w:t>温度传感器</w:t>
      </w:r>
      <w:r w:rsidR="002F29F3" w:rsidRPr="001570BC">
        <w:rPr>
          <w:rFonts w:hint="eastAsia"/>
        </w:rPr>
        <w:t>的工作原理</w:t>
      </w:r>
    </w:p>
    <w:p w:rsidR="00FC373E" w:rsidRPr="001570BC" w:rsidRDefault="002F29F3" w:rsidP="001570BC">
      <w:pPr>
        <w:pStyle w:val="13"/>
        <w:numPr>
          <w:ilvl w:val="0"/>
          <w:numId w:val="3"/>
        </w:numPr>
        <w:ind w:firstLineChars="0"/>
      </w:pPr>
      <w:r w:rsidRPr="001570BC">
        <w:rPr>
          <w:rFonts w:hint="eastAsia"/>
        </w:rPr>
        <w:t>学习和应用模块化编程</w:t>
      </w:r>
    </w:p>
    <w:p w:rsidR="00454C99" w:rsidRDefault="00E3675A">
      <w:pPr>
        <w:pStyle w:val="3"/>
      </w:pPr>
      <w:r>
        <w:t>5</w:t>
      </w:r>
      <w:bookmarkStart w:id="0" w:name="_GoBack"/>
      <w:bookmarkEnd w:id="0"/>
      <w:r w:rsidR="00DB3919">
        <w:rPr>
          <w:rFonts w:hint="eastAsia"/>
        </w:rPr>
        <w:t>、</w:t>
      </w:r>
      <w:r w:rsidR="00DB3919">
        <w:t>参考文档</w:t>
      </w:r>
    </w:p>
    <w:p w:rsidR="00454C99" w:rsidRDefault="00DB3919">
      <w:r>
        <w:lastRenderedPageBreak/>
        <w:t>Lattice MachXO2</w:t>
      </w:r>
      <w:r>
        <w:t>数据手册</w:t>
      </w:r>
    </w:p>
    <w:p w:rsidR="00FC20B5" w:rsidRDefault="00FC20B5">
      <w:r w:rsidRPr="00FC20B5">
        <w:rPr>
          <w:rFonts w:hint="eastAsia"/>
        </w:rPr>
        <w:t>DS18B20</w:t>
      </w:r>
      <w:r w:rsidRPr="00FC20B5">
        <w:rPr>
          <w:rFonts w:hint="eastAsia"/>
        </w:rPr>
        <w:t>中英文数据手册</w:t>
      </w:r>
    </w:p>
    <w:p w:rsidR="001E3586" w:rsidRDefault="001E3586" w:rsidP="00257D2E"/>
    <w:sectPr w:rsidR="001E3586" w:rsidSect="00454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E88" w:rsidRDefault="00EF2E88" w:rsidP="00D04972">
      <w:r>
        <w:separator/>
      </w:r>
    </w:p>
  </w:endnote>
  <w:endnote w:type="continuationSeparator" w:id="0">
    <w:p w:rsidR="00EF2E88" w:rsidRDefault="00EF2E88" w:rsidP="00D0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E88" w:rsidRDefault="00EF2E88" w:rsidP="00D04972">
      <w:r>
        <w:separator/>
      </w:r>
    </w:p>
  </w:footnote>
  <w:footnote w:type="continuationSeparator" w:id="0">
    <w:p w:rsidR="00EF2E88" w:rsidRDefault="00EF2E88" w:rsidP="00D04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1A9B"/>
    <w:multiLevelType w:val="hybridMultilevel"/>
    <w:tmpl w:val="B6B85A92"/>
    <w:lvl w:ilvl="0" w:tplc="E90870F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44107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E2D7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A824B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62EFC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8660F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2E4A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D6165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9E0E2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A7A2C"/>
    <w:multiLevelType w:val="hybridMultilevel"/>
    <w:tmpl w:val="73CCBE28"/>
    <w:lvl w:ilvl="0" w:tplc="A82E75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5F475D3"/>
    <w:multiLevelType w:val="multilevel"/>
    <w:tmpl w:val="45F475D3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CE0CA0"/>
    <w:multiLevelType w:val="hybridMultilevel"/>
    <w:tmpl w:val="06DA27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18D3CA"/>
    <w:multiLevelType w:val="singleLevel"/>
    <w:tmpl w:val="5718D3CA"/>
    <w:lvl w:ilvl="0">
      <w:start w:val="4"/>
      <w:numFmt w:val="decimal"/>
      <w:suff w:val="nothing"/>
      <w:lvlText w:val="%1、"/>
      <w:lvlJc w:val="left"/>
    </w:lvl>
  </w:abstractNum>
  <w:abstractNum w:abstractNumId="5" w15:restartNumberingAfterBreak="0">
    <w:nsid w:val="5D5143E0"/>
    <w:multiLevelType w:val="hybridMultilevel"/>
    <w:tmpl w:val="5442D078"/>
    <w:lvl w:ilvl="0" w:tplc="39F4D1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88FA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5A6F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5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A42E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9A1B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4E7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BC04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1446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54C57"/>
    <w:multiLevelType w:val="multilevel"/>
    <w:tmpl w:val="61A54C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087752"/>
    <w:multiLevelType w:val="hybridMultilevel"/>
    <w:tmpl w:val="5A0846FA"/>
    <w:lvl w:ilvl="0" w:tplc="33ACAB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CA2D0A"/>
    <w:multiLevelType w:val="hybridMultilevel"/>
    <w:tmpl w:val="2FE4B90C"/>
    <w:lvl w:ilvl="0" w:tplc="6D20EA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59"/>
    <w:rsid w:val="00015C93"/>
    <w:rsid w:val="00043C5B"/>
    <w:rsid w:val="00052161"/>
    <w:rsid w:val="00052FB3"/>
    <w:rsid w:val="000702ED"/>
    <w:rsid w:val="000739A0"/>
    <w:rsid w:val="000A49AA"/>
    <w:rsid w:val="000A5363"/>
    <w:rsid w:val="000A6FE8"/>
    <w:rsid w:val="000B7648"/>
    <w:rsid w:val="000C1DFE"/>
    <w:rsid w:val="000E5AD6"/>
    <w:rsid w:val="0011093D"/>
    <w:rsid w:val="00115D68"/>
    <w:rsid w:val="00116953"/>
    <w:rsid w:val="00127B6F"/>
    <w:rsid w:val="001536DA"/>
    <w:rsid w:val="001570BC"/>
    <w:rsid w:val="001B51BB"/>
    <w:rsid w:val="001E3586"/>
    <w:rsid w:val="001E729B"/>
    <w:rsid w:val="001F0A88"/>
    <w:rsid w:val="00210875"/>
    <w:rsid w:val="002125DF"/>
    <w:rsid w:val="002430B4"/>
    <w:rsid w:val="00244A60"/>
    <w:rsid w:val="00257D2E"/>
    <w:rsid w:val="00263D79"/>
    <w:rsid w:val="0028378A"/>
    <w:rsid w:val="002A212C"/>
    <w:rsid w:val="002A29E8"/>
    <w:rsid w:val="002C0452"/>
    <w:rsid w:val="002F0B73"/>
    <w:rsid w:val="002F29F3"/>
    <w:rsid w:val="002F43A8"/>
    <w:rsid w:val="003045B0"/>
    <w:rsid w:val="00304A69"/>
    <w:rsid w:val="00340C30"/>
    <w:rsid w:val="0036481F"/>
    <w:rsid w:val="003724BA"/>
    <w:rsid w:val="003D3C9C"/>
    <w:rsid w:val="00400B4A"/>
    <w:rsid w:val="004027AA"/>
    <w:rsid w:val="00404975"/>
    <w:rsid w:val="00446B3A"/>
    <w:rsid w:val="00454BFA"/>
    <w:rsid w:val="00454C99"/>
    <w:rsid w:val="004B1088"/>
    <w:rsid w:val="004C4397"/>
    <w:rsid w:val="004E4E9A"/>
    <w:rsid w:val="004F1F2B"/>
    <w:rsid w:val="005602BB"/>
    <w:rsid w:val="00567BB4"/>
    <w:rsid w:val="0057316A"/>
    <w:rsid w:val="005843E5"/>
    <w:rsid w:val="00590AB6"/>
    <w:rsid w:val="005A4056"/>
    <w:rsid w:val="005D6736"/>
    <w:rsid w:val="0061113F"/>
    <w:rsid w:val="006136F2"/>
    <w:rsid w:val="00614BB1"/>
    <w:rsid w:val="00627CC2"/>
    <w:rsid w:val="0064373B"/>
    <w:rsid w:val="00644669"/>
    <w:rsid w:val="00674F6F"/>
    <w:rsid w:val="0069043E"/>
    <w:rsid w:val="00693649"/>
    <w:rsid w:val="006B1ADB"/>
    <w:rsid w:val="006E09D9"/>
    <w:rsid w:val="006E3443"/>
    <w:rsid w:val="006F0781"/>
    <w:rsid w:val="006F6676"/>
    <w:rsid w:val="00710F1C"/>
    <w:rsid w:val="00725EB1"/>
    <w:rsid w:val="00732617"/>
    <w:rsid w:val="007537B4"/>
    <w:rsid w:val="007665B3"/>
    <w:rsid w:val="00781279"/>
    <w:rsid w:val="00781825"/>
    <w:rsid w:val="00782D59"/>
    <w:rsid w:val="0079412D"/>
    <w:rsid w:val="007965AD"/>
    <w:rsid w:val="007A0869"/>
    <w:rsid w:val="007A36A1"/>
    <w:rsid w:val="007A7F6A"/>
    <w:rsid w:val="007C123E"/>
    <w:rsid w:val="007F4E53"/>
    <w:rsid w:val="007F7F79"/>
    <w:rsid w:val="00814DF8"/>
    <w:rsid w:val="00830FB2"/>
    <w:rsid w:val="00837716"/>
    <w:rsid w:val="008378FA"/>
    <w:rsid w:val="00872A04"/>
    <w:rsid w:val="00873258"/>
    <w:rsid w:val="00882216"/>
    <w:rsid w:val="008A3BBE"/>
    <w:rsid w:val="008B1569"/>
    <w:rsid w:val="008D1F13"/>
    <w:rsid w:val="0091078E"/>
    <w:rsid w:val="00910AE4"/>
    <w:rsid w:val="00923F6E"/>
    <w:rsid w:val="00951049"/>
    <w:rsid w:val="0097299D"/>
    <w:rsid w:val="00997425"/>
    <w:rsid w:val="009A0A6F"/>
    <w:rsid w:val="009B0797"/>
    <w:rsid w:val="009B2A39"/>
    <w:rsid w:val="009E4A9C"/>
    <w:rsid w:val="00A203E8"/>
    <w:rsid w:val="00A42E52"/>
    <w:rsid w:val="00A64F54"/>
    <w:rsid w:val="00A948D6"/>
    <w:rsid w:val="00AA5BFF"/>
    <w:rsid w:val="00AB3CEC"/>
    <w:rsid w:val="00AB4020"/>
    <w:rsid w:val="00AE61B7"/>
    <w:rsid w:val="00B00E3D"/>
    <w:rsid w:val="00B01DE3"/>
    <w:rsid w:val="00B02E98"/>
    <w:rsid w:val="00B20EB1"/>
    <w:rsid w:val="00B441F3"/>
    <w:rsid w:val="00B54F6A"/>
    <w:rsid w:val="00B959C0"/>
    <w:rsid w:val="00BB3F39"/>
    <w:rsid w:val="00BB6375"/>
    <w:rsid w:val="00BC65B5"/>
    <w:rsid w:val="00BF7054"/>
    <w:rsid w:val="00C05427"/>
    <w:rsid w:val="00C35EF7"/>
    <w:rsid w:val="00C56522"/>
    <w:rsid w:val="00C75300"/>
    <w:rsid w:val="00C77B9B"/>
    <w:rsid w:val="00C86E13"/>
    <w:rsid w:val="00CC745C"/>
    <w:rsid w:val="00D04972"/>
    <w:rsid w:val="00D258A7"/>
    <w:rsid w:val="00D53781"/>
    <w:rsid w:val="00D6310F"/>
    <w:rsid w:val="00D65DC1"/>
    <w:rsid w:val="00D662D4"/>
    <w:rsid w:val="00D709AC"/>
    <w:rsid w:val="00D868F1"/>
    <w:rsid w:val="00D86936"/>
    <w:rsid w:val="00DB3919"/>
    <w:rsid w:val="00DC4AF3"/>
    <w:rsid w:val="00DD7B64"/>
    <w:rsid w:val="00DE1FF1"/>
    <w:rsid w:val="00DE2298"/>
    <w:rsid w:val="00E00BB0"/>
    <w:rsid w:val="00E2032B"/>
    <w:rsid w:val="00E2428F"/>
    <w:rsid w:val="00E3675A"/>
    <w:rsid w:val="00E626DF"/>
    <w:rsid w:val="00E62D18"/>
    <w:rsid w:val="00E90204"/>
    <w:rsid w:val="00EA02F7"/>
    <w:rsid w:val="00EA459A"/>
    <w:rsid w:val="00EB68D3"/>
    <w:rsid w:val="00EC3189"/>
    <w:rsid w:val="00EF2E88"/>
    <w:rsid w:val="00F0015D"/>
    <w:rsid w:val="00F55862"/>
    <w:rsid w:val="00F80278"/>
    <w:rsid w:val="00F950C6"/>
    <w:rsid w:val="00FA52D1"/>
    <w:rsid w:val="00FA6F4B"/>
    <w:rsid w:val="00FC20B5"/>
    <w:rsid w:val="00FC373E"/>
    <w:rsid w:val="0C691C6B"/>
    <w:rsid w:val="0FC22C67"/>
    <w:rsid w:val="23AA21E6"/>
    <w:rsid w:val="2BCF20EE"/>
    <w:rsid w:val="2CCE420F"/>
    <w:rsid w:val="31121990"/>
    <w:rsid w:val="34093BEC"/>
    <w:rsid w:val="410024FD"/>
    <w:rsid w:val="4AA56185"/>
    <w:rsid w:val="561220C4"/>
    <w:rsid w:val="56AA353D"/>
    <w:rsid w:val="65D35F9E"/>
    <w:rsid w:val="6ACB0C44"/>
    <w:rsid w:val="72EA6696"/>
    <w:rsid w:val="7694749C"/>
    <w:rsid w:val="7BA8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773C44"/>
  <w15:docId w15:val="{889670E3-DF13-4DDD-815C-A36C9162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C99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4C99"/>
    <w:pPr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C99"/>
    <w:pPr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4C99"/>
    <w:pPr>
      <w:spacing w:before="260" w:after="2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4C99"/>
    <w:pPr>
      <w:spacing w:before="280" w:after="29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4C99"/>
    <w:pPr>
      <w:spacing w:before="280" w:after="290" w:line="377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454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54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54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454C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454C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FollowedHyperlink"/>
    <w:basedOn w:val="a0"/>
    <w:uiPriority w:val="99"/>
    <w:unhideWhenUsed/>
    <w:qFormat/>
    <w:rsid w:val="00454C99"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sid w:val="00454C99"/>
    <w:rPr>
      <w:color w:val="0000FF" w:themeColor="hyperlink"/>
      <w:u w:val="single"/>
    </w:rPr>
  </w:style>
  <w:style w:type="table" w:styleId="af">
    <w:name w:val="Table Grid"/>
    <w:basedOn w:val="a1"/>
    <w:uiPriority w:val="59"/>
    <w:qFormat/>
    <w:rsid w:val="00454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semiHidden/>
    <w:qFormat/>
    <w:rsid w:val="00454C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454C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4C99"/>
    <w:rPr>
      <w:b/>
      <w:bCs/>
      <w:kern w:val="44"/>
      <w:sz w:val="44"/>
      <w:szCs w:val="44"/>
    </w:rPr>
  </w:style>
  <w:style w:type="character" w:customStyle="1" w:styleId="aa">
    <w:name w:val="副标题 字符"/>
    <w:basedOn w:val="a0"/>
    <w:link w:val="a9"/>
    <w:uiPriority w:val="11"/>
    <w:qFormat/>
    <w:rsid w:val="00454C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标题 字符"/>
    <w:basedOn w:val="a0"/>
    <w:link w:val="ab"/>
    <w:uiPriority w:val="10"/>
    <w:qFormat/>
    <w:rsid w:val="00454C9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54C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454C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54C99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sid w:val="00454C9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无间隔1"/>
    <w:uiPriority w:val="1"/>
    <w:qFormat/>
    <w:rsid w:val="00454C9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2">
    <w:name w:val="不明显强调1"/>
    <w:basedOn w:val="a0"/>
    <w:uiPriority w:val="19"/>
    <w:qFormat/>
    <w:rsid w:val="00454C99"/>
    <w:rPr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qFormat/>
    <w:rsid w:val="00454C99"/>
    <w:rPr>
      <w:b/>
      <w:bCs/>
      <w:sz w:val="24"/>
      <w:szCs w:val="28"/>
    </w:rPr>
  </w:style>
  <w:style w:type="paragraph" w:customStyle="1" w:styleId="13">
    <w:name w:val="列出段落1"/>
    <w:basedOn w:val="a"/>
    <w:uiPriority w:val="34"/>
    <w:qFormat/>
    <w:rsid w:val="00454C99"/>
    <w:pPr>
      <w:ind w:firstLineChars="200" w:firstLine="420"/>
    </w:pPr>
  </w:style>
  <w:style w:type="paragraph" w:styleId="af0">
    <w:name w:val="List Paragraph"/>
    <w:basedOn w:val="a"/>
    <w:uiPriority w:val="34"/>
    <w:qFormat/>
    <w:rsid w:val="009A0A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9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0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9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86</Words>
  <Characters>492</Characters>
  <Application>Microsoft Office Word</Application>
  <DocSecurity>0</DocSecurity>
  <Lines>4</Lines>
  <Paragraphs>1</Paragraphs>
  <ScaleCrop>false</ScaleCrop>
  <Company>China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包文博</cp:lastModifiedBy>
  <cp:revision>68</cp:revision>
  <dcterms:created xsi:type="dcterms:W3CDTF">2017-01-19T13:43:00Z</dcterms:created>
  <dcterms:modified xsi:type="dcterms:W3CDTF">2017-03-15T02:05:00Z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