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</w:p>
    <w:p>
      <w:pPr>
        <w:spacing w:beforeLines="0" w:afterLines="0"/>
        <w:jc w:val="center"/>
        <w:rPr>
          <w:rFonts w:hint="eastAsia" w:ascii="宋体" w:hAnsi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绍兴“名士之乡”特支计划教育拔尖人才</w:t>
      </w:r>
      <w:r>
        <w:rPr>
          <w:rFonts w:hint="eastAsia" w:ascii="宋体" w:hAnsi="宋体" w:cs="宋体"/>
          <w:b/>
          <w:bCs/>
          <w:sz w:val="36"/>
          <w:szCs w:val="36"/>
          <w:lang w:eastAsia="zh-CN"/>
        </w:rPr>
        <w:t>推荐申报表</w:t>
      </w:r>
    </w:p>
    <w:p>
      <w:pPr>
        <w:spacing w:beforeLines="0" w:afterLines="0"/>
        <w:jc w:val="center"/>
        <w:rPr>
          <w:rFonts w:hint="eastAsia" w:ascii="宋体" w:hAnsi="宋体" w:cs="宋体"/>
          <w:sz w:val="32"/>
          <w:szCs w:val="32"/>
          <w:lang w:val="en-US" w:eastAsia="zh-CN"/>
        </w:rPr>
      </w:pPr>
      <w:r>
        <w:rPr>
          <w:rFonts w:hint="eastAsia" w:ascii="宋体" w:hAnsi="宋体" w:cs="宋体"/>
          <w:sz w:val="32"/>
          <w:szCs w:val="32"/>
          <w:lang w:eastAsia="zh-CN"/>
        </w:rPr>
        <w:t>（校内申报使用）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76"/>
        <w:gridCol w:w="1595"/>
        <w:gridCol w:w="1320"/>
        <w:gridCol w:w="1513"/>
        <w:gridCol w:w="1476"/>
        <w:gridCol w:w="14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6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595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出生</w:t>
            </w:r>
          </w:p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年月</w:t>
            </w:r>
          </w:p>
        </w:tc>
        <w:tc>
          <w:tcPr>
            <w:tcW w:w="1513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文化程度（学历/学位）</w:t>
            </w:r>
          </w:p>
        </w:tc>
        <w:tc>
          <w:tcPr>
            <w:tcW w:w="1476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6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参加工作时间</w:t>
            </w:r>
          </w:p>
        </w:tc>
        <w:tc>
          <w:tcPr>
            <w:tcW w:w="1595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任教</w:t>
            </w:r>
          </w:p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学科</w:t>
            </w:r>
          </w:p>
        </w:tc>
        <w:tc>
          <w:tcPr>
            <w:tcW w:w="1513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专业技术职务及取得时间</w:t>
            </w:r>
          </w:p>
        </w:tc>
        <w:tc>
          <w:tcPr>
            <w:tcW w:w="1476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71" w:type="dxa"/>
            <w:gridSpan w:val="2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最高荣誉及取得时间</w:t>
            </w:r>
          </w:p>
        </w:tc>
        <w:tc>
          <w:tcPr>
            <w:tcW w:w="5785" w:type="dxa"/>
            <w:gridSpan w:val="4"/>
            <w:vAlign w:val="center"/>
          </w:tcPr>
          <w:p>
            <w:pPr>
              <w:spacing w:beforeLines="0" w:afterLines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  <w:gridSpan w:val="6"/>
            <w:vAlign w:val="center"/>
          </w:tcPr>
          <w:p>
            <w:pPr>
              <w:spacing w:beforeLines="0" w:afterLines="0"/>
              <w:jc w:val="left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具备条件情况自述：</w:t>
            </w:r>
          </w:p>
          <w:p>
            <w:pPr>
              <w:spacing w:beforeLines="0" w:afterLines="0"/>
              <w:jc w:val="left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（格式可参照文件附件1：自我评价）</w:t>
            </w:r>
          </w:p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spacing w:beforeLines="0" w:afterLines="0"/>
              <w:jc w:val="center"/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>
      <w:pPr>
        <w:spacing w:beforeLines="0" w:afterLines="0"/>
        <w:jc w:val="left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FZXBSJW--GB1-0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13C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2021-10-14T23:41:00Z</dcterms:created>
  <dc:creator>join</dc:creator>
  <cp:lastModifiedBy>join</cp:lastModifiedBy>
  <dcterms:modified xsi:type="dcterms:W3CDTF">2021-10-14T23:59:17Z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15C4861BAD234317B384FF7D73CE375D</vt:lpwstr>
  </property>
</Properties>
</file>