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AED" w:rsidRDefault="00A90AED" w:rsidP="00A90AED">
      <w:pPr>
        <w:spacing w:line="580" w:lineRule="exact"/>
        <w:rPr>
          <w:rFonts w:ascii="Times New Roman" w:eastAsia="黑体" w:hAnsi="Times New Roman" w:cs="黑体" w:hint="eastAsia"/>
          <w:color w:val="000000"/>
          <w:szCs w:val="32"/>
        </w:rPr>
      </w:pPr>
      <w:r>
        <w:rPr>
          <w:rFonts w:ascii="Times New Roman" w:eastAsia="黑体" w:hAnsi="Times New Roman" w:cs="黑体" w:hint="eastAsia"/>
          <w:color w:val="000000"/>
          <w:szCs w:val="32"/>
        </w:rPr>
        <w:t>附件</w:t>
      </w:r>
      <w:r>
        <w:rPr>
          <w:rFonts w:ascii="Times New Roman" w:eastAsia="黑体" w:hAnsi="Times New Roman" w:cs="黑体" w:hint="eastAsia"/>
          <w:color w:val="000000"/>
          <w:szCs w:val="32"/>
        </w:rPr>
        <w:t>2</w:t>
      </w:r>
    </w:p>
    <w:p w:rsidR="00A90AED" w:rsidRDefault="00A90AED" w:rsidP="00A90AED">
      <w:pPr>
        <w:pStyle w:val="a5"/>
        <w:overflowPunct w:val="0"/>
        <w:adjustRightInd w:val="0"/>
        <w:snapToGrid w:val="0"/>
        <w:spacing w:line="580" w:lineRule="exact"/>
        <w:rPr>
          <w:rFonts w:ascii="Times New Roman" w:eastAsia="仿宋_GB2312" w:hAnsi="Times New Roman" w:cs="仿宋_GB2312" w:hint="eastAsia"/>
          <w:color w:val="000000"/>
          <w:w w:val="100"/>
          <w:sz w:val="44"/>
          <w:szCs w:val="44"/>
        </w:rPr>
      </w:pPr>
    </w:p>
    <w:p w:rsidR="00A90AED" w:rsidRDefault="00A90AED" w:rsidP="00A90AED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  <w:r>
        <w:rPr>
          <w:rFonts w:ascii="Times New Roman" w:eastAsia="方正小标宋简体" w:hAnsi="Times New Roman" w:cs="方正小标宋简体" w:hint="eastAsia"/>
          <w:color w:val="000000"/>
        </w:rPr>
        <w:t>2022</w:t>
      </w:r>
      <w:r>
        <w:rPr>
          <w:rFonts w:ascii="Times New Roman" w:eastAsia="方正小标宋简体" w:hAnsi="Times New Roman" w:cs="方正小标宋简体" w:hint="eastAsia"/>
          <w:color w:val="000000"/>
        </w:rPr>
        <w:t>年部级精品</w:t>
      </w:r>
      <w:proofErr w:type="gramStart"/>
      <w:r>
        <w:rPr>
          <w:rFonts w:ascii="Times New Roman" w:eastAsia="方正小标宋简体" w:hAnsi="Times New Roman" w:cs="方正小标宋简体" w:hint="eastAsia"/>
          <w:color w:val="000000"/>
        </w:rPr>
        <w:t>课评价</w:t>
      </w:r>
      <w:proofErr w:type="gramEnd"/>
      <w:r>
        <w:rPr>
          <w:rFonts w:ascii="Times New Roman" w:eastAsia="方正小标宋简体" w:hAnsi="Times New Roman" w:cs="方正小标宋简体" w:hint="eastAsia"/>
          <w:color w:val="000000"/>
        </w:rPr>
        <w:t>指标</w:t>
      </w:r>
    </w:p>
    <w:p w:rsidR="00A90AED" w:rsidRDefault="00A90AED" w:rsidP="00A90AED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hAnsi="Times New Roman" w:hint="eastAsia"/>
          <w:color w:val="000000"/>
        </w:rPr>
      </w:pPr>
    </w:p>
    <w:tbl>
      <w:tblPr>
        <w:tblW w:w="878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0"/>
        <w:gridCol w:w="1331"/>
        <w:gridCol w:w="5482"/>
        <w:gridCol w:w="1024"/>
      </w:tblGrid>
      <w:tr w:rsidR="00A90AED" w:rsidTr="00B83998">
        <w:trPr>
          <w:trHeight w:val="567"/>
          <w:jc w:val="center"/>
        </w:trPr>
        <w:tc>
          <w:tcPr>
            <w:tcW w:w="95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  <w:t>一级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  <w:t>指标</w:t>
            </w: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  <w:t>二级指标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  <w:t>指标描述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</w:pPr>
            <w:r>
              <w:rPr>
                <w:rFonts w:ascii="Times New Roman" w:eastAsia="黑体" w:hAnsi="Times New Roman" w:cs="黑体" w:hint="eastAsia"/>
                <w:bCs/>
                <w:color w:val="000000"/>
                <w:sz w:val="24"/>
              </w:rPr>
              <w:t>权重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 w:val="restart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目标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内容</w:t>
            </w: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教学目标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科学合理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落实立德树人根本任务，培育与</w:t>
            </w:r>
            <w:proofErr w:type="gramStart"/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践行</w:t>
            </w:r>
            <w:proofErr w:type="gramEnd"/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社会主义核心价值观，体现核心素养导向；教学目标明确具体、可检测，重难点突出。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10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/>
            <w:tcBorders>
              <w:top w:val="nil"/>
            </w:tcBorders>
            <w:vAlign w:val="center"/>
          </w:tcPr>
          <w:p w:rsidR="00A90AED" w:rsidRDefault="00A90AED" w:rsidP="00B83998">
            <w:pPr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教学内容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组织科学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教学内容符合课程标准要求和学生认知规律，注重培养学生能力；覆盖该课所含知识，课时安排合理。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10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 w:val="restart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教学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过程</w:t>
            </w: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教学环节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流畅紧凑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教学过程包含必要的教学环节，层次清晰，过程流畅；课堂容量适当，时间分配合理。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/>
            <w:tcBorders>
              <w:top w:val="nil"/>
            </w:tcBorders>
            <w:vAlign w:val="center"/>
          </w:tcPr>
          <w:p w:rsidR="00A90AED" w:rsidRDefault="00A90AED" w:rsidP="00B83998">
            <w:pPr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教学方法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策略适切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体现以学习者为中心的课程理念，注重学生亲身体验、情境感知；教学组织严谨，教学方法得当，策略有效。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/>
            <w:tcBorders>
              <w:top w:val="nil"/>
            </w:tcBorders>
            <w:vAlign w:val="center"/>
          </w:tcPr>
          <w:p w:rsidR="00A90AED" w:rsidRDefault="00A90AED" w:rsidP="00B83998">
            <w:pPr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信息技术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融合有效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熟练运用信息技术，依据教学目标选择、整合和应用数字教育资源，促进知识理解和问题解决，培养学生的创新能力，提升教学的精准性和实效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性。如有实验内容，实验技术应运用合理。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 w:val="restart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教学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资源</w:t>
            </w: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教学设计明确恰当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教学设计（及学习任务单）与教学目标一致，符合学生的认知水平，体现导学功能，有效激发学生的积极性和创造性。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15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Merge/>
            <w:tcBorders>
              <w:top w:val="nil"/>
            </w:tcBorders>
            <w:vAlign w:val="center"/>
          </w:tcPr>
          <w:p w:rsidR="00A90AED" w:rsidRDefault="00A90AED" w:rsidP="00B83998">
            <w:pPr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作业练习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规范科学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课上练习、课后作业、实验活动（如有）紧扣教学目标，总量适中，难易适度，形式多样，促进学生发展。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10</w:t>
            </w:r>
          </w:p>
        </w:tc>
      </w:tr>
      <w:tr w:rsidR="00A90AED" w:rsidTr="00B83998">
        <w:trPr>
          <w:trHeight w:val="567"/>
          <w:jc w:val="center"/>
        </w:trPr>
        <w:tc>
          <w:tcPr>
            <w:tcW w:w="95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技术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b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b/>
                <w:color w:val="000000"/>
                <w:sz w:val="24"/>
              </w:rPr>
              <w:t>规范</w:t>
            </w:r>
          </w:p>
        </w:tc>
        <w:tc>
          <w:tcPr>
            <w:tcW w:w="134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资源完整</w:t>
            </w:r>
          </w:p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提交规范</w:t>
            </w:r>
          </w:p>
        </w:tc>
        <w:tc>
          <w:tcPr>
            <w:tcW w:w="5528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教师讲解、实验与多媒体演示切换适当，布局美观，声画同步；课件、学习任务单、作业练习信息完整、格式规范；资源引用注明出处。</w:t>
            </w:r>
          </w:p>
        </w:tc>
        <w:tc>
          <w:tcPr>
            <w:tcW w:w="1032" w:type="dxa"/>
            <w:vAlign w:val="center"/>
          </w:tcPr>
          <w:p w:rsidR="00A90AED" w:rsidRDefault="00A90AED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10</w:t>
            </w:r>
          </w:p>
        </w:tc>
      </w:tr>
    </w:tbl>
    <w:p w:rsidR="00A90AED" w:rsidRDefault="00A90AED" w:rsidP="00A90AED">
      <w:pPr>
        <w:overflowPunct w:val="0"/>
        <w:adjustRightInd w:val="0"/>
        <w:snapToGrid w:val="0"/>
        <w:spacing w:line="580" w:lineRule="exact"/>
        <w:rPr>
          <w:rFonts w:ascii="Times New Roman" w:hAnsi="Times New Roman" w:cs="仿宋_GB2312" w:hint="eastAsia"/>
          <w:color w:val="000000"/>
          <w:szCs w:val="32"/>
        </w:rPr>
        <w:sectPr w:rsidR="00A90AED" w:rsidSect="00A90AED">
          <w:footerReference w:type="even" r:id="rId7"/>
          <w:footerReference w:type="default" r:id="rId8"/>
          <w:pgSz w:w="11910" w:h="16840"/>
          <w:pgMar w:top="2098" w:right="1531" w:bottom="1871" w:left="1531" w:header="850" w:footer="1531" w:gutter="0"/>
          <w:pgNumType w:start="1"/>
          <w:cols w:space="720"/>
          <w:docGrid w:linePitch="1"/>
        </w:sectPr>
      </w:pPr>
      <w:bookmarkStart w:id="0" w:name="_GoBack"/>
      <w:bookmarkEnd w:id="0"/>
    </w:p>
    <w:p w:rsidR="00246BC6" w:rsidRDefault="00246BC6"/>
    <w:sectPr w:rsidR="00246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E77" w:rsidRDefault="00CE6E77" w:rsidP="00A90AED">
      <w:r>
        <w:separator/>
      </w:r>
    </w:p>
  </w:endnote>
  <w:endnote w:type="continuationSeparator" w:id="0">
    <w:p w:rsidR="00CE6E77" w:rsidRDefault="00CE6E77" w:rsidP="00A90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0AED" w:rsidRDefault="00A90AED">
    <w:pPr>
      <w:pStyle w:val="a5"/>
      <w:spacing w:line="14" w:lineRule="auto"/>
      <w:rPr>
        <w:sz w:val="20"/>
      </w:rPr>
    </w:pP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71B21E" wp14:editId="32CB2056">
              <wp:simplePos x="0" y="0"/>
              <wp:positionH relativeFrom="page">
                <wp:posOffset>959485</wp:posOffset>
              </wp:positionH>
              <wp:positionV relativeFrom="page">
                <wp:posOffset>9665335</wp:posOffset>
              </wp:positionV>
              <wp:extent cx="598170" cy="203835"/>
              <wp:effectExtent l="0" t="0" r="4445" b="0"/>
              <wp:wrapNone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1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90AED" w:rsidRDefault="00A90AED">
                          <w:pPr>
                            <w:spacing w:line="321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75.55pt;margin-top:761.05pt;width:47.1pt;height:16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" filled="f" stroked="f">
              <v:textbox inset="0,0,0,0">
                <w:txbxContent>
                  <w:p w:rsidR="00A90AED" w:rsidRDefault="00A90AED">
                    <w:pPr>
                      <w:spacing w:line="321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-</w:t>
                    </w: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0AED" w:rsidRDefault="00A90AED">
    <w:pPr>
      <w:pStyle w:val="a5"/>
      <w:spacing w:line="240" w:lineRule="auto"/>
      <w:rPr>
        <w:sz w:val="20"/>
      </w:rPr>
    </w:pPr>
    <w:r>
      <w:rPr>
        <w:noProof/>
        <w:w w:val="100"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A44B40" wp14:editId="7AE79F14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704850" cy="231140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" cy="23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A90AED" w:rsidRDefault="00A90AED">
                          <w:pPr>
                            <w:pStyle w:val="a4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A90AED">
                            <w:rPr>
                              <w:rFonts w:ascii="Times New Roman" w:eastAsia="宋体" w:hAnsi="Times New Roman"/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left:0;text-align:left;margin-left:4.3pt;margin-top:0;width:55.5pt;height:18.2pt;z-index:251660288;visibility:visible;mso-wrap-style:none;mso-width-percent:0;mso-height-percent:0;mso-wrap-distance-left:9pt;mso-wrap-distance-top:0;mso-wrap-distance-right:9pt;mso-wrap-distance-bottom:0;mso-position-horizontal:outsid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" filled="f" stroked="f" strokeweight=".5pt">
              <v:textbox style="mso-fit-shape-to-text:t" inset="0,0,0,0">
                <w:txbxContent>
                  <w:p w:rsidR="00A90AED" w:rsidRDefault="00A90AED">
                    <w:pPr>
                      <w:pStyle w:val="a4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A90AED">
                      <w:rPr>
                        <w:rFonts w:ascii="Times New Roman" w:eastAsia="宋体" w:hAnsi="Times New Roman"/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E77" w:rsidRDefault="00CE6E77" w:rsidP="00A90AED">
      <w:r>
        <w:separator/>
      </w:r>
    </w:p>
  </w:footnote>
  <w:footnote w:type="continuationSeparator" w:id="0">
    <w:p w:rsidR="00CE6E77" w:rsidRDefault="00CE6E77" w:rsidP="00A90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265"/>
    <w:rsid w:val="00246BC6"/>
    <w:rsid w:val="00A90AED"/>
    <w:rsid w:val="00CE6E77"/>
    <w:rsid w:val="00E3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AED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A90AED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0A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0AED"/>
    <w:rPr>
      <w:sz w:val="18"/>
      <w:szCs w:val="18"/>
    </w:rPr>
  </w:style>
  <w:style w:type="paragraph" w:styleId="a4">
    <w:name w:val="footer"/>
    <w:basedOn w:val="a"/>
    <w:link w:val="Char0"/>
    <w:unhideWhenUsed/>
    <w:rsid w:val="00A90AE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A90AED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A90AED"/>
    <w:rPr>
      <w:rFonts w:ascii="Calibri" w:eastAsia="仿宋_GB2312" w:hAnsi="Calibri" w:cs="Times New Roman"/>
      <w:sz w:val="44"/>
      <w:szCs w:val="44"/>
    </w:rPr>
  </w:style>
  <w:style w:type="paragraph" w:styleId="a5">
    <w:name w:val="Body Text"/>
    <w:basedOn w:val="a"/>
    <w:link w:val="Char1"/>
    <w:rsid w:val="00A90AED"/>
    <w:pPr>
      <w:spacing w:line="1160" w:lineRule="exact"/>
      <w:jc w:val="center"/>
      <w:outlineLvl w:val="0"/>
    </w:pPr>
    <w:rPr>
      <w:rFonts w:eastAsia="华文中宋"/>
      <w:b/>
      <w:color w:val="FF0000"/>
      <w:w w:val="80"/>
      <w:kern w:val="0"/>
      <w:sz w:val="100"/>
      <w:szCs w:val="20"/>
    </w:rPr>
  </w:style>
  <w:style w:type="character" w:customStyle="1" w:styleId="Char1">
    <w:name w:val="正文文本 Char"/>
    <w:basedOn w:val="a0"/>
    <w:link w:val="a5"/>
    <w:rsid w:val="00A90AED"/>
    <w:rPr>
      <w:rFonts w:ascii="Calibri" w:eastAsia="华文中宋" w:hAnsi="Calibri" w:cs="Times New Roman"/>
      <w:b/>
      <w:color w:val="FF0000"/>
      <w:w w:val="80"/>
      <w:kern w:val="0"/>
      <w:sz w:val="100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A90AED"/>
    <w:rPr>
      <w:rFonts w:eastAsia="宋体"/>
      <w:sz w:val="21"/>
    </w:rPr>
  </w:style>
  <w:style w:type="paragraph" w:customStyle="1" w:styleId="TableParagraph">
    <w:name w:val="Table Paragraph"/>
    <w:basedOn w:val="a"/>
    <w:uiPriority w:val="1"/>
    <w:qFormat/>
    <w:rsid w:val="00A90A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AED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A90AED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0A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0AED"/>
    <w:rPr>
      <w:sz w:val="18"/>
      <w:szCs w:val="18"/>
    </w:rPr>
  </w:style>
  <w:style w:type="paragraph" w:styleId="a4">
    <w:name w:val="footer"/>
    <w:basedOn w:val="a"/>
    <w:link w:val="Char0"/>
    <w:unhideWhenUsed/>
    <w:rsid w:val="00A90AE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A90AED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A90AED"/>
    <w:rPr>
      <w:rFonts w:ascii="Calibri" w:eastAsia="仿宋_GB2312" w:hAnsi="Calibri" w:cs="Times New Roman"/>
      <w:sz w:val="44"/>
      <w:szCs w:val="44"/>
    </w:rPr>
  </w:style>
  <w:style w:type="paragraph" w:styleId="a5">
    <w:name w:val="Body Text"/>
    <w:basedOn w:val="a"/>
    <w:link w:val="Char1"/>
    <w:rsid w:val="00A90AED"/>
    <w:pPr>
      <w:spacing w:line="1160" w:lineRule="exact"/>
      <w:jc w:val="center"/>
      <w:outlineLvl w:val="0"/>
    </w:pPr>
    <w:rPr>
      <w:rFonts w:eastAsia="华文中宋"/>
      <w:b/>
      <w:color w:val="FF0000"/>
      <w:w w:val="80"/>
      <w:kern w:val="0"/>
      <w:sz w:val="100"/>
      <w:szCs w:val="20"/>
    </w:rPr>
  </w:style>
  <w:style w:type="character" w:customStyle="1" w:styleId="Char1">
    <w:name w:val="正文文本 Char"/>
    <w:basedOn w:val="a0"/>
    <w:link w:val="a5"/>
    <w:rsid w:val="00A90AED"/>
    <w:rPr>
      <w:rFonts w:ascii="Calibri" w:eastAsia="华文中宋" w:hAnsi="Calibri" w:cs="Times New Roman"/>
      <w:b/>
      <w:color w:val="FF0000"/>
      <w:w w:val="80"/>
      <w:kern w:val="0"/>
      <w:sz w:val="100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A90AED"/>
    <w:rPr>
      <w:rFonts w:eastAsia="宋体"/>
      <w:sz w:val="21"/>
    </w:rPr>
  </w:style>
  <w:style w:type="paragraph" w:customStyle="1" w:styleId="TableParagraph">
    <w:name w:val="Table Paragraph"/>
    <w:basedOn w:val="a"/>
    <w:uiPriority w:val="1"/>
    <w:qFormat/>
    <w:rsid w:val="00A90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525</Characters>
  <Application>Microsoft Office Word</Application>
  <DocSecurity>0</DocSecurity>
  <Lines>4</Lines>
  <Paragraphs>1</Paragraphs>
  <ScaleCrop>false</ScaleCrop>
  <Company>Microsoft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2022-10-24T07:04:00Z</dcterms:created>
  <dcterms:modified xsi:type="dcterms:W3CDTF">2022-10-24T07:04:00Z</dcterms:modified>
</cp:coreProperties>
</file>