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both"/>
        <w:rPr>
          <w:rFonts w:hint="eastAsia" w:ascii="黑体" w:hAnsi="黑体" w:eastAsia="黑体" w:cs="黑体"/>
          <w:sz w:val="32"/>
          <w:szCs w:val="32"/>
          <w:lang w:val="en-US" w:eastAsia="zh-CN"/>
        </w:rPr>
      </w:pPr>
      <w:r>
        <w:rPr>
          <w:rFonts w:hint="eastAsia" w:ascii="黑体" w:hAnsi="黑体" w:eastAsia="黑体" w:cs="黑体"/>
          <w:sz w:val="32"/>
          <w:szCs w:val="32"/>
          <w:lang w:val="en-US" w:eastAsia="zh-CN"/>
        </w:rPr>
        <w:t>附件1：</w:t>
      </w:r>
    </w:p>
    <w:p>
      <w:pPr>
        <w:spacing w:line="579" w:lineRule="exact"/>
        <w:ind w:left="94" w:leftChars="45" w:right="535" w:rightChars="255"/>
        <w:jc w:val="center"/>
        <w:rPr>
          <w:rFonts w:hint="eastAsia" w:ascii="Times New Roman" w:hAnsi="Times New Roman" w:eastAsia="方正小标宋简体" w:cs="Times New Roman"/>
          <w:sz w:val="44"/>
          <w:szCs w:val="44"/>
        </w:rPr>
      </w:pPr>
      <w:r>
        <w:rPr>
          <w:rFonts w:hint="eastAsia" w:ascii="Times New Roman" w:hAnsi="Times New Roman" w:eastAsia="方正小标宋简体" w:cs="Times New Roman"/>
          <w:sz w:val="44"/>
          <w:szCs w:val="44"/>
        </w:rPr>
        <w:t>国家反诈中心APP</w:t>
      </w:r>
      <w:r>
        <w:rPr>
          <w:rFonts w:hint="eastAsia" w:ascii="Times New Roman" w:hAnsi="Times New Roman" w:eastAsia="方正小标宋简体" w:cs="Times New Roman"/>
          <w:sz w:val="44"/>
          <w:szCs w:val="44"/>
          <w:lang w:eastAsia="zh-CN"/>
        </w:rPr>
        <w:t>安装</w:t>
      </w:r>
      <w:bookmarkStart w:id="0" w:name="_GoBack"/>
      <w:bookmarkEnd w:id="0"/>
      <w:r>
        <w:rPr>
          <w:rFonts w:hint="eastAsia" w:ascii="Times New Roman" w:hAnsi="Times New Roman" w:eastAsia="方正小标宋简体" w:cs="Times New Roman"/>
          <w:sz w:val="44"/>
          <w:szCs w:val="44"/>
        </w:rPr>
        <w:t>操作</w:t>
      </w:r>
      <w:r>
        <w:rPr>
          <w:rFonts w:hint="eastAsia" w:ascii="Times New Roman" w:hAnsi="Times New Roman" w:eastAsia="方正小标宋简体" w:cs="Times New Roman"/>
          <w:sz w:val="44"/>
          <w:szCs w:val="44"/>
          <w:lang w:eastAsia="zh-CN"/>
        </w:rPr>
        <w:t>流程</w:t>
      </w:r>
    </w:p>
    <w:p>
      <w:pPr>
        <w:jc w:val="both"/>
        <w:rPr>
          <w:rFonts w:hint="eastAsia"/>
          <w:sz w:val="44"/>
        </w:rPr>
      </w:pPr>
    </w:p>
    <w:p>
      <w:pPr>
        <w:jc w:val="both"/>
        <w:rPr>
          <w:rFonts w:hint="eastAsia" w:ascii="黑体" w:hAnsi="黑体" w:eastAsia="黑体" w:cs="黑体"/>
          <w:b/>
          <w:sz w:val="32"/>
          <w:szCs w:val="32"/>
          <w:lang w:val="en-US" w:eastAsia="zh-CN"/>
        </w:rPr>
      </w:pPr>
      <w:r>
        <w:rPr>
          <w:rFonts w:hint="eastAsia" w:ascii="黑体" w:hAnsi="黑体" w:eastAsia="黑体" w:cs="黑体"/>
          <w:b/>
          <w:sz w:val="32"/>
          <w:szCs w:val="32"/>
          <w:lang w:val="en-US" w:eastAsia="zh-CN"/>
        </w:rPr>
        <w:t xml:space="preserve">一、下载                </w:t>
      </w:r>
      <w:r>
        <w:rPr>
          <w:rFonts w:hint="eastAsia" w:ascii="黑体" w:hAnsi="黑体" w:eastAsia="黑体" w:cs="黑体"/>
          <w:b/>
          <w:sz w:val="32"/>
          <w:szCs w:val="32"/>
          <w:lang w:val="en-US" w:eastAsia="zh-CN"/>
        </w:rPr>
        <w:t xml:space="preserve">  二、授权</w:t>
      </w:r>
    </w:p>
    <w:p>
      <w:pPr>
        <w:jc w:val="left"/>
        <w:rPr>
          <w:rFonts w:hint="default" w:ascii="仿宋" w:hAnsi="仿宋" w:eastAsia="仿宋" w:cs="仿宋"/>
          <w:b w:val="0"/>
          <w:bCs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b w:val="0"/>
          <w:bCs/>
          <w:sz w:val="32"/>
          <w:szCs w:val="32"/>
          <w:lang w:val="en-US" w:eastAsia="zh-CN"/>
        </w:rPr>
        <w:t>打开手机应用商城，搜索      允许APP获取相应权限</w:t>
      </w:r>
    </w:p>
    <w:p>
      <w:pPr>
        <w:jc w:val="left"/>
        <w:rPr>
          <w:rFonts w:hint="eastAsia" w:ascii="仿宋" w:hAnsi="仿宋" w:eastAsia="仿宋" w:cs="仿宋"/>
          <w:b w:val="0"/>
          <w:bCs/>
          <w:sz w:val="32"/>
          <w:szCs w:val="32"/>
          <w:lang w:val="en-US" w:eastAsia="zh-CN"/>
        </w:rPr>
      </w:pPr>
      <w:r>
        <w:rPr>
          <w:rFonts w:hint="default"/>
          <w:b/>
          <w:sz w:val="28"/>
          <w:lang w:val="en-US" w:eastAsia="zh-CN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3112135</wp:posOffset>
            </wp:positionH>
            <wp:positionV relativeFrom="paragraph">
              <wp:posOffset>12065</wp:posOffset>
            </wp:positionV>
            <wp:extent cx="1611630" cy="2738755"/>
            <wp:effectExtent l="0" t="0" r="7620" b="4445"/>
            <wp:wrapSquare wrapText="bothSides"/>
            <wp:docPr id="2" name="图片 2" descr="050b2adfff087f4b80c0bae47248ea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050b2adfff087f4b80c0bae47248eab"/>
                    <pic:cNvPicPr>
                      <a:picLocks noChangeAspect="1"/>
                    </pic:cNvPicPr>
                  </pic:nvPicPr>
                  <pic:blipFill>
                    <a:blip r:embed="rId4"/>
                    <a:srcRect t="25451"/>
                    <a:stretch>
                      <a:fillRect/>
                    </a:stretch>
                  </pic:blipFill>
                  <pic:spPr>
                    <a:xfrm>
                      <a:off x="0" y="0"/>
                      <a:ext cx="1611630" cy="27387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default" w:eastAsiaTheme="minorEastAsia"/>
          <w:b/>
          <w:sz w:val="28"/>
          <w:lang w:val="en-US" w:eastAsia="zh-CN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987425</wp:posOffset>
            </wp:positionH>
            <wp:positionV relativeFrom="paragraph">
              <wp:posOffset>428625</wp:posOffset>
            </wp:positionV>
            <wp:extent cx="1590675" cy="2310130"/>
            <wp:effectExtent l="0" t="0" r="9525" b="13970"/>
            <wp:wrapSquare wrapText="bothSides"/>
            <wp:docPr id="1" name="图片 1" descr="75acb7faebc371343c83bd73d2463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75acb7faebc371343c83bd73d246341"/>
                    <pic:cNvPicPr>
                      <a:picLocks noChangeAspect="1"/>
                    </pic:cNvPicPr>
                  </pic:nvPicPr>
                  <pic:blipFill>
                    <a:blip r:embed="rId5"/>
                    <a:srcRect b="61101"/>
                    <a:stretch>
                      <a:fillRect/>
                    </a:stretch>
                  </pic:blipFill>
                  <pic:spPr>
                    <a:xfrm>
                      <a:off x="0" y="0"/>
                      <a:ext cx="1590675" cy="23101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ascii="仿宋" w:hAnsi="仿宋" w:eastAsia="仿宋" w:cs="仿宋"/>
          <w:b w:val="0"/>
          <w:bCs/>
          <w:sz w:val="32"/>
          <w:szCs w:val="32"/>
          <w:lang w:val="en-US" w:eastAsia="zh-CN"/>
        </w:rPr>
        <w:t>“国家反诈中心”，点击</w:t>
      </w:r>
    </w:p>
    <w:p>
      <w:pPr>
        <w:jc w:val="left"/>
        <w:rPr>
          <w:rFonts w:hint="eastAsia" w:ascii="仿宋" w:hAnsi="仿宋" w:eastAsia="仿宋" w:cs="仿宋"/>
          <w:b w:val="0"/>
          <w:bCs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b w:val="0"/>
          <w:bCs/>
          <w:sz w:val="32"/>
          <w:szCs w:val="32"/>
          <w:lang w:val="en-US" w:eastAsia="zh-CN"/>
        </w:rPr>
        <w:t>“安装”</w:t>
      </w:r>
    </w:p>
    <w:p>
      <w:pPr>
        <w:jc w:val="center"/>
        <w:rPr>
          <w:rFonts w:hint="default" w:eastAsiaTheme="minorEastAsia"/>
          <w:b/>
          <w:sz w:val="28"/>
          <w:lang w:val="en-US" w:eastAsia="zh-CN"/>
        </w:rPr>
      </w:pPr>
    </w:p>
    <w:p>
      <w:pPr>
        <w:jc w:val="center"/>
        <w:rPr>
          <w:rFonts w:hint="eastAsia"/>
          <w:b/>
          <w:sz w:val="28"/>
        </w:rPr>
      </w:pPr>
    </w:p>
    <w:p>
      <w:pPr>
        <w:jc w:val="center"/>
        <w:rPr>
          <w:rFonts w:hint="eastAsia"/>
          <w:b/>
          <w:sz w:val="28"/>
          <w:lang w:val="en-US" w:eastAsia="zh-CN"/>
        </w:rPr>
      </w:pPr>
    </w:p>
    <w:p>
      <w:pPr>
        <w:jc w:val="center"/>
        <w:rPr>
          <w:rFonts w:hint="eastAsia"/>
          <w:b/>
          <w:sz w:val="28"/>
          <w:lang w:val="en-US" w:eastAsia="zh-CN"/>
        </w:rPr>
      </w:pPr>
    </w:p>
    <w:p>
      <w:pPr>
        <w:jc w:val="center"/>
        <w:rPr>
          <w:rFonts w:hint="eastAsia"/>
          <w:b/>
          <w:sz w:val="28"/>
          <w:lang w:val="en-US" w:eastAsia="zh-CN"/>
        </w:rPr>
      </w:pPr>
    </w:p>
    <w:p>
      <w:pPr>
        <w:jc w:val="both"/>
        <w:rPr>
          <w:rFonts w:hint="default" w:ascii="黑体" w:hAnsi="黑体" w:eastAsia="黑体" w:cs="黑体"/>
          <w:b/>
          <w:sz w:val="32"/>
          <w:szCs w:val="32"/>
          <w:lang w:val="en-US" w:eastAsia="zh-CN"/>
        </w:rPr>
      </w:pPr>
      <w:r>
        <w:rPr>
          <w:rFonts w:hint="eastAsia" w:ascii="黑体" w:hAnsi="黑体" w:eastAsia="黑体" w:cs="黑体"/>
          <w:b/>
          <w:sz w:val="32"/>
          <w:szCs w:val="32"/>
          <w:lang w:val="en-US" w:eastAsia="zh-CN"/>
        </w:rPr>
        <w:t>三、注册，选择常驻地区     四、实名认证</w:t>
      </w:r>
    </w:p>
    <w:p>
      <w:pPr>
        <w:jc w:val="left"/>
        <w:rPr>
          <w:rFonts w:hint="default" w:ascii="仿宋" w:hAnsi="仿宋" w:eastAsia="仿宋" w:cs="仿宋"/>
          <w:b w:val="0"/>
          <w:bCs/>
          <w:sz w:val="32"/>
          <w:szCs w:val="32"/>
          <w:lang w:val="en-US" w:eastAsia="zh-CN"/>
        </w:rPr>
      </w:pPr>
      <w:r>
        <w:rPr>
          <w:rFonts w:hint="eastAsia"/>
          <w:b/>
          <w:sz w:val="28"/>
          <w:lang w:val="en-US" w:eastAsia="zh-CN"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3169285</wp:posOffset>
            </wp:positionH>
            <wp:positionV relativeFrom="paragraph">
              <wp:posOffset>560070</wp:posOffset>
            </wp:positionV>
            <wp:extent cx="1928495" cy="3075940"/>
            <wp:effectExtent l="0" t="0" r="14605" b="10160"/>
            <wp:wrapSquare wrapText="bothSides"/>
            <wp:docPr id="10" name="图片 10" descr="d30757231e5d780a007b869e81245e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d30757231e5d780a007b869e81245e0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928495" cy="30759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ascii="仿宋" w:hAnsi="仿宋" w:eastAsia="仿宋" w:cs="仿宋"/>
          <w:b w:val="0"/>
          <w:bCs/>
          <w:sz w:val="32"/>
          <w:szCs w:val="32"/>
          <w:lang w:val="en-US" w:eastAsia="zh-CN"/>
        </w:rPr>
        <w:t>“浙江省”→“绍兴市”→    首次登录认真填写个人信息您所在县市区，如“越城区”</w:t>
      </w:r>
    </w:p>
    <w:p>
      <w:pPr>
        <w:jc w:val="left"/>
        <w:rPr>
          <w:rFonts w:hint="eastAsia"/>
          <w:b/>
          <w:sz w:val="28"/>
          <w:lang w:val="en-US" w:eastAsia="zh-CN"/>
        </w:rPr>
      </w:pPr>
      <w:r>
        <w:drawing>
          <wp:inline distT="0" distB="0" distL="114300" distR="114300">
            <wp:extent cx="1270635" cy="2465070"/>
            <wp:effectExtent l="0" t="0" r="5715" b="11430"/>
            <wp:docPr id="6" name="图片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2"/>
                    <pic:cNvPicPr/>
                  </pic:nvPicPr>
                  <pic:blipFill>
                    <a:blip r:embed="rId7"/>
                    <a:srcRect b="26248"/>
                    <a:stretch>
                      <a:fillRect/>
                    </a:stretch>
                  </pic:blipFill>
                  <pic:spPr>
                    <a:xfrm>
                      <a:off x="0" y="0"/>
                      <a:ext cx="1270635" cy="2465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 xml:space="preserve">  </w:t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1343660" cy="2439670"/>
            <wp:effectExtent l="0" t="0" r="8890" b="17780"/>
            <wp:docPr id="7" name="图片 7" descr="258f558f24b7a63583eb2ea51e466b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258f558f24b7a63583eb2ea51e466b6"/>
                    <pic:cNvPicPr/>
                  </pic:nvPicPr>
                  <pic:blipFill>
                    <a:blip r:embed="rId8"/>
                    <a:srcRect b="33233"/>
                    <a:stretch>
                      <a:fillRect/>
                    </a:stretch>
                  </pic:blipFill>
                  <pic:spPr>
                    <a:xfrm>
                      <a:off x="0" y="0"/>
                      <a:ext cx="1343660" cy="2439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rPr>
          <w:rFonts w:hint="default"/>
          <w:b/>
          <w:sz w:val="28"/>
          <w:lang w:val="en-US" w:eastAsia="zh-CN"/>
        </w:rPr>
      </w:pPr>
      <w:r>
        <w:rPr>
          <w:rFonts w:hint="eastAsia"/>
          <w:b/>
          <w:sz w:val="28"/>
          <w:lang w:val="en-US" w:eastAsia="zh-CN"/>
        </w:rPr>
        <w:t xml:space="preserve"> </w:t>
      </w:r>
    </w:p>
    <w:sectPr>
      <w:pgSz w:w="11906" w:h="16838"/>
      <w:pgMar w:top="1440" w:right="1800" w:bottom="1440" w:left="1800" w:header="851" w:footer="992" w:gutter="0"/>
      <w:pgNumType w:fmt="decimal" w:start="1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auto"/>
    <w:pitch w:val="default"/>
    <w:sig w:usb0="E0002AFF" w:usb1="C0007841" w:usb2="00000009" w:usb3="00000000" w:csb0="400001FF" w:csb1="FFFF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方正小标宋简体">
    <w:altName w:val="黑体"/>
    <w:panose1 w:val="00000000000000000000"/>
    <w:charset w:val="86"/>
    <w:family w:val="script"/>
    <w:pitch w:val="default"/>
    <w:sig w:usb0="00000000" w:usb1="00000000" w:usb2="00000000" w:usb3="00000000" w:csb0="0004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91732"/>
    <w:rsid w:val="00191732"/>
    <w:rsid w:val="005124EC"/>
    <w:rsid w:val="005A6922"/>
    <w:rsid w:val="006D601F"/>
    <w:rsid w:val="00DC3EB5"/>
    <w:rsid w:val="2FF354EF"/>
    <w:rsid w:val="33B16397"/>
    <w:rsid w:val="3D896E47"/>
    <w:rsid w:val="51005197"/>
    <w:rsid w:val="60604C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name="header"/>
    <w:lsdException w:qFormat="1"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qFormat="1"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7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Date"/>
    <w:basedOn w:val="1"/>
    <w:next w:val="1"/>
    <w:link w:val="8"/>
    <w:semiHidden/>
    <w:unhideWhenUsed/>
    <w:qFormat/>
    <w:uiPriority w:val="99"/>
    <w:pPr>
      <w:ind w:left="100" w:leftChars="2500"/>
    </w:pPr>
  </w:style>
  <w:style w:type="paragraph" w:styleId="3">
    <w:name w:val="Balloon Text"/>
    <w:basedOn w:val="1"/>
    <w:link w:val="10"/>
    <w:semiHidden/>
    <w:unhideWhenUsed/>
    <w:qFormat/>
    <w:uiPriority w:val="99"/>
    <w:rPr>
      <w:sz w:val="18"/>
      <w:szCs w:val="18"/>
    </w:rPr>
  </w:style>
  <w:style w:type="paragraph" w:styleId="4">
    <w:name w:val="footer"/>
    <w:basedOn w:val="1"/>
    <w:semiHidden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5">
    <w:name w:val="header"/>
    <w:basedOn w:val="1"/>
    <w:semiHidden/>
    <w:unhideWhenUsed/>
    <w:qFormat/>
    <w:uiPriority w:val="99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character" w:customStyle="1" w:styleId="8">
    <w:name w:val="日期 Char"/>
    <w:basedOn w:val="7"/>
    <w:link w:val="2"/>
    <w:semiHidden/>
    <w:qFormat/>
    <w:uiPriority w:val="99"/>
  </w:style>
  <w:style w:type="paragraph" w:styleId="9">
    <w:name w:val="List Paragraph"/>
    <w:basedOn w:val="1"/>
    <w:qFormat/>
    <w:uiPriority w:val="34"/>
    <w:pPr>
      <w:ind w:firstLine="420" w:firstLineChars="200"/>
    </w:pPr>
  </w:style>
  <w:style w:type="character" w:customStyle="1" w:styleId="10">
    <w:name w:val="批注框文本 Char"/>
    <w:basedOn w:val="7"/>
    <w:link w:val="3"/>
    <w:semiHidden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image" Target="media/image5.jpeg"/><Relationship Id="rId7" Type="http://schemas.openxmlformats.org/officeDocument/2006/relationships/image" Target="media/image4.png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21</Words>
  <Characters>121</Characters>
  <Lines>1</Lines>
  <Paragraphs>1</Paragraphs>
  <TotalTime>2</TotalTime>
  <ScaleCrop>false</ScaleCrop>
  <LinksUpToDate>false</LinksUpToDate>
  <CharactersWithSpaces>141</CharactersWithSpaces>
  <Application>WPS Office_11.8.2.10154_F1E327BC-269C-435d-A152-05C5408002CA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2021-05-19T13:38:00Z</dcterms:created>
  <dc:creator>Lenovo</dc:creator>
  <cp:lastModifiedBy>FZZX05</cp:lastModifiedBy>
  <cp:lastPrinted>2022-08-01T09:25:46Z</cp:lastPrinted>
  <dcterms:modified xsi:type="dcterms:W3CDTF">2022-08-01T09:26:42Z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2052-11.8.2.10154</vt:lpwstr>
  </property>
  <property fmtid="{D5CDD505-2E9C-101B-9397-08002B2CF9AE}" pid="3" name="ICV">
    <vt:lpwstr>A76249B1A63D4EB79F8FFC9E8D7E8836</vt:lpwstr>
  </property>
</Properties>
</file>