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50" w:afterAutospacing="0"/>
        <w:ind w:left="0" w:right="0" w:firstLine="0"/>
        <w:jc w:val="center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D4C4B"/>
          <w:spacing w:val="0"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5D4C4B"/>
          <w:spacing w:val="0"/>
          <w:sz w:val="32"/>
          <w:szCs w:val="32"/>
          <w:shd w:val="clear" w:color="auto" w:fill="FFFFFF"/>
          <w:lang w:eastAsia="zh-CN"/>
        </w:rPr>
        <w:t>下周二饮水思源活动报名表</w:t>
      </w:r>
    </w:p>
    <w:p>
      <w:pP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下周二中午将开展饮水思源*学长学姐讲大学系列讲座之军事类专业及院校宣讲活动，欢迎同学们积极参加！具体信息如下：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Style w:val="7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讲座主题：</w:t>
      </w:r>
      <w:r>
        <w:rPr>
          <w:rFonts w:ascii="宋体" w:hAnsi="宋体" w:eastAsia="宋体" w:cs="宋体"/>
          <w:sz w:val="21"/>
          <w:szCs w:val="21"/>
        </w:rPr>
        <w:t>军事类专业及院校宣讲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讲座时间：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2023年</w:t>
      </w:r>
      <w:r>
        <w:rPr>
          <w:rFonts w:hint="eastAsia" w:ascii="宋体" w:hAnsi="宋体" w:cs="宋体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月2日（周五）12：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0--13：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讲座地点：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行政楼会议室一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主讲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学校：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国防科技大学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主讲嘉宾：</w:t>
      </w:r>
      <w:r>
        <w:rPr>
          <w:rFonts w:ascii="宋体" w:hAnsi="宋体" w:eastAsia="宋体" w:cs="宋体"/>
          <w:sz w:val="21"/>
          <w:szCs w:val="21"/>
        </w:rPr>
        <w:t>陈乐彬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活动报名：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本次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活动不限制年段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，全校所有学生均可按兴趣自愿报名。报名请在报名请在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2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val="en-US" w:eastAsia="zh-CN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日前（本周</w:t>
      </w:r>
      <w:r>
        <w:rPr>
          <w:rFonts w:hint="eastAsia" w:ascii="宋体" w:hAnsi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前）向班长报名，填写报名表，由班长统一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提交至公共文件夹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auto" w:fill="FFFFFF"/>
        </w:rPr>
        <w:t>德育处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auto" w:fill="FFFFFF"/>
          <w:lang w:eastAsia="zh-CN"/>
        </w:rPr>
        <w:t>—0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auto" w:fill="FFFFFF"/>
          <w:lang w:eastAsia="zh-CN"/>
        </w:rPr>
        <w:t>饮水思源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auto" w:fill="FFFFFF"/>
          <w:lang w:val="en-US" w:eastAsia="zh-CN"/>
        </w:rPr>
        <w:t>-</w:t>
      </w:r>
      <w:r>
        <w:rPr>
          <w:rFonts w:hint="eastAsia" w:ascii="宋体" w:hAnsi="宋体" w:cs="宋体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color="auto" w:fill="FFFFFF"/>
          <w:lang w:val="en-US" w:eastAsia="zh-CN"/>
        </w:rPr>
        <w:t>5.2 军事类专业及院校宣讲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  <w:lang w:eastAsia="zh-CN"/>
        </w:rPr>
        <w:t>，并以班级命名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  <w:t>嘉宾信息：</w:t>
      </w:r>
      <w:r>
        <w:rPr>
          <w:rFonts w:ascii="宋体" w:hAnsi="宋体" w:eastAsia="宋体" w:cs="宋体"/>
          <w:sz w:val="21"/>
          <w:szCs w:val="21"/>
        </w:rPr>
        <w:t>陈乐彬，2020届毕业生，就读于国防科技大学军政基础教育学院武器系统与工程专业，历任学员模拟连班长，副连长。获评学员大队学科竞赛标兵，军事比武标兵。荣获“四有”优秀学员一次，嘉奖一次。</w:t>
      </w:r>
    </w:p>
    <w:p>
      <w:pPr>
        <w:pStyle w:val="3"/>
        <w:keepNext w:val="0"/>
        <w:keepLines w:val="0"/>
        <w:widowControl/>
        <w:suppressLineNumbers w:val="0"/>
        <w:spacing w:before="75" w:beforeAutospacing="0" w:after="75" w:afterAutospacing="0"/>
        <w:ind w:left="0" w:right="0" w:firstLine="0"/>
        <w:jc w:val="left"/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                                         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德育处、学生发展指导中心</w:t>
      </w:r>
    </w:p>
    <w:p>
      <w:pP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                                                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  2023年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月</w:t>
      </w: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27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日</w:t>
      </w:r>
    </w:p>
    <w:p>
      <w:pPr>
        <w:rPr>
          <w:rFonts w:hint="eastAsia" w:ascii="宋体" w:hAnsi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 w:val="21"/>
          <w:szCs w:val="21"/>
          <w:lang w:val="en-US" w:eastAsia="zh-CN"/>
        </w:rPr>
        <w:t>附：</w:t>
      </w:r>
    </w:p>
    <w:p>
      <w:pPr>
        <w:jc w:val="center"/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lang w:val="en-US" w:eastAsia="zh-CN"/>
        </w:rPr>
        <w:t>活动报名表</w:t>
      </w:r>
    </w:p>
    <w:tbl>
      <w:tblPr>
        <w:tblStyle w:val="5"/>
        <w:tblW w:w="451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6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班级</w:t>
            </w:r>
          </w:p>
        </w:tc>
        <w:tc>
          <w:tcPr>
            <w:tcW w:w="4032" w:type="pct"/>
            <w:noWrap w:val="0"/>
            <w:vAlign w:val="center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auto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967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4032" w:type="pct"/>
            <w:noWrap w:val="0"/>
            <w:vAlign w:val="top"/>
          </w:tcPr>
          <w:p>
            <w:pPr>
              <w:jc w:val="both"/>
              <w:rPr>
                <w:rFonts w:hint="eastAsia" w:ascii="黑体" w:hAnsi="黑体" w:eastAsia="黑体" w:cs="黑体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F78E4"/>
    <w:rsid w:val="096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2023-04-27T06:22:00Z</dcterms:created>
  <dc:creator>Administrator</dc:creator>
  <cp:lastModifiedBy>Administrator</cp:lastModifiedBy>
  <dcterms:modified xsi:type="dcterms:W3CDTF">2023-04-27T06:23:58Z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