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utlineLvl w:val="0"/>
        <w:rPr>
          <w:rFonts w:hint="eastAsia" w:ascii="黑体" w:hAnsi="黑体" w:eastAsia="黑体"/>
          <w:szCs w:val="32"/>
        </w:rPr>
      </w:pPr>
      <w:r>
        <w:rPr>
          <w:rFonts w:hint="eastAsia" w:ascii="黑体" w:hAnsi="黑体" w:eastAsia="黑体"/>
          <w:bCs/>
          <w:szCs w:val="32"/>
        </w:rPr>
        <w:t>附件</w:t>
      </w:r>
      <w:r>
        <w:rPr>
          <w:rFonts w:hint="eastAsia" w:ascii="黑体" w:hAnsi="黑体" w:eastAsia="黑体"/>
          <w:szCs w:val="32"/>
        </w:rPr>
        <w:t>4</w:t>
      </w:r>
    </w:p>
    <w:p>
      <w:pPr>
        <w:snapToGrid w:val="0"/>
        <w:spacing w:before="217" w:beforeLines="50" w:line="640" w:lineRule="exact"/>
        <w:jc w:val="center"/>
        <w:rPr>
          <w:rFonts w:hint="eastAsia" w:ascii="方正小标宋简体" w:eastAsia="方正小标宋简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 xml:space="preserve"> </w:t>
      </w:r>
      <w:r>
        <w:rPr>
          <w:rFonts w:hint="eastAsia" w:ascii="方正小标宋简体" w:eastAsia="方正小标宋简体"/>
          <w:sz w:val="36"/>
          <w:szCs w:val="36"/>
        </w:rPr>
        <w:t>202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6</w:t>
      </w:r>
      <w:r>
        <w:rPr>
          <w:rFonts w:hint="eastAsia" w:ascii="方正小标宋简体" w:eastAsia="方正小标宋简体"/>
          <w:sz w:val="36"/>
          <w:szCs w:val="36"/>
        </w:rPr>
        <w:t>年浙江省教研课题申报汇总表</w:t>
      </w:r>
    </w:p>
    <w:p>
      <w:pPr>
        <w:snapToGrid w:val="0"/>
        <w:spacing w:line="560" w:lineRule="exact"/>
        <w:rPr>
          <w:rFonts w:hint="default" w:ascii="仿宋_GB2312" w:eastAsia="仿宋_GB2312"/>
          <w:szCs w:val="32"/>
          <w:lang w:val="en-US" w:eastAsia="zh-CN"/>
        </w:rPr>
      </w:pPr>
      <w:r>
        <w:rPr>
          <w:rFonts w:hint="eastAsia" w:ascii="仿宋_GB2312" w:eastAsia="仿宋_GB2312"/>
          <w:szCs w:val="32"/>
          <w:u w:val="single"/>
        </w:rPr>
        <w:t xml:space="preserve">        </w:t>
      </w:r>
      <w:r>
        <w:rPr>
          <w:rFonts w:hint="eastAsia" w:ascii="仿宋_GB2312" w:eastAsia="仿宋_GB2312"/>
          <w:szCs w:val="32"/>
          <w:u w:val="single"/>
          <w:lang w:val="en-US" w:eastAsia="zh-CN"/>
        </w:rPr>
        <w:t>区、县（市）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937"/>
        <w:gridCol w:w="929"/>
        <w:gridCol w:w="2042"/>
        <w:gridCol w:w="1300"/>
        <w:gridCol w:w="1172"/>
        <w:gridCol w:w="12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申报编号</w:t>
            </w:r>
          </w:p>
        </w:tc>
        <w:tc>
          <w:tcPr>
            <w:tcW w:w="1001" w:type="dxa"/>
            <w:noWrap w:val="0"/>
            <w:vAlign w:val="top"/>
          </w:tcPr>
          <w:p>
            <w:pPr>
              <w:spacing w:line="360" w:lineRule="exact"/>
              <w:rPr>
                <w:rFonts w:hint="eastAsia"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研究领域代 码</w:t>
            </w:r>
          </w:p>
        </w:tc>
        <w:tc>
          <w:tcPr>
            <w:tcW w:w="992" w:type="dxa"/>
            <w:noWrap w:val="0"/>
            <w:vAlign w:val="top"/>
          </w:tcPr>
          <w:p>
            <w:pPr>
              <w:spacing w:line="360" w:lineRule="exact"/>
              <w:jc w:val="center"/>
              <w:rPr>
                <w:rFonts w:hint="eastAsia"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学科或方向</w:t>
            </w:r>
          </w:p>
        </w:tc>
        <w:tc>
          <w:tcPr>
            <w:tcW w:w="2268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课题名称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重点课题研究方向编号</w:t>
            </w:r>
          </w:p>
        </w:tc>
        <w:tc>
          <w:tcPr>
            <w:tcW w:w="1297" w:type="dxa"/>
            <w:noWrap w:val="0"/>
            <w:vAlign w:val="center"/>
          </w:tcPr>
          <w:p>
            <w:pPr>
              <w:spacing w:line="360" w:lineRule="exact"/>
              <w:ind w:left="-67" w:leftChars="-33" w:right="-109" w:rightChars="-52" w:hanging="2"/>
              <w:jc w:val="center"/>
              <w:rPr>
                <w:rFonts w:hint="eastAsia"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课题</w:t>
            </w:r>
          </w:p>
          <w:p>
            <w:pPr>
              <w:spacing w:line="360" w:lineRule="exact"/>
              <w:ind w:left="-67" w:leftChars="-33" w:right="-109" w:rightChars="-52" w:hanging="2"/>
              <w:jc w:val="center"/>
              <w:rPr>
                <w:rFonts w:hint="eastAsia"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负责人</w:t>
            </w:r>
          </w:p>
        </w:tc>
        <w:tc>
          <w:tcPr>
            <w:tcW w:w="1360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所在单位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>
            <w:pPr>
              <w:spacing w:line="700" w:lineRule="exact"/>
              <w:rPr>
                <w:rFonts w:hint="eastAsia" w:ascii="仿宋_GB2312" w:eastAsia="仿宋_GB2312"/>
                <w:bCs/>
                <w:szCs w:val="32"/>
              </w:rPr>
            </w:pPr>
          </w:p>
        </w:tc>
      </w:tr>
    </w:tbl>
    <w:p>
      <w:pPr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（此表采用Excel格式）（例如：申报编号如0</w:t>
      </w:r>
      <w:r>
        <w:rPr>
          <w:rFonts w:hint="eastAsia" w:ascii="楷体_GB2312" w:eastAsia="楷体_GB2312"/>
          <w:sz w:val="24"/>
          <w:lang w:val="en-US" w:eastAsia="zh-CN"/>
        </w:rPr>
        <w:t>6</w:t>
      </w:r>
      <w:r>
        <w:rPr>
          <w:rFonts w:ascii="楷体_GB2312" w:eastAsia="楷体_GB2312"/>
          <w:sz w:val="24"/>
        </w:rPr>
        <w:t>355</w:t>
      </w:r>
      <w:r>
        <w:rPr>
          <w:rFonts w:hint="eastAsia" w:ascii="楷体_GB2312" w:eastAsia="楷体_GB2312"/>
          <w:sz w:val="24"/>
        </w:rPr>
        <w:t>，</w:t>
      </w:r>
      <w:r>
        <w:rPr>
          <w:rFonts w:ascii="楷体_GB2312" w:eastAsia="楷体_GB2312"/>
          <w:sz w:val="24"/>
        </w:rPr>
        <w:t>研究领域代码为</w:t>
      </w:r>
      <w:r>
        <w:rPr>
          <w:rFonts w:hint="eastAsia" w:ascii="楷体_GB2312" w:eastAsia="楷体_GB2312"/>
          <w:sz w:val="24"/>
        </w:rPr>
        <w:t>3，学科或方向为初中科学）</w:t>
      </w:r>
    </w:p>
    <w:p/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DC52A8"/>
    <w:rsid w:val="31DC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2026-03-12T06:36:00Z</dcterms:created>
  <dc:creator>大师兄</dc:creator>
  <cp:lastModifiedBy>大师兄</cp:lastModifiedBy>
  <dcterms:modified xsi:type="dcterms:W3CDTF">2026-03-12T06:36:57Z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