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6CFD1">
      <w:pPr>
        <w:jc w:val="center"/>
        <w:rPr>
          <w:rFonts w:hint="eastAsia" w:ascii="方正公文小标宋" w:hAnsi="方正公文小标宋" w:eastAsia="方正公文小标宋" w:cs="方正公文小标宋"/>
          <w:sz w:val="32"/>
          <w:szCs w:val="40"/>
          <w:lang w:val="en-US" w:eastAsia="zh-CN"/>
        </w:rPr>
      </w:pPr>
      <w:r>
        <w:rPr>
          <w:rFonts w:hint="eastAsia" w:ascii="方正公文小标宋" w:hAnsi="方正公文小标宋" w:eastAsia="方正公文小标宋" w:cs="方正公文小标宋"/>
          <w:sz w:val="32"/>
          <w:szCs w:val="40"/>
          <w:lang w:val="en-US" w:eastAsia="zh-CN"/>
        </w:rPr>
        <w:t>绍兴市教学能手校内遴选申报表</w:t>
      </w:r>
    </w:p>
    <w:p w14:paraId="081112E7">
      <w:pPr>
        <w:jc w:val="center"/>
        <w:rPr>
          <w:rFonts w:hint="default" w:ascii="方正公文小标宋" w:hAnsi="方正公文小标宋" w:eastAsia="方正公文小标宋" w:cs="方正公文小标宋"/>
          <w:color w:val="FF0000"/>
          <w:sz w:val="28"/>
          <w:szCs w:val="36"/>
          <w:lang w:val="en-US" w:eastAsia="zh-CN"/>
        </w:rPr>
      </w:pPr>
      <w:r>
        <w:rPr>
          <w:rFonts w:hint="eastAsia" w:ascii="方正公文小标宋" w:hAnsi="方正公文小标宋" w:eastAsia="方正公文小标宋" w:cs="方正公文小标宋"/>
          <w:color w:val="FF0000"/>
          <w:sz w:val="28"/>
          <w:szCs w:val="36"/>
          <w:lang w:val="en-US" w:eastAsia="zh-CN"/>
        </w:rPr>
        <w:t>（本表正反面打印，佐证材料按照顺序附在后面，一式一份）</w:t>
      </w:r>
    </w:p>
    <w:p w14:paraId="3AEB2EAA">
      <w:pPr>
        <w:jc w:val="center"/>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校区________________       学科_________________      申报教师姓名_______________</w:t>
      </w:r>
    </w:p>
    <w:p w14:paraId="502ABD9D">
      <w:pPr>
        <w:numPr>
          <w:ilvl w:val="0"/>
          <w:numId w:val="0"/>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一、必备申报条件</w:t>
      </w:r>
    </w:p>
    <w:tbl>
      <w:tblPr>
        <w:tblStyle w:val="3"/>
        <w:tblW w:w="14796" w:type="dxa"/>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6"/>
        <w:gridCol w:w="2132"/>
        <w:gridCol w:w="5925"/>
        <w:gridCol w:w="2443"/>
      </w:tblGrid>
      <w:tr w14:paraId="4D93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6" w:type="dxa"/>
          </w:tcPr>
          <w:p w14:paraId="60809CE2">
            <w:pPr>
              <w:widowControl w:val="0"/>
              <w:numPr>
                <w:ilvl w:val="0"/>
                <w:numId w:val="0"/>
              </w:numPr>
              <w:jc w:val="center"/>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lang w:val="en-US" w:eastAsia="zh-CN"/>
              </w:rPr>
              <w:t>必备申报条件</w:t>
            </w:r>
          </w:p>
        </w:tc>
        <w:tc>
          <w:tcPr>
            <w:tcW w:w="2132" w:type="dxa"/>
          </w:tcPr>
          <w:p w14:paraId="40666375">
            <w:pPr>
              <w:widowControl w:val="0"/>
              <w:numPr>
                <w:ilvl w:val="0"/>
                <w:numId w:val="0"/>
              </w:numPr>
              <w:jc w:val="center"/>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负责认定的部门</w:t>
            </w:r>
          </w:p>
        </w:tc>
        <w:tc>
          <w:tcPr>
            <w:tcW w:w="5925" w:type="dxa"/>
          </w:tcPr>
          <w:p w14:paraId="208E0306">
            <w:pPr>
              <w:widowControl w:val="0"/>
              <w:numPr>
                <w:ilvl w:val="0"/>
                <w:numId w:val="0"/>
              </w:numPr>
              <w:jc w:val="cente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认定的内容</w:t>
            </w:r>
          </w:p>
        </w:tc>
        <w:tc>
          <w:tcPr>
            <w:tcW w:w="2443" w:type="dxa"/>
          </w:tcPr>
          <w:p w14:paraId="0971CC84">
            <w:pPr>
              <w:widowControl w:val="0"/>
              <w:numPr>
                <w:ilvl w:val="0"/>
                <w:numId w:val="0"/>
              </w:numPr>
              <w:jc w:val="center"/>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认定通过后处室盖章</w:t>
            </w:r>
          </w:p>
        </w:tc>
      </w:tr>
      <w:tr w14:paraId="2342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37184B96">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1．忠诚党的教育事业，师德高尚、遵纪守法、爱岗敬业、为人师表，无违反教师职业道德规范的行为。</w:t>
            </w:r>
          </w:p>
          <w:p w14:paraId="1DFC04F4">
            <w:pPr>
              <w:widowControl w:val="0"/>
              <w:numPr>
                <w:ilvl w:val="0"/>
                <w:numId w:val="0"/>
              </w:numPr>
              <w:ind w:left="638" w:leftChars="0" w:hanging="638" w:hangingChars="266"/>
              <w:jc w:val="both"/>
              <w:rPr>
                <w:rFonts w:hint="eastAsia" w:ascii="仿宋" w:hAnsi="仿宋" w:eastAsia="仿宋" w:cs="仿宋"/>
                <w:sz w:val="24"/>
                <w:szCs w:val="24"/>
                <w:vertAlign w:val="baseline"/>
                <w:lang w:val="en-US" w:eastAsia="zh-CN"/>
              </w:rPr>
            </w:pPr>
          </w:p>
        </w:tc>
        <w:tc>
          <w:tcPr>
            <w:tcW w:w="2132" w:type="dxa"/>
          </w:tcPr>
          <w:p w14:paraId="62CFD017">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color w:val="000000"/>
                <w:kern w:val="0"/>
                <w:sz w:val="24"/>
                <w:szCs w:val="24"/>
                <w:lang w:val="en-US" w:eastAsia="zh-CN" w:bidi="ar"/>
              </w:rPr>
              <w:t>由区、县（市）驻教育纪检监察部门出具师德及廉政情况鉴定意见表</w:t>
            </w:r>
          </w:p>
        </w:tc>
        <w:tc>
          <w:tcPr>
            <w:tcW w:w="5925" w:type="dxa"/>
          </w:tcPr>
          <w:p w14:paraId="0BF2C15D">
            <w:pPr>
              <w:widowControl w:val="0"/>
              <w:numPr>
                <w:ilvl w:val="0"/>
                <w:numId w:val="0"/>
              </w:numPr>
              <w:jc w:val="both"/>
              <w:rPr>
                <w:rFonts w:hint="default" w:ascii="仿宋" w:hAnsi="仿宋" w:eastAsia="仿宋" w:cs="仿宋"/>
                <w:color w:val="000000"/>
                <w:kern w:val="0"/>
                <w:sz w:val="21"/>
                <w:szCs w:val="21"/>
                <w:lang w:val="en-US" w:eastAsia="zh-CN" w:bidi="ar"/>
              </w:rPr>
            </w:pPr>
          </w:p>
        </w:tc>
        <w:tc>
          <w:tcPr>
            <w:tcW w:w="2443" w:type="dxa"/>
          </w:tcPr>
          <w:p w14:paraId="3AFE83D3">
            <w:pPr>
              <w:widowControl w:val="0"/>
              <w:numPr>
                <w:ilvl w:val="0"/>
                <w:numId w:val="0"/>
              </w:numPr>
              <w:jc w:val="center"/>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教师个人不用填报</w:t>
            </w:r>
          </w:p>
        </w:tc>
      </w:tr>
      <w:tr w14:paraId="2E19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003E070E">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2．连续从教满八年以上、年龄不超过 45 周岁的专任教师。</w:t>
            </w:r>
          </w:p>
          <w:p w14:paraId="40302F3C">
            <w:pPr>
              <w:widowControl w:val="0"/>
              <w:numPr>
                <w:ilvl w:val="0"/>
                <w:numId w:val="0"/>
              </w:numPr>
              <w:jc w:val="both"/>
              <w:rPr>
                <w:rFonts w:hint="eastAsia" w:ascii="仿宋" w:hAnsi="仿宋" w:eastAsia="仿宋" w:cs="仿宋"/>
                <w:sz w:val="24"/>
                <w:szCs w:val="24"/>
                <w:vertAlign w:val="baseline"/>
                <w:lang w:val="en-US" w:eastAsia="zh-CN"/>
              </w:rPr>
            </w:pPr>
          </w:p>
        </w:tc>
        <w:tc>
          <w:tcPr>
            <w:tcW w:w="2132" w:type="dxa"/>
          </w:tcPr>
          <w:p w14:paraId="39A5E90A">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党政办</w:t>
            </w:r>
          </w:p>
        </w:tc>
        <w:tc>
          <w:tcPr>
            <w:tcW w:w="5925" w:type="dxa"/>
          </w:tcPr>
          <w:p w14:paraId="7BD30330">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教龄：________年</w:t>
            </w:r>
          </w:p>
          <w:p w14:paraId="13F60CA1">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1"/>
                <w:szCs w:val="21"/>
                <w:vertAlign w:val="baseline"/>
                <w:lang w:val="en-US" w:eastAsia="zh-CN"/>
              </w:rPr>
              <w:t>年龄：________周岁</w:t>
            </w:r>
          </w:p>
        </w:tc>
        <w:tc>
          <w:tcPr>
            <w:tcW w:w="2443" w:type="dxa"/>
          </w:tcPr>
          <w:p w14:paraId="61B5E4F5">
            <w:pPr>
              <w:widowControl w:val="0"/>
              <w:numPr>
                <w:ilvl w:val="0"/>
                <w:numId w:val="0"/>
              </w:numPr>
              <w:jc w:val="both"/>
              <w:rPr>
                <w:rFonts w:hint="eastAsia" w:ascii="仿宋" w:hAnsi="仿宋" w:eastAsia="仿宋" w:cs="仿宋"/>
                <w:sz w:val="24"/>
                <w:szCs w:val="24"/>
                <w:vertAlign w:val="baseline"/>
                <w:lang w:val="en-US" w:eastAsia="zh-CN"/>
              </w:rPr>
            </w:pPr>
          </w:p>
        </w:tc>
      </w:tr>
      <w:tr w14:paraId="4630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6BCBC4F8">
            <w:pPr>
              <w:keepNext w:val="0"/>
              <w:keepLines w:val="0"/>
              <w:widowControl/>
              <w:suppressLineNumbers w:val="0"/>
              <w:jc w:val="left"/>
              <w:rPr>
                <w:rFonts w:hint="eastAsia" w:ascii="仿宋" w:hAnsi="仿宋" w:eastAsia="仿宋" w:cs="仿宋"/>
                <w:sz w:val="24"/>
                <w:szCs w:val="24"/>
                <w:vertAlign w:val="baseline"/>
                <w:lang w:val="en-US" w:eastAsia="zh-CN"/>
              </w:rPr>
            </w:pPr>
            <w:r>
              <w:rPr>
                <w:rFonts w:hint="eastAsia" w:ascii="仿宋" w:hAnsi="仿宋" w:eastAsia="仿宋" w:cs="仿宋"/>
                <w:color w:val="000000"/>
                <w:kern w:val="0"/>
                <w:sz w:val="24"/>
                <w:szCs w:val="24"/>
                <w:lang w:val="en-US" w:eastAsia="zh-CN" w:bidi="ar"/>
              </w:rPr>
              <w:t>3．近五年满工作量，年度绩效评价均为合格及以上等次。</w:t>
            </w:r>
          </w:p>
        </w:tc>
        <w:tc>
          <w:tcPr>
            <w:tcW w:w="2132" w:type="dxa"/>
          </w:tcPr>
          <w:p w14:paraId="69FB3388">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党政办</w:t>
            </w:r>
          </w:p>
        </w:tc>
        <w:tc>
          <w:tcPr>
            <w:tcW w:w="5925" w:type="dxa"/>
          </w:tcPr>
          <w:p w14:paraId="58A1F857">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0C788638">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352D5082">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3BC713D0">
            <w:pPr>
              <w:widowControl w:val="0"/>
              <w:numPr>
                <w:ilvl w:val="0"/>
                <w:numId w:val="0"/>
              </w:numPr>
              <w:jc w:val="both"/>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p w14:paraId="10306FB7">
            <w:pPr>
              <w:widowControl w:val="0"/>
              <w:numPr>
                <w:ilvl w:val="0"/>
                <w:numId w:val="0"/>
              </w:numPr>
              <w:jc w:val="both"/>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满工作量    </w:t>
            </w:r>
            <w:r>
              <w:rPr>
                <w:rFonts w:hint="eastAsia" w:ascii="仿宋" w:hAnsi="仿宋" w:eastAsia="仿宋" w:cs="仿宋"/>
                <w:b w:val="0"/>
                <w:bCs w:val="0"/>
                <w:sz w:val="21"/>
                <w:szCs w:val="21"/>
                <w:lang w:val="en-US" w:eastAsia="zh-CN"/>
              </w:rPr>
              <w:t>年度考核结果_________</w:t>
            </w:r>
          </w:p>
        </w:tc>
        <w:tc>
          <w:tcPr>
            <w:tcW w:w="2443" w:type="dxa"/>
          </w:tcPr>
          <w:p w14:paraId="59C648D8">
            <w:pPr>
              <w:widowControl w:val="0"/>
              <w:numPr>
                <w:ilvl w:val="0"/>
                <w:numId w:val="0"/>
              </w:numPr>
              <w:jc w:val="both"/>
              <w:rPr>
                <w:rFonts w:hint="eastAsia" w:ascii="仿宋" w:hAnsi="仿宋" w:eastAsia="仿宋" w:cs="仿宋"/>
                <w:sz w:val="24"/>
                <w:szCs w:val="24"/>
                <w:vertAlign w:val="baseline"/>
                <w:lang w:val="en-US" w:eastAsia="zh-CN"/>
              </w:rPr>
            </w:pPr>
          </w:p>
        </w:tc>
      </w:tr>
      <w:tr w14:paraId="5615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4296" w:type="dxa"/>
          </w:tcPr>
          <w:p w14:paraId="5FE752F0">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4. 评教评学中绩效显著。</w:t>
            </w:r>
          </w:p>
          <w:p w14:paraId="70650F4F">
            <w:pPr>
              <w:widowControl w:val="0"/>
              <w:numPr>
                <w:ilvl w:val="0"/>
                <w:numId w:val="0"/>
              </w:numPr>
              <w:jc w:val="both"/>
              <w:rPr>
                <w:rFonts w:hint="eastAsia" w:ascii="仿宋" w:hAnsi="仿宋" w:eastAsia="仿宋" w:cs="仿宋"/>
                <w:sz w:val="24"/>
                <w:szCs w:val="24"/>
                <w:vertAlign w:val="baseline"/>
                <w:lang w:val="en-US" w:eastAsia="zh-CN"/>
              </w:rPr>
            </w:pPr>
          </w:p>
        </w:tc>
        <w:tc>
          <w:tcPr>
            <w:tcW w:w="2132" w:type="dxa"/>
          </w:tcPr>
          <w:p w14:paraId="215094A5">
            <w:pPr>
              <w:widowControl w:val="0"/>
              <w:numPr>
                <w:ilvl w:val="0"/>
                <w:numId w:val="0"/>
              </w:numPr>
              <w:jc w:val="both"/>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教科室</w:t>
            </w:r>
          </w:p>
        </w:tc>
        <w:tc>
          <w:tcPr>
            <w:tcW w:w="5925" w:type="dxa"/>
          </w:tcPr>
          <w:p w14:paraId="0487DA47">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2025学年第一学期:</w:t>
            </w:r>
          </w:p>
          <w:p w14:paraId="07E3CA1F">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教学满意率____________  班主任满意</w:t>
            </w:r>
            <w:r>
              <w:rPr>
                <w:rFonts w:hint="eastAsia" w:ascii="仿宋" w:hAnsi="仿宋" w:eastAsia="仿宋" w:cs="仿宋"/>
                <w:sz w:val="21"/>
                <w:szCs w:val="21"/>
                <w:vertAlign w:val="baseline"/>
                <w:lang w:val="en-US" w:eastAsia="zh-CN"/>
              </w:rPr>
              <w:t>率</w:t>
            </w:r>
            <w:r>
              <w:rPr>
                <w:rFonts w:hint="eastAsia" w:ascii="仿宋" w:hAnsi="仿宋" w:eastAsia="仿宋" w:cs="仿宋"/>
                <w:sz w:val="21"/>
                <w:szCs w:val="21"/>
                <w:vertAlign w:val="baseline"/>
                <w:lang w:val="en-US" w:eastAsia="zh-CN"/>
              </w:rPr>
              <w:t>____________</w:t>
            </w:r>
          </w:p>
          <w:p w14:paraId="72077E9B">
            <w:pPr>
              <w:widowControl w:val="0"/>
              <w:numPr>
                <w:ilvl w:val="0"/>
                <w:numId w:val="0"/>
              </w:numPr>
              <w:jc w:val="both"/>
              <w:rPr>
                <w:rFonts w:hint="eastAsia" w:ascii="仿宋" w:hAnsi="仿宋" w:eastAsia="仿宋" w:cs="仿宋"/>
                <w:sz w:val="21"/>
                <w:szCs w:val="21"/>
                <w:vertAlign w:val="baseline"/>
                <w:lang w:val="en-US" w:eastAsia="zh-CN"/>
              </w:rPr>
            </w:pPr>
          </w:p>
          <w:p w14:paraId="66E6A223">
            <w:pPr>
              <w:widowControl w:val="0"/>
              <w:numPr>
                <w:ilvl w:val="0"/>
                <w:numId w:val="0"/>
              </w:numPr>
              <w:jc w:val="both"/>
              <w:rPr>
                <w:rFonts w:hint="eastAsia" w:ascii="仿宋" w:hAnsi="仿宋" w:eastAsia="仿宋" w:cs="仿宋"/>
                <w:sz w:val="21"/>
                <w:szCs w:val="21"/>
                <w:vertAlign w:val="baseline"/>
                <w:lang w:val="en-US" w:eastAsia="zh-CN"/>
              </w:rPr>
            </w:pPr>
            <w:r>
              <w:rPr>
                <w:rFonts w:hint="eastAsia" w:ascii="仿宋" w:hAnsi="仿宋" w:eastAsia="仿宋" w:cs="仿宋"/>
                <w:sz w:val="21"/>
                <w:szCs w:val="21"/>
                <w:vertAlign w:val="baseline"/>
                <w:lang w:val="en-US" w:eastAsia="zh-CN"/>
              </w:rPr>
              <w:t>2025学年第二学期:</w:t>
            </w:r>
          </w:p>
          <w:p w14:paraId="599023E5">
            <w:pPr>
              <w:widowControl w:val="0"/>
              <w:numPr>
                <w:ilvl w:val="0"/>
                <w:numId w:val="0"/>
              </w:numPr>
              <w:jc w:val="both"/>
              <w:rPr>
                <w:rFonts w:hint="default" w:ascii="仿宋" w:hAnsi="仿宋" w:eastAsia="仿宋" w:cs="仿宋"/>
                <w:sz w:val="24"/>
                <w:szCs w:val="24"/>
                <w:vertAlign w:val="baseline"/>
                <w:lang w:val="en-US" w:eastAsia="zh-CN"/>
              </w:rPr>
            </w:pPr>
            <w:r>
              <w:rPr>
                <w:rFonts w:hint="eastAsia" w:ascii="仿宋" w:hAnsi="仿宋" w:eastAsia="仿宋" w:cs="仿宋"/>
                <w:sz w:val="21"/>
                <w:szCs w:val="21"/>
                <w:vertAlign w:val="baseline"/>
                <w:lang w:val="en-US" w:eastAsia="zh-CN"/>
              </w:rPr>
              <w:t>教学满意率____________  班主任满意</w:t>
            </w:r>
            <w:r>
              <w:rPr>
                <w:rFonts w:hint="eastAsia" w:ascii="仿宋" w:hAnsi="仿宋" w:eastAsia="仿宋" w:cs="仿宋"/>
                <w:sz w:val="21"/>
                <w:szCs w:val="21"/>
                <w:vertAlign w:val="baseline"/>
                <w:lang w:val="en-US" w:eastAsia="zh-CN"/>
              </w:rPr>
              <w:t>率</w:t>
            </w:r>
            <w:r>
              <w:rPr>
                <w:rFonts w:hint="eastAsia" w:ascii="仿宋" w:hAnsi="仿宋" w:eastAsia="仿宋" w:cs="仿宋"/>
                <w:sz w:val="21"/>
                <w:szCs w:val="21"/>
                <w:vertAlign w:val="baseline"/>
                <w:lang w:val="en-US" w:eastAsia="zh-CN"/>
              </w:rPr>
              <w:t>____________</w:t>
            </w:r>
          </w:p>
        </w:tc>
        <w:tc>
          <w:tcPr>
            <w:tcW w:w="2443" w:type="dxa"/>
          </w:tcPr>
          <w:p w14:paraId="335FF158">
            <w:pPr>
              <w:widowControl w:val="0"/>
              <w:numPr>
                <w:ilvl w:val="0"/>
                <w:numId w:val="0"/>
              </w:numPr>
              <w:jc w:val="both"/>
              <w:rPr>
                <w:rFonts w:hint="eastAsia" w:ascii="仿宋" w:hAnsi="仿宋" w:eastAsia="仿宋" w:cs="仿宋"/>
                <w:sz w:val="24"/>
                <w:szCs w:val="24"/>
                <w:vertAlign w:val="baseline"/>
                <w:lang w:val="en-US" w:eastAsia="zh-CN"/>
              </w:rPr>
            </w:pPr>
          </w:p>
        </w:tc>
      </w:tr>
    </w:tbl>
    <w:p w14:paraId="71E06492">
      <w:pPr>
        <w:numPr>
          <w:ilvl w:val="0"/>
          <w:numId w:val="0"/>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二、选备条件</w:t>
      </w:r>
    </w:p>
    <w:tbl>
      <w:tblPr>
        <w:tblStyle w:val="3"/>
        <w:tblW w:w="14581" w:type="dxa"/>
        <w:tblInd w:w="1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3"/>
        <w:gridCol w:w="1210"/>
        <w:gridCol w:w="8058"/>
        <w:gridCol w:w="2400"/>
      </w:tblGrid>
      <w:tr w14:paraId="67AE9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tcPr>
          <w:p w14:paraId="231CCA18">
            <w:pPr>
              <w:numPr>
                <w:ilvl w:val="0"/>
                <w:numId w:val="0"/>
              </w:numPr>
              <w:jc w:val="center"/>
              <w:rPr>
                <w:rFonts w:hint="default" w:ascii="仿宋" w:hAnsi="仿宋" w:eastAsia="仿宋" w:cs="仿宋"/>
                <w:b/>
                <w:bCs/>
                <w:sz w:val="21"/>
                <w:szCs w:val="21"/>
                <w:lang w:val="en-US" w:eastAsia="zh-CN"/>
              </w:rPr>
            </w:pPr>
            <w:r>
              <w:rPr>
                <w:rFonts w:hint="eastAsia" w:ascii="仿宋" w:hAnsi="仿宋" w:eastAsia="仿宋" w:cs="仿宋"/>
                <w:b/>
                <w:bCs/>
                <w:sz w:val="21"/>
                <w:szCs w:val="21"/>
                <w:lang w:val="en-US" w:eastAsia="zh-CN"/>
              </w:rPr>
              <w:t>选备条件</w:t>
            </w:r>
          </w:p>
        </w:tc>
        <w:tc>
          <w:tcPr>
            <w:tcW w:w="1210" w:type="dxa"/>
          </w:tcPr>
          <w:p w14:paraId="63C08719">
            <w:pPr>
              <w:numPr>
                <w:ilvl w:val="0"/>
                <w:numId w:val="0"/>
              </w:numPr>
              <w:jc w:val="center"/>
              <w:rPr>
                <w:rFonts w:hint="default" w:ascii="仿宋" w:hAnsi="仿宋" w:eastAsia="仿宋" w:cs="仿宋"/>
                <w:b/>
                <w:bCs/>
                <w:sz w:val="21"/>
                <w:szCs w:val="21"/>
                <w:lang w:val="en-US" w:eastAsia="zh-CN"/>
              </w:rPr>
            </w:pPr>
            <w:r>
              <w:rPr>
                <w:rFonts w:hint="eastAsia" w:ascii="仿宋" w:hAnsi="仿宋" w:eastAsia="仿宋" w:cs="仿宋"/>
                <w:b/>
                <w:bCs/>
                <w:sz w:val="21"/>
                <w:szCs w:val="21"/>
                <w:lang w:val="en-US" w:eastAsia="zh-CN"/>
              </w:rPr>
              <w:t>负责认定的部门</w:t>
            </w:r>
          </w:p>
        </w:tc>
        <w:tc>
          <w:tcPr>
            <w:tcW w:w="8058" w:type="dxa"/>
          </w:tcPr>
          <w:p w14:paraId="3EB8D083">
            <w:pPr>
              <w:numPr>
                <w:ilvl w:val="0"/>
                <w:numId w:val="0"/>
              </w:numPr>
              <w:jc w:val="center"/>
              <w:rPr>
                <w:rFonts w:hint="default" w:ascii="仿宋" w:hAnsi="仿宋" w:eastAsia="仿宋" w:cs="仿宋"/>
                <w:b/>
                <w:bCs/>
                <w:sz w:val="21"/>
                <w:szCs w:val="21"/>
                <w:vertAlign w:val="baseline"/>
                <w:lang w:val="en-US" w:eastAsia="zh-CN"/>
              </w:rPr>
            </w:pPr>
            <w:r>
              <w:rPr>
                <w:rFonts w:hint="eastAsia" w:ascii="仿宋" w:hAnsi="仿宋" w:eastAsia="仿宋" w:cs="仿宋"/>
                <w:b/>
                <w:bCs/>
                <w:sz w:val="21"/>
                <w:szCs w:val="21"/>
                <w:vertAlign w:val="baseline"/>
                <w:lang w:val="en-US" w:eastAsia="zh-CN"/>
              </w:rPr>
              <w:t>认定的内容</w:t>
            </w:r>
          </w:p>
        </w:tc>
        <w:tc>
          <w:tcPr>
            <w:tcW w:w="2400" w:type="dxa"/>
          </w:tcPr>
          <w:p w14:paraId="1A563D85">
            <w:pPr>
              <w:numPr>
                <w:ilvl w:val="0"/>
                <w:numId w:val="0"/>
              </w:numPr>
              <w:jc w:val="center"/>
              <w:rPr>
                <w:rFonts w:hint="default" w:ascii="仿宋" w:hAnsi="仿宋" w:eastAsia="仿宋" w:cs="仿宋"/>
                <w:b w:val="0"/>
                <w:bCs w:val="0"/>
                <w:sz w:val="21"/>
                <w:szCs w:val="21"/>
                <w:lang w:val="en-US" w:eastAsia="zh-CN"/>
              </w:rPr>
            </w:pPr>
            <w:r>
              <w:rPr>
                <w:rFonts w:hint="eastAsia" w:ascii="仿宋" w:hAnsi="仿宋" w:eastAsia="仿宋" w:cs="仿宋"/>
                <w:b/>
                <w:bCs/>
                <w:sz w:val="21"/>
                <w:szCs w:val="21"/>
                <w:vertAlign w:val="baseline"/>
                <w:lang w:val="en-US" w:eastAsia="zh-CN"/>
              </w:rPr>
              <w:t>认定通过后处室盖章，</w:t>
            </w:r>
            <w:r>
              <w:rPr>
                <w:rFonts w:hint="eastAsia" w:ascii="仿宋" w:hAnsi="仿宋" w:eastAsia="仿宋" w:cs="仿宋"/>
                <w:b/>
                <w:bCs/>
                <w:color w:val="FF0000"/>
                <w:sz w:val="21"/>
                <w:szCs w:val="21"/>
                <w:vertAlign w:val="baseline"/>
                <w:lang w:val="en-US" w:eastAsia="zh-CN"/>
              </w:rPr>
              <w:t>没达到条件不盖章</w:t>
            </w:r>
          </w:p>
        </w:tc>
      </w:tr>
      <w:tr w14:paraId="6C49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6" w:hRule="atLeast"/>
        </w:trPr>
        <w:tc>
          <w:tcPr>
            <w:tcW w:w="2913" w:type="dxa"/>
            <w:shd w:val="clear" w:color="auto" w:fill="auto"/>
            <w:vAlign w:val="top"/>
          </w:tcPr>
          <w:p w14:paraId="2348BA6D">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（1）连续三学年担任毕业班班主任工作。</w:t>
            </w:r>
          </w:p>
        </w:tc>
        <w:tc>
          <w:tcPr>
            <w:tcW w:w="1210" w:type="dxa"/>
            <w:shd w:val="clear" w:color="auto" w:fill="auto"/>
            <w:vAlign w:val="top"/>
          </w:tcPr>
          <w:p w14:paraId="6BE75A8B">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德育处</w:t>
            </w:r>
          </w:p>
        </w:tc>
        <w:tc>
          <w:tcPr>
            <w:tcW w:w="8058" w:type="dxa"/>
            <w:shd w:val="clear" w:color="auto" w:fill="auto"/>
            <w:vAlign w:val="top"/>
          </w:tcPr>
          <w:p w14:paraId="7624F66A">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______学年：高三（     ）班班主任</w:t>
            </w:r>
          </w:p>
          <w:p w14:paraId="2D428471">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______学年：高三（     ）班班主任</w:t>
            </w:r>
          </w:p>
          <w:p w14:paraId="4A41E20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______学年：高三（     ）班班主任</w:t>
            </w:r>
          </w:p>
        </w:tc>
        <w:tc>
          <w:tcPr>
            <w:tcW w:w="2400" w:type="dxa"/>
          </w:tcPr>
          <w:p w14:paraId="1CA525BB">
            <w:pPr>
              <w:numPr>
                <w:ilvl w:val="0"/>
                <w:numId w:val="0"/>
              </w:numPr>
              <w:jc w:val="center"/>
              <w:rPr>
                <w:rFonts w:hint="eastAsia" w:ascii="仿宋" w:hAnsi="仿宋" w:eastAsia="仿宋" w:cs="仿宋"/>
                <w:b/>
                <w:bCs/>
                <w:sz w:val="21"/>
                <w:szCs w:val="21"/>
                <w:vertAlign w:val="baseline"/>
                <w:lang w:val="en-US" w:eastAsia="zh-CN"/>
              </w:rPr>
            </w:pPr>
          </w:p>
        </w:tc>
      </w:tr>
      <w:tr w14:paraId="2C6A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3" w:type="dxa"/>
            <w:shd w:val="clear" w:color="auto" w:fill="auto"/>
            <w:vAlign w:val="top"/>
          </w:tcPr>
          <w:p w14:paraId="6208B59A">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（2）近五学年班主任工作出色，班级实绩评价（德育考核+教学考核）二次及以上在年级前 </w:t>
            </w:r>
            <w:r>
              <w:rPr>
                <w:rFonts w:hint="default" w:ascii="仿宋" w:hAnsi="仿宋" w:eastAsia="仿宋" w:cs="仿宋"/>
                <w:b w:val="0"/>
                <w:bCs w:val="0"/>
                <w:sz w:val="21"/>
                <w:szCs w:val="21"/>
                <w:lang w:val="en-US" w:eastAsia="zh-CN"/>
              </w:rPr>
              <w:t xml:space="preserve">1/3 </w:t>
            </w:r>
            <w:r>
              <w:rPr>
                <w:rFonts w:hint="eastAsia" w:ascii="仿宋" w:hAnsi="仿宋" w:eastAsia="仿宋" w:cs="仿宋"/>
                <w:b w:val="0"/>
                <w:bCs w:val="0"/>
                <w:sz w:val="21"/>
                <w:szCs w:val="21"/>
                <w:lang w:val="en-US" w:eastAsia="zh-CN"/>
              </w:rPr>
              <w:t>，或一次市级班主任大赛二等奖及以上。</w:t>
            </w:r>
          </w:p>
          <w:p w14:paraId="3D9EEC20">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p>
        </w:tc>
        <w:tc>
          <w:tcPr>
            <w:tcW w:w="1210" w:type="dxa"/>
            <w:shd w:val="clear" w:color="auto" w:fill="auto"/>
            <w:vAlign w:val="top"/>
          </w:tcPr>
          <w:p w14:paraId="7DAFDD6D">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德育处、</w:t>
            </w:r>
          </w:p>
          <w:p w14:paraId="4C44A44A">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教学处</w:t>
            </w:r>
          </w:p>
        </w:tc>
        <w:tc>
          <w:tcPr>
            <w:tcW w:w="8058" w:type="dxa"/>
            <w:shd w:val="clear" w:color="auto" w:fill="auto"/>
            <w:vAlign w:val="top"/>
          </w:tcPr>
          <w:p w14:paraId="10411615">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52F81908">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50F8F546">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401DAC87">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110BF340">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6EE0B032">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13929427">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7AB298D4">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77A3FE4F">
            <w:pPr>
              <w:numPr>
                <w:ilvl w:val="0"/>
                <w:numId w:val="0"/>
              </w:numPr>
              <w:ind w:left="630" w:hanging="630" w:hangingChars="30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______学年：德育考核年级排名_______，教学考核年级排名_______，</w:t>
            </w:r>
          </w:p>
          <w:p w14:paraId="5F9B729D">
            <w:pPr>
              <w:numPr>
                <w:ilvl w:val="0"/>
                <w:numId w:val="0"/>
              </w:numPr>
              <w:ind w:left="630" w:leftChars="300" w:firstLine="630" w:firstLineChars="30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德育考核+教学考核年级排名_______。</w:t>
            </w:r>
          </w:p>
          <w:p w14:paraId="45D8BF3B">
            <w:pPr>
              <w:numPr>
                <w:ilvl w:val="0"/>
                <w:numId w:val="0"/>
              </w:numPr>
              <w:ind w:left="0" w:leftChars="0" w:firstLine="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       </w:t>
            </w:r>
            <w:r>
              <w:rPr>
                <w:rFonts w:ascii="Times New Roman" w:hAnsi="Times New Roman" w:eastAsia="仿宋_GB2312"/>
                <w:kern w:val="0"/>
                <w:sz w:val="21"/>
                <w:szCs w:val="21"/>
              </w:rPr>
              <w:sym w:font="Wingdings 2" w:char="00A3"/>
            </w:r>
            <w:r>
              <w:rPr>
                <w:rFonts w:hint="eastAsia" w:ascii="仿宋" w:hAnsi="仿宋" w:eastAsia="仿宋" w:cs="仿宋"/>
                <w:b w:val="0"/>
                <w:bCs w:val="0"/>
                <w:sz w:val="21"/>
                <w:szCs w:val="21"/>
                <w:lang w:val="en-US" w:eastAsia="zh-CN"/>
              </w:rPr>
              <w:t xml:space="preserve">市级班主任大赛二等奖及以上 </w:t>
            </w:r>
          </w:p>
          <w:p w14:paraId="62671B9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 xml:space="preserve">       获奖年月_____________，奖级_______________。    </w:t>
            </w:r>
          </w:p>
        </w:tc>
        <w:tc>
          <w:tcPr>
            <w:tcW w:w="2400" w:type="dxa"/>
          </w:tcPr>
          <w:p w14:paraId="519B574A">
            <w:pPr>
              <w:numPr>
                <w:ilvl w:val="0"/>
                <w:numId w:val="0"/>
              </w:numPr>
              <w:jc w:val="center"/>
              <w:rPr>
                <w:rFonts w:hint="eastAsia" w:ascii="仿宋" w:hAnsi="仿宋" w:eastAsia="仿宋" w:cs="仿宋"/>
                <w:b/>
                <w:bCs/>
                <w:sz w:val="21"/>
                <w:szCs w:val="21"/>
                <w:vertAlign w:val="baseline"/>
                <w:lang w:val="en-US" w:eastAsia="zh-CN"/>
              </w:rPr>
            </w:pPr>
          </w:p>
        </w:tc>
      </w:tr>
      <w:tr w14:paraId="1E9F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0" w:hRule="atLeast"/>
        </w:trPr>
        <w:tc>
          <w:tcPr>
            <w:tcW w:w="2913" w:type="dxa"/>
            <w:shd w:val="clear" w:color="auto" w:fill="auto"/>
            <w:vAlign w:val="top"/>
          </w:tcPr>
          <w:p w14:paraId="54BDB8A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（3）高中五大科竞赛辅导教学成绩突出，直接指导的学生</w:t>
            </w:r>
            <w:r>
              <w:rPr>
                <w:rFonts w:hint="default" w:ascii="仿宋" w:hAnsi="仿宋" w:eastAsia="仿宋" w:cs="仿宋"/>
                <w:b w:val="0"/>
                <w:bCs w:val="0"/>
                <w:sz w:val="21"/>
                <w:szCs w:val="21"/>
                <w:lang w:val="en-US" w:eastAsia="zh-CN"/>
              </w:rPr>
              <w:t xml:space="preserve">1 </w:t>
            </w:r>
            <w:r>
              <w:rPr>
                <w:rFonts w:hint="eastAsia" w:ascii="仿宋" w:hAnsi="仿宋" w:eastAsia="仿宋" w:cs="仿宋"/>
                <w:b w:val="0"/>
                <w:bCs w:val="0"/>
                <w:sz w:val="21"/>
                <w:szCs w:val="21"/>
                <w:lang w:val="en-US" w:eastAsia="zh-CN"/>
              </w:rPr>
              <w:t>人次获全国联赛（浙江赛区）一等奖以上。其他学科由教育、教研部门组织的学科竞赛单人省一等奖或集体市一等奖以上。</w:t>
            </w:r>
            <w:r>
              <w:rPr>
                <w:rFonts w:hint="eastAsia" w:ascii="仿宋" w:hAnsi="仿宋" w:eastAsia="仿宋" w:cs="仿宋"/>
                <w:b w:val="0"/>
                <w:bCs w:val="0"/>
                <w:color w:val="FF0000"/>
                <w:sz w:val="21"/>
                <w:szCs w:val="21"/>
                <w:lang w:val="en-US" w:eastAsia="zh-CN"/>
              </w:rPr>
              <w:t>（提交材料为：证书或文件）</w:t>
            </w:r>
          </w:p>
        </w:tc>
        <w:tc>
          <w:tcPr>
            <w:tcW w:w="1210" w:type="dxa"/>
            <w:shd w:val="clear" w:color="auto" w:fill="auto"/>
            <w:vAlign w:val="top"/>
          </w:tcPr>
          <w:p w14:paraId="4FD6D6B6">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教学处</w:t>
            </w:r>
          </w:p>
        </w:tc>
        <w:tc>
          <w:tcPr>
            <w:tcW w:w="8058" w:type="dxa"/>
            <w:shd w:val="clear" w:color="auto" w:fill="auto"/>
            <w:vAlign w:val="top"/>
          </w:tcPr>
          <w:p w14:paraId="7D45C24F">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全国联赛（浙江赛区）一等奖以上：________人次</w:t>
            </w:r>
          </w:p>
          <w:p w14:paraId="19400D79">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学科竞赛单人省一等奖或集体市一等奖以上：_______次</w:t>
            </w:r>
          </w:p>
          <w:p w14:paraId="662CADC4">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p>
        </w:tc>
        <w:tc>
          <w:tcPr>
            <w:tcW w:w="2400" w:type="dxa"/>
          </w:tcPr>
          <w:p w14:paraId="1B6358D4">
            <w:pPr>
              <w:numPr>
                <w:ilvl w:val="0"/>
                <w:numId w:val="0"/>
              </w:numPr>
              <w:jc w:val="center"/>
              <w:rPr>
                <w:rFonts w:hint="eastAsia" w:ascii="仿宋" w:hAnsi="仿宋" w:eastAsia="仿宋" w:cs="仿宋"/>
                <w:b/>
                <w:bCs/>
                <w:sz w:val="21"/>
                <w:szCs w:val="21"/>
                <w:vertAlign w:val="baseline"/>
                <w:lang w:val="en-US" w:eastAsia="zh-CN"/>
              </w:rPr>
            </w:pPr>
          </w:p>
        </w:tc>
      </w:tr>
      <w:tr w14:paraId="086F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0" w:hRule="atLeast"/>
        </w:trPr>
        <w:tc>
          <w:tcPr>
            <w:tcW w:w="2913" w:type="dxa"/>
          </w:tcPr>
          <w:p w14:paraId="5EF52AD8">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（4）近五学年中，在区、县（市）各类教学基本功比武成绩至少 </w:t>
            </w:r>
            <w:r>
              <w:rPr>
                <w:rFonts w:hint="default" w:ascii="仿宋" w:hAnsi="仿宋" w:eastAsia="仿宋" w:cs="仿宋"/>
                <w:b w:val="0"/>
                <w:bCs w:val="0"/>
                <w:sz w:val="21"/>
                <w:szCs w:val="21"/>
                <w:lang w:val="en-US" w:eastAsia="zh-CN"/>
              </w:rPr>
              <w:t xml:space="preserve">2 </w:t>
            </w:r>
            <w:r>
              <w:rPr>
                <w:rFonts w:hint="eastAsia" w:ascii="仿宋" w:hAnsi="仿宋" w:eastAsia="仿宋" w:cs="仿宋"/>
                <w:b w:val="0"/>
                <w:bCs w:val="0"/>
                <w:sz w:val="21"/>
                <w:szCs w:val="21"/>
                <w:lang w:val="en-US" w:eastAsia="zh-CN"/>
              </w:rPr>
              <w:t xml:space="preserve">次参赛教师的前 </w:t>
            </w:r>
            <w:r>
              <w:rPr>
                <w:rFonts w:hint="default" w:ascii="仿宋" w:hAnsi="仿宋" w:eastAsia="仿宋" w:cs="仿宋"/>
                <w:b w:val="0"/>
                <w:bCs w:val="0"/>
                <w:sz w:val="21"/>
                <w:szCs w:val="21"/>
                <w:lang w:val="en-US" w:eastAsia="zh-CN"/>
              </w:rPr>
              <w:t>10%</w:t>
            </w:r>
            <w:r>
              <w:rPr>
                <w:rFonts w:hint="eastAsia" w:ascii="仿宋" w:hAnsi="仿宋" w:eastAsia="仿宋" w:cs="仿宋"/>
                <w:b w:val="0"/>
                <w:bCs w:val="0"/>
                <w:sz w:val="21"/>
                <w:szCs w:val="21"/>
                <w:lang w:val="en-US" w:eastAsia="zh-CN"/>
              </w:rPr>
              <w:t>，或市级教学基本功比武一等奖。</w:t>
            </w:r>
          </w:p>
        </w:tc>
        <w:tc>
          <w:tcPr>
            <w:tcW w:w="1210" w:type="dxa"/>
          </w:tcPr>
          <w:p w14:paraId="43BD81E3">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tc>
        <w:tc>
          <w:tcPr>
            <w:tcW w:w="8058" w:type="dxa"/>
          </w:tcPr>
          <w:p w14:paraId="0488EE4B">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______学年              ______学年               ______学年  </w:t>
            </w:r>
          </w:p>
          <w:p w14:paraId="6374F501">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参赛教师前10%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参赛教师前10%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参赛教师前10%</w:t>
            </w:r>
          </w:p>
          <w:p w14:paraId="534C3932">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p>
          <w:p w14:paraId="3DF871A7">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______学年              ______学年</w:t>
            </w:r>
          </w:p>
          <w:p w14:paraId="7645EED7">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参赛教师前10%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参赛教师前10%</w:t>
            </w:r>
          </w:p>
          <w:p w14:paraId="13267D04">
            <w:pPr>
              <w:numPr>
                <w:ilvl w:val="0"/>
                <w:numId w:val="0"/>
              </w:numPr>
              <w:rPr>
                <w:rFonts w:hint="default" w:ascii="Times New Roman" w:hAnsi="Times New Roman" w:eastAsia="仿宋_GB2312"/>
                <w:kern w:val="0"/>
                <w:sz w:val="21"/>
                <w:szCs w:val="21"/>
                <w:lang w:val="en-US" w:eastAsia="zh-CN"/>
              </w:rPr>
            </w:pP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 xml:space="preserve">市级一等奖            </w:t>
            </w:r>
            <w:r>
              <w:rPr>
                <w:rFonts w:ascii="Times New Roman" w:hAnsi="Times New Roman" w:eastAsia="仿宋_GB2312"/>
                <w:kern w:val="0"/>
                <w:sz w:val="21"/>
                <w:szCs w:val="21"/>
              </w:rPr>
              <w:sym w:font="Wingdings 2" w:char="00A3"/>
            </w:r>
            <w:r>
              <w:rPr>
                <w:rFonts w:hint="eastAsia" w:ascii="Times New Roman" w:hAnsi="Times New Roman" w:eastAsia="仿宋_GB2312"/>
                <w:kern w:val="0"/>
                <w:sz w:val="21"/>
                <w:szCs w:val="21"/>
                <w:lang w:val="en-US" w:eastAsia="zh-CN"/>
              </w:rPr>
              <w:t>市级一等奖</w:t>
            </w:r>
          </w:p>
        </w:tc>
        <w:tc>
          <w:tcPr>
            <w:tcW w:w="2400" w:type="dxa"/>
          </w:tcPr>
          <w:p w14:paraId="50B21529">
            <w:pPr>
              <w:numPr>
                <w:ilvl w:val="0"/>
                <w:numId w:val="0"/>
              </w:numPr>
              <w:rPr>
                <w:rFonts w:hint="default" w:ascii="仿宋" w:hAnsi="仿宋" w:eastAsia="仿宋" w:cs="仿宋"/>
                <w:b w:val="0"/>
                <w:bCs w:val="0"/>
                <w:sz w:val="21"/>
                <w:szCs w:val="21"/>
                <w:lang w:val="en-US" w:eastAsia="zh-CN"/>
              </w:rPr>
            </w:pPr>
          </w:p>
        </w:tc>
      </w:tr>
      <w:tr w14:paraId="6491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0" w:hRule="atLeast"/>
        </w:trPr>
        <w:tc>
          <w:tcPr>
            <w:tcW w:w="2913" w:type="dxa"/>
            <w:shd w:val="clear"/>
            <w:vAlign w:val="top"/>
          </w:tcPr>
          <w:p w14:paraId="5E762988">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（5）曾获课堂教学比赛区、县（市）级一等奖以上。</w:t>
            </w:r>
            <w:r>
              <w:rPr>
                <w:rFonts w:hint="eastAsia" w:ascii="仿宋" w:hAnsi="仿宋" w:eastAsia="仿宋" w:cs="仿宋"/>
                <w:b w:val="0"/>
                <w:bCs w:val="0"/>
                <w:color w:val="FF0000"/>
                <w:sz w:val="21"/>
                <w:szCs w:val="21"/>
                <w:lang w:val="en-US" w:eastAsia="zh-CN"/>
              </w:rPr>
              <w:t>（提交材料为：教育教研行政部门的证书或文件）</w:t>
            </w:r>
          </w:p>
        </w:tc>
        <w:tc>
          <w:tcPr>
            <w:tcW w:w="1210" w:type="dxa"/>
            <w:shd w:val="clear"/>
            <w:vAlign w:val="top"/>
          </w:tcPr>
          <w:p w14:paraId="6CDEEBD7">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教科室</w:t>
            </w:r>
          </w:p>
        </w:tc>
        <w:tc>
          <w:tcPr>
            <w:tcW w:w="8058" w:type="dxa"/>
            <w:shd w:val="clear"/>
            <w:vAlign w:val="top"/>
          </w:tcPr>
          <w:p w14:paraId="533B6ED8">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10619BEA">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75E9ABCC">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092DCA19">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______年_____月，_______（填“国家、省、市、区县”）_____等奖</w:t>
            </w:r>
          </w:p>
          <w:p w14:paraId="5D773D3A">
            <w:pPr>
              <w:numPr>
                <w:ilvl w:val="0"/>
                <w:numId w:val="0"/>
              </w:numPr>
              <w:ind w:left="0" w:leftChars="0" w:firstLine="0" w:firstLineChars="0"/>
              <w:rPr>
                <w:rFonts w:hint="default"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______年_____月，_______（填“国家、省、市、区县”）_____等奖</w:t>
            </w:r>
          </w:p>
        </w:tc>
        <w:tc>
          <w:tcPr>
            <w:tcW w:w="2400" w:type="dxa"/>
          </w:tcPr>
          <w:p w14:paraId="788C466C">
            <w:pPr>
              <w:numPr>
                <w:ilvl w:val="0"/>
                <w:numId w:val="0"/>
              </w:numPr>
              <w:rPr>
                <w:rFonts w:hint="default" w:ascii="仿宋" w:hAnsi="仿宋" w:eastAsia="仿宋" w:cs="仿宋"/>
                <w:b w:val="0"/>
                <w:bCs w:val="0"/>
                <w:sz w:val="21"/>
                <w:szCs w:val="21"/>
                <w:lang w:val="en-US" w:eastAsia="zh-CN"/>
              </w:rPr>
            </w:pPr>
          </w:p>
        </w:tc>
      </w:tr>
      <w:tr w14:paraId="394D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0" w:hRule="atLeast"/>
        </w:trPr>
        <w:tc>
          <w:tcPr>
            <w:tcW w:w="2913" w:type="dxa"/>
            <w:shd w:val="clear" w:color="auto" w:fill="auto"/>
            <w:vAlign w:val="top"/>
          </w:tcPr>
          <w:p w14:paraId="3D767E2B">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（6）近三学年中曾承担过毕业班教学，教学效果好，高考实绩评价至少有一次在全年级前 </w:t>
            </w:r>
            <w:r>
              <w:rPr>
                <w:rFonts w:hint="default" w:ascii="仿宋" w:hAnsi="仿宋" w:eastAsia="仿宋" w:cs="仿宋"/>
                <w:b w:val="0"/>
                <w:bCs w:val="0"/>
                <w:sz w:val="21"/>
                <w:szCs w:val="21"/>
                <w:lang w:val="en-US" w:eastAsia="zh-CN"/>
              </w:rPr>
              <w:t>1/3</w:t>
            </w:r>
            <w:r>
              <w:rPr>
                <w:rFonts w:hint="eastAsia" w:ascii="仿宋" w:hAnsi="仿宋" w:eastAsia="仿宋" w:cs="仿宋"/>
                <w:b w:val="0"/>
                <w:bCs w:val="0"/>
                <w:sz w:val="21"/>
                <w:szCs w:val="21"/>
                <w:lang w:val="en-US" w:eastAsia="zh-CN"/>
              </w:rPr>
              <w:t>。</w:t>
            </w:r>
          </w:p>
          <w:p w14:paraId="403A72BE">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p>
        </w:tc>
        <w:tc>
          <w:tcPr>
            <w:tcW w:w="1210" w:type="dxa"/>
            <w:shd w:val="clear" w:color="auto" w:fill="auto"/>
            <w:vAlign w:val="top"/>
          </w:tcPr>
          <w:p w14:paraId="4AC1ADE5">
            <w:pPr>
              <w:numPr>
                <w:ilvl w:val="0"/>
                <w:numId w:val="0"/>
              </w:numPr>
              <w:ind w:left="0" w:leftChars="0" w:firstLine="0" w:firstLineChars="0"/>
              <w:rPr>
                <w:rFonts w:hint="eastAsia"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教学处</w:t>
            </w:r>
          </w:p>
        </w:tc>
        <w:tc>
          <w:tcPr>
            <w:tcW w:w="8058" w:type="dxa"/>
            <w:shd w:val="clear" w:color="auto" w:fill="auto"/>
            <w:vAlign w:val="top"/>
          </w:tcPr>
          <w:p w14:paraId="5EA3C4B8">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2025学年，任教高三（             ）班，学科</w:t>
            </w:r>
            <w:bookmarkStart w:id="0" w:name="_GoBack"/>
            <w:bookmarkEnd w:id="0"/>
            <w:r>
              <w:rPr>
                <w:rFonts w:hint="eastAsia" w:ascii="仿宋" w:hAnsi="仿宋" w:eastAsia="仿宋" w:cs="仿宋"/>
                <w:b w:val="0"/>
                <w:bCs w:val="0"/>
                <w:sz w:val="21"/>
                <w:szCs w:val="21"/>
                <w:lang w:val="en-US" w:eastAsia="zh-CN"/>
              </w:rPr>
              <w:t>指标完成年级排名________</w:t>
            </w:r>
          </w:p>
          <w:p w14:paraId="4A1DA180">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2024学年，任教高三（             ）班，提高率同类班级排名________</w:t>
            </w:r>
          </w:p>
          <w:p w14:paraId="3EFEF12F">
            <w:pPr>
              <w:numPr>
                <w:ilvl w:val="0"/>
                <w:numId w:val="0"/>
              </w:numPr>
              <w:ind w:left="0" w:leftChars="0" w:firstLine="0" w:firstLineChars="0"/>
              <w:rPr>
                <w:rFonts w:hint="default" w:ascii="仿宋" w:hAnsi="仿宋" w:eastAsia="仿宋" w:cs="仿宋"/>
                <w:b w:val="0"/>
                <w:bCs w:val="0"/>
                <w:kern w:val="2"/>
                <w:sz w:val="21"/>
                <w:szCs w:val="21"/>
                <w:lang w:val="en-US" w:eastAsia="zh-CN" w:bidi="ar-SA"/>
              </w:rPr>
            </w:pPr>
            <w:r>
              <w:rPr>
                <w:rFonts w:hint="eastAsia" w:ascii="仿宋" w:hAnsi="仿宋" w:eastAsia="仿宋" w:cs="仿宋"/>
                <w:b w:val="0"/>
                <w:bCs w:val="0"/>
                <w:sz w:val="21"/>
                <w:szCs w:val="21"/>
                <w:lang w:val="en-US" w:eastAsia="zh-CN"/>
              </w:rPr>
              <w:t>2023学年，任教高三（             ）班，提高率同类班级排名________</w:t>
            </w:r>
          </w:p>
        </w:tc>
        <w:tc>
          <w:tcPr>
            <w:tcW w:w="2400" w:type="dxa"/>
          </w:tcPr>
          <w:p w14:paraId="3D7C7B7E">
            <w:pPr>
              <w:numPr>
                <w:ilvl w:val="0"/>
                <w:numId w:val="0"/>
              </w:numPr>
              <w:rPr>
                <w:rFonts w:hint="default" w:ascii="仿宋" w:hAnsi="仿宋" w:eastAsia="仿宋" w:cs="仿宋"/>
                <w:b w:val="0"/>
                <w:bCs w:val="0"/>
                <w:sz w:val="21"/>
                <w:szCs w:val="21"/>
                <w:lang w:val="en-US" w:eastAsia="zh-CN"/>
              </w:rPr>
            </w:pPr>
          </w:p>
        </w:tc>
      </w:tr>
      <w:tr w14:paraId="118C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3" w:hRule="atLeast"/>
        </w:trPr>
        <w:tc>
          <w:tcPr>
            <w:tcW w:w="2913" w:type="dxa"/>
          </w:tcPr>
          <w:p w14:paraId="3FEF1428">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（7）近五学年中 </w:t>
            </w:r>
            <w:r>
              <w:rPr>
                <w:rFonts w:hint="default" w:ascii="仿宋" w:hAnsi="仿宋" w:eastAsia="仿宋" w:cs="仿宋"/>
                <w:b w:val="0"/>
                <w:bCs w:val="0"/>
                <w:sz w:val="21"/>
                <w:szCs w:val="21"/>
                <w:lang w:val="en-US" w:eastAsia="zh-CN"/>
              </w:rPr>
              <w:t xml:space="preserve">2 </w:t>
            </w:r>
            <w:r>
              <w:rPr>
                <w:rFonts w:hint="eastAsia" w:ascii="仿宋" w:hAnsi="仿宋" w:eastAsia="仿宋" w:cs="仿宋"/>
                <w:b w:val="0"/>
                <w:bCs w:val="0"/>
                <w:sz w:val="21"/>
                <w:szCs w:val="21"/>
                <w:lang w:val="en-US" w:eastAsia="zh-CN"/>
              </w:rPr>
              <w:t>次以上参加市级展示交流活动（包括公开课、学科教学类讲座、命题），受到同行好评。</w:t>
            </w:r>
            <w:r>
              <w:rPr>
                <w:rFonts w:hint="eastAsia" w:ascii="仿宋" w:hAnsi="仿宋" w:eastAsia="仿宋" w:cs="仿宋"/>
                <w:b w:val="0"/>
                <w:bCs w:val="0"/>
                <w:color w:val="FF0000"/>
                <w:sz w:val="21"/>
                <w:szCs w:val="21"/>
                <w:lang w:val="en-US" w:eastAsia="zh-CN"/>
              </w:rPr>
              <w:t>（提交材料为：教育教研行政部门的证书或文件）</w:t>
            </w:r>
          </w:p>
          <w:p w14:paraId="69B7FF5A">
            <w:pPr>
              <w:numPr>
                <w:ilvl w:val="0"/>
                <w:numId w:val="0"/>
              </w:numPr>
              <w:rPr>
                <w:rFonts w:hint="default" w:ascii="仿宋" w:hAnsi="仿宋" w:eastAsia="仿宋" w:cs="仿宋"/>
                <w:b w:val="0"/>
                <w:bCs w:val="0"/>
                <w:sz w:val="21"/>
                <w:szCs w:val="21"/>
                <w:lang w:val="en-US" w:eastAsia="zh-CN"/>
              </w:rPr>
            </w:pPr>
          </w:p>
        </w:tc>
        <w:tc>
          <w:tcPr>
            <w:tcW w:w="1210" w:type="dxa"/>
          </w:tcPr>
          <w:p w14:paraId="48B0E0CE">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tc>
        <w:tc>
          <w:tcPr>
            <w:tcW w:w="8058" w:type="dxa"/>
          </w:tcPr>
          <w:p w14:paraId="33E6999C">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公开课：市级及以上_______次</w:t>
            </w:r>
          </w:p>
          <w:p w14:paraId="35D9872F">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学科教学类讲座：市级及以上_______次</w:t>
            </w:r>
          </w:p>
          <w:p w14:paraId="30BFE486">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命题：市级及以上_______次</w:t>
            </w:r>
          </w:p>
        </w:tc>
        <w:tc>
          <w:tcPr>
            <w:tcW w:w="2400" w:type="dxa"/>
          </w:tcPr>
          <w:p w14:paraId="60CCF4FF">
            <w:pPr>
              <w:numPr>
                <w:ilvl w:val="0"/>
                <w:numId w:val="0"/>
              </w:numPr>
              <w:rPr>
                <w:rFonts w:hint="default" w:ascii="仿宋" w:hAnsi="仿宋" w:eastAsia="仿宋" w:cs="仿宋"/>
                <w:b w:val="0"/>
                <w:bCs w:val="0"/>
                <w:sz w:val="21"/>
                <w:szCs w:val="21"/>
                <w:lang w:val="en-US" w:eastAsia="zh-CN"/>
              </w:rPr>
            </w:pPr>
          </w:p>
        </w:tc>
      </w:tr>
      <w:tr w14:paraId="1E70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913" w:type="dxa"/>
          </w:tcPr>
          <w:p w14:paraId="0ADFFBB1">
            <w:pPr>
              <w:numPr>
                <w:ilvl w:val="0"/>
                <w:numId w:val="1"/>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近五学年中学科教学相关论文在省级及以上学术期刊发表或获评市二等奖及以上。</w:t>
            </w:r>
            <w:r>
              <w:rPr>
                <w:rFonts w:hint="eastAsia" w:ascii="仿宋" w:hAnsi="仿宋" w:eastAsia="仿宋" w:cs="仿宋"/>
                <w:b w:val="0"/>
                <w:bCs w:val="0"/>
                <w:color w:val="FF0000"/>
                <w:sz w:val="21"/>
                <w:szCs w:val="21"/>
                <w:lang w:val="en-US" w:eastAsia="zh-CN"/>
              </w:rPr>
              <w:t>（提交材料为：发表论文需有封面、封底、目录、全文等关键信息页，附国家新闻出版署</w:t>
            </w:r>
            <w:r>
              <w:rPr>
                <w:rFonts w:hint="eastAsia" w:ascii="仿宋" w:hAnsi="仿宋" w:eastAsia="仿宋" w:cs="仿宋"/>
                <w:b w:val="0"/>
                <w:bCs w:val="0"/>
                <w:color w:val="FF0000"/>
                <w:sz w:val="16"/>
                <w:szCs w:val="16"/>
                <w:lang w:val="en-US" w:eastAsia="zh-CN"/>
              </w:rPr>
              <w:t>（</w:t>
            </w:r>
            <w:r>
              <w:rPr>
                <w:rFonts w:hint="default" w:ascii="仿宋" w:hAnsi="仿宋" w:eastAsia="仿宋" w:cs="仿宋"/>
                <w:b w:val="0"/>
                <w:bCs w:val="0"/>
                <w:color w:val="FF0000"/>
                <w:sz w:val="16"/>
                <w:szCs w:val="16"/>
                <w:lang w:val="en-US" w:eastAsia="zh-CN"/>
              </w:rPr>
              <w:t>https://www.nppa.gov.cn/</w:t>
            </w:r>
          </w:p>
          <w:p w14:paraId="42D9AA30">
            <w:pPr>
              <w:numPr>
                <w:numId w:val="0"/>
              </w:numPr>
              <w:rPr>
                <w:rFonts w:hint="default" w:ascii="仿宋" w:hAnsi="仿宋" w:eastAsia="仿宋" w:cs="仿宋"/>
                <w:b w:val="0"/>
                <w:bCs w:val="0"/>
                <w:color w:val="FF0000"/>
                <w:sz w:val="21"/>
                <w:szCs w:val="21"/>
                <w:lang w:val="en-US" w:eastAsia="zh-CN"/>
              </w:rPr>
            </w:pPr>
            <w:r>
              <w:rPr>
                <w:rFonts w:hint="default" w:ascii="仿宋" w:hAnsi="仿宋" w:eastAsia="仿宋" w:cs="仿宋"/>
                <w:b w:val="0"/>
                <w:bCs w:val="0"/>
                <w:color w:val="FF0000"/>
                <w:sz w:val="16"/>
                <w:szCs w:val="16"/>
                <w:lang w:val="en-US" w:eastAsia="zh-CN"/>
              </w:rPr>
              <w:t>bsfw/cyjghcpcx/qkan/index.html）</w:t>
            </w:r>
            <w:r>
              <w:rPr>
                <w:rFonts w:hint="default" w:ascii="仿宋" w:hAnsi="仿宋" w:eastAsia="仿宋" w:cs="仿宋"/>
                <w:b w:val="0"/>
                <w:bCs w:val="0"/>
                <w:color w:val="FF0000"/>
                <w:sz w:val="21"/>
                <w:szCs w:val="21"/>
                <w:lang w:val="en-US" w:eastAsia="zh-CN"/>
              </w:rPr>
              <w:t>和知网</w:t>
            </w:r>
          </w:p>
          <w:p w14:paraId="14D30943">
            <w:pPr>
              <w:numPr>
                <w:numId w:val="0"/>
              </w:numPr>
              <w:rPr>
                <w:rFonts w:hint="default" w:ascii="仿宋" w:hAnsi="仿宋" w:eastAsia="仿宋" w:cs="仿宋"/>
                <w:b w:val="0"/>
                <w:bCs w:val="0"/>
                <w:sz w:val="21"/>
                <w:szCs w:val="21"/>
                <w:lang w:val="en-US" w:eastAsia="zh-CN"/>
              </w:rPr>
            </w:pPr>
            <w:r>
              <w:rPr>
                <w:rFonts w:hint="default" w:ascii="仿宋" w:hAnsi="仿宋" w:eastAsia="仿宋" w:cs="仿宋"/>
                <w:b w:val="0"/>
                <w:bCs w:val="0"/>
                <w:color w:val="FF0000"/>
                <w:sz w:val="16"/>
                <w:szCs w:val="16"/>
                <w:lang w:val="en-US" w:eastAsia="zh-CN"/>
              </w:rPr>
              <w:t>（https://chn.oversea.cnki.net/）</w:t>
            </w:r>
            <w:r>
              <w:rPr>
                <w:rFonts w:hint="default" w:ascii="仿宋" w:hAnsi="仿宋" w:eastAsia="仿宋" w:cs="仿宋"/>
                <w:b w:val="0"/>
                <w:bCs w:val="0"/>
                <w:color w:val="FF0000"/>
                <w:sz w:val="21"/>
                <w:szCs w:val="21"/>
                <w:lang w:val="en-US" w:eastAsia="zh-CN"/>
              </w:rPr>
              <w:t>查询证明</w:t>
            </w:r>
            <w:r>
              <w:rPr>
                <w:rFonts w:hint="eastAsia" w:ascii="仿宋" w:hAnsi="仿宋" w:eastAsia="仿宋" w:cs="仿宋"/>
                <w:b w:val="0"/>
                <w:bCs w:val="0"/>
                <w:color w:val="FF0000"/>
                <w:sz w:val="21"/>
                <w:szCs w:val="21"/>
                <w:lang w:val="en-US" w:eastAsia="zh-CN"/>
              </w:rPr>
              <w:t>；获奖论文需要提供教育教研行政部门的证书或文件。）</w:t>
            </w:r>
          </w:p>
        </w:tc>
        <w:tc>
          <w:tcPr>
            <w:tcW w:w="1210" w:type="dxa"/>
          </w:tcPr>
          <w:p w14:paraId="5EAC17E2">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tc>
        <w:tc>
          <w:tcPr>
            <w:tcW w:w="8058" w:type="dxa"/>
          </w:tcPr>
          <w:p w14:paraId="67FFE640">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省级及以上学术期刊发表论文_______篇</w:t>
            </w:r>
          </w:p>
          <w:p w14:paraId="157EF25B">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市二等奖及以上论文获奖________篇</w:t>
            </w:r>
          </w:p>
        </w:tc>
        <w:tc>
          <w:tcPr>
            <w:tcW w:w="2400" w:type="dxa"/>
          </w:tcPr>
          <w:p w14:paraId="125B827E">
            <w:pPr>
              <w:numPr>
                <w:ilvl w:val="0"/>
                <w:numId w:val="0"/>
              </w:numPr>
              <w:rPr>
                <w:rFonts w:hint="default" w:ascii="仿宋" w:hAnsi="仿宋" w:eastAsia="仿宋" w:cs="仿宋"/>
                <w:b w:val="0"/>
                <w:bCs w:val="0"/>
                <w:sz w:val="21"/>
                <w:szCs w:val="21"/>
                <w:lang w:val="en-US" w:eastAsia="zh-CN"/>
              </w:rPr>
            </w:pPr>
          </w:p>
        </w:tc>
      </w:tr>
      <w:tr w14:paraId="74C6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9" w:hRule="atLeast"/>
        </w:trPr>
        <w:tc>
          <w:tcPr>
            <w:tcW w:w="2913" w:type="dxa"/>
          </w:tcPr>
          <w:p w14:paraId="6C2F6084">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w:t>
            </w:r>
            <w:r>
              <w:rPr>
                <w:rFonts w:hint="default" w:ascii="仿宋" w:hAnsi="仿宋" w:eastAsia="仿宋" w:cs="仿宋"/>
                <w:b w:val="0"/>
                <w:bCs w:val="0"/>
                <w:sz w:val="21"/>
                <w:szCs w:val="21"/>
                <w:lang w:val="en-US" w:eastAsia="zh-CN"/>
              </w:rPr>
              <w:t>9</w:t>
            </w:r>
            <w:r>
              <w:rPr>
                <w:rFonts w:hint="eastAsia" w:ascii="仿宋" w:hAnsi="仿宋" w:eastAsia="仿宋" w:cs="仿宋"/>
                <w:b w:val="0"/>
                <w:bCs w:val="0"/>
                <w:sz w:val="21"/>
                <w:szCs w:val="21"/>
                <w:lang w:val="en-US" w:eastAsia="zh-CN"/>
              </w:rPr>
              <w:t>）近五年课堂、评价、教学管理等改革做法在全省、全市教育行政、教研机构组织的活动会议上作经验介绍或推广。</w:t>
            </w:r>
            <w:r>
              <w:rPr>
                <w:rFonts w:hint="eastAsia" w:ascii="仿宋" w:hAnsi="仿宋" w:eastAsia="仿宋" w:cs="仿宋"/>
                <w:b w:val="0"/>
                <w:bCs w:val="0"/>
                <w:color w:val="FF0000"/>
                <w:sz w:val="21"/>
                <w:szCs w:val="21"/>
                <w:lang w:val="en-US" w:eastAsia="zh-CN"/>
              </w:rPr>
              <w:t>（注：此项为课堂、评价、教学管理等综合性改革经验推广，不含单纯学科教学层面的展示交流。）</w:t>
            </w:r>
          </w:p>
        </w:tc>
        <w:tc>
          <w:tcPr>
            <w:tcW w:w="1210" w:type="dxa"/>
          </w:tcPr>
          <w:p w14:paraId="6AD90F21">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党政办</w:t>
            </w:r>
          </w:p>
        </w:tc>
        <w:tc>
          <w:tcPr>
            <w:tcW w:w="8058" w:type="dxa"/>
          </w:tcPr>
          <w:p w14:paraId="64C3F985">
            <w:pPr>
              <w:numPr>
                <w:ilvl w:val="0"/>
                <w:numId w:val="0"/>
              </w:numPr>
              <w:rPr>
                <w:rFonts w:hint="default" w:ascii="仿宋" w:hAnsi="仿宋" w:eastAsia="仿宋" w:cs="仿宋"/>
                <w:b w:val="0"/>
                <w:bCs w:val="0"/>
                <w:sz w:val="21"/>
                <w:szCs w:val="21"/>
                <w:lang w:val="en-US" w:eastAsia="zh-CN"/>
              </w:rPr>
            </w:pPr>
          </w:p>
        </w:tc>
        <w:tc>
          <w:tcPr>
            <w:tcW w:w="2400" w:type="dxa"/>
          </w:tcPr>
          <w:p w14:paraId="1A63F826">
            <w:pPr>
              <w:numPr>
                <w:ilvl w:val="0"/>
                <w:numId w:val="0"/>
              </w:numPr>
              <w:rPr>
                <w:rFonts w:hint="default" w:ascii="仿宋" w:hAnsi="仿宋" w:eastAsia="仿宋" w:cs="仿宋"/>
                <w:b w:val="0"/>
                <w:bCs w:val="0"/>
                <w:sz w:val="21"/>
                <w:szCs w:val="21"/>
                <w:lang w:val="en-US" w:eastAsia="zh-CN"/>
              </w:rPr>
            </w:pPr>
          </w:p>
        </w:tc>
      </w:tr>
      <w:tr w14:paraId="3592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6" w:hRule="atLeast"/>
        </w:trPr>
        <w:tc>
          <w:tcPr>
            <w:tcW w:w="2913" w:type="dxa"/>
          </w:tcPr>
          <w:p w14:paraId="4BD071D3">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w:t>
            </w:r>
            <w:r>
              <w:rPr>
                <w:rFonts w:hint="default" w:ascii="仿宋" w:hAnsi="仿宋" w:eastAsia="仿宋" w:cs="仿宋"/>
                <w:b w:val="0"/>
                <w:bCs w:val="0"/>
                <w:sz w:val="21"/>
                <w:szCs w:val="21"/>
                <w:lang w:val="en-US" w:eastAsia="zh-CN"/>
              </w:rPr>
              <w:t>10</w:t>
            </w:r>
            <w:r>
              <w:rPr>
                <w:rFonts w:hint="eastAsia" w:ascii="仿宋" w:hAnsi="仿宋" w:eastAsia="仿宋" w:cs="仿宋"/>
                <w:b w:val="0"/>
                <w:bCs w:val="0"/>
                <w:sz w:val="21"/>
                <w:szCs w:val="21"/>
                <w:lang w:val="en-US" w:eastAsia="zh-CN"/>
              </w:rPr>
              <w:t>）已获市教坛新秀或其他在教育教学上有突出成绩的事项。</w:t>
            </w:r>
          </w:p>
          <w:p w14:paraId="0D463FBD">
            <w:pPr>
              <w:numPr>
                <w:ilvl w:val="0"/>
                <w:numId w:val="0"/>
              </w:numPr>
              <w:rPr>
                <w:rFonts w:hint="default" w:ascii="仿宋" w:hAnsi="仿宋" w:eastAsia="仿宋" w:cs="仿宋"/>
                <w:b w:val="0"/>
                <w:bCs w:val="0"/>
                <w:sz w:val="21"/>
                <w:szCs w:val="21"/>
                <w:lang w:val="en-US" w:eastAsia="zh-CN"/>
              </w:rPr>
            </w:pPr>
          </w:p>
        </w:tc>
        <w:tc>
          <w:tcPr>
            <w:tcW w:w="1210" w:type="dxa"/>
          </w:tcPr>
          <w:p w14:paraId="3DC09460">
            <w:pPr>
              <w:numPr>
                <w:ilvl w:val="0"/>
                <w:numId w:val="0"/>
              </w:numPr>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教科室、</w:t>
            </w:r>
          </w:p>
          <w:p w14:paraId="71CE81A7">
            <w:pPr>
              <w:numPr>
                <w:ilvl w:val="0"/>
                <w:numId w:val="0"/>
              </w:numPr>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党政办</w:t>
            </w:r>
          </w:p>
        </w:tc>
        <w:tc>
          <w:tcPr>
            <w:tcW w:w="8058" w:type="dxa"/>
          </w:tcPr>
          <w:p w14:paraId="4DEBD562">
            <w:pPr>
              <w:numPr>
                <w:ilvl w:val="0"/>
                <w:numId w:val="0"/>
              </w:numPr>
              <w:rPr>
                <w:rFonts w:hint="eastAsia" w:ascii="仿宋" w:hAnsi="仿宋" w:eastAsia="仿宋" w:cs="仿宋"/>
                <w:b w:val="0"/>
                <w:bCs w:val="0"/>
                <w:sz w:val="21"/>
                <w:szCs w:val="21"/>
                <w:lang w:val="en-US" w:eastAsia="zh-CN"/>
              </w:rPr>
            </w:pPr>
            <w:r>
              <w:rPr>
                <w:rFonts w:ascii="Times New Roman" w:hAnsi="Times New Roman" w:eastAsia="仿宋_GB2312"/>
                <w:kern w:val="0"/>
                <w:sz w:val="21"/>
                <w:szCs w:val="21"/>
              </w:rPr>
              <w:sym w:font="Wingdings 2" w:char="00A3"/>
            </w:r>
            <w:r>
              <w:rPr>
                <w:rFonts w:hint="eastAsia" w:ascii="仿宋" w:hAnsi="仿宋" w:eastAsia="仿宋" w:cs="仿宋"/>
                <w:b w:val="0"/>
                <w:bCs w:val="0"/>
                <w:sz w:val="21"/>
                <w:szCs w:val="21"/>
                <w:lang w:val="en-US" w:eastAsia="zh-CN"/>
              </w:rPr>
              <w:t>市教坛新秀</w:t>
            </w:r>
          </w:p>
          <w:p w14:paraId="4E359EB5">
            <w:pPr>
              <w:numPr>
                <w:ilvl w:val="0"/>
                <w:numId w:val="0"/>
              </w:numPr>
              <w:rPr>
                <w:rFonts w:hint="eastAsia" w:ascii="仿宋" w:hAnsi="仿宋" w:eastAsia="仿宋" w:cs="仿宋"/>
                <w:b w:val="0"/>
                <w:bCs w:val="0"/>
                <w:sz w:val="21"/>
                <w:szCs w:val="21"/>
                <w:lang w:val="en-US" w:eastAsia="zh-CN"/>
              </w:rPr>
            </w:pPr>
            <w:r>
              <w:rPr>
                <w:rFonts w:ascii="Times New Roman" w:hAnsi="Times New Roman" w:eastAsia="仿宋_GB2312"/>
                <w:kern w:val="0"/>
                <w:sz w:val="21"/>
                <w:szCs w:val="21"/>
              </w:rPr>
              <w:sym w:font="Wingdings 2" w:char="00A3"/>
            </w:r>
            <w:r>
              <w:rPr>
                <w:rFonts w:hint="eastAsia" w:ascii="仿宋" w:hAnsi="仿宋" w:eastAsia="仿宋" w:cs="仿宋"/>
                <w:b w:val="0"/>
                <w:bCs w:val="0"/>
                <w:sz w:val="21"/>
                <w:szCs w:val="21"/>
                <w:lang w:val="en-US" w:eastAsia="zh-CN"/>
              </w:rPr>
              <w:t>其他在教育教学上有突出成绩的事项</w:t>
            </w:r>
          </w:p>
          <w:p w14:paraId="2298CF2C">
            <w:pPr>
              <w:numPr>
                <w:ilvl w:val="0"/>
                <w:numId w:val="0"/>
              </w:numPr>
              <w:rPr>
                <w:rFonts w:hint="default" w:ascii="仿宋" w:hAnsi="仿宋" w:eastAsia="仿宋" w:cs="仿宋"/>
                <w:b w:val="0"/>
                <w:bCs w:val="0"/>
                <w:sz w:val="21"/>
                <w:szCs w:val="21"/>
                <w:lang w:val="en-US" w:eastAsia="zh-CN"/>
              </w:rPr>
            </w:pPr>
          </w:p>
        </w:tc>
        <w:tc>
          <w:tcPr>
            <w:tcW w:w="2400" w:type="dxa"/>
          </w:tcPr>
          <w:p w14:paraId="3A3E0D60">
            <w:pPr>
              <w:numPr>
                <w:ilvl w:val="0"/>
                <w:numId w:val="0"/>
              </w:numPr>
              <w:rPr>
                <w:rFonts w:hint="default" w:ascii="仿宋" w:hAnsi="仿宋" w:eastAsia="仿宋" w:cs="仿宋"/>
                <w:b w:val="0"/>
                <w:bCs w:val="0"/>
                <w:sz w:val="21"/>
                <w:szCs w:val="21"/>
                <w:lang w:val="en-US" w:eastAsia="zh-CN"/>
              </w:rPr>
            </w:pPr>
          </w:p>
        </w:tc>
      </w:tr>
    </w:tbl>
    <w:p w14:paraId="117A9950">
      <w:pPr>
        <w:numPr>
          <w:ilvl w:val="0"/>
          <w:numId w:val="0"/>
        </w:numPr>
        <w:rPr>
          <w:rFonts w:hint="default" w:ascii="仿宋" w:hAnsi="仿宋" w:eastAsia="仿宋" w:cs="仿宋"/>
          <w:b w:val="0"/>
          <w:bCs w:val="0"/>
          <w:sz w:val="24"/>
          <w:szCs w:val="24"/>
          <w:lang w:val="en-US" w:eastAsia="zh-CN"/>
        </w:rPr>
      </w:pPr>
    </w:p>
    <w:sectPr>
      <w:pgSz w:w="16838" w:h="11906" w:orient="landscape"/>
      <w:pgMar w:top="1180" w:right="1240" w:bottom="1328" w:left="99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E9696EE5-2CA7-4929-85AA-C30B4B0285E3}"/>
  </w:font>
  <w:font w:name="仿宋">
    <w:panose1 w:val="02010609060101010101"/>
    <w:charset w:val="86"/>
    <w:family w:val="auto"/>
    <w:pitch w:val="default"/>
    <w:sig w:usb0="800002BF" w:usb1="38CF7CFA" w:usb2="00000016" w:usb3="00000000" w:csb0="00040001" w:csb1="00000000"/>
    <w:embedRegular r:id="rId2" w:fontKey="{47CE9B1C-4F32-4A04-8B5A-FE1A4FC5B29A}"/>
  </w:font>
  <w:font w:name="仿宋_GB2312">
    <w:altName w:val="仿宋"/>
    <w:panose1 w:val="00000000000000000000"/>
    <w:charset w:val="86"/>
    <w:family w:val="modern"/>
    <w:pitch w:val="default"/>
    <w:sig w:usb0="00000000" w:usb1="00000000" w:usb2="00000000" w:usb3="00000000" w:csb0="00040000" w:csb1="00000000"/>
    <w:embedRegular r:id="rId3" w:fontKey="{9D4312C2-0EB0-4031-A930-7518E0D519B1}"/>
  </w:font>
  <w:font w:name="Wingdings 2">
    <w:panose1 w:val="05020102010507070707"/>
    <w:charset w:val="02"/>
    <w:family w:val="roman"/>
    <w:pitch w:val="default"/>
    <w:sig w:usb0="00000000" w:usb1="00000000" w:usb2="00000000" w:usb3="00000000" w:csb0="80000000" w:csb1="00000000"/>
    <w:embedRegular r:id="rId4" w:fontKey="{462AE1AD-FFE2-458F-B34C-A08B14D060E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3AC66"/>
    <w:multiLevelType w:val="singleLevel"/>
    <w:tmpl w:val="2983AC66"/>
    <w:lvl w:ilvl="0" w:tentative="0">
      <w:start w:val="8"/>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E4A62"/>
    <w:rsid w:val="00CF20B6"/>
    <w:rsid w:val="011D2710"/>
    <w:rsid w:val="016F283F"/>
    <w:rsid w:val="020411DA"/>
    <w:rsid w:val="02A824AD"/>
    <w:rsid w:val="02D768EE"/>
    <w:rsid w:val="03015719"/>
    <w:rsid w:val="032558AB"/>
    <w:rsid w:val="03522419"/>
    <w:rsid w:val="036F07A1"/>
    <w:rsid w:val="04D806FC"/>
    <w:rsid w:val="04E470A0"/>
    <w:rsid w:val="05CB200E"/>
    <w:rsid w:val="05E41A4E"/>
    <w:rsid w:val="086929F5"/>
    <w:rsid w:val="087B5F6E"/>
    <w:rsid w:val="089112ED"/>
    <w:rsid w:val="08C23B9D"/>
    <w:rsid w:val="08FF26FB"/>
    <w:rsid w:val="092C1016"/>
    <w:rsid w:val="09450140"/>
    <w:rsid w:val="094E71DE"/>
    <w:rsid w:val="0A03446D"/>
    <w:rsid w:val="0A222B45"/>
    <w:rsid w:val="0A8530D4"/>
    <w:rsid w:val="0AB80DB3"/>
    <w:rsid w:val="0ADA51CD"/>
    <w:rsid w:val="0B163D2C"/>
    <w:rsid w:val="0B1D50BA"/>
    <w:rsid w:val="0B6E5916"/>
    <w:rsid w:val="0B957346"/>
    <w:rsid w:val="0C2C7CAB"/>
    <w:rsid w:val="0C811679"/>
    <w:rsid w:val="0CDE6ACB"/>
    <w:rsid w:val="0CEC11E8"/>
    <w:rsid w:val="0D837D9E"/>
    <w:rsid w:val="0D8E04F1"/>
    <w:rsid w:val="0EEC3721"/>
    <w:rsid w:val="0F4672D5"/>
    <w:rsid w:val="0F847DFE"/>
    <w:rsid w:val="10AA4B17"/>
    <w:rsid w:val="11166833"/>
    <w:rsid w:val="116F23E8"/>
    <w:rsid w:val="121A0E72"/>
    <w:rsid w:val="12A435F6"/>
    <w:rsid w:val="130C4392"/>
    <w:rsid w:val="13DB5B12"/>
    <w:rsid w:val="14EF1875"/>
    <w:rsid w:val="152439DA"/>
    <w:rsid w:val="16810BF3"/>
    <w:rsid w:val="17514A69"/>
    <w:rsid w:val="1791130A"/>
    <w:rsid w:val="18B8378F"/>
    <w:rsid w:val="1A1B4EBB"/>
    <w:rsid w:val="1A393593"/>
    <w:rsid w:val="1A4408B5"/>
    <w:rsid w:val="1B7725C5"/>
    <w:rsid w:val="1D772D50"/>
    <w:rsid w:val="1DF3687A"/>
    <w:rsid w:val="1E666438"/>
    <w:rsid w:val="20FC0BBA"/>
    <w:rsid w:val="21793DA1"/>
    <w:rsid w:val="21B75E11"/>
    <w:rsid w:val="23056708"/>
    <w:rsid w:val="235002CB"/>
    <w:rsid w:val="240B41F2"/>
    <w:rsid w:val="24596D0B"/>
    <w:rsid w:val="24BB79C6"/>
    <w:rsid w:val="24DD5B8E"/>
    <w:rsid w:val="2681079B"/>
    <w:rsid w:val="27703DC3"/>
    <w:rsid w:val="286259B7"/>
    <w:rsid w:val="28885E11"/>
    <w:rsid w:val="28A864B3"/>
    <w:rsid w:val="28B409B4"/>
    <w:rsid w:val="2A202079"/>
    <w:rsid w:val="2A5A37DD"/>
    <w:rsid w:val="2A5F7045"/>
    <w:rsid w:val="2A9930BC"/>
    <w:rsid w:val="2AC12E87"/>
    <w:rsid w:val="2B1B10B6"/>
    <w:rsid w:val="2BD15D21"/>
    <w:rsid w:val="2C8D7E9A"/>
    <w:rsid w:val="2C954FA0"/>
    <w:rsid w:val="2D1A7254"/>
    <w:rsid w:val="2DB15E0A"/>
    <w:rsid w:val="2DC01BA9"/>
    <w:rsid w:val="2DD16E25"/>
    <w:rsid w:val="2DE55AB4"/>
    <w:rsid w:val="2E6E426D"/>
    <w:rsid w:val="2F927575"/>
    <w:rsid w:val="2F93226B"/>
    <w:rsid w:val="2FEF49C8"/>
    <w:rsid w:val="303A20E7"/>
    <w:rsid w:val="30536D05"/>
    <w:rsid w:val="307355F9"/>
    <w:rsid w:val="308E41E1"/>
    <w:rsid w:val="31295CB7"/>
    <w:rsid w:val="315471D8"/>
    <w:rsid w:val="318D26EA"/>
    <w:rsid w:val="326C0551"/>
    <w:rsid w:val="327B2543"/>
    <w:rsid w:val="32CE4D68"/>
    <w:rsid w:val="336254B1"/>
    <w:rsid w:val="34CE1050"/>
    <w:rsid w:val="34E268A9"/>
    <w:rsid w:val="35611EC4"/>
    <w:rsid w:val="364B4206"/>
    <w:rsid w:val="36AC3612"/>
    <w:rsid w:val="37712166"/>
    <w:rsid w:val="37A662B4"/>
    <w:rsid w:val="38995E18"/>
    <w:rsid w:val="39074B30"/>
    <w:rsid w:val="391F631E"/>
    <w:rsid w:val="395B4E7C"/>
    <w:rsid w:val="397523E2"/>
    <w:rsid w:val="39B34CB8"/>
    <w:rsid w:val="3A443B62"/>
    <w:rsid w:val="3B131EB2"/>
    <w:rsid w:val="3CB925E5"/>
    <w:rsid w:val="3D47772F"/>
    <w:rsid w:val="3EE12B92"/>
    <w:rsid w:val="3F1D32FF"/>
    <w:rsid w:val="3FD83ACD"/>
    <w:rsid w:val="405F5252"/>
    <w:rsid w:val="413309AF"/>
    <w:rsid w:val="42E859D2"/>
    <w:rsid w:val="436112E1"/>
    <w:rsid w:val="43E3619A"/>
    <w:rsid w:val="449649FB"/>
    <w:rsid w:val="44DE1833"/>
    <w:rsid w:val="44EC107E"/>
    <w:rsid w:val="456546AC"/>
    <w:rsid w:val="45837C34"/>
    <w:rsid w:val="45AF4585"/>
    <w:rsid w:val="4642364B"/>
    <w:rsid w:val="46A41C10"/>
    <w:rsid w:val="472C7292"/>
    <w:rsid w:val="478B2DD0"/>
    <w:rsid w:val="47A53E92"/>
    <w:rsid w:val="47C87B80"/>
    <w:rsid w:val="484A67E7"/>
    <w:rsid w:val="48B325DE"/>
    <w:rsid w:val="49634005"/>
    <w:rsid w:val="4AC42881"/>
    <w:rsid w:val="4AF56EDE"/>
    <w:rsid w:val="4B0C5FD6"/>
    <w:rsid w:val="4B38501D"/>
    <w:rsid w:val="4BEA27BB"/>
    <w:rsid w:val="4C52210E"/>
    <w:rsid w:val="4CF74ADB"/>
    <w:rsid w:val="4DB7491F"/>
    <w:rsid w:val="4ED96B17"/>
    <w:rsid w:val="4F0C47F7"/>
    <w:rsid w:val="4F1B0EDE"/>
    <w:rsid w:val="4F3F4BCC"/>
    <w:rsid w:val="4F9F38BD"/>
    <w:rsid w:val="4FC11A85"/>
    <w:rsid w:val="4FDC68BF"/>
    <w:rsid w:val="4FF9121F"/>
    <w:rsid w:val="50067498"/>
    <w:rsid w:val="50CC1A25"/>
    <w:rsid w:val="5153670D"/>
    <w:rsid w:val="515801C7"/>
    <w:rsid w:val="52AB4326"/>
    <w:rsid w:val="52F67C97"/>
    <w:rsid w:val="53A5346C"/>
    <w:rsid w:val="54D062C6"/>
    <w:rsid w:val="554A7E27"/>
    <w:rsid w:val="55630EE8"/>
    <w:rsid w:val="5613290E"/>
    <w:rsid w:val="570109B9"/>
    <w:rsid w:val="574B7E86"/>
    <w:rsid w:val="5862192B"/>
    <w:rsid w:val="588C0756"/>
    <w:rsid w:val="58F46A27"/>
    <w:rsid w:val="593C68FB"/>
    <w:rsid w:val="598A738C"/>
    <w:rsid w:val="5A2E7D17"/>
    <w:rsid w:val="5A3D43FE"/>
    <w:rsid w:val="5A551748"/>
    <w:rsid w:val="5ADF1011"/>
    <w:rsid w:val="5B4E41E4"/>
    <w:rsid w:val="5B7E4CCE"/>
    <w:rsid w:val="5B8322E4"/>
    <w:rsid w:val="5BEF731F"/>
    <w:rsid w:val="5C447CC6"/>
    <w:rsid w:val="5CC11316"/>
    <w:rsid w:val="5CD10E2D"/>
    <w:rsid w:val="5D3F66DF"/>
    <w:rsid w:val="5D485594"/>
    <w:rsid w:val="5D5F6439"/>
    <w:rsid w:val="5D7E0FB5"/>
    <w:rsid w:val="5D8A5BAC"/>
    <w:rsid w:val="5DB76275"/>
    <w:rsid w:val="5DFD637E"/>
    <w:rsid w:val="5E287173"/>
    <w:rsid w:val="5E745F14"/>
    <w:rsid w:val="5ED115B9"/>
    <w:rsid w:val="60575AEE"/>
    <w:rsid w:val="60687CFB"/>
    <w:rsid w:val="60C5514D"/>
    <w:rsid w:val="60EE2FBE"/>
    <w:rsid w:val="61135EB8"/>
    <w:rsid w:val="61E84C4F"/>
    <w:rsid w:val="61F950AE"/>
    <w:rsid w:val="62B72874"/>
    <w:rsid w:val="62B763D7"/>
    <w:rsid w:val="63A70B3A"/>
    <w:rsid w:val="63EB3D12"/>
    <w:rsid w:val="646627A3"/>
    <w:rsid w:val="64CD637E"/>
    <w:rsid w:val="64DE2339"/>
    <w:rsid w:val="64F733FB"/>
    <w:rsid w:val="66042FC1"/>
    <w:rsid w:val="678C2521"/>
    <w:rsid w:val="684626D0"/>
    <w:rsid w:val="6852376A"/>
    <w:rsid w:val="68BC5088"/>
    <w:rsid w:val="691173C3"/>
    <w:rsid w:val="6A070584"/>
    <w:rsid w:val="6A450EFF"/>
    <w:rsid w:val="6B2A277C"/>
    <w:rsid w:val="6C97174C"/>
    <w:rsid w:val="6DBB3B60"/>
    <w:rsid w:val="6DDE33AA"/>
    <w:rsid w:val="6FC00FB9"/>
    <w:rsid w:val="701557A9"/>
    <w:rsid w:val="70A00DEB"/>
    <w:rsid w:val="70E76A1A"/>
    <w:rsid w:val="720F6228"/>
    <w:rsid w:val="72850298"/>
    <w:rsid w:val="729606F7"/>
    <w:rsid w:val="73340160"/>
    <w:rsid w:val="73465C7A"/>
    <w:rsid w:val="73C31078"/>
    <w:rsid w:val="75B74C0D"/>
    <w:rsid w:val="785E3A65"/>
    <w:rsid w:val="799F7E92"/>
    <w:rsid w:val="7A102B3D"/>
    <w:rsid w:val="7B784B8C"/>
    <w:rsid w:val="7C4B1AD9"/>
    <w:rsid w:val="7D553689"/>
    <w:rsid w:val="7D711B45"/>
    <w:rsid w:val="7DD44852"/>
    <w:rsid w:val="7EF23159"/>
    <w:rsid w:val="7F0F1615"/>
    <w:rsid w:val="7F225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1637</Words>
  <Characters>2100</Characters>
  <Lines>0</Lines>
  <Paragraphs>0</Paragraphs>
  <TotalTime>2</TotalTime>
  <ScaleCrop>false</ScaleCrop>
  <LinksUpToDate>false</LinksUpToDate>
  <CharactersWithSpaces>2363</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2026-10-14T05:34:00Z</dcterms:created>
  <dc:creator>admin</dc:creator>
  <cp:lastModifiedBy>龙卷风</cp:lastModifiedBy>
  <cp:lastPrinted>2026-10-14T12:59:00Z</cp:lastPrinted>
  <dcterms:modified xsi:type="dcterms:W3CDTF">2026-10-15T01:16:20Z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eyJoZGlkIjoiNGZlYTVhYWYzNmQxODU5YWJmZjk1ZDQwMzA0NjY2YzIiLCJ1c2VySWQiOiIyNDkzMjE3NzgifQ==</vt:lpwstr>
  </property>
  <property fmtid="{D5CDD505-2E9C-101B-9397-08002B2CF9AE}" pid="4" name="ICV">
    <vt:lpwstr>4CA55A790B9141D1B01C81361C99047C_12</vt:lpwstr>
  </property>
</Properties>
</file>