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/>
          <w:b/>
          <w:bCs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  <w:lang w:val="en-US" w:eastAsia="zh-CN"/>
        </w:rPr>
        <w:t>第七届绍兴一中模拟联合国校内会</w:t>
      </w:r>
    </w:p>
    <w:p>
      <w:pPr>
        <w:jc w:val="center"/>
        <w:rPr>
          <w:rFonts w:ascii="微软雅黑" w:hAnsi="微软雅黑" w:eastAsia="微软雅黑"/>
          <w:b/>
          <w:bCs/>
          <w:sz w:val="44"/>
          <w:szCs w:val="44"/>
        </w:rPr>
      </w:pPr>
      <w:r>
        <w:rPr>
          <w:rFonts w:hint="eastAsia" w:ascii="微软雅黑" w:hAnsi="微软雅黑" w:eastAsia="微软雅黑"/>
          <w:b/>
          <w:bCs/>
          <w:sz w:val="44"/>
          <w:szCs w:val="44"/>
          <w:lang w:val="en-US" w:eastAsia="zh-CN"/>
        </w:rPr>
        <w:t>教科文</w:t>
      </w:r>
      <w:r>
        <w:rPr>
          <w:rFonts w:hint="eastAsia" w:ascii="微软雅黑" w:hAnsi="微软雅黑" w:eastAsia="微软雅黑"/>
          <w:b/>
          <w:bCs/>
          <w:sz w:val="44"/>
          <w:szCs w:val="44"/>
        </w:rPr>
        <w:t>代表学测</w:t>
      </w:r>
    </w:p>
    <w:p>
      <w:pPr>
        <w:jc w:val="left"/>
        <w:rPr>
          <w:rFonts w:ascii="微软雅黑" w:hAnsi="微软雅黑" w:eastAsia="微软雅黑"/>
          <w:b/>
          <w:bCs/>
          <w:sz w:val="24"/>
          <w:szCs w:val="24"/>
        </w:rPr>
      </w:pPr>
    </w:p>
    <w:p>
      <w:pPr>
        <w:spacing w:line="480" w:lineRule="auto"/>
        <w:jc w:val="left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注意事项：</w:t>
      </w:r>
    </w:p>
    <w:p>
      <w:pPr>
        <w:pStyle w:val="5"/>
        <w:numPr>
          <w:ilvl w:val="0"/>
          <w:numId w:val="1"/>
        </w:numPr>
        <w:spacing w:line="480" w:lineRule="auto"/>
        <w:ind w:firstLineChars="0"/>
        <w:jc w:val="left"/>
        <w:rPr>
          <w:rFonts w:ascii="宋体" w:hAnsi="宋体" w:eastAsia="宋体"/>
          <w:b/>
          <w:bCs/>
          <w:color w:val="0000FF"/>
          <w:sz w:val="24"/>
          <w:szCs w:val="24"/>
        </w:rPr>
      </w:pPr>
      <w:r>
        <w:rPr>
          <w:rFonts w:hint="eastAsia" w:ascii="宋体" w:hAnsi="宋体" w:eastAsia="宋体"/>
          <w:b/>
          <w:bCs/>
          <w:color w:val="0000FF"/>
          <w:sz w:val="24"/>
          <w:szCs w:val="24"/>
          <w:lang w:val="en-US" w:eastAsia="zh-CN"/>
        </w:rPr>
        <w:t>请在3月26日23：59前加入会场群，填写在线报名表完成报名。背景文件也在群内获取。</w:t>
      </w:r>
      <w:bookmarkStart w:id="0" w:name="_GoBack"/>
      <w:bookmarkEnd w:id="0"/>
      <w:r>
        <w:rPr>
          <w:rFonts w:hint="eastAsia" w:ascii="宋体" w:hAnsi="宋体" w:eastAsia="宋体"/>
          <w:b/>
          <w:bCs/>
          <w:color w:val="0000FF"/>
          <w:sz w:val="24"/>
          <w:szCs w:val="24"/>
          <w:lang w:val="en-US" w:eastAsia="zh-CN"/>
        </w:rPr>
        <w:t>QQ群号：961532324</w:t>
      </w:r>
    </w:p>
    <w:p>
      <w:pPr>
        <w:pStyle w:val="5"/>
        <w:numPr>
          <w:ilvl w:val="0"/>
          <w:numId w:val="1"/>
        </w:numPr>
        <w:spacing w:line="480" w:lineRule="auto"/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学测上交文件名请改为“姓名</w:t>
      </w:r>
      <w:r>
        <w:rPr>
          <w:rFonts w:ascii="宋体" w:hAnsi="宋体" w:eastAsia="宋体"/>
          <w:b/>
          <w:bCs/>
          <w:sz w:val="24"/>
          <w:szCs w:val="24"/>
        </w:rPr>
        <w:t>-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班级</w:t>
      </w:r>
      <w:r>
        <w:rPr>
          <w:rFonts w:ascii="宋体" w:hAnsi="宋体" w:eastAsia="宋体"/>
          <w:b/>
          <w:bCs/>
          <w:sz w:val="24"/>
          <w:szCs w:val="24"/>
        </w:rPr>
        <w:t>”</w:t>
      </w:r>
    </w:p>
    <w:p>
      <w:pPr>
        <w:pStyle w:val="5"/>
        <w:numPr>
          <w:ilvl w:val="0"/>
          <w:numId w:val="1"/>
        </w:numPr>
        <w:spacing w:line="480" w:lineRule="auto"/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需要特别注意的是，学测上交截止日期为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3月27日23：59</w:t>
      </w:r>
      <w:r>
        <w:rPr>
          <w:rFonts w:ascii="宋体" w:hAnsi="宋体" w:eastAsia="宋体"/>
          <w:b/>
          <w:bCs/>
          <w:sz w:val="24"/>
          <w:szCs w:val="24"/>
        </w:rPr>
        <w:t>。</w:t>
      </w:r>
    </w:p>
    <w:p>
      <w:pPr>
        <w:pStyle w:val="5"/>
        <w:numPr>
          <w:ilvl w:val="0"/>
          <w:numId w:val="0"/>
        </w:numPr>
        <w:spacing w:line="480" w:lineRule="auto"/>
        <w:ind w:leftChars="0" w:firstLine="723" w:firstLineChars="3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上交邮箱：2720660584@qq.com</w:t>
      </w:r>
    </w:p>
    <w:p>
      <w:pPr>
        <w:pStyle w:val="5"/>
        <w:numPr>
          <w:ilvl w:val="0"/>
          <w:numId w:val="1"/>
        </w:numPr>
        <w:spacing w:line="480" w:lineRule="auto"/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所有学测题目均不限字数、无标准答案。</w:t>
      </w:r>
    </w:p>
    <w:p>
      <w:pPr>
        <w:pStyle w:val="5"/>
        <w:numPr>
          <w:ilvl w:val="0"/>
          <w:numId w:val="1"/>
        </w:numPr>
        <w:spacing w:line="480" w:lineRule="auto"/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引用部分请在文末注明引用源。</w:t>
      </w:r>
    </w:p>
    <w:p>
      <w:pPr>
        <w:pStyle w:val="5"/>
        <w:numPr>
          <w:ilvl w:val="0"/>
          <w:numId w:val="1"/>
        </w:numPr>
        <w:spacing w:line="480" w:lineRule="auto"/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组委会将主要根据您的学测情况为您分配席位。</w:t>
      </w:r>
    </w:p>
    <w:tbl>
      <w:tblPr>
        <w:tblStyle w:val="2"/>
        <w:tblpPr w:leftFromText="180" w:rightFromText="180" w:vertAnchor="text" w:horzAnchor="page" w:tblpX="2039" w:tblpY="124"/>
        <w:tblOverlap w:val="never"/>
        <w:tblW w:w="82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159"/>
        <w:gridCol w:w="822"/>
        <w:gridCol w:w="1148"/>
        <w:gridCol w:w="710"/>
        <w:gridCol w:w="715"/>
        <w:gridCol w:w="998"/>
        <w:gridCol w:w="19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8227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微软雅黑" w:hAnsi="微软雅黑" w:eastAsia="微软雅黑" w:cs="Times New Roman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sz w:val="24"/>
                <w:szCs w:val="24"/>
              </w:rPr>
              <w:t>第一部分：基本信息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</w:trPr>
        <w:tc>
          <w:tcPr>
            <w:tcW w:w="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ascii="微软雅黑" w:hAnsi="微软雅黑" w:eastAsia="微软雅黑" w:cs="Times New Roman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sz w:val="22"/>
              </w:rPr>
              <w:t>姓名</w:t>
            </w:r>
          </w:p>
        </w:tc>
        <w:tc>
          <w:tcPr>
            <w:tcW w:w="11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ascii="微软雅黑" w:hAnsi="微软雅黑" w:eastAsia="微软雅黑" w:cs="Times New Roman"/>
                <w:szCs w:val="21"/>
              </w:rPr>
            </w:pPr>
          </w:p>
        </w:tc>
        <w:tc>
          <w:tcPr>
            <w:tcW w:w="8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hint="eastAsia" w:ascii="微软雅黑" w:hAnsi="微软雅黑" w:eastAsia="微软雅黑" w:cs="Times New Roman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szCs w:val="21"/>
                <w:lang w:val="en-US" w:eastAsia="zh-CN"/>
              </w:rPr>
              <w:t>性别</w:t>
            </w:r>
          </w:p>
        </w:tc>
        <w:tc>
          <w:tcPr>
            <w:tcW w:w="1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ascii="微软雅黑" w:hAnsi="微软雅黑" w:eastAsia="微软雅黑" w:cs="Times New Roman"/>
                <w:szCs w:val="21"/>
              </w:rPr>
            </w:pPr>
          </w:p>
        </w:tc>
        <w:tc>
          <w:tcPr>
            <w:tcW w:w="7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hint="eastAsia" w:ascii="微软雅黑" w:hAnsi="微软雅黑" w:eastAsia="微软雅黑" w:cs="Times New Roman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szCs w:val="21"/>
                <w:lang w:val="en-US" w:eastAsia="zh-CN"/>
              </w:rPr>
              <w:t>班级</w:t>
            </w:r>
          </w:p>
        </w:tc>
        <w:tc>
          <w:tcPr>
            <w:tcW w:w="71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ascii="微软雅黑" w:hAnsi="微软雅黑" w:eastAsia="微软雅黑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hint="default" w:ascii="微软雅黑" w:hAnsi="微软雅黑" w:eastAsia="微软雅黑" w:cs="Times New Roman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Times New Roman"/>
                <w:szCs w:val="21"/>
                <w:lang w:val="en-US" w:eastAsia="zh-CN"/>
              </w:rPr>
              <w:t>QQ</w:t>
            </w:r>
          </w:p>
        </w:tc>
        <w:tc>
          <w:tcPr>
            <w:tcW w:w="19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ascii="微软雅黑" w:hAnsi="微软雅黑" w:eastAsia="微软雅黑"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389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ascii="微软雅黑" w:hAnsi="微软雅黑" w:eastAsia="微软雅黑" w:cs="Times New Roman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szCs w:val="21"/>
                <w:lang w:val="en-US" w:eastAsia="zh-CN"/>
              </w:rPr>
              <w:t>是否参加过模联相关活动（填“是”/“否”）</w:t>
            </w:r>
          </w:p>
        </w:tc>
        <w:tc>
          <w:tcPr>
            <w:tcW w:w="432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ascii="微软雅黑" w:hAnsi="微软雅黑" w:eastAsia="微软雅黑" w:cs="Times New Roman"/>
                <w:szCs w:val="21"/>
              </w:rPr>
            </w:pPr>
          </w:p>
        </w:tc>
      </w:tr>
    </w:tbl>
    <w:p>
      <w:pPr>
        <w:widowControl/>
        <w:jc w:val="left"/>
        <w:rPr>
          <w:rFonts w:ascii="微软雅黑" w:hAnsi="微软雅黑" w:eastAsia="微软雅黑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br w:type="page"/>
      </w:r>
    </w:p>
    <w:tbl>
      <w:tblPr>
        <w:tblStyle w:val="2"/>
        <w:tblW w:w="8227" w:type="dxa"/>
        <w:tblInd w:w="18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8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jc w:val="center"/>
              <w:rPr>
                <w:rFonts w:ascii="微软雅黑" w:hAnsi="微软雅黑" w:eastAsia="微软雅黑" w:cs="Times New Roman"/>
                <w:szCs w:val="21"/>
              </w:rPr>
            </w:pPr>
            <w:r>
              <w:rPr>
                <w:rFonts w:hint="eastAsia" w:ascii="微软雅黑" w:hAnsi="微软雅黑" w:eastAsia="微软雅黑" w:cs="Times New Roman"/>
                <w:sz w:val="24"/>
                <w:szCs w:val="24"/>
              </w:rPr>
              <w:t>第二部分：学术测试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82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pStyle w:val="5"/>
              <w:numPr>
                <w:ilvl w:val="0"/>
                <w:numId w:val="2"/>
              </w:numPr>
              <w:ind w:firstLineChars="0"/>
              <w:jc w:val="left"/>
              <w:rPr>
                <w:rFonts w:ascii="微软雅黑" w:hAnsi="微软雅黑" w:eastAsia="微软雅黑" w:cs="Times New Roman"/>
                <w:sz w:val="22"/>
              </w:rPr>
            </w:pPr>
            <w:r>
              <w:rPr>
                <w:rFonts w:hint="eastAsia" w:ascii="微软雅黑" w:hAnsi="微软雅黑" w:eastAsia="微软雅黑" w:cs="Times New Roman"/>
                <w:sz w:val="22"/>
              </w:rPr>
              <w:t>教科文组织在联合国体系中的位置如何，它拥有怎样的职权范围，其成立的目标、组成的成员、决议的效力是怎样的</w:t>
            </w:r>
            <w:r>
              <w:rPr>
                <w:rFonts w:ascii="微软雅黑" w:hAnsi="微软雅黑" w:eastAsia="微软雅黑" w:cs="Times New Roman"/>
                <w:sz w:val="22"/>
              </w:rPr>
              <w:t>。</w:t>
            </w:r>
          </w:p>
          <w:p>
            <w:pPr>
              <w:jc w:val="left"/>
              <w:rPr>
                <w:rFonts w:ascii="微软雅黑" w:hAnsi="微软雅黑" w:eastAsia="微软雅黑" w:cs="Times New Roman"/>
                <w:sz w:val="22"/>
              </w:rPr>
            </w:pPr>
          </w:p>
          <w:p>
            <w:pPr>
              <w:jc w:val="left"/>
              <w:rPr>
                <w:rFonts w:ascii="微软雅黑" w:hAnsi="微软雅黑" w:eastAsia="微软雅黑" w:cs="Times New Roman"/>
                <w:sz w:val="22"/>
              </w:rPr>
            </w:pPr>
          </w:p>
          <w:p>
            <w:pPr>
              <w:jc w:val="left"/>
              <w:rPr>
                <w:rFonts w:ascii="微软雅黑" w:hAnsi="微软雅黑" w:eastAsia="微软雅黑" w:cs="Times New Roman"/>
                <w:sz w:val="22"/>
              </w:rPr>
            </w:pPr>
          </w:p>
          <w:p>
            <w:pPr>
              <w:jc w:val="left"/>
              <w:rPr>
                <w:rFonts w:ascii="微软雅黑" w:hAnsi="微软雅黑" w:eastAsia="微软雅黑" w:cs="Times New Roman"/>
                <w:sz w:val="22"/>
              </w:rPr>
            </w:pPr>
          </w:p>
          <w:p>
            <w:pPr>
              <w:jc w:val="left"/>
              <w:rPr>
                <w:rFonts w:ascii="微软雅黑" w:hAnsi="微软雅黑" w:eastAsia="微软雅黑" w:cs="Times New Roman"/>
                <w:sz w:val="22"/>
              </w:rPr>
            </w:pPr>
            <w:r>
              <w:rPr>
                <w:rFonts w:hint="eastAsia" w:ascii="微软雅黑" w:hAnsi="微软雅黑" w:eastAsia="微软雅黑" w:cs="Times New Roman"/>
                <w:sz w:val="22"/>
              </w:rPr>
              <w:t>2、旅游业对可持续发展目标(SDGs)的贡献主要体现在哪些具体目标中，又是如何影响这些目标的实现的。而新冠疫情将从哪些方面对这些目标产生影响；</w:t>
            </w:r>
          </w:p>
          <w:p>
            <w:pPr>
              <w:jc w:val="left"/>
              <w:rPr>
                <w:rFonts w:ascii="微软雅黑" w:hAnsi="微软雅黑" w:eastAsia="微软雅黑" w:cs="Times New Roman"/>
                <w:sz w:val="22"/>
              </w:rPr>
            </w:pPr>
          </w:p>
          <w:p>
            <w:pPr>
              <w:jc w:val="left"/>
              <w:rPr>
                <w:rFonts w:ascii="微软雅黑" w:hAnsi="微软雅黑" w:eastAsia="微软雅黑" w:cs="Times New Roman"/>
                <w:sz w:val="22"/>
              </w:rPr>
            </w:pPr>
          </w:p>
          <w:p>
            <w:pPr>
              <w:jc w:val="left"/>
              <w:rPr>
                <w:rFonts w:ascii="微软雅黑" w:hAnsi="微软雅黑" w:eastAsia="微软雅黑" w:cs="Times New Roman"/>
                <w:sz w:val="22"/>
              </w:rPr>
            </w:pPr>
          </w:p>
          <w:p>
            <w:pPr>
              <w:jc w:val="left"/>
              <w:rPr>
                <w:rFonts w:ascii="微软雅黑" w:hAnsi="微软雅黑" w:eastAsia="微软雅黑" w:cs="Times New Roman"/>
                <w:sz w:val="22"/>
              </w:rPr>
            </w:pPr>
          </w:p>
          <w:p>
            <w:pPr>
              <w:numPr>
                <w:ilvl w:val="0"/>
                <w:numId w:val="0"/>
              </w:numPr>
              <w:ind w:leftChars="0"/>
              <w:jc w:val="left"/>
              <w:rPr>
                <w:rFonts w:hint="eastAsia" w:ascii="微软雅黑" w:hAnsi="微软雅黑" w:eastAsia="微软雅黑" w:cs="Times New Roman"/>
                <w:sz w:val="22"/>
              </w:rPr>
            </w:pPr>
            <w:r>
              <w:rPr>
                <w:rFonts w:hint="eastAsia" w:ascii="微软雅黑" w:hAnsi="微软雅黑" w:eastAsia="微软雅黑" w:cs="Times New Roman"/>
                <w:sz w:val="22"/>
                <w:lang w:val="en-US" w:eastAsia="zh-CN"/>
              </w:rPr>
              <w:t>3、</w:t>
            </w:r>
            <w:r>
              <w:rPr>
                <w:rFonts w:hint="eastAsia" w:ascii="微软雅黑" w:hAnsi="微软雅黑" w:eastAsia="微软雅黑" w:cs="Times New Roman"/>
                <w:sz w:val="22"/>
              </w:rPr>
              <w:t>在新冠肺炎疫情爆发中，不同的国家采取了不同的抗疫策略，以中国为代表的东亚各国采取了较为严格的社会防疫策略，对民间的自由流动施加了严格的限制，民间也较为重视；而像美国、北欧、埃及等诸多国家则对疫情并没有采取严厉的措施，民间也并没有特别提高自己的警惕性。请分析这两种情况不同的各国的政策逻辑和社会原因。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Times New Roman"/>
                <w:sz w:val="22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Times New Roman"/>
                <w:sz w:val="22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="微软雅黑" w:hAnsi="微软雅黑" w:eastAsia="微软雅黑" w:cs="Times New Roman"/>
                <w:sz w:val="22"/>
              </w:rPr>
            </w:pPr>
          </w:p>
          <w:p>
            <w:pPr>
              <w:jc w:val="left"/>
              <w:rPr>
                <w:rFonts w:ascii="微软雅黑" w:hAnsi="微软雅黑" w:eastAsia="微软雅黑" w:cs="Times New Roman"/>
                <w:sz w:val="24"/>
                <w:szCs w:val="24"/>
              </w:rPr>
            </w:pPr>
          </w:p>
        </w:tc>
      </w:tr>
    </w:tbl>
    <w:p>
      <w:pPr>
        <w:rPr>
          <w:rFonts w:ascii="微软雅黑" w:hAnsi="微软雅黑" w:eastAsia="微软雅黑"/>
          <w:b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3B40CD"/>
    <w:multiLevelType w:val="multilevel"/>
    <w:tmpl w:val="3D3B40CD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D004C97"/>
    <w:multiLevelType w:val="multilevel"/>
    <w:tmpl w:val="7D004C9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F96"/>
    <w:rsid w:val="0000663E"/>
    <w:rsid w:val="00032D30"/>
    <w:rsid w:val="00054F9A"/>
    <w:rsid w:val="001E6F16"/>
    <w:rsid w:val="002002EF"/>
    <w:rsid w:val="002B709D"/>
    <w:rsid w:val="00312CD7"/>
    <w:rsid w:val="00315F96"/>
    <w:rsid w:val="0042033B"/>
    <w:rsid w:val="004310D2"/>
    <w:rsid w:val="005A3555"/>
    <w:rsid w:val="00611DCA"/>
    <w:rsid w:val="006473D0"/>
    <w:rsid w:val="00686A57"/>
    <w:rsid w:val="006A7876"/>
    <w:rsid w:val="006B20BA"/>
    <w:rsid w:val="00806E43"/>
    <w:rsid w:val="008A21B0"/>
    <w:rsid w:val="008A403E"/>
    <w:rsid w:val="008C6380"/>
    <w:rsid w:val="009135FE"/>
    <w:rsid w:val="00960422"/>
    <w:rsid w:val="00A41B23"/>
    <w:rsid w:val="00A85CB5"/>
    <w:rsid w:val="00B226CB"/>
    <w:rsid w:val="00B76BFC"/>
    <w:rsid w:val="00CD1379"/>
    <w:rsid w:val="00D14C60"/>
    <w:rsid w:val="00DC793B"/>
    <w:rsid w:val="00E30C0B"/>
    <w:rsid w:val="00E47771"/>
    <w:rsid w:val="00EC758B"/>
    <w:rsid w:val="00ED010E"/>
    <w:rsid w:val="00F038CF"/>
    <w:rsid w:val="00FC1CE1"/>
    <w:rsid w:val="00FF513C"/>
    <w:rsid w:val="05CB0B31"/>
    <w:rsid w:val="0D3A05AE"/>
    <w:rsid w:val="0DAE322B"/>
    <w:rsid w:val="1E951916"/>
    <w:rsid w:val="24E60366"/>
    <w:rsid w:val="2A2667BC"/>
    <w:rsid w:val="3D251B72"/>
    <w:rsid w:val="3F470DF2"/>
    <w:rsid w:val="45F4048D"/>
    <w:rsid w:val="4E94481A"/>
    <w:rsid w:val="54903BB9"/>
    <w:rsid w:val="5650333A"/>
    <w:rsid w:val="6BA50582"/>
    <w:rsid w:val="7172019F"/>
    <w:rsid w:val="7BCD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firstLine="420" w:firstLineChars="200"/>
    </w:pPr>
  </w:style>
  <w:style w:type="character" w:customStyle="1" w:styleId="6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96</Words>
  <Characters>553</Characters>
  <Lines>4</Lines>
  <Paragraphs>1</Paragraphs>
  <TotalTime>3</TotalTime>
  <ScaleCrop>false</ScaleCrop>
  <LinksUpToDate>false</LinksUpToDate>
  <CharactersWithSpaces>648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2019-10-20T11:43:00Z</dcterms:created>
  <dc:creator>泳志 陈</dc:creator>
  <cp:lastModifiedBy>81338</cp:lastModifiedBy>
  <dcterms:modified xsi:type="dcterms:W3CDTF">2021-03-20T13:28:14Z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