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A6329" w14:textId="77777777" w:rsidR="008B0F51" w:rsidRDefault="00F56841">
      <w:pPr>
        <w:jc w:val="center"/>
        <w:rPr>
          <w:rFonts w:ascii="黑体" w:eastAsia="黑体" w:hAnsi="黑体"/>
          <w:sz w:val="32"/>
        </w:rPr>
      </w:pPr>
      <w:r>
        <w:rPr>
          <w:rFonts w:ascii="黑体" w:eastAsia="黑体" w:hAnsi="黑体" w:hint="eastAsia"/>
          <w:sz w:val="32"/>
        </w:rPr>
        <w:t>绍兴市第一中学</w:t>
      </w:r>
      <w:r>
        <w:rPr>
          <w:rFonts w:ascii="黑体" w:eastAsia="黑体" w:hAnsi="黑体" w:hint="eastAsia"/>
          <w:sz w:val="32"/>
        </w:rPr>
        <w:t>202</w:t>
      </w:r>
      <w:r>
        <w:rPr>
          <w:rFonts w:ascii="黑体" w:eastAsia="黑体" w:hAnsi="黑体" w:hint="eastAsia"/>
          <w:sz w:val="32"/>
        </w:rPr>
        <w:t>1</w:t>
      </w:r>
      <w:r>
        <w:rPr>
          <w:rFonts w:ascii="黑体" w:eastAsia="黑体" w:hAnsi="黑体" w:hint="eastAsia"/>
          <w:sz w:val="32"/>
        </w:rPr>
        <w:t>年度</w:t>
      </w:r>
      <w:r>
        <w:rPr>
          <w:rFonts w:ascii="黑体" w:eastAsia="黑体" w:hAnsi="黑体"/>
          <w:sz w:val="32"/>
        </w:rPr>
        <w:t>个税</w:t>
      </w:r>
      <w:r>
        <w:rPr>
          <w:rFonts w:ascii="黑体" w:eastAsia="黑体" w:hAnsi="黑体" w:hint="eastAsia"/>
          <w:sz w:val="32"/>
        </w:rPr>
        <w:t>汇算清缴</w:t>
      </w:r>
      <w:r>
        <w:rPr>
          <w:rFonts w:ascii="黑体" w:eastAsia="黑体" w:hAnsi="黑体"/>
          <w:sz w:val="32"/>
        </w:rPr>
        <w:t>通知</w:t>
      </w:r>
    </w:p>
    <w:p w14:paraId="404AD836" w14:textId="77777777" w:rsidR="008B0F51" w:rsidRDefault="00F56841">
      <w:pPr>
        <w:rPr>
          <w:rFonts w:ascii="仿宋" w:eastAsia="仿宋" w:hAnsi="仿宋"/>
          <w:sz w:val="28"/>
          <w:szCs w:val="28"/>
        </w:rPr>
      </w:pPr>
      <w:r>
        <w:rPr>
          <w:rFonts w:ascii="仿宋" w:eastAsia="仿宋" w:hAnsi="仿宋" w:hint="eastAsia"/>
          <w:sz w:val="28"/>
          <w:szCs w:val="28"/>
        </w:rPr>
        <w:t>各位教工</w:t>
      </w:r>
      <w:r>
        <w:rPr>
          <w:rFonts w:ascii="仿宋" w:eastAsia="仿宋" w:hAnsi="仿宋"/>
          <w:sz w:val="28"/>
          <w:szCs w:val="28"/>
        </w:rPr>
        <w:t>：</w:t>
      </w:r>
    </w:p>
    <w:p w14:paraId="125571ED" w14:textId="6EB0C088" w:rsidR="008B0F51" w:rsidRDefault="00F56841">
      <w:pPr>
        <w:ind w:firstLineChars="200" w:firstLine="560"/>
        <w:rPr>
          <w:rFonts w:ascii="仿宋" w:eastAsia="仿宋" w:hAnsi="仿宋"/>
          <w:sz w:val="28"/>
          <w:szCs w:val="28"/>
        </w:rPr>
      </w:pPr>
      <w:r>
        <w:rPr>
          <w:rFonts w:ascii="仿宋" w:eastAsia="仿宋" w:hAnsi="仿宋" w:hint="eastAsia"/>
          <w:sz w:val="28"/>
          <w:szCs w:val="28"/>
        </w:rPr>
        <w:t>您好！</w:t>
      </w:r>
      <w:r>
        <w:rPr>
          <w:rFonts w:ascii="仿宋" w:eastAsia="仿宋" w:hAnsi="仿宋" w:hint="eastAsia"/>
          <w:sz w:val="28"/>
          <w:szCs w:val="28"/>
        </w:rPr>
        <w:t>根据</w:t>
      </w:r>
      <w:r>
        <w:rPr>
          <w:rFonts w:ascii="仿宋" w:eastAsia="仿宋" w:hAnsi="仿宋" w:hint="eastAsia"/>
          <w:sz w:val="28"/>
          <w:szCs w:val="28"/>
        </w:rPr>
        <w:t>《中华人民共和国个人所得税法》</w:t>
      </w:r>
      <w:r>
        <w:rPr>
          <w:rFonts w:ascii="仿宋" w:eastAsia="仿宋" w:hAnsi="仿宋" w:hint="eastAsia"/>
          <w:sz w:val="28"/>
          <w:szCs w:val="28"/>
        </w:rPr>
        <w:t>相关政策，每年</w:t>
      </w:r>
      <w:r>
        <w:rPr>
          <w:rFonts w:ascii="仿宋" w:eastAsia="仿宋" w:hAnsi="仿宋" w:hint="eastAsia"/>
          <w:sz w:val="28"/>
          <w:szCs w:val="28"/>
        </w:rPr>
        <w:t>6</w:t>
      </w:r>
      <w:r>
        <w:rPr>
          <w:rFonts w:ascii="仿宋" w:eastAsia="仿宋" w:hAnsi="仿宋" w:hint="eastAsia"/>
          <w:sz w:val="28"/>
          <w:szCs w:val="28"/>
        </w:rPr>
        <w:t>月</w:t>
      </w:r>
      <w:r>
        <w:rPr>
          <w:rFonts w:ascii="仿宋" w:eastAsia="仿宋" w:hAnsi="仿宋" w:hint="eastAsia"/>
          <w:sz w:val="28"/>
          <w:szCs w:val="28"/>
        </w:rPr>
        <w:t>30</w:t>
      </w:r>
      <w:r>
        <w:rPr>
          <w:rFonts w:ascii="仿宋" w:eastAsia="仿宋" w:hAnsi="仿宋" w:hint="eastAsia"/>
          <w:sz w:val="28"/>
          <w:szCs w:val="28"/>
        </w:rPr>
        <w:t>日前需</w:t>
      </w:r>
      <w:r>
        <w:rPr>
          <w:rFonts w:ascii="仿宋" w:eastAsia="仿宋" w:hAnsi="仿宋" w:hint="eastAsia"/>
          <w:sz w:val="28"/>
          <w:szCs w:val="28"/>
        </w:rPr>
        <w:t>对上一</w:t>
      </w:r>
      <w:r>
        <w:rPr>
          <w:rFonts w:ascii="仿宋" w:eastAsia="仿宋" w:hAnsi="仿宋" w:hint="eastAsia"/>
          <w:sz w:val="28"/>
          <w:szCs w:val="28"/>
        </w:rPr>
        <w:t>年度个人所得税进行汇算清缴。</w:t>
      </w:r>
    </w:p>
    <w:p w14:paraId="7300508F" w14:textId="2F71C1BA" w:rsidR="008B0F51" w:rsidRDefault="00F56841">
      <w:pPr>
        <w:widowControl/>
        <w:ind w:firstLineChars="200" w:firstLine="560"/>
        <w:rPr>
          <w:rFonts w:ascii="仿宋" w:eastAsia="仿宋" w:hAnsi="仿宋"/>
          <w:sz w:val="28"/>
          <w:szCs w:val="28"/>
        </w:rPr>
      </w:pPr>
      <w:r>
        <w:rPr>
          <w:rFonts w:ascii="仿宋" w:eastAsia="仿宋" w:hAnsi="仿宋" w:cs="仿宋" w:hint="eastAsia"/>
          <w:color w:val="171A1D"/>
          <w:kern w:val="0"/>
          <w:sz w:val="28"/>
          <w:szCs w:val="28"/>
          <w:shd w:val="clear" w:color="auto" w:fill="FFFFFF"/>
          <w:lang w:bidi="ar"/>
        </w:rPr>
        <w:t>今年的</w:t>
      </w:r>
      <w:r>
        <w:rPr>
          <w:rFonts w:ascii="仿宋" w:eastAsia="仿宋" w:hAnsi="仿宋" w:cs="仿宋"/>
          <w:color w:val="171A1D"/>
          <w:kern w:val="0"/>
          <w:sz w:val="28"/>
          <w:szCs w:val="28"/>
          <w:shd w:val="clear" w:color="auto" w:fill="FFFFFF"/>
          <w:lang w:bidi="ar"/>
        </w:rPr>
        <w:t>个人所得税汇算清缴已经开始，</w:t>
      </w:r>
      <w:r>
        <w:rPr>
          <w:rFonts w:ascii="仿宋" w:eastAsia="仿宋" w:hAnsi="仿宋" w:cs="仿宋" w:hint="eastAsia"/>
          <w:color w:val="171A1D"/>
          <w:kern w:val="0"/>
          <w:sz w:val="28"/>
          <w:szCs w:val="28"/>
          <w:shd w:val="clear" w:color="auto" w:fill="FFFFFF"/>
          <w:lang w:bidi="ar"/>
        </w:rPr>
        <w:t>根据市</w:t>
      </w:r>
      <w:r>
        <w:rPr>
          <w:rFonts w:ascii="仿宋" w:eastAsia="仿宋" w:hAnsi="仿宋" w:cs="仿宋" w:hint="eastAsia"/>
          <w:color w:val="171A1D"/>
          <w:kern w:val="0"/>
          <w:sz w:val="28"/>
          <w:szCs w:val="28"/>
          <w:shd w:val="clear" w:color="auto" w:fill="FFFFFF"/>
          <w:lang w:bidi="ar"/>
        </w:rPr>
        <w:t>税务局政策</w:t>
      </w:r>
      <w:r>
        <w:rPr>
          <w:rFonts w:ascii="仿宋" w:eastAsia="仿宋" w:hAnsi="仿宋" w:cs="仿宋" w:hint="eastAsia"/>
          <w:color w:val="171A1D"/>
          <w:kern w:val="0"/>
          <w:sz w:val="28"/>
          <w:szCs w:val="28"/>
          <w:shd w:val="clear" w:color="auto" w:fill="FFFFFF"/>
          <w:lang w:bidi="ar"/>
        </w:rPr>
        <w:t>，现在我们可以重新申报一次性奖金（税率较低为</w:t>
      </w:r>
      <w:r>
        <w:rPr>
          <w:rFonts w:ascii="仿宋" w:eastAsia="仿宋" w:hAnsi="仿宋" w:cs="仿宋" w:hint="eastAsia"/>
          <w:color w:val="171A1D"/>
          <w:kern w:val="0"/>
          <w:sz w:val="28"/>
          <w:szCs w:val="28"/>
          <w:shd w:val="clear" w:color="auto" w:fill="FFFFFF"/>
          <w:lang w:bidi="ar"/>
        </w:rPr>
        <w:t>3%</w:t>
      </w:r>
      <w:r>
        <w:rPr>
          <w:rFonts w:ascii="仿宋" w:eastAsia="仿宋" w:hAnsi="仿宋" w:cs="仿宋" w:hint="eastAsia"/>
          <w:color w:val="171A1D"/>
          <w:kern w:val="0"/>
          <w:sz w:val="28"/>
          <w:szCs w:val="28"/>
          <w:shd w:val="clear" w:color="auto" w:fill="FFFFFF"/>
          <w:lang w:bidi="ar"/>
        </w:rPr>
        <w:t>）。我校决定参照公务员单位，由学校统一办理从年终奖中分出</w:t>
      </w:r>
      <w:r>
        <w:rPr>
          <w:rFonts w:ascii="仿宋" w:eastAsia="仿宋" w:hAnsi="仿宋" w:cs="仿宋" w:hint="eastAsia"/>
          <w:color w:val="171A1D"/>
          <w:kern w:val="0"/>
          <w:sz w:val="28"/>
          <w:szCs w:val="28"/>
          <w:shd w:val="clear" w:color="auto" w:fill="FFFFFF"/>
          <w:lang w:bidi="ar"/>
        </w:rPr>
        <w:t>36000</w:t>
      </w:r>
      <w:r>
        <w:rPr>
          <w:rFonts w:ascii="仿宋" w:eastAsia="仿宋" w:hAnsi="仿宋" w:cs="仿宋" w:hint="eastAsia"/>
          <w:color w:val="171A1D"/>
          <w:kern w:val="0"/>
          <w:sz w:val="28"/>
          <w:szCs w:val="28"/>
          <w:shd w:val="clear" w:color="auto" w:fill="FFFFFF"/>
          <w:lang w:bidi="ar"/>
        </w:rPr>
        <w:t>元申报为一次性奖金。每位教工均申报，享受一次性奖金的金额都为</w:t>
      </w:r>
      <w:r>
        <w:rPr>
          <w:rFonts w:ascii="仿宋" w:eastAsia="仿宋" w:hAnsi="仿宋" w:cs="仿宋" w:hint="eastAsia"/>
          <w:color w:val="171A1D"/>
          <w:kern w:val="0"/>
          <w:sz w:val="28"/>
          <w:szCs w:val="28"/>
          <w:shd w:val="clear" w:color="auto" w:fill="FFFFFF"/>
          <w:lang w:bidi="ar"/>
        </w:rPr>
        <w:t>36000</w:t>
      </w:r>
      <w:r>
        <w:rPr>
          <w:rFonts w:ascii="仿宋" w:eastAsia="仿宋" w:hAnsi="仿宋" w:cs="仿宋" w:hint="eastAsia"/>
          <w:color w:val="171A1D"/>
          <w:kern w:val="0"/>
          <w:sz w:val="28"/>
          <w:szCs w:val="28"/>
          <w:shd w:val="clear" w:color="auto" w:fill="FFFFFF"/>
          <w:lang w:bidi="ar"/>
        </w:rPr>
        <w:t>元（年终奖不足</w:t>
      </w:r>
      <w:r>
        <w:rPr>
          <w:rFonts w:ascii="仿宋" w:eastAsia="仿宋" w:hAnsi="仿宋" w:cs="仿宋" w:hint="eastAsia"/>
          <w:color w:val="171A1D"/>
          <w:kern w:val="0"/>
          <w:sz w:val="28"/>
          <w:szCs w:val="28"/>
          <w:shd w:val="clear" w:color="auto" w:fill="FFFFFF"/>
          <w:lang w:bidi="ar"/>
        </w:rPr>
        <w:t>36000</w:t>
      </w:r>
      <w:r>
        <w:rPr>
          <w:rFonts w:ascii="仿宋" w:eastAsia="仿宋" w:hAnsi="仿宋" w:cs="仿宋" w:hint="eastAsia"/>
          <w:color w:val="171A1D"/>
          <w:kern w:val="0"/>
          <w:sz w:val="28"/>
          <w:szCs w:val="28"/>
          <w:shd w:val="clear" w:color="auto" w:fill="FFFFFF"/>
          <w:lang w:bidi="ar"/>
        </w:rPr>
        <w:t>的教工根据实际金额申报）</w:t>
      </w:r>
      <w:r>
        <w:rPr>
          <w:rFonts w:ascii="仿宋" w:eastAsia="仿宋" w:hAnsi="仿宋"/>
          <w:sz w:val="28"/>
          <w:szCs w:val="28"/>
        </w:rPr>
        <w:t>，</w:t>
      </w:r>
      <w:r>
        <w:rPr>
          <w:rFonts w:ascii="仿宋" w:eastAsia="仿宋" w:hAnsi="仿宋" w:hint="eastAsia"/>
          <w:sz w:val="28"/>
          <w:szCs w:val="28"/>
        </w:rPr>
        <w:t>相应个税</w:t>
      </w:r>
      <w:r>
        <w:rPr>
          <w:rFonts w:ascii="仿宋" w:eastAsia="仿宋" w:hAnsi="仿宋" w:hint="eastAsia"/>
          <w:sz w:val="28"/>
          <w:szCs w:val="28"/>
        </w:rPr>
        <w:t>1080</w:t>
      </w:r>
      <w:r>
        <w:rPr>
          <w:rFonts w:ascii="仿宋" w:eastAsia="仿宋" w:hAnsi="仿宋" w:hint="eastAsia"/>
          <w:sz w:val="28"/>
          <w:szCs w:val="28"/>
        </w:rPr>
        <w:t>元</w:t>
      </w:r>
      <w:r>
        <w:rPr>
          <w:rFonts w:ascii="仿宋" w:eastAsia="仿宋" w:hAnsi="仿宋"/>
          <w:sz w:val="28"/>
          <w:szCs w:val="28"/>
        </w:rPr>
        <w:t>将在</w:t>
      </w:r>
      <w:r>
        <w:rPr>
          <w:rFonts w:ascii="仿宋" w:eastAsia="仿宋" w:hAnsi="仿宋" w:hint="eastAsia"/>
          <w:sz w:val="28"/>
          <w:szCs w:val="28"/>
        </w:rPr>
        <w:t>2022</w:t>
      </w:r>
      <w:r>
        <w:rPr>
          <w:rFonts w:ascii="仿宋" w:eastAsia="仿宋" w:hAnsi="仿宋" w:hint="eastAsia"/>
          <w:sz w:val="28"/>
          <w:szCs w:val="28"/>
        </w:rPr>
        <w:t>年</w:t>
      </w:r>
      <w:r>
        <w:rPr>
          <w:rFonts w:ascii="仿宋" w:eastAsia="仿宋" w:hAnsi="仿宋" w:hint="eastAsia"/>
          <w:sz w:val="28"/>
          <w:szCs w:val="28"/>
        </w:rPr>
        <w:t>4</w:t>
      </w:r>
      <w:r>
        <w:rPr>
          <w:rFonts w:ascii="仿宋" w:eastAsia="仿宋" w:hAnsi="仿宋" w:hint="eastAsia"/>
          <w:sz w:val="28"/>
          <w:szCs w:val="28"/>
        </w:rPr>
        <w:t>月工资发放</w:t>
      </w:r>
      <w:r>
        <w:rPr>
          <w:rFonts w:ascii="仿宋" w:eastAsia="仿宋" w:hAnsi="仿宋"/>
          <w:sz w:val="28"/>
          <w:szCs w:val="28"/>
        </w:rPr>
        <w:t>中扣除，</w:t>
      </w:r>
      <w:r>
        <w:rPr>
          <w:rFonts w:ascii="仿宋" w:eastAsia="仿宋" w:hAnsi="仿宋" w:hint="eastAsia"/>
          <w:sz w:val="28"/>
          <w:szCs w:val="28"/>
        </w:rPr>
        <w:t>剩余未报税</w:t>
      </w:r>
      <w:r>
        <w:rPr>
          <w:rFonts w:ascii="仿宋" w:eastAsia="仿宋" w:hAnsi="仿宋"/>
          <w:sz w:val="28"/>
          <w:szCs w:val="28"/>
        </w:rPr>
        <w:t>部分</w:t>
      </w:r>
      <w:r>
        <w:rPr>
          <w:rFonts w:ascii="仿宋" w:eastAsia="仿宋" w:hAnsi="仿宋" w:hint="eastAsia"/>
          <w:sz w:val="28"/>
          <w:szCs w:val="28"/>
        </w:rPr>
        <w:t>（</w:t>
      </w:r>
      <w:r>
        <w:rPr>
          <w:rFonts w:ascii="仿宋" w:eastAsia="仿宋" w:hAnsi="仿宋" w:hint="eastAsia"/>
          <w:sz w:val="28"/>
          <w:szCs w:val="28"/>
        </w:rPr>
        <w:t>具体金额请看财务室单独发的收入数据或者小纸条）</w:t>
      </w:r>
      <w:r>
        <w:rPr>
          <w:rFonts w:ascii="仿宋" w:eastAsia="仿宋" w:hAnsi="仿宋"/>
          <w:sz w:val="28"/>
          <w:szCs w:val="28"/>
        </w:rPr>
        <w:t>需</w:t>
      </w:r>
      <w:r>
        <w:rPr>
          <w:rFonts w:ascii="仿宋" w:eastAsia="仿宋" w:hAnsi="仿宋" w:hint="eastAsia"/>
          <w:sz w:val="28"/>
          <w:szCs w:val="28"/>
        </w:rPr>
        <w:t>老师您自行在</w:t>
      </w:r>
      <w:r>
        <w:rPr>
          <w:rFonts w:ascii="仿宋" w:eastAsia="仿宋" w:hAnsi="仿宋" w:hint="eastAsia"/>
          <w:sz w:val="28"/>
          <w:szCs w:val="28"/>
        </w:rPr>
        <w:t>202</w:t>
      </w:r>
      <w:r>
        <w:rPr>
          <w:rFonts w:ascii="仿宋" w:eastAsia="仿宋" w:hAnsi="仿宋" w:hint="eastAsia"/>
          <w:sz w:val="28"/>
          <w:szCs w:val="28"/>
        </w:rPr>
        <w:t>2</w:t>
      </w:r>
      <w:r>
        <w:rPr>
          <w:rFonts w:ascii="仿宋" w:eastAsia="仿宋" w:hAnsi="仿宋" w:hint="eastAsia"/>
          <w:sz w:val="28"/>
          <w:szCs w:val="28"/>
        </w:rPr>
        <w:t>年</w:t>
      </w:r>
      <w:r>
        <w:rPr>
          <w:rFonts w:ascii="仿宋" w:eastAsia="仿宋" w:hAnsi="仿宋" w:hint="eastAsia"/>
          <w:sz w:val="28"/>
          <w:szCs w:val="28"/>
        </w:rPr>
        <w:t>6</w:t>
      </w:r>
      <w:r>
        <w:rPr>
          <w:rFonts w:ascii="仿宋" w:eastAsia="仿宋" w:hAnsi="仿宋" w:hint="eastAsia"/>
          <w:sz w:val="28"/>
          <w:szCs w:val="28"/>
        </w:rPr>
        <w:t>月</w:t>
      </w:r>
      <w:r>
        <w:rPr>
          <w:rFonts w:ascii="仿宋" w:eastAsia="仿宋" w:hAnsi="仿宋" w:hint="eastAsia"/>
          <w:sz w:val="28"/>
          <w:szCs w:val="28"/>
        </w:rPr>
        <w:t>30</w:t>
      </w:r>
      <w:r>
        <w:rPr>
          <w:rFonts w:ascii="仿宋" w:eastAsia="仿宋" w:hAnsi="仿宋" w:hint="eastAsia"/>
          <w:sz w:val="28"/>
          <w:szCs w:val="28"/>
        </w:rPr>
        <w:t>日</w:t>
      </w:r>
      <w:r>
        <w:rPr>
          <w:rFonts w:ascii="仿宋" w:eastAsia="仿宋" w:hAnsi="仿宋"/>
          <w:sz w:val="28"/>
          <w:szCs w:val="28"/>
        </w:rPr>
        <w:t>前通过个</w:t>
      </w:r>
      <w:r>
        <w:rPr>
          <w:rFonts w:ascii="仿宋" w:eastAsia="仿宋" w:hAnsi="仿宋" w:hint="eastAsia"/>
          <w:sz w:val="28"/>
          <w:szCs w:val="28"/>
        </w:rPr>
        <w:t>人所得税</w:t>
      </w:r>
      <w:r>
        <w:rPr>
          <w:rFonts w:ascii="仿宋" w:eastAsia="仿宋" w:hAnsi="仿宋" w:hint="eastAsia"/>
          <w:sz w:val="28"/>
          <w:szCs w:val="28"/>
        </w:rPr>
        <w:t>APP</w:t>
      </w:r>
      <w:r>
        <w:rPr>
          <w:rFonts w:ascii="仿宋" w:eastAsia="仿宋" w:hAnsi="仿宋" w:hint="eastAsia"/>
          <w:sz w:val="28"/>
          <w:szCs w:val="28"/>
        </w:rPr>
        <w:t>中</w:t>
      </w:r>
      <w:r>
        <w:rPr>
          <w:rFonts w:ascii="仿宋" w:eastAsia="仿宋" w:hAnsi="仿宋" w:hint="eastAsia"/>
          <w:sz w:val="28"/>
          <w:szCs w:val="28"/>
        </w:rPr>
        <w:t>“</w:t>
      </w:r>
      <w:r>
        <w:rPr>
          <w:rFonts w:ascii="仿宋" w:eastAsia="仿宋" w:hAnsi="仿宋" w:hint="eastAsia"/>
          <w:sz w:val="28"/>
          <w:szCs w:val="28"/>
        </w:rPr>
        <w:t>2021</w:t>
      </w:r>
      <w:r>
        <w:rPr>
          <w:rFonts w:ascii="仿宋" w:eastAsia="仿宋" w:hAnsi="仿宋" w:hint="eastAsia"/>
          <w:sz w:val="28"/>
          <w:szCs w:val="28"/>
        </w:rPr>
        <w:t>综合所得年度汇算”</w:t>
      </w:r>
      <w:r>
        <w:rPr>
          <w:rFonts w:ascii="仿宋" w:eastAsia="仿宋" w:hAnsi="仿宋" w:hint="eastAsia"/>
          <w:sz w:val="28"/>
          <w:szCs w:val="28"/>
        </w:rPr>
        <w:t>补缴，并</w:t>
      </w:r>
      <w:r>
        <w:rPr>
          <w:rFonts w:ascii="仿宋" w:eastAsia="仿宋" w:hAnsi="仿宋"/>
          <w:sz w:val="28"/>
          <w:szCs w:val="28"/>
        </w:rPr>
        <w:t>完成</w:t>
      </w:r>
      <w:r>
        <w:rPr>
          <w:rFonts w:ascii="仿宋" w:eastAsia="仿宋" w:hAnsi="仿宋" w:hint="eastAsia"/>
          <w:sz w:val="28"/>
          <w:szCs w:val="28"/>
        </w:rPr>
        <w:t>2021</w:t>
      </w:r>
      <w:r>
        <w:rPr>
          <w:rFonts w:ascii="仿宋" w:eastAsia="仿宋" w:hAnsi="仿宋" w:hint="eastAsia"/>
          <w:sz w:val="28"/>
          <w:szCs w:val="28"/>
        </w:rPr>
        <w:t>年</w:t>
      </w:r>
      <w:r>
        <w:rPr>
          <w:rFonts w:ascii="仿宋" w:eastAsia="仿宋" w:hAnsi="仿宋"/>
          <w:sz w:val="28"/>
          <w:szCs w:val="28"/>
        </w:rPr>
        <w:t>度</w:t>
      </w:r>
      <w:r>
        <w:rPr>
          <w:rFonts w:ascii="仿宋" w:eastAsia="仿宋" w:hAnsi="仿宋" w:hint="eastAsia"/>
          <w:sz w:val="28"/>
          <w:szCs w:val="28"/>
        </w:rPr>
        <w:t>个税</w:t>
      </w:r>
      <w:r>
        <w:rPr>
          <w:rFonts w:ascii="仿宋" w:eastAsia="仿宋" w:hAnsi="仿宋"/>
          <w:sz w:val="28"/>
          <w:szCs w:val="28"/>
        </w:rPr>
        <w:t>汇算清缴。</w:t>
      </w:r>
    </w:p>
    <w:p w14:paraId="6E1F7861" w14:textId="77777777" w:rsidR="008B0F51" w:rsidRDefault="00F56841">
      <w:pPr>
        <w:widowControl/>
        <w:ind w:firstLine="560"/>
        <w:rPr>
          <w:rFonts w:ascii="Calibri" w:hAnsi="Calibri" w:cs="Calibri"/>
          <w:szCs w:val="21"/>
        </w:rPr>
      </w:pPr>
      <w:r>
        <w:rPr>
          <w:rFonts w:ascii="仿宋" w:eastAsia="仿宋" w:hAnsi="仿宋" w:cs="仿宋"/>
          <w:color w:val="171A1D"/>
          <w:kern w:val="0"/>
          <w:sz w:val="28"/>
          <w:szCs w:val="28"/>
          <w:shd w:val="clear" w:color="auto" w:fill="FFFFFF"/>
          <w:lang w:bidi="ar"/>
        </w:rPr>
        <w:t>大家需要自己申报数据为年终</w:t>
      </w:r>
      <w:r>
        <w:rPr>
          <w:rFonts w:ascii="仿宋" w:eastAsia="仿宋" w:hAnsi="仿宋" w:cs="仿宋"/>
          <w:color w:val="171A1D"/>
          <w:kern w:val="0"/>
          <w:sz w:val="28"/>
          <w:szCs w:val="28"/>
          <w:shd w:val="clear" w:color="auto" w:fill="FFFFFF"/>
          <w:lang w:bidi="ar"/>
        </w:rPr>
        <w:t>奖</w:t>
      </w:r>
      <w:r>
        <w:rPr>
          <w:rFonts w:ascii="仿宋" w:eastAsia="仿宋" w:hAnsi="仿宋" w:cs="仿宋" w:hint="eastAsia"/>
          <w:color w:val="171A1D"/>
          <w:kern w:val="0"/>
          <w:sz w:val="28"/>
          <w:szCs w:val="28"/>
          <w:shd w:val="clear" w:color="auto" w:fill="FFFFFF"/>
          <w:lang w:bidi="ar"/>
        </w:rPr>
        <w:t>+</w:t>
      </w:r>
      <w:r>
        <w:rPr>
          <w:rFonts w:ascii="仿宋" w:eastAsia="仿宋" w:hAnsi="仿宋" w:cs="仿宋" w:hint="eastAsia"/>
          <w:color w:val="171A1D"/>
          <w:kern w:val="0"/>
          <w:sz w:val="28"/>
          <w:szCs w:val="28"/>
          <w:shd w:val="clear" w:color="auto" w:fill="FFFFFF"/>
          <w:lang w:bidi="ar"/>
        </w:rPr>
        <w:t>三名奖</w:t>
      </w:r>
      <w:r>
        <w:rPr>
          <w:rFonts w:ascii="仿宋" w:eastAsia="仿宋" w:hAnsi="仿宋" w:cs="仿宋" w:hint="eastAsia"/>
          <w:color w:val="171A1D"/>
          <w:kern w:val="0"/>
          <w:sz w:val="28"/>
          <w:szCs w:val="28"/>
          <w:shd w:val="clear" w:color="auto" w:fill="FFFFFF"/>
          <w:lang w:bidi="ar"/>
        </w:rPr>
        <w:t>+</w:t>
      </w:r>
      <w:r>
        <w:rPr>
          <w:rFonts w:ascii="仿宋" w:eastAsia="仿宋" w:hAnsi="仿宋" w:cs="仿宋" w:hint="eastAsia"/>
          <w:color w:val="171A1D"/>
          <w:kern w:val="0"/>
          <w:sz w:val="28"/>
          <w:szCs w:val="28"/>
          <w:shd w:val="clear" w:color="auto" w:fill="FFFFFF"/>
          <w:lang w:bidi="ar"/>
        </w:rPr>
        <w:t>人才奖</w:t>
      </w:r>
      <w:r>
        <w:rPr>
          <w:rFonts w:ascii="仿宋" w:eastAsia="仿宋" w:hAnsi="仿宋" w:cs="仿宋" w:hint="eastAsia"/>
          <w:color w:val="171A1D"/>
          <w:kern w:val="0"/>
          <w:sz w:val="28"/>
          <w:szCs w:val="28"/>
          <w:shd w:val="clear" w:color="auto" w:fill="FFFFFF"/>
          <w:lang w:bidi="ar"/>
        </w:rPr>
        <w:t>-36000</w:t>
      </w:r>
      <w:r>
        <w:rPr>
          <w:rFonts w:ascii="仿宋" w:eastAsia="仿宋" w:hAnsi="仿宋" w:cs="仿宋" w:hint="eastAsia"/>
          <w:color w:val="171A1D"/>
          <w:kern w:val="0"/>
          <w:sz w:val="28"/>
          <w:szCs w:val="28"/>
          <w:shd w:val="clear" w:color="auto" w:fill="FFFFFF"/>
          <w:lang w:bidi="ar"/>
        </w:rPr>
        <w:t>元部分，确认</w:t>
      </w:r>
      <w:r>
        <w:rPr>
          <w:rFonts w:ascii="仿宋" w:eastAsia="仿宋" w:hAnsi="仿宋" w:cs="仿宋" w:hint="eastAsia"/>
          <w:color w:val="171A1D"/>
          <w:kern w:val="0"/>
          <w:sz w:val="28"/>
          <w:szCs w:val="28"/>
          <w:shd w:val="clear" w:color="auto" w:fill="FFFFFF"/>
          <w:lang w:bidi="ar"/>
        </w:rPr>
        <w:t>app</w:t>
      </w:r>
      <w:r>
        <w:rPr>
          <w:rFonts w:ascii="仿宋" w:eastAsia="仿宋" w:hAnsi="仿宋" w:cs="仿宋" w:hint="eastAsia"/>
          <w:color w:val="171A1D"/>
          <w:kern w:val="0"/>
          <w:sz w:val="28"/>
          <w:szCs w:val="28"/>
          <w:shd w:val="clear" w:color="auto" w:fill="FFFFFF"/>
          <w:lang w:bidi="ar"/>
        </w:rPr>
        <w:t>中正常工资薪金栏出现一次性奖金计税方法模块后再进行操作。</w:t>
      </w:r>
    </w:p>
    <w:p w14:paraId="485A19F3" w14:textId="77777777" w:rsidR="008B0F51" w:rsidRDefault="00F56841">
      <w:pPr>
        <w:widowControl/>
        <w:rPr>
          <w:rFonts w:ascii="仿宋" w:eastAsia="仿宋" w:hAnsi="仿宋"/>
          <w:sz w:val="28"/>
          <w:szCs w:val="28"/>
        </w:rPr>
      </w:pPr>
      <w:r>
        <w:rPr>
          <w:rFonts w:ascii="仿宋" w:eastAsia="仿宋" w:hAnsi="仿宋" w:cs="仿宋" w:hint="eastAsia"/>
          <w:color w:val="171A1D"/>
          <w:kern w:val="0"/>
          <w:sz w:val="28"/>
          <w:szCs w:val="28"/>
          <w:shd w:val="clear" w:color="auto" w:fill="FFFFFF"/>
          <w:lang w:bidi="ar"/>
        </w:rPr>
        <w:t>例如：小王收到短信显示年终奖为</w:t>
      </w:r>
      <w:r>
        <w:rPr>
          <w:rFonts w:ascii="仿宋" w:eastAsia="仿宋" w:hAnsi="仿宋" w:cs="仿宋" w:hint="eastAsia"/>
          <w:color w:val="171A1D"/>
          <w:kern w:val="0"/>
          <w:sz w:val="28"/>
          <w:szCs w:val="28"/>
          <w:shd w:val="clear" w:color="auto" w:fill="FFFFFF"/>
          <w:lang w:bidi="ar"/>
        </w:rPr>
        <w:t>58000</w:t>
      </w:r>
      <w:r>
        <w:rPr>
          <w:rFonts w:ascii="仿宋" w:eastAsia="仿宋" w:hAnsi="仿宋" w:cs="仿宋" w:hint="eastAsia"/>
          <w:color w:val="171A1D"/>
          <w:kern w:val="0"/>
          <w:sz w:val="28"/>
          <w:szCs w:val="28"/>
          <w:shd w:val="clear" w:color="auto" w:fill="FFFFFF"/>
          <w:lang w:bidi="ar"/>
        </w:rPr>
        <w:t>元，三名奖为</w:t>
      </w:r>
      <w:r>
        <w:rPr>
          <w:rFonts w:ascii="仿宋" w:eastAsia="仿宋" w:hAnsi="仿宋" w:cs="仿宋" w:hint="eastAsia"/>
          <w:color w:val="171A1D"/>
          <w:kern w:val="0"/>
          <w:sz w:val="28"/>
          <w:szCs w:val="28"/>
          <w:shd w:val="clear" w:color="auto" w:fill="FFFFFF"/>
          <w:lang w:bidi="ar"/>
        </w:rPr>
        <w:t>10000</w:t>
      </w:r>
      <w:r>
        <w:rPr>
          <w:rFonts w:ascii="仿宋" w:eastAsia="仿宋" w:hAnsi="仿宋" w:cs="仿宋" w:hint="eastAsia"/>
          <w:color w:val="171A1D"/>
          <w:kern w:val="0"/>
          <w:sz w:val="28"/>
          <w:szCs w:val="28"/>
          <w:shd w:val="clear" w:color="auto" w:fill="FFFFFF"/>
          <w:lang w:bidi="ar"/>
        </w:rPr>
        <w:t>元，人才奖为</w:t>
      </w:r>
      <w:r>
        <w:rPr>
          <w:rFonts w:ascii="仿宋" w:eastAsia="仿宋" w:hAnsi="仿宋" w:cs="仿宋" w:hint="eastAsia"/>
          <w:color w:val="171A1D"/>
          <w:kern w:val="0"/>
          <w:sz w:val="28"/>
          <w:szCs w:val="28"/>
          <w:shd w:val="clear" w:color="auto" w:fill="FFFFFF"/>
          <w:lang w:bidi="ar"/>
        </w:rPr>
        <w:t>5000</w:t>
      </w:r>
      <w:r>
        <w:rPr>
          <w:rFonts w:ascii="仿宋" w:eastAsia="仿宋" w:hAnsi="仿宋" w:cs="仿宋" w:hint="eastAsia"/>
          <w:color w:val="171A1D"/>
          <w:kern w:val="0"/>
          <w:sz w:val="28"/>
          <w:szCs w:val="28"/>
          <w:shd w:val="clear" w:color="auto" w:fill="FFFFFF"/>
          <w:lang w:bidi="ar"/>
        </w:rPr>
        <w:t>元那么需要自行申报的金额为</w:t>
      </w:r>
      <w:r>
        <w:rPr>
          <w:rFonts w:ascii="仿宋" w:eastAsia="仿宋" w:hAnsi="仿宋" w:cs="仿宋" w:hint="eastAsia"/>
          <w:color w:val="171A1D"/>
          <w:kern w:val="0"/>
          <w:sz w:val="28"/>
          <w:szCs w:val="28"/>
          <w:shd w:val="clear" w:color="auto" w:fill="FFFFFF"/>
          <w:lang w:bidi="ar"/>
        </w:rPr>
        <w:t>58000+10000+5000-36000=37000</w:t>
      </w:r>
      <w:r>
        <w:rPr>
          <w:rFonts w:ascii="仿宋" w:eastAsia="仿宋" w:hAnsi="仿宋" w:cs="仿宋" w:hint="eastAsia"/>
          <w:color w:val="171A1D"/>
          <w:kern w:val="0"/>
          <w:sz w:val="28"/>
          <w:szCs w:val="28"/>
          <w:shd w:val="clear" w:color="auto" w:fill="FFFFFF"/>
          <w:lang w:bidi="ar"/>
        </w:rPr>
        <w:t>元。</w:t>
      </w:r>
    </w:p>
    <w:p w14:paraId="43A24ABB" w14:textId="77777777" w:rsidR="008B0F51" w:rsidRDefault="00F56841">
      <w:pPr>
        <w:ind w:firstLineChars="200" w:firstLine="560"/>
        <w:rPr>
          <w:rFonts w:ascii="仿宋" w:eastAsia="仿宋" w:hAnsi="仿宋"/>
          <w:sz w:val="28"/>
          <w:szCs w:val="28"/>
        </w:rPr>
      </w:pPr>
      <w:r>
        <w:rPr>
          <w:rFonts w:ascii="仿宋" w:eastAsia="仿宋" w:hAnsi="仿宋" w:hint="eastAsia"/>
          <w:sz w:val="28"/>
          <w:szCs w:val="28"/>
        </w:rPr>
        <w:t>汇算清缴操作流程：</w:t>
      </w:r>
    </w:p>
    <w:p w14:paraId="4419BE67" w14:textId="77777777" w:rsidR="008B0F51" w:rsidRDefault="00F56841">
      <w:pPr>
        <w:ind w:firstLineChars="200" w:firstLine="562"/>
        <w:rPr>
          <w:rFonts w:ascii="仿宋" w:eastAsia="仿宋" w:hAnsi="仿宋"/>
          <w:sz w:val="28"/>
          <w:szCs w:val="28"/>
        </w:rPr>
      </w:pPr>
      <w:r>
        <w:rPr>
          <w:rFonts w:ascii="仿宋" w:eastAsia="仿宋" w:hAnsi="仿宋" w:hint="eastAsia"/>
          <w:b/>
          <w:bCs/>
          <w:sz w:val="28"/>
          <w:szCs w:val="28"/>
        </w:rPr>
        <w:t>第一步：</w:t>
      </w:r>
      <w:r>
        <w:rPr>
          <w:rFonts w:ascii="仿宋" w:eastAsia="仿宋" w:hAnsi="仿宋" w:hint="eastAsia"/>
          <w:sz w:val="28"/>
          <w:szCs w:val="28"/>
        </w:rPr>
        <w:t>3</w:t>
      </w:r>
      <w:r>
        <w:rPr>
          <w:rFonts w:ascii="仿宋" w:eastAsia="仿宋" w:hAnsi="仿宋" w:hint="eastAsia"/>
          <w:sz w:val="28"/>
          <w:szCs w:val="28"/>
        </w:rPr>
        <w:t>月</w:t>
      </w:r>
      <w:r>
        <w:rPr>
          <w:rFonts w:ascii="仿宋" w:eastAsia="仿宋" w:hAnsi="仿宋" w:hint="eastAsia"/>
          <w:sz w:val="28"/>
          <w:szCs w:val="28"/>
        </w:rPr>
        <w:t>15</w:t>
      </w:r>
      <w:r>
        <w:rPr>
          <w:rFonts w:ascii="仿宋" w:eastAsia="仿宋" w:hAnsi="仿宋" w:hint="eastAsia"/>
          <w:sz w:val="28"/>
          <w:szCs w:val="28"/>
        </w:rPr>
        <w:t>日前要做汇算清缴的需要提前在个人所得税</w:t>
      </w:r>
      <w:r>
        <w:rPr>
          <w:rFonts w:ascii="仿宋" w:eastAsia="仿宋" w:hAnsi="仿宋" w:hint="eastAsia"/>
          <w:sz w:val="28"/>
          <w:szCs w:val="28"/>
        </w:rPr>
        <w:t>APP</w:t>
      </w:r>
      <w:r>
        <w:rPr>
          <w:rFonts w:ascii="仿宋" w:eastAsia="仿宋" w:hAnsi="仿宋" w:hint="eastAsia"/>
          <w:sz w:val="28"/>
          <w:szCs w:val="28"/>
        </w:rPr>
        <w:t>中预约，预约时间为每日</w:t>
      </w:r>
      <w:r>
        <w:rPr>
          <w:rFonts w:ascii="仿宋" w:eastAsia="仿宋" w:hAnsi="仿宋" w:hint="eastAsia"/>
          <w:sz w:val="28"/>
          <w:szCs w:val="28"/>
        </w:rPr>
        <w:t>6</w:t>
      </w:r>
      <w:r>
        <w:rPr>
          <w:rFonts w:ascii="仿宋" w:eastAsia="仿宋" w:hAnsi="仿宋" w:hint="eastAsia"/>
          <w:sz w:val="28"/>
          <w:szCs w:val="28"/>
        </w:rPr>
        <w:t>点</w:t>
      </w:r>
      <w:r>
        <w:rPr>
          <w:rFonts w:ascii="仿宋" w:eastAsia="仿宋" w:hAnsi="仿宋" w:hint="eastAsia"/>
          <w:sz w:val="28"/>
          <w:szCs w:val="28"/>
        </w:rPr>
        <w:t>-22</w:t>
      </w:r>
      <w:r>
        <w:rPr>
          <w:rFonts w:ascii="仿宋" w:eastAsia="仿宋" w:hAnsi="仿宋" w:hint="eastAsia"/>
          <w:sz w:val="28"/>
          <w:szCs w:val="28"/>
        </w:rPr>
        <w:t>点，</w:t>
      </w:r>
      <w:r>
        <w:rPr>
          <w:rFonts w:ascii="仿宋" w:eastAsia="仿宋" w:hAnsi="仿宋" w:hint="eastAsia"/>
          <w:sz w:val="28"/>
          <w:szCs w:val="28"/>
        </w:rPr>
        <w:t>3</w:t>
      </w:r>
      <w:r>
        <w:rPr>
          <w:rFonts w:ascii="仿宋" w:eastAsia="仿宋" w:hAnsi="仿宋" w:hint="eastAsia"/>
          <w:sz w:val="28"/>
          <w:szCs w:val="28"/>
        </w:rPr>
        <w:t>月</w:t>
      </w:r>
      <w:r>
        <w:rPr>
          <w:rFonts w:ascii="仿宋" w:eastAsia="仿宋" w:hAnsi="仿宋" w:hint="eastAsia"/>
          <w:sz w:val="28"/>
          <w:szCs w:val="28"/>
        </w:rPr>
        <w:t>16</w:t>
      </w:r>
      <w:r>
        <w:rPr>
          <w:rFonts w:ascii="仿宋" w:eastAsia="仿宋" w:hAnsi="仿宋" w:hint="eastAsia"/>
          <w:sz w:val="28"/>
          <w:szCs w:val="28"/>
        </w:rPr>
        <w:t>日至</w:t>
      </w:r>
      <w:r>
        <w:rPr>
          <w:rFonts w:ascii="仿宋" w:eastAsia="仿宋" w:hAnsi="仿宋" w:hint="eastAsia"/>
          <w:sz w:val="28"/>
          <w:szCs w:val="28"/>
        </w:rPr>
        <w:t>6</w:t>
      </w:r>
      <w:r>
        <w:rPr>
          <w:rFonts w:ascii="仿宋" w:eastAsia="仿宋" w:hAnsi="仿宋" w:hint="eastAsia"/>
          <w:sz w:val="28"/>
          <w:szCs w:val="28"/>
        </w:rPr>
        <w:t>月</w:t>
      </w:r>
      <w:r>
        <w:rPr>
          <w:rFonts w:ascii="仿宋" w:eastAsia="仿宋" w:hAnsi="仿宋" w:hint="eastAsia"/>
          <w:sz w:val="28"/>
          <w:szCs w:val="28"/>
        </w:rPr>
        <w:t>30</w:t>
      </w:r>
      <w:r>
        <w:rPr>
          <w:rFonts w:ascii="仿宋" w:eastAsia="仿宋" w:hAnsi="仿宋" w:hint="eastAsia"/>
          <w:sz w:val="28"/>
          <w:szCs w:val="28"/>
        </w:rPr>
        <w:t>日不需再预约，连续两次预约后未办理的将不能再次预约。</w:t>
      </w:r>
    </w:p>
    <w:p w14:paraId="2AAA406C" w14:textId="77777777" w:rsidR="008B0F51" w:rsidRDefault="00F56841">
      <w:pPr>
        <w:ind w:firstLineChars="200" w:firstLine="562"/>
        <w:rPr>
          <w:rFonts w:ascii="仿宋" w:eastAsia="仿宋" w:hAnsi="仿宋"/>
          <w:sz w:val="28"/>
          <w:szCs w:val="28"/>
        </w:rPr>
      </w:pPr>
      <w:r>
        <w:rPr>
          <w:rFonts w:ascii="仿宋" w:eastAsia="仿宋" w:hAnsi="仿宋" w:hint="eastAsia"/>
          <w:b/>
          <w:bCs/>
          <w:sz w:val="28"/>
          <w:szCs w:val="28"/>
        </w:rPr>
        <w:t>第</w:t>
      </w:r>
      <w:r>
        <w:rPr>
          <w:rFonts w:ascii="仿宋" w:eastAsia="仿宋" w:hAnsi="仿宋" w:hint="eastAsia"/>
          <w:b/>
          <w:bCs/>
          <w:sz w:val="28"/>
          <w:szCs w:val="28"/>
        </w:rPr>
        <w:t>二</w:t>
      </w:r>
      <w:r>
        <w:rPr>
          <w:rFonts w:ascii="仿宋" w:eastAsia="仿宋" w:hAnsi="仿宋" w:hint="eastAsia"/>
          <w:b/>
          <w:bCs/>
          <w:sz w:val="28"/>
          <w:szCs w:val="28"/>
        </w:rPr>
        <w:t>步：</w:t>
      </w:r>
      <w:r>
        <w:rPr>
          <w:rFonts w:ascii="仿宋" w:eastAsia="仿宋" w:hAnsi="仿宋" w:hint="eastAsia"/>
          <w:sz w:val="28"/>
          <w:szCs w:val="28"/>
        </w:rPr>
        <w:t>登录</w:t>
      </w:r>
      <w:r>
        <w:rPr>
          <w:rFonts w:ascii="仿宋" w:eastAsia="仿宋" w:hAnsi="仿宋"/>
          <w:sz w:val="28"/>
          <w:szCs w:val="28"/>
        </w:rPr>
        <w:t>个人所得税</w:t>
      </w:r>
      <w:r>
        <w:rPr>
          <w:rFonts w:ascii="仿宋" w:eastAsia="仿宋" w:hAnsi="仿宋" w:hint="eastAsia"/>
          <w:sz w:val="28"/>
          <w:szCs w:val="28"/>
        </w:rPr>
        <w:t>APP-</w:t>
      </w:r>
      <w:r>
        <w:rPr>
          <w:rFonts w:ascii="仿宋" w:eastAsia="仿宋" w:hAnsi="仿宋" w:hint="eastAsia"/>
          <w:sz w:val="28"/>
          <w:szCs w:val="28"/>
        </w:rPr>
        <w:t>我要</w:t>
      </w:r>
      <w:r>
        <w:rPr>
          <w:rFonts w:ascii="仿宋" w:eastAsia="仿宋" w:hAnsi="仿宋" w:hint="eastAsia"/>
          <w:sz w:val="28"/>
          <w:szCs w:val="28"/>
        </w:rPr>
        <w:t>办税</w:t>
      </w:r>
      <w:r>
        <w:rPr>
          <w:rFonts w:ascii="仿宋" w:eastAsia="仿宋" w:hAnsi="仿宋"/>
          <w:sz w:val="28"/>
          <w:szCs w:val="28"/>
        </w:rPr>
        <w:t>-</w:t>
      </w:r>
      <w:r>
        <w:rPr>
          <w:rFonts w:ascii="仿宋" w:eastAsia="仿宋" w:hAnsi="仿宋" w:hint="eastAsia"/>
          <w:sz w:val="28"/>
          <w:szCs w:val="28"/>
        </w:rPr>
        <w:t>专项</w:t>
      </w:r>
      <w:r>
        <w:rPr>
          <w:rFonts w:ascii="仿宋" w:eastAsia="仿宋" w:hAnsi="仿宋"/>
          <w:sz w:val="28"/>
          <w:szCs w:val="28"/>
        </w:rPr>
        <w:t>附加扣除填报</w:t>
      </w:r>
      <w:r>
        <w:rPr>
          <w:rFonts w:ascii="仿宋" w:eastAsia="仿宋" w:hAnsi="仿宋"/>
          <w:sz w:val="28"/>
          <w:szCs w:val="28"/>
        </w:rPr>
        <w:t>-</w:t>
      </w:r>
      <w:r>
        <w:rPr>
          <w:rFonts w:ascii="仿宋" w:eastAsia="仿宋" w:hAnsi="仿宋" w:hint="eastAsia"/>
          <w:sz w:val="28"/>
          <w:szCs w:val="28"/>
        </w:rPr>
        <w:t>选择查询年度</w:t>
      </w:r>
      <w:r>
        <w:rPr>
          <w:rFonts w:ascii="仿宋" w:eastAsia="仿宋" w:hAnsi="仿宋" w:hint="eastAsia"/>
          <w:sz w:val="28"/>
          <w:szCs w:val="28"/>
        </w:rPr>
        <w:t>2021-</w:t>
      </w:r>
      <w:r>
        <w:rPr>
          <w:rFonts w:ascii="仿宋" w:eastAsia="仿宋" w:hAnsi="仿宋" w:hint="eastAsia"/>
          <w:sz w:val="28"/>
          <w:szCs w:val="28"/>
        </w:rPr>
        <w:t>根据</w:t>
      </w:r>
      <w:r>
        <w:rPr>
          <w:rFonts w:ascii="仿宋" w:eastAsia="仿宋" w:hAnsi="仿宋"/>
          <w:sz w:val="28"/>
          <w:szCs w:val="28"/>
        </w:rPr>
        <w:t>您</w:t>
      </w:r>
      <w:r>
        <w:rPr>
          <w:rFonts w:ascii="仿宋" w:eastAsia="仿宋" w:hAnsi="仿宋" w:hint="eastAsia"/>
          <w:sz w:val="28"/>
          <w:szCs w:val="28"/>
        </w:rPr>
        <w:t>2021</w:t>
      </w:r>
      <w:r>
        <w:rPr>
          <w:rFonts w:ascii="仿宋" w:eastAsia="仿宋" w:hAnsi="仿宋" w:hint="eastAsia"/>
          <w:sz w:val="28"/>
          <w:szCs w:val="28"/>
        </w:rPr>
        <w:t>年</w:t>
      </w:r>
      <w:r>
        <w:rPr>
          <w:rFonts w:ascii="仿宋" w:eastAsia="仿宋" w:hAnsi="仿宋"/>
          <w:sz w:val="28"/>
          <w:szCs w:val="28"/>
        </w:rPr>
        <w:t>实际情况，补充填写或修改</w:t>
      </w:r>
      <w:r>
        <w:rPr>
          <w:rFonts w:ascii="仿宋" w:eastAsia="仿宋" w:hAnsi="仿宋" w:hint="eastAsia"/>
          <w:sz w:val="28"/>
          <w:szCs w:val="28"/>
        </w:rPr>
        <w:t>2021</w:t>
      </w:r>
      <w:r>
        <w:rPr>
          <w:rFonts w:ascii="仿宋" w:eastAsia="仿宋" w:hAnsi="仿宋" w:hint="eastAsia"/>
          <w:sz w:val="28"/>
          <w:szCs w:val="28"/>
        </w:rPr>
        <w:t>年</w:t>
      </w:r>
      <w:r>
        <w:rPr>
          <w:rFonts w:ascii="仿宋" w:eastAsia="仿宋" w:hAnsi="仿宋"/>
          <w:sz w:val="28"/>
          <w:szCs w:val="28"/>
        </w:rPr>
        <w:t>专项附加扣除</w:t>
      </w:r>
      <w:r>
        <w:rPr>
          <w:rFonts w:ascii="仿宋" w:eastAsia="仿宋" w:hAnsi="仿宋" w:hint="eastAsia"/>
          <w:sz w:val="28"/>
          <w:szCs w:val="28"/>
        </w:rPr>
        <w:t>。详情可见下图。</w:t>
      </w:r>
      <w:r>
        <w:rPr>
          <w:rFonts w:ascii="仿宋" w:eastAsia="仿宋" w:hAnsi="仿宋"/>
          <w:sz w:val="28"/>
          <w:szCs w:val="28"/>
        </w:rPr>
        <w:t>大病医疗可通过</w:t>
      </w:r>
      <w:r>
        <w:rPr>
          <w:rFonts w:ascii="仿宋" w:eastAsia="仿宋" w:hAnsi="仿宋" w:hint="eastAsia"/>
          <w:sz w:val="28"/>
          <w:szCs w:val="28"/>
        </w:rPr>
        <w:t>手机</w:t>
      </w:r>
      <w:r>
        <w:rPr>
          <w:rFonts w:ascii="仿宋" w:eastAsia="仿宋" w:hAnsi="仿宋"/>
          <w:sz w:val="28"/>
          <w:szCs w:val="28"/>
        </w:rPr>
        <w:t>下载</w:t>
      </w:r>
      <w:r>
        <w:rPr>
          <w:rFonts w:ascii="仿宋" w:eastAsia="仿宋" w:hAnsi="仿宋" w:hint="eastAsia"/>
          <w:sz w:val="28"/>
          <w:szCs w:val="28"/>
        </w:rPr>
        <w:t>“国家</w:t>
      </w:r>
      <w:r>
        <w:rPr>
          <w:rFonts w:ascii="仿宋" w:eastAsia="仿宋" w:hAnsi="仿宋"/>
          <w:sz w:val="28"/>
          <w:szCs w:val="28"/>
        </w:rPr>
        <w:t>医保服务平台</w:t>
      </w:r>
      <w:r>
        <w:rPr>
          <w:rFonts w:ascii="仿宋" w:eastAsia="仿宋" w:hAnsi="仿宋" w:hint="eastAsia"/>
          <w:sz w:val="28"/>
          <w:szCs w:val="28"/>
        </w:rPr>
        <w:t>”</w:t>
      </w:r>
      <w:r>
        <w:rPr>
          <w:rFonts w:ascii="仿宋" w:eastAsia="仿宋" w:hAnsi="仿宋" w:hint="eastAsia"/>
          <w:sz w:val="28"/>
          <w:szCs w:val="28"/>
        </w:rPr>
        <w:t>APP</w:t>
      </w:r>
      <w:r>
        <w:rPr>
          <w:rFonts w:ascii="仿宋" w:eastAsia="仿宋" w:hAnsi="仿宋" w:hint="eastAsia"/>
          <w:sz w:val="28"/>
          <w:szCs w:val="28"/>
        </w:rPr>
        <w:t>注册</w:t>
      </w:r>
      <w:r>
        <w:rPr>
          <w:rFonts w:ascii="仿宋" w:eastAsia="仿宋" w:hAnsi="仿宋"/>
          <w:sz w:val="28"/>
          <w:szCs w:val="28"/>
        </w:rPr>
        <w:t>后查询年度费用</w:t>
      </w:r>
      <w:r>
        <w:rPr>
          <w:rFonts w:ascii="仿宋" w:eastAsia="仿宋" w:hAnsi="仿宋" w:hint="eastAsia"/>
          <w:sz w:val="28"/>
          <w:szCs w:val="28"/>
        </w:rPr>
        <w:t>。</w:t>
      </w:r>
    </w:p>
    <w:p w14:paraId="60764241" w14:textId="77777777" w:rsidR="008B0F51" w:rsidRDefault="00F56841">
      <w:pPr>
        <w:ind w:firstLineChars="200" w:firstLine="560"/>
        <w:rPr>
          <w:rFonts w:ascii="仿宋" w:eastAsia="仿宋" w:hAnsi="仿宋"/>
          <w:sz w:val="28"/>
          <w:szCs w:val="28"/>
        </w:rPr>
      </w:pPr>
      <w:r>
        <w:rPr>
          <w:rFonts w:ascii="仿宋" w:eastAsia="仿宋" w:hAnsi="仿宋" w:hint="eastAsia"/>
          <w:noProof/>
          <w:sz w:val="28"/>
          <w:szCs w:val="28"/>
        </w:rPr>
        <w:lastRenderedPageBreak/>
        <w:drawing>
          <wp:inline distT="0" distB="0" distL="114300" distR="114300" wp14:anchorId="6C3632A9" wp14:editId="76427521">
            <wp:extent cx="6563360" cy="3794760"/>
            <wp:effectExtent l="0" t="0" r="8890" b="15240"/>
            <wp:docPr id="4" name="图片 4" descr="6405679eb2f0720c720d49b859be8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405679eb2f0720c720d49b859be8a4"/>
                    <pic:cNvPicPr>
                      <a:picLocks noChangeAspect="1"/>
                    </pic:cNvPicPr>
                  </pic:nvPicPr>
                  <pic:blipFill>
                    <a:blip r:embed="rId5"/>
                    <a:stretch>
                      <a:fillRect/>
                    </a:stretch>
                  </pic:blipFill>
                  <pic:spPr>
                    <a:xfrm>
                      <a:off x="0" y="0"/>
                      <a:ext cx="6563360" cy="3794760"/>
                    </a:xfrm>
                    <a:prstGeom prst="rect">
                      <a:avLst/>
                    </a:prstGeom>
                  </pic:spPr>
                </pic:pic>
              </a:graphicData>
            </a:graphic>
          </wp:inline>
        </w:drawing>
      </w:r>
    </w:p>
    <w:p w14:paraId="33D89B58" w14:textId="77777777" w:rsidR="008B0F51" w:rsidRDefault="008B0F51">
      <w:pPr>
        <w:ind w:firstLineChars="200" w:firstLine="560"/>
        <w:rPr>
          <w:rFonts w:ascii="仿宋" w:eastAsia="仿宋" w:hAnsi="仿宋"/>
          <w:sz w:val="28"/>
          <w:szCs w:val="28"/>
        </w:rPr>
      </w:pPr>
    </w:p>
    <w:p w14:paraId="17CC4FBF" w14:textId="77777777" w:rsidR="008B0F51" w:rsidRDefault="00F56841">
      <w:pPr>
        <w:ind w:firstLineChars="200" w:firstLine="562"/>
        <w:rPr>
          <w:rFonts w:ascii="仿宋" w:eastAsia="仿宋" w:hAnsi="仿宋"/>
          <w:sz w:val="28"/>
          <w:szCs w:val="28"/>
        </w:rPr>
      </w:pPr>
      <w:r>
        <w:rPr>
          <w:rFonts w:ascii="仿宋" w:eastAsia="仿宋" w:hAnsi="仿宋" w:hint="eastAsia"/>
          <w:b/>
          <w:bCs/>
          <w:sz w:val="28"/>
          <w:szCs w:val="28"/>
        </w:rPr>
        <w:t>第</w:t>
      </w:r>
      <w:r>
        <w:rPr>
          <w:rFonts w:ascii="仿宋" w:eastAsia="仿宋" w:hAnsi="仿宋" w:hint="eastAsia"/>
          <w:b/>
          <w:bCs/>
          <w:sz w:val="28"/>
          <w:szCs w:val="28"/>
        </w:rPr>
        <w:t>三</w:t>
      </w:r>
      <w:r>
        <w:rPr>
          <w:rFonts w:ascii="仿宋" w:eastAsia="仿宋" w:hAnsi="仿宋" w:hint="eastAsia"/>
          <w:b/>
          <w:bCs/>
          <w:sz w:val="28"/>
          <w:szCs w:val="28"/>
        </w:rPr>
        <w:t>步：</w:t>
      </w:r>
      <w:r>
        <w:rPr>
          <w:rFonts w:ascii="仿宋" w:eastAsia="仿宋" w:hAnsi="仿宋" w:hint="eastAsia"/>
          <w:sz w:val="28"/>
          <w:szCs w:val="28"/>
        </w:rPr>
        <w:t>填报完专项附加扣除后，</w:t>
      </w:r>
      <w:r>
        <w:rPr>
          <w:rFonts w:ascii="仿宋" w:eastAsia="仿宋" w:hAnsi="仿宋"/>
          <w:sz w:val="28"/>
          <w:szCs w:val="28"/>
        </w:rPr>
        <w:t>请点击</w:t>
      </w:r>
      <w:r>
        <w:rPr>
          <w:rFonts w:ascii="仿宋" w:eastAsia="仿宋" w:hAnsi="仿宋" w:hint="eastAsia"/>
          <w:sz w:val="28"/>
          <w:szCs w:val="28"/>
        </w:rPr>
        <w:t>返回</w:t>
      </w:r>
      <w:r>
        <w:rPr>
          <w:rFonts w:ascii="仿宋" w:eastAsia="仿宋" w:hAnsi="仿宋"/>
          <w:sz w:val="28"/>
          <w:szCs w:val="28"/>
        </w:rPr>
        <w:t>首页</w:t>
      </w:r>
      <w:r>
        <w:rPr>
          <w:rFonts w:ascii="仿宋" w:eastAsia="仿宋" w:hAnsi="仿宋" w:hint="eastAsia"/>
          <w:sz w:val="28"/>
          <w:szCs w:val="28"/>
        </w:rPr>
        <w:t>-</w:t>
      </w:r>
      <w:r>
        <w:rPr>
          <w:rFonts w:ascii="仿宋" w:eastAsia="仿宋" w:hAnsi="仿宋" w:hint="eastAsia"/>
          <w:sz w:val="28"/>
          <w:szCs w:val="28"/>
        </w:rPr>
        <w:t>综合所得年度汇算</w:t>
      </w:r>
      <w:r>
        <w:rPr>
          <w:rFonts w:ascii="仿宋" w:eastAsia="仿宋" w:hAnsi="仿宋" w:hint="eastAsia"/>
          <w:sz w:val="28"/>
          <w:szCs w:val="28"/>
        </w:rPr>
        <w:t>-</w:t>
      </w:r>
      <w:r>
        <w:rPr>
          <w:rFonts w:ascii="仿宋" w:eastAsia="仿宋" w:hAnsi="仿宋"/>
          <w:sz w:val="28"/>
          <w:szCs w:val="28"/>
        </w:rPr>
        <w:t>选择</w:t>
      </w:r>
      <w:r>
        <w:rPr>
          <w:rFonts w:ascii="仿宋" w:eastAsia="仿宋" w:hAnsi="仿宋" w:hint="eastAsia"/>
          <w:sz w:val="28"/>
          <w:szCs w:val="28"/>
        </w:rPr>
        <w:t>2021</w:t>
      </w:r>
      <w:r>
        <w:rPr>
          <w:rFonts w:ascii="仿宋" w:eastAsia="仿宋" w:hAnsi="仿宋" w:hint="eastAsia"/>
          <w:sz w:val="28"/>
          <w:szCs w:val="28"/>
        </w:rPr>
        <w:t>年度</w:t>
      </w:r>
      <w:r>
        <w:rPr>
          <w:rFonts w:ascii="仿宋" w:eastAsia="仿宋" w:hAnsi="仿宋"/>
          <w:sz w:val="28"/>
          <w:szCs w:val="28"/>
        </w:rPr>
        <w:t>-</w:t>
      </w:r>
      <w:r>
        <w:rPr>
          <w:rFonts w:ascii="仿宋" w:eastAsia="仿宋" w:hAnsi="仿宋"/>
          <w:sz w:val="28"/>
          <w:szCs w:val="28"/>
        </w:rPr>
        <w:t>我需要申报表</w:t>
      </w:r>
      <w:r>
        <w:rPr>
          <w:rFonts w:ascii="仿宋" w:eastAsia="仿宋" w:hAnsi="仿宋" w:hint="eastAsia"/>
          <w:sz w:val="28"/>
          <w:szCs w:val="28"/>
        </w:rPr>
        <w:t>预</w:t>
      </w:r>
      <w:r>
        <w:rPr>
          <w:rFonts w:ascii="仿宋" w:eastAsia="仿宋" w:hAnsi="仿宋"/>
          <w:sz w:val="28"/>
          <w:szCs w:val="28"/>
        </w:rPr>
        <w:t>填服务</w:t>
      </w:r>
      <w:r>
        <w:rPr>
          <w:rFonts w:ascii="仿宋" w:eastAsia="仿宋" w:hAnsi="仿宋"/>
          <w:sz w:val="28"/>
          <w:szCs w:val="28"/>
        </w:rPr>
        <w:t>-</w:t>
      </w:r>
      <w:r>
        <w:rPr>
          <w:rFonts w:ascii="仿宋" w:eastAsia="仿宋" w:hAnsi="仿宋"/>
          <w:sz w:val="28"/>
          <w:szCs w:val="28"/>
        </w:rPr>
        <w:t>开始申报</w:t>
      </w:r>
      <w:r>
        <w:rPr>
          <w:rFonts w:ascii="仿宋" w:eastAsia="仿宋" w:hAnsi="仿宋"/>
          <w:sz w:val="28"/>
          <w:szCs w:val="28"/>
        </w:rPr>
        <w:t>-</w:t>
      </w:r>
      <w:r>
        <w:rPr>
          <w:rFonts w:ascii="仿宋" w:eastAsia="仿宋" w:hAnsi="仿宋"/>
          <w:sz w:val="28"/>
          <w:szCs w:val="28"/>
        </w:rPr>
        <w:t>我</w:t>
      </w:r>
      <w:r>
        <w:rPr>
          <w:rFonts w:ascii="仿宋" w:eastAsia="仿宋" w:hAnsi="仿宋"/>
          <w:sz w:val="28"/>
          <w:szCs w:val="28"/>
        </w:rPr>
        <w:t>已阅读并知晓</w:t>
      </w:r>
      <w:r>
        <w:rPr>
          <w:rFonts w:ascii="仿宋" w:eastAsia="仿宋" w:hAnsi="仿宋"/>
          <w:sz w:val="28"/>
          <w:szCs w:val="28"/>
        </w:rPr>
        <w:t>-</w:t>
      </w:r>
      <w:r>
        <w:rPr>
          <w:rFonts w:ascii="仿宋" w:eastAsia="仿宋" w:hAnsi="仿宋"/>
          <w:sz w:val="28"/>
          <w:szCs w:val="28"/>
        </w:rPr>
        <w:t>下一步</w:t>
      </w:r>
      <w:r>
        <w:rPr>
          <w:rFonts w:ascii="仿宋" w:eastAsia="仿宋" w:hAnsi="仿宋"/>
          <w:sz w:val="28"/>
          <w:szCs w:val="28"/>
        </w:rPr>
        <w:t>-</w:t>
      </w:r>
      <w:r>
        <w:rPr>
          <w:rFonts w:ascii="仿宋" w:eastAsia="仿宋" w:hAnsi="仿宋"/>
          <w:sz w:val="28"/>
          <w:szCs w:val="28"/>
        </w:rPr>
        <w:t>工资</w:t>
      </w:r>
      <w:r>
        <w:rPr>
          <w:rFonts w:ascii="仿宋" w:eastAsia="仿宋" w:hAnsi="仿宋" w:hint="eastAsia"/>
          <w:sz w:val="28"/>
          <w:szCs w:val="28"/>
        </w:rPr>
        <w:t>薪金</w:t>
      </w:r>
      <w:r>
        <w:rPr>
          <w:rFonts w:ascii="仿宋" w:eastAsia="仿宋" w:hAnsi="仿宋"/>
          <w:sz w:val="28"/>
          <w:szCs w:val="28"/>
        </w:rPr>
        <w:t>-</w:t>
      </w:r>
      <w:r>
        <w:rPr>
          <w:rFonts w:ascii="仿宋" w:eastAsia="仿宋" w:hAnsi="仿宋" w:hint="eastAsia"/>
          <w:sz w:val="28"/>
          <w:szCs w:val="28"/>
        </w:rPr>
        <w:t>点击“存在奖金，请在详情中确认”</w:t>
      </w:r>
      <w:r>
        <w:rPr>
          <w:rFonts w:ascii="仿宋" w:eastAsia="仿宋" w:hAnsi="仿宋" w:hint="eastAsia"/>
          <w:sz w:val="28"/>
          <w:szCs w:val="28"/>
        </w:rPr>
        <w:t>-</w:t>
      </w:r>
      <w:r>
        <w:rPr>
          <w:rFonts w:ascii="仿宋" w:eastAsia="仿宋" w:hAnsi="仿宋" w:hint="eastAsia"/>
          <w:sz w:val="28"/>
          <w:szCs w:val="28"/>
        </w:rPr>
        <w:t>可选择全部并入综合所得计税和单独计税（哪种方式划算选择哪个），选中数据</w:t>
      </w:r>
      <w:r>
        <w:rPr>
          <w:rFonts w:ascii="仿宋" w:eastAsia="仿宋" w:hAnsi="仿宋" w:hint="eastAsia"/>
          <w:sz w:val="28"/>
          <w:szCs w:val="28"/>
        </w:rPr>
        <w:t>-</w:t>
      </w:r>
      <w:r>
        <w:rPr>
          <w:rFonts w:ascii="仿宋" w:eastAsia="仿宋" w:hAnsi="仿宋" w:hint="eastAsia"/>
          <w:sz w:val="28"/>
          <w:szCs w:val="28"/>
        </w:rPr>
        <w:t>确定</w:t>
      </w:r>
      <w:r>
        <w:rPr>
          <w:rFonts w:ascii="仿宋" w:eastAsia="仿宋" w:hAnsi="仿宋" w:hint="eastAsia"/>
          <w:sz w:val="28"/>
          <w:szCs w:val="28"/>
        </w:rPr>
        <w:t>-</w:t>
      </w:r>
      <w:r>
        <w:rPr>
          <w:rFonts w:ascii="仿宋" w:eastAsia="仿宋" w:hAnsi="仿宋" w:hint="eastAsia"/>
          <w:sz w:val="28"/>
          <w:szCs w:val="28"/>
        </w:rPr>
        <w:t>新增</w:t>
      </w:r>
      <w:r>
        <w:rPr>
          <w:rFonts w:ascii="仿宋" w:eastAsia="仿宋" w:hAnsi="仿宋" w:hint="eastAsia"/>
          <w:sz w:val="28"/>
          <w:szCs w:val="28"/>
        </w:rPr>
        <w:t>（把未缴税的收入填进去）</w:t>
      </w:r>
      <w:r>
        <w:rPr>
          <w:rFonts w:ascii="仿宋" w:eastAsia="仿宋" w:hAnsi="仿宋"/>
          <w:sz w:val="28"/>
          <w:szCs w:val="28"/>
        </w:rPr>
        <w:t>，</w:t>
      </w:r>
      <w:r>
        <w:rPr>
          <w:rFonts w:ascii="仿宋" w:eastAsia="仿宋" w:hAnsi="仿宋" w:hint="eastAsia"/>
          <w:sz w:val="28"/>
          <w:szCs w:val="28"/>
        </w:rPr>
        <w:t>并且备注未申报收入，</w:t>
      </w:r>
      <w:r>
        <w:rPr>
          <w:rFonts w:ascii="仿宋" w:eastAsia="仿宋" w:hAnsi="仿宋" w:hint="eastAsia"/>
          <w:sz w:val="28"/>
          <w:szCs w:val="28"/>
        </w:rPr>
        <w:t>保存后</w:t>
      </w:r>
      <w:r>
        <w:rPr>
          <w:rFonts w:ascii="仿宋" w:eastAsia="仿宋" w:hAnsi="仿宋" w:hint="eastAsia"/>
          <w:sz w:val="28"/>
          <w:szCs w:val="28"/>
        </w:rPr>
        <w:t>点击返回</w:t>
      </w:r>
      <w:r>
        <w:rPr>
          <w:rFonts w:ascii="仿宋" w:eastAsia="仿宋" w:hAnsi="仿宋"/>
          <w:sz w:val="28"/>
          <w:szCs w:val="28"/>
        </w:rPr>
        <w:t>-</w:t>
      </w:r>
      <w:r>
        <w:rPr>
          <w:rFonts w:ascii="仿宋" w:eastAsia="仿宋" w:hAnsi="仿宋" w:hint="eastAsia"/>
          <w:sz w:val="28"/>
          <w:szCs w:val="28"/>
        </w:rPr>
        <w:t>查看左下角</w:t>
      </w:r>
      <w:r>
        <w:rPr>
          <w:rFonts w:ascii="仿宋" w:eastAsia="仿宋" w:hAnsi="仿宋"/>
          <w:sz w:val="28"/>
          <w:szCs w:val="28"/>
        </w:rPr>
        <w:t>应纳税</w:t>
      </w:r>
      <w:r>
        <w:rPr>
          <w:rFonts w:ascii="仿宋" w:eastAsia="仿宋" w:hAnsi="仿宋" w:hint="eastAsia"/>
          <w:sz w:val="28"/>
          <w:szCs w:val="28"/>
        </w:rPr>
        <w:t>所得额</w:t>
      </w:r>
      <w:r>
        <w:rPr>
          <w:rFonts w:ascii="仿宋" w:eastAsia="仿宋" w:hAnsi="仿宋"/>
          <w:sz w:val="28"/>
          <w:szCs w:val="28"/>
        </w:rPr>
        <w:t>-</w:t>
      </w:r>
      <w:r>
        <w:rPr>
          <w:rFonts w:ascii="仿宋" w:eastAsia="仿宋" w:hAnsi="仿宋" w:hint="eastAsia"/>
          <w:sz w:val="28"/>
          <w:szCs w:val="28"/>
        </w:rPr>
        <w:t>提交，此时如果当时选择是单独计税，可以返回至工资薪金界面将奖金计税方式修改成全部并入综合所得计税，同步上述操作，对比所缴税额选择划算的。详情可见下图。</w:t>
      </w:r>
    </w:p>
    <w:p w14:paraId="141BFE86" w14:textId="77777777" w:rsidR="008B0F51" w:rsidRDefault="00F56841">
      <w:pPr>
        <w:rPr>
          <w:rFonts w:ascii="仿宋" w:eastAsia="仿宋" w:hAnsi="仿宋"/>
          <w:sz w:val="28"/>
          <w:szCs w:val="28"/>
        </w:rPr>
      </w:pPr>
      <w:r>
        <w:rPr>
          <w:rFonts w:hint="eastAsia"/>
        </w:rPr>
        <w:lastRenderedPageBreak/>
        <w:t xml:space="preserve">   </w:t>
      </w:r>
      <w:r>
        <w:rPr>
          <w:rFonts w:hint="eastAsia"/>
          <w:noProof/>
        </w:rPr>
        <w:drawing>
          <wp:inline distT="0" distB="0" distL="114300" distR="114300" wp14:anchorId="6E945704" wp14:editId="4BDB212C">
            <wp:extent cx="2879090" cy="4005580"/>
            <wp:effectExtent l="0" t="0" r="16510" b="13970"/>
            <wp:docPr id="9" name="图片 9" descr="IMG_99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9919.PNG"/>
                    <pic:cNvPicPr>
                      <a:picLocks noChangeAspect="1"/>
                    </pic:cNvPicPr>
                  </pic:nvPicPr>
                  <pic:blipFill>
                    <a:blip r:embed="rId6"/>
                    <a:srcRect t="5377" r="1209"/>
                    <a:stretch>
                      <a:fillRect/>
                    </a:stretch>
                  </pic:blipFill>
                  <pic:spPr>
                    <a:xfrm>
                      <a:off x="0" y="0"/>
                      <a:ext cx="2879090" cy="4005580"/>
                    </a:xfrm>
                    <a:prstGeom prst="rect">
                      <a:avLst/>
                    </a:prstGeom>
                  </pic:spPr>
                </pic:pic>
              </a:graphicData>
            </a:graphic>
          </wp:inline>
        </w:drawing>
      </w:r>
      <w:r>
        <w:rPr>
          <w:rFonts w:ascii="仿宋" w:eastAsia="仿宋" w:hAnsi="仿宋" w:hint="eastAsia"/>
          <w:b/>
          <w:bCs/>
          <w:noProof/>
          <w:sz w:val="36"/>
          <w:szCs w:val="36"/>
        </w:rPr>
        <w:drawing>
          <wp:inline distT="0" distB="0" distL="114300" distR="114300" wp14:anchorId="30948467" wp14:editId="4CA84114">
            <wp:extent cx="3023235" cy="3888740"/>
            <wp:effectExtent l="0" t="0" r="5715" b="16510"/>
            <wp:docPr id="10" name="图片 10" descr="IMG_99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9920.PNG"/>
                    <pic:cNvPicPr>
                      <a:picLocks noChangeAspect="1"/>
                    </pic:cNvPicPr>
                  </pic:nvPicPr>
                  <pic:blipFill>
                    <a:blip r:embed="rId7"/>
                    <a:srcRect l="-595" t="80" r="-433" b="12928"/>
                    <a:stretch>
                      <a:fillRect/>
                    </a:stretch>
                  </pic:blipFill>
                  <pic:spPr>
                    <a:xfrm>
                      <a:off x="0" y="0"/>
                      <a:ext cx="3023235" cy="3888740"/>
                    </a:xfrm>
                    <a:prstGeom prst="rect">
                      <a:avLst/>
                    </a:prstGeom>
                  </pic:spPr>
                </pic:pic>
              </a:graphicData>
            </a:graphic>
          </wp:inline>
        </w:drawing>
      </w:r>
    </w:p>
    <w:p w14:paraId="11000DA2" w14:textId="77777777" w:rsidR="008B0F51" w:rsidRDefault="008B0F51">
      <w:pPr>
        <w:rPr>
          <w:rFonts w:ascii="仿宋" w:eastAsia="仿宋" w:hAnsi="仿宋"/>
          <w:sz w:val="28"/>
          <w:szCs w:val="28"/>
        </w:rPr>
      </w:pPr>
    </w:p>
    <w:p w14:paraId="4A17C71C" w14:textId="77777777" w:rsidR="008B0F51" w:rsidRDefault="00F56841">
      <w:pPr>
        <w:ind w:firstLineChars="200" w:firstLine="723"/>
        <w:rPr>
          <w:rFonts w:ascii="仿宋" w:eastAsia="仿宋" w:hAnsi="仿宋"/>
          <w:sz w:val="28"/>
          <w:szCs w:val="28"/>
        </w:rPr>
      </w:pPr>
      <w:r>
        <w:rPr>
          <w:rFonts w:ascii="仿宋" w:eastAsia="仿宋" w:hAnsi="仿宋" w:hint="eastAsia"/>
          <w:b/>
          <w:bCs/>
          <w:noProof/>
          <w:sz w:val="36"/>
          <w:szCs w:val="36"/>
        </w:rPr>
        <w:drawing>
          <wp:inline distT="0" distB="0" distL="114300" distR="114300" wp14:anchorId="6DD5780D" wp14:editId="316B781F">
            <wp:extent cx="3000375" cy="4292600"/>
            <wp:effectExtent l="0" t="0" r="9525" b="12700"/>
            <wp:docPr id="11" name="图片 11" descr="IMG_99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9921.PNG"/>
                    <pic:cNvPicPr>
                      <a:picLocks noChangeAspect="1"/>
                    </pic:cNvPicPr>
                  </pic:nvPicPr>
                  <pic:blipFill>
                    <a:blip r:embed="rId8"/>
                    <a:srcRect r="-310" b="31359"/>
                    <a:stretch>
                      <a:fillRect/>
                    </a:stretch>
                  </pic:blipFill>
                  <pic:spPr>
                    <a:xfrm>
                      <a:off x="0" y="0"/>
                      <a:ext cx="3000375" cy="4292600"/>
                    </a:xfrm>
                    <a:prstGeom prst="rect">
                      <a:avLst/>
                    </a:prstGeom>
                  </pic:spPr>
                </pic:pic>
              </a:graphicData>
            </a:graphic>
          </wp:inline>
        </w:drawing>
      </w:r>
      <w:r>
        <w:rPr>
          <w:rFonts w:ascii="仿宋" w:eastAsia="仿宋" w:hAnsi="仿宋" w:hint="eastAsia"/>
          <w:b/>
          <w:bCs/>
          <w:noProof/>
          <w:sz w:val="36"/>
          <w:szCs w:val="36"/>
        </w:rPr>
        <w:drawing>
          <wp:inline distT="0" distB="0" distL="114300" distR="114300" wp14:anchorId="02EBF83C" wp14:editId="319EC767">
            <wp:extent cx="2807335" cy="4113530"/>
            <wp:effectExtent l="0" t="0" r="12065" b="1270"/>
            <wp:docPr id="13" name="图片 13" descr="IMG_99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9925.PNG"/>
                    <pic:cNvPicPr>
                      <a:picLocks noChangeAspect="1"/>
                    </pic:cNvPicPr>
                  </pic:nvPicPr>
                  <pic:blipFill>
                    <a:blip r:embed="rId9"/>
                    <a:stretch>
                      <a:fillRect/>
                    </a:stretch>
                  </pic:blipFill>
                  <pic:spPr>
                    <a:xfrm>
                      <a:off x="0" y="0"/>
                      <a:ext cx="2807335" cy="4113530"/>
                    </a:xfrm>
                    <a:prstGeom prst="rect">
                      <a:avLst/>
                    </a:prstGeom>
                  </pic:spPr>
                </pic:pic>
              </a:graphicData>
            </a:graphic>
          </wp:inline>
        </w:drawing>
      </w:r>
    </w:p>
    <w:p w14:paraId="0D3E4D0D" w14:textId="77777777" w:rsidR="008B0F51" w:rsidRDefault="008B0F51">
      <w:pPr>
        <w:ind w:firstLineChars="200" w:firstLine="560"/>
        <w:rPr>
          <w:rFonts w:ascii="仿宋" w:eastAsia="仿宋" w:hAnsi="仿宋"/>
          <w:sz w:val="28"/>
          <w:szCs w:val="28"/>
        </w:rPr>
      </w:pPr>
    </w:p>
    <w:p w14:paraId="2A1E90F7" w14:textId="77777777" w:rsidR="008B0F51" w:rsidRDefault="00F56841">
      <w:pPr>
        <w:ind w:firstLineChars="200" w:firstLine="723"/>
        <w:rPr>
          <w:rFonts w:ascii="仿宋" w:eastAsia="仿宋" w:hAnsi="仿宋"/>
          <w:sz w:val="28"/>
          <w:szCs w:val="28"/>
        </w:rPr>
      </w:pPr>
      <w:r>
        <w:rPr>
          <w:rFonts w:ascii="仿宋" w:eastAsia="仿宋" w:hAnsi="仿宋" w:hint="eastAsia"/>
          <w:b/>
          <w:bCs/>
          <w:noProof/>
          <w:sz w:val="36"/>
          <w:szCs w:val="36"/>
        </w:rPr>
        <w:lastRenderedPageBreak/>
        <w:drawing>
          <wp:inline distT="0" distB="0" distL="114300" distR="114300" wp14:anchorId="33547757" wp14:editId="4A730292">
            <wp:extent cx="3013710" cy="4381500"/>
            <wp:effectExtent l="0" t="0" r="15240" b="0"/>
            <wp:docPr id="15" name="图片 15" descr="IMG_99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9927.PNG"/>
                    <pic:cNvPicPr>
                      <a:picLocks noChangeAspect="1"/>
                    </pic:cNvPicPr>
                  </pic:nvPicPr>
                  <pic:blipFill>
                    <a:blip r:embed="rId10"/>
                    <a:stretch>
                      <a:fillRect/>
                    </a:stretch>
                  </pic:blipFill>
                  <pic:spPr>
                    <a:xfrm>
                      <a:off x="0" y="0"/>
                      <a:ext cx="3013710" cy="4381500"/>
                    </a:xfrm>
                    <a:prstGeom prst="rect">
                      <a:avLst/>
                    </a:prstGeom>
                  </pic:spPr>
                </pic:pic>
              </a:graphicData>
            </a:graphic>
          </wp:inline>
        </w:drawing>
      </w:r>
      <w:r>
        <w:rPr>
          <w:rFonts w:ascii="仿宋" w:eastAsia="仿宋" w:hAnsi="仿宋" w:hint="eastAsia"/>
          <w:noProof/>
          <w:sz w:val="28"/>
          <w:szCs w:val="28"/>
        </w:rPr>
        <w:drawing>
          <wp:inline distT="0" distB="0" distL="114300" distR="114300" wp14:anchorId="39367D32" wp14:editId="7A6DBF0D">
            <wp:extent cx="2716530" cy="4570095"/>
            <wp:effectExtent l="0" t="0" r="7620" b="1905"/>
            <wp:docPr id="16" name="图片 16" descr="7297e19e5e65c1641d56e561cb0bb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7297e19e5e65c1641d56e561cb0bb3a"/>
                    <pic:cNvPicPr>
                      <a:picLocks noChangeAspect="1"/>
                    </pic:cNvPicPr>
                  </pic:nvPicPr>
                  <pic:blipFill>
                    <a:blip r:embed="rId11"/>
                    <a:stretch>
                      <a:fillRect/>
                    </a:stretch>
                  </pic:blipFill>
                  <pic:spPr>
                    <a:xfrm>
                      <a:off x="0" y="0"/>
                      <a:ext cx="2716530" cy="4570095"/>
                    </a:xfrm>
                    <a:prstGeom prst="rect">
                      <a:avLst/>
                    </a:prstGeom>
                  </pic:spPr>
                </pic:pic>
              </a:graphicData>
            </a:graphic>
          </wp:inline>
        </w:drawing>
      </w:r>
    </w:p>
    <w:p w14:paraId="71AC11C5" w14:textId="77777777" w:rsidR="008B0F51" w:rsidRDefault="00F56841">
      <w:pPr>
        <w:ind w:firstLineChars="200" w:firstLine="560"/>
        <w:rPr>
          <w:rFonts w:ascii="仿宋" w:eastAsia="仿宋" w:hAnsi="仿宋"/>
          <w:sz w:val="28"/>
          <w:szCs w:val="28"/>
        </w:rPr>
      </w:pPr>
      <w:r>
        <w:rPr>
          <w:rFonts w:ascii="仿宋" w:eastAsia="仿宋" w:hAnsi="仿宋" w:hint="eastAsia"/>
          <w:noProof/>
          <w:sz w:val="28"/>
          <w:szCs w:val="28"/>
        </w:rPr>
        <w:drawing>
          <wp:inline distT="0" distB="0" distL="114300" distR="114300" wp14:anchorId="5F475865" wp14:editId="4F171280">
            <wp:extent cx="3166745" cy="3595370"/>
            <wp:effectExtent l="0" t="0" r="14605" b="5080"/>
            <wp:docPr id="19" name="图片 19" descr="7297e19e5e65c1641d56e561cb0bb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7297e19e5e65c1641d56e561cb0bb3a"/>
                    <pic:cNvPicPr>
                      <a:picLocks noChangeAspect="1"/>
                    </pic:cNvPicPr>
                  </pic:nvPicPr>
                  <pic:blipFill>
                    <a:blip r:embed="rId12"/>
                    <a:stretch>
                      <a:fillRect/>
                    </a:stretch>
                  </pic:blipFill>
                  <pic:spPr>
                    <a:xfrm>
                      <a:off x="0" y="0"/>
                      <a:ext cx="3166745" cy="3595370"/>
                    </a:xfrm>
                    <a:prstGeom prst="rect">
                      <a:avLst/>
                    </a:prstGeom>
                  </pic:spPr>
                </pic:pic>
              </a:graphicData>
            </a:graphic>
          </wp:inline>
        </w:drawing>
      </w:r>
    </w:p>
    <w:p w14:paraId="71329BB0" w14:textId="77777777" w:rsidR="008B0F51" w:rsidRDefault="00F56841">
      <w:pPr>
        <w:ind w:firstLineChars="200" w:firstLine="723"/>
        <w:rPr>
          <w:rFonts w:ascii="仿宋" w:eastAsia="仿宋" w:hAnsi="仿宋"/>
          <w:sz w:val="28"/>
          <w:szCs w:val="28"/>
        </w:rPr>
      </w:pPr>
      <w:r>
        <w:rPr>
          <w:rFonts w:ascii="仿宋" w:eastAsia="仿宋" w:hAnsi="仿宋" w:hint="eastAsia"/>
          <w:b/>
          <w:bCs/>
          <w:noProof/>
          <w:sz w:val="36"/>
          <w:szCs w:val="36"/>
        </w:rPr>
        <w:lastRenderedPageBreak/>
        <w:drawing>
          <wp:inline distT="0" distB="0" distL="114300" distR="114300" wp14:anchorId="432DA359" wp14:editId="48E067EC">
            <wp:extent cx="2913380" cy="4189095"/>
            <wp:effectExtent l="0" t="0" r="1270" b="1905"/>
            <wp:docPr id="17" name="图片 17" descr="IMG_99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9939.PNG"/>
                    <pic:cNvPicPr>
                      <a:picLocks noChangeAspect="1"/>
                    </pic:cNvPicPr>
                  </pic:nvPicPr>
                  <pic:blipFill>
                    <a:blip r:embed="rId13"/>
                    <a:srcRect r="-186" b="29943"/>
                    <a:stretch>
                      <a:fillRect/>
                    </a:stretch>
                  </pic:blipFill>
                  <pic:spPr>
                    <a:xfrm>
                      <a:off x="0" y="0"/>
                      <a:ext cx="2913380" cy="4189095"/>
                    </a:xfrm>
                    <a:prstGeom prst="rect">
                      <a:avLst/>
                    </a:prstGeom>
                  </pic:spPr>
                </pic:pic>
              </a:graphicData>
            </a:graphic>
          </wp:inline>
        </w:drawing>
      </w:r>
      <w:r>
        <w:rPr>
          <w:rFonts w:ascii="仿宋" w:eastAsia="仿宋" w:hAnsi="仿宋" w:hint="eastAsia"/>
          <w:noProof/>
          <w:sz w:val="28"/>
          <w:szCs w:val="28"/>
        </w:rPr>
        <w:drawing>
          <wp:inline distT="0" distB="0" distL="114300" distR="114300" wp14:anchorId="63FF935C" wp14:editId="5EC52D53">
            <wp:extent cx="2771775" cy="4537075"/>
            <wp:effectExtent l="0" t="0" r="9525" b="15875"/>
            <wp:docPr id="18" name="图片 18" descr="44aaa5d99c4a5ce8ffaf4a8c0ea08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44aaa5d99c4a5ce8ffaf4a8c0ea08be"/>
                    <pic:cNvPicPr>
                      <a:picLocks noChangeAspect="1"/>
                    </pic:cNvPicPr>
                  </pic:nvPicPr>
                  <pic:blipFill>
                    <a:blip r:embed="rId14"/>
                    <a:stretch>
                      <a:fillRect/>
                    </a:stretch>
                  </pic:blipFill>
                  <pic:spPr>
                    <a:xfrm>
                      <a:off x="0" y="0"/>
                      <a:ext cx="2771775" cy="4537075"/>
                    </a:xfrm>
                    <a:prstGeom prst="rect">
                      <a:avLst/>
                    </a:prstGeom>
                  </pic:spPr>
                </pic:pic>
              </a:graphicData>
            </a:graphic>
          </wp:inline>
        </w:drawing>
      </w:r>
    </w:p>
    <w:p w14:paraId="3D8BA925" w14:textId="77777777" w:rsidR="008B0F51" w:rsidRDefault="008B0F51">
      <w:pPr>
        <w:ind w:firstLineChars="200" w:firstLine="562"/>
        <w:rPr>
          <w:rFonts w:ascii="仿宋" w:eastAsia="仿宋" w:hAnsi="仿宋"/>
          <w:b/>
          <w:bCs/>
          <w:sz w:val="28"/>
          <w:szCs w:val="28"/>
        </w:rPr>
      </w:pPr>
    </w:p>
    <w:p w14:paraId="31E4D42C" w14:textId="77777777" w:rsidR="008B0F51" w:rsidRDefault="00F56841">
      <w:pPr>
        <w:ind w:firstLineChars="200" w:firstLine="562"/>
        <w:rPr>
          <w:rFonts w:ascii="仿宋" w:eastAsia="仿宋" w:hAnsi="仿宋"/>
          <w:b/>
          <w:bCs/>
          <w:sz w:val="28"/>
          <w:szCs w:val="28"/>
        </w:rPr>
      </w:pPr>
      <w:r>
        <w:rPr>
          <w:rFonts w:ascii="仿宋" w:eastAsia="仿宋" w:hAnsi="仿宋" w:hint="eastAsia"/>
          <w:b/>
          <w:bCs/>
          <w:sz w:val="28"/>
          <w:szCs w:val="28"/>
        </w:rPr>
        <w:t>第</w:t>
      </w:r>
      <w:r>
        <w:rPr>
          <w:rFonts w:ascii="仿宋" w:eastAsia="仿宋" w:hAnsi="仿宋" w:hint="eastAsia"/>
          <w:b/>
          <w:bCs/>
          <w:sz w:val="28"/>
          <w:szCs w:val="28"/>
        </w:rPr>
        <w:t>四</w:t>
      </w:r>
      <w:r>
        <w:rPr>
          <w:rFonts w:ascii="仿宋" w:eastAsia="仿宋" w:hAnsi="仿宋" w:hint="eastAsia"/>
          <w:b/>
          <w:bCs/>
          <w:sz w:val="28"/>
          <w:szCs w:val="28"/>
        </w:rPr>
        <w:t>步：</w:t>
      </w:r>
    </w:p>
    <w:p w14:paraId="32AC6CC2" w14:textId="77777777" w:rsidR="008B0F51" w:rsidRDefault="00F56841">
      <w:pPr>
        <w:ind w:firstLineChars="200" w:firstLine="560"/>
        <w:rPr>
          <w:rFonts w:ascii="仿宋" w:eastAsia="仿宋" w:hAnsi="仿宋"/>
          <w:sz w:val="28"/>
          <w:szCs w:val="28"/>
        </w:rPr>
      </w:pPr>
      <w:r>
        <w:rPr>
          <w:rFonts w:ascii="仿宋" w:eastAsia="仿宋" w:hAnsi="仿宋" w:hint="eastAsia"/>
          <w:sz w:val="28"/>
          <w:szCs w:val="28"/>
        </w:rPr>
        <w:t>分三种情况：①</w:t>
      </w:r>
      <w:r>
        <w:rPr>
          <w:rFonts w:ascii="仿宋" w:eastAsia="仿宋" w:hAnsi="仿宋"/>
          <w:sz w:val="28"/>
          <w:szCs w:val="28"/>
        </w:rPr>
        <w:t>如</w:t>
      </w:r>
      <w:r>
        <w:rPr>
          <w:rFonts w:ascii="仿宋" w:eastAsia="仿宋" w:hAnsi="仿宋" w:hint="eastAsia"/>
          <w:sz w:val="28"/>
          <w:szCs w:val="28"/>
        </w:rPr>
        <w:t>显示</w:t>
      </w:r>
      <w:r>
        <w:rPr>
          <w:rFonts w:ascii="仿宋" w:eastAsia="仿宋" w:hAnsi="仿宋"/>
          <w:sz w:val="28"/>
          <w:szCs w:val="28"/>
        </w:rPr>
        <w:t>您可以</w:t>
      </w:r>
      <w:r>
        <w:rPr>
          <w:rFonts w:ascii="仿宋" w:eastAsia="仿宋" w:hAnsi="仿宋" w:hint="eastAsia"/>
          <w:sz w:val="28"/>
          <w:szCs w:val="28"/>
        </w:rPr>
        <w:t>退税</w:t>
      </w:r>
      <w:r>
        <w:rPr>
          <w:rFonts w:ascii="仿宋" w:eastAsia="仿宋" w:hAnsi="仿宋"/>
          <w:sz w:val="28"/>
          <w:szCs w:val="28"/>
        </w:rPr>
        <w:t>，请点击</w:t>
      </w:r>
      <w:r>
        <w:rPr>
          <w:rFonts w:ascii="仿宋" w:eastAsia="仿宋" w:hAnsi="仿宋" w:hint="eastAsia"/>
          <w:sz w:val="28"/>
          <w:szCs w:val="28"/>
        </w:rPr>
        <w:t>申请</w:t>
      </w:r>
      <w:r>
        <w:rPr>
          <w:rFonts w:ascii="仿宋" w:eastAsia="仿宋" w:hAnsi="仿宋"/>
          <w:sz w:val="28"/>
          <w:szCs w:val="28"/>
        </w:rPr>
        <w:t>退税</w:t>
      </w:r>
      <w:r>
        <w:rPr>
          <w:rFonts w:ascii="仿宋" w:eastAsia="仿宋" w:hAnsi="仿宋" w:hint="eastAsia"/>
          <w:sz w:val="28"/>
          <w:szCs w:val="28"/>
        </w:rPr>
        <w:t>，</w:t>
      </w:r>
      <w:r>
        <w:rPr>
          <w:rFonts w:ascii="仿宋" w:eastAsia="仿宋" w:hAnsi="仿宋"/>
          <w:sz w:val="28"/>
          <w:szCs w:val="28"/>
        </w:rPr>
        <w:t>直至税务审核</w:t>
      </w:r>
      <w:r>
        <w:rPr>
          <w:rFonts w:ascii="仿宋" w:eastAsia="仿宋" w:hAnsi="仿宋" w:hint="eastAsia"/>
          <w:sz w:val="28"/>
          <w:szCs w:val="28"/>
        </w:rPr>
        <w:t>中，点完成</w:t>
      </w:r>
      <w:r>
        <w:rPr>
          <w:rFonts w:ascii="仿宋" w:eastAsia="仿宋" w:hAnsi="仿宋" w:hint="eastAsia"/>
          <w:sz w:val="28"/>
          <w:szCs w:val="28"/>
        </w:rPr>
        <w:t>；</w:t>
      </w:r>
    </w:p>
    <w:p w14:paraId="1BD520FA" w14:textId="77777777" w:rsidR="008B0F51" w:rsidRDefault="00F56841">
      <w:pPr>
        <w:ind w:leftChars="1064" w:left="2514" w:hangingChars="100" w:hanging="280"/>
        <w:rPr>
          <w:rFonts w:ascii="仿宋" w:eastAsia="仿宋" w:hAnsi="仿宋"/>
          <w:sz w:val="28"/>
          <w:szCs w:val="28"/>
        </w:rPr>
      </w:pPr>
      <w:r>
        <w:rPr>
          <w:rFonts w:ascii="仿宋" w:eastAsia="仿宋" w:hAnsi="仿宋" w:hint="eastAsia"/>
          <w:sz w:val="28"/>
          <w:szCs w:val="28"/>
        </w:rPr>
        <w:t>②</w:t>
      </w:r>
      <w:r>
        <w:rPr>
          <w:rFonts w:ascii="仿宋" w:eastAsia="仿宋" w:hAnsi="仿宋" w:hint="eastAsia"/>
          <w:sz w:val="28"/>
          <w:szCs w:val="28"/>
        </w:rPr>
        <w:t>如</w:t>
      </w:r>
      <w:r>
        <w:rPr>
          <w:rFonts w:ascii="仿宋" w:eastAsia="仿宋" w:hAnsi="仿宋"/>
          <w:sz w:val="28"/>
          <w:szCs w:val="28"/>
        </w:rPr>
        <w:t>显示您需要</w:t>
      </w:r>
      <w:r>
        <w:rPr>
          <w:rFonts w:ascii="仿宋" w:eastAsia="仿宋" w:hAnsi="仿宋" w:hint="eastAsia"/>
          <w:sz w:val="28"/>
          <w:szCs w:val="28"/>
        </w:rPr>
        <w:t>补缴</w:t>
      </w:r>
      <w:r>
        <w:rPr>
          <w:rFonts w:ascii="仿宋" w:eastAsia="仿宋" w:hAnsi="仿宋"/>
          <w:sz w:val="28"/>
          <w:szCs w:val="28"/>
        </w:rPr>
        <w:t>税</w:t>
      </w:r>
      <w:r>
        <w:rPr>
          <w:rFonts w:ascii="仿宋" w:eastAsia="仿宋" w:hAnsi="仿宋" w:hint="eastAsia"/>
          <w:sz w:val="28"/>
          <w:szCs w:val="28"/>
        </w:rPr>
        <w:t>款</w:t>
      </w:r>
      <w:r>
        <w:rPr>
          <w:rFonts w:ascii="仿宋" w:eastAsia="仿宋" w:hAnsi="仿宋"/>
          <w:sz w:val="28"/>
          <w:szCs w:val="28"/>
        </w:rPr>
        <w:t>，请点击</w:t>
      </w:r>
      <w:r>
        <w:rPr>
          <w:rFonts w:ascii="仿宋" w:eastAsia="仿宋" w:hAnsi="仿宋" w:hint="eastAsia"/>
          <w:sz w:val="28"/>
          <w:szCs w:val="28"/>
        </w:rPr>
        <w:t>立即</w:t>
      </w:r>
      <w:r>
        <w:rPr>
          <w:rFonts w:ascii="仿宋" w:eastAsia="仿宋" w:hAnsi="仿宋"/>
          <w:sz w:val="28"/>
          <w:szCs w:val="28"/>
        </w:rPr>
        <w:t>缴税</w:t>
      </w:r>
      <w:r>
        <w:rPr>
          <w:rFonts w:ascii="仿宋" w:eastAsia="仿宋" w:hAnsi="仿宋" w:hint="eastAsia"/>
          <w:sz w:val="28"/>
          <w:szCs w:val="28"/>
        </w:rPr>
        <w:t>，</w:t>
      </w:r>
      <w:r>
        <w:rPr>
          <w:rFonts w:ascii="仿宋" w:eastAsia="仿宋" w:hAnsi="仿宋"/>
          <w:sz w:val="28"/>
          <w:szCs w:val="28"/>
        </w:rPr>
        <w:t>并在</w:t>
      </w:r>
      <w:r>
        <w:rPr>
          <w:rFonts w:ascii="仿宋" w:eastAsia="仿宋" w:hAnsi="仿宋" w:hint="eastAsia"/>
          <w:sz w:val="28"/>
          <w:szCs w:val="28"/>
        </w:rPr>
        <w:t>6</w:t>
      </w:r>
      <w:r>
        <w:rPr>
          <w:rFonts w:ascii="仿宋" w:eastAsia="仿宋" w:hAnsi="仿宋" w:hint="eastAsia"/>
          <w:sz w:val="28"/>
          <w:szCs w:val="28"/>
        </w:rPr>
        <w:t>月</w:t>
      </w:r>
      <w:r>
        <w:rPr>
          <w:rFonts w:ascii="仿宋" w:eastAsia="仿宋" w:hAnsi="仿宋" w:hint="eastAsia"/>
          <w:sz w:val="28"/>
          <w:szCs w:val="28"/>
        </w:rPr>
        <w:t>30</w:t>
      </w:r>
      <w:r>
        <w:rPr>
          <w:rFonts w:ascii="仿宋" w:eastAsia="仿宋" w:hAnsi="仿宋" w:hint="eastAsia"/>
          <w:sz w:val="28"/>
          <w:szCs w:val="28"/>
        </w:rPr>
        <w:t>日</w:t>
      </w:r>
      <w:r>
        <w:rPr>
          <w:rFonts w:ascii="仿宋" w:eastAsia="仿宋" w:hAnsi="仿宋"/>
          <w:sz w:val="28"/>
          <w:szCs w:val="28"/>
        </w:rPr>
        <w:t>前</w:t>
      </w:r>
      <w:r>
        <w:rPr>
          <w:rFonts w:ascii="仿宋" w:eastAsia="仿宋" w:hAnsi="仿宋" w:hint="eastAsia"/>
          <w:sz w:val="28"/>
          <w:szCs w:val="28"/>
        </w:rPr>
        <w:t>完成支付</w:t>
      </w:r>
      <w:r>
        <w:rPr>
          <w:rFonts w:ascii="仿宋" w:eastAsia="仿宋" w:hAnsi="仿宋"/>
          <w:sz w:val="28"/>
          <w:szCs w:val="28"/>
        </w:rPr>
        <w:t>，以免产生</w:t>
      </w:r>
      <w:r>
        <w:rPr>
          <w:rFonts w:ascii="仿宋" w:eastAsia="仿宋" w:hAnsi="仿宋" w:hint="eastAsia"/>
          <w:sz w:val="28"/>
          <w:szCs w:val="28"/>
        </w:rPr>
        <w:t>不必要</w:t>
      </w:r>
      <w:r>
        <w:rPr>
          <w:rFonts w:ascii="仿宋" w:eastAsia="仿宋" w:hAnsi="仿宋"/>
          <w:sz w:val="28"/>
          <w:szCs w:val="28"/>
        </w:rPr>
        <w:t>的滞纳金</w:t>
      </w:r>
      <w:r>
        <w:rPr>
          <w:rFonts w:ascii="仿宋" w:eastAsia="仿宋" w:hAnsi="仿宋" w:hint="eastAsia"/>
          <w:sz w:val="28"/>
          <w:szCs w:val="28"/>
        </w:rPr>
        <w:t>；</w:t>
      </w:r>
    </w:p>
    <w:p w14:paraId="5A5EC9C5" w14:textId="77777777" w:rsidR="008B0F51" w:rsidRDefault="00F56841">
      <w:pPr>
        <w:ind w:leftChars="1064" w:left="2514" w:hangingChars="100" w:hanging="280"/>
        <w:rPr>
          <w:rFonts w:ascii="仿宋" w:eastAsia="仿宋" w:hAnsi="仿宋"/>
          <w:sz w:val="28"/>
          <w:szCs w:val="28"/>
        </w:rPr>
      </w:pPr>
      <w:r>
        <w:rPr>
          <w:rFonts w:ascii="仿宋" w:eastAsia="仿宋" w:hAnsi="仿宋" w:hint="eastAsia"/>
          <w:sz w:val="28"/>
          <w:szCs w:val="28"/>
        </w:rPr>
        <w:t>③</w:t>
      </w:r>
      <w:r>
        <w:rPr>
          <w:rFonts w:ascii="仿宋" w:eastAsia="仿宋" w:hAnsi="仿宋" w:hint="eastAsia"/>
          <w:sz w:val="28"/>
          <w:szCs w:val="28"/>
        </w:rPr>
        <w:t>还有一部分</w:t>
      </w:r>
      <w:r>
        <w:rPr>
          <w:rFonts w:ascii="仿宋" w:eastAsia="仿宋" w:hAnsi="仿宋"/>
          <w:sz w:val="28"/>
          <w:szCs w:val="28"/>
        </w:rPr>
        <w:t>老师</w:t>
      </w:r>
      <w:r>
        <w:rPr>
          <w:rFonts w:ascii="仿宋" w:eastAsia="仿宋" w:hAnsi="仿宋" w:hint="eastAsia"/>
          <w:sz w:val="28"/>
          <w:szCs w:val="28"/>
        </w:rPr>
        <w:t>应补税额在</w:t>
      </w:r>
      <w:r>
        <w:rPr>
          <w:rFonts w:ascii="仿宋" w:eastAsia="仿宋" w:hAnsi="仿宋" w:hint="eastAsia"/>
          <w:sz w:val="28"/>
          <w:szCs w:val="28"/>
        </w:rPr>
        <w:t>400</w:t>
      </w:r>
      <w:r>
        <w:rPr>
          <w:rFonts w:ascii="仿宋" w:eastAsia="仿宋" w:hAnsi="仿宋" w:hint="eastAsia"/>
          <w:sz w:val="28"/>
          <w:szCs w:val="28"/>
        </w:rPr>
        <w:t>元以下，可点击</w:t>
      </w:r>
      <w:r>
        <w:rPr>
          <w:rFonts w:ascii="仿宋" w:eastAsia="仿宋" w:hAnsi="仿宋"/>
          <w:sz w:val="28"/>
          <w:szCs w:val="28"/>
        </w:rPr>
        <w:t>享受免申报</w:t>
      </w:r>
      <w:r>
        <w:rPr>
          <w:rFonts w:ascii="仿宋" w:eastAsia="仿宋" w:hAnsi="仿宋" w:hint="eastAsia"/>
          <w:sz w:val="28"/>
          <w:szCs w:val="28"/>
        </w:rPr>
        <w:t>，</w:t>
      </w:r>
      <w:r>
        <w:rPr>
          <w:rFonts w:ascii="仿宋" w:eastAsia="仿宋" w:hAnsi="仿宋" w:hint="eastAsia"/>
          <w:sz w:val="28"/>
          <w:szCs w:val="28"/>
        </w:rPr>
        <w:t>确认后完成汇算清缴</w:t>
      </w:r>
      <w:r>
        <w:rPr>
          <w:rFonts w:ascii="仿宋" w:eastAsia="仿宋" w:hAnsi="仿宋"/>
          <w:sz w:val="28"/>
          <w:szCs w:val="28"/>
        </w:rPr>
        <w:t>。</w:t>
      </w:r>
    </w:p>
    <w:p w14:paraId="016F7831" w14:textId="748F94A4" w:rsidR="008B0F51" w:rsidRDefault="00F56841">
      <w:pPr>
        <w:pStyle w:val="a3"/>
        <w:widowControl/>
        <w:ind w:firstLine="560"/>
        <w:rPr>
          <w:rFonts w:eastAsia="仿宋"/>
        </w:rPr>
      </w:pPr>
      <w:r>
        <w:rPr>
          <w:rFonts w:ascii="仿宋" w:eastAsia="仿宋" w:hAnsi="仿宋" w:cs="仿宋" w:hint="eastAsia"/>
          <w:sz w:val="28"/>
          <w:szCs w:val="28"/>
        </w:rPr>
        <w:t>对</w:t>
      </w:r>
      <w:r>
        <w:rPr>
          <w:rFonts w:ascii="仿宋" w:eastAsia="仿宋" w:hAnsi="仿宋" w:cs="仿宋"/>
          <w:sz w:val="28"/>
          <w:szCs w:val="28"/>
        </w:rPr>
        <w:t>汇算清缴操作</w:t>
      </w:r>
      <w:r>
        <w:rPr>
          <w:rFonts w:ascii="仿宋" w:eastAsia="仿宋" w:hAnsi="仿宋" w:cs="仿宋" w:hint="eastAsia"/>
          <w:sz w:val="28"/>
          <w:szCs w:val="28"/>
        </w:rPr>
        <w:t>有疑问的老师可以拿着手机</w:t>
      </w:r>
      <w:r>
        <w:rPr>
          <w:rFonts w:ascii="仿宋" w:eastAsia="仿宋" w:hAnsi="仿宋" w:cs="仿宋" w:hint="eastAsia"/>
          <w:sz w:val="28"/>
          <w:szCs w:val="28"/>
        </w:rPr>
        <w:t>和收入数据</w:t>
      </w:r>
      <w:r>
        <w:rPr>
          <w:rFonts w:ascii="仿宋" w:eastAsia="仿宋" w:hAnsi="仿宋" w:cs="仿宋" w:hint="eastAsia"/>
          <w:sz w:val="28"/>
          <w:szCs w:val="28"/>
        </w:rPr>
        <w:t>来财务室</w:t>
      </w:r>
      <w:r>
        <w:rPr>
          <w:rFonts w:ascii="仿宋" w:eastAsia="仿宋" w:hAnsi="仿宋" w:cs="仿宋" w:hint="eastAsia"/>
          <w:sz w:val="28"/>
          <w:szCs w:val="28"/>
        </w:rPr>
        <w:t>或通过</w:t>
      </w:r>
      <w:r>
        <w:rPr>
          <w:rFonts w:ascii="仿宋" w:eastAsia="仿宋" w:hAnsi="仿宋" w:cs="仿宋" w:hint="eastAsia"/>
          <w:sz w:val="28"/>
          <w:szCs w:val="28"/>
        </w:rPr>
        <w:t>85173881电话</w:t>
      </w:r>
      <w:r>
        <w:rPr>
          <w:rFonts w:ascii="仿宋" w:eastAsia="仿宋" w:hAnsi="仿宋" w:cs="仿宋" w:hint="eastAsia"/>
          <w:sz w:val="28"/>
          <w:szCs w:val="28"/>
        </w:rPr>
        <w:t>咨询</w:t>
      </w:r>
      <w:r>
        <w:rPr>
          <w:rFonts w:ascii="仿宋" w:eastAsia="仿宋" w:hAnsi="仿宋" w:cs="仿宋" w:hint="eastAsia"/>
          <w:sz w:val="28"/>
          <w:szCs w:val="28"/>
        </w:rPr>
        <w:t>。</w:t>
      </w:r>
      <w:r>
        <w:rPr>
          <w:rFonts w:ascii="仿宋" w:eastAsia="仿宋" w:hAnsi="仿宋" w:cs="仿宋" w:hint="eastAsia"/>
          <w:sz w:val="28"/>
          <w:szCs w:val="28"/>
        </w:rPr>
        <w:t>感谢您的理解与支持！</w:t>
      </w:r>
    </w:p>
    <w:p w14:paraId="2C629950" w14:textId="77777777" w:rsidR="008B0F51" w:rsidRDefault="00F56841">
      <w:pPr>
        <w:ind w:firstLineChars="200" w:firstLine="560"/>
        <w:rPr>
          <w:rFonts w:ascii="仿宋" w:eastAsia="仿宋" w:hAnsi="仿宋"/>
          <w:sz w:val="28"/>
          <w:szCs w:val="28"/>
        </w:rPr>
      </w:pPr>
      <w:r>
        <w:rPr>
          <w:rFonts w:ascii="仿宋" w:eastAsia="仿宋" w:hAnsi="仿宋" w:hint="eastAsia"/>
          <w:sz w:val="28"/>
          <w:szCs w:val="28"/>
        </w:rPr>
        <w:t xml:space="preserve">                                                         </w:t>
      </w:r>
      <w:r>
        <w:rPr>
          <w:rFonts w:ascii="仿宋" w:eastAsia="仿宋" w:hAnsi="仿宋" w:hint="eastAsia"/>
          <w:sz w:val="28"/>
          <w:szCs w:val="28"/>
        </w:rPr>
        <w:t>财务室</w:t>
      </w:r>
    </w:p>
    <w:p w14:paraId="5DA05DAA" w14:textId="77777777" w:rsidR="008B0F51" w:rsidRDefault="00F56841">
      <w:pPr>
        <w:ind w:firstLineChars="200" w:firstLine="560"/>
        <w:rPr>
          <w:rFonts w:ascii="仿宋" w:eastAsia="仿宋" w:hAnsi="仿宋"/>
          <w:sz w:val="28"/>
          <w:szCs w:val="28"/>
        </w:rPr>
      </w:pPr>
      <w:r>
        <w:rPr>
          <w:rFonts w:ascii="仿宋" w:eastAsia="仿宋" w:hAnsi="仿宋" w:hint="eastAsia"/>
          <w:sz w:val="28"/>
          <w:szCs w:val="28"/>
        </w:rPr>
        <w:t xml:space="preserve">                                                       2022</w:t>
      </w:r>
      <w:r>
        <w:rPr>
          <w:rFonts w:ascii="仿宋" w:eastAsia="仿宋" w:hAnsi="仿宋" w:hint="eastAsia"/>
          <w:sz w:val="28"/>
          <w:szCs w:val="28"/>
        </w:rPr>
        <w:t>年</w:t>
      </w:r>
      <w:r>
        <w:rPr>
          <w:rFonts w:ascii="仿宋" w:eastAsia="仿宋" w:hAnsi="仿宋" w:hint="eastAsia"/>
          <w:sz w:val="28"/>
          <w:szCs w:val="28"/>
        </w:rPr>
        <w:t>3</w:t>
      </w:r>
      <w:r>
        <w:rPr>
          <w:rFonts w:ascii="仿宋" w:eastAsia="仿宋" w:hAnsi="仿宋" w:hint="eastAsia"/>
          <w:sz w:val="28"/>
          <w:szCs w:val="28"/>
        </w:rPr>
        <w:t>月</w:t>
      </w:r>
    </w:p>
    <w:sectPr w:rsidR="008B0F51">
      <w:pgSz w:w="11906" w:h="16838"/>
      <w:pgMar w:top="1134" w:right="283" w:bottom="1134" w:left="283"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FF3"/>
    <w:rsid w:val="00014C70"/>
    <w:rsid w:val="000302B3"/>
    <w:rsid w:val="00044854"/>
    <w:rsid w:val="000648D4"/>
    <w:rsid w:val="00076603"/>
    <w:rsid w:val="00090C7E"/>
    <w:rsid w:val="000D567D"/>
    <w:rsid w:val="001157D3"/>
    <w:rsid w:val="00140D63"/>
    <w:rsid w:val="0019076D"/>
    <w:rsid w:val="001A019D"/>
    <w:rsid w:val="001B249A"/>
    <w:rsid w:val="001C3C7A"/>
    <w:rsid w:val="001F2E18"/>
    <w:rsid w:val="001F3DB9"/>
    <w:rsid w:val="00235749"/>
    <w:rsid w:val="00261D03"/>
    <w:rsid w:val="00270B5B"/>
    <w:rsid w:val="002C6481"/>
    <w:rsid w:val="00335669"/>
    <w:rsid w:val="00343889"/>
    <w:rsid w:val="00343A25"/>
    <w:rsid w:val="0034593E"/>
    <w:rsid w:val="003F07B4"/>
    <w:rsid w:val="004172C6"/>
    <w:rsid w:val="00421FF3"/>
    <w:rsid w:val="004354F4"/>
    <w:rsid w:val="0043598F"/>
    <w:rsid w:val="004430F3"/>
    <w:rsid w:val="004442FA"/>
    <w:rsid w:val="0050653F"/>
    <w:rsid w:val="005E4F9E"/>
    <w:rsid w:val="0060391B"/>
    <w:rsid w:val="00691C44"/>
    <w:rsid w:val="006E08C6"/>
    <w:rsid w:val="00704A97"/>
    <w:rsid w:val="0074350F"/>
    <w:rsid w:val="00744674"/>
    <w:rsid w:val="00764413"/>
    <w:rsid w:val="007C1678"/>
    <w:rsid w:val="007F09C7"/>
    <w:rsid w:val="00800F46"/>
    <w:rsid w:val="00807212"/>
    <w:rsid w:val="008074F3"/>
    <w:rsid w:val="00825448"/>
    <w:rsid w:val="00862AB0"/>
    <w:rsid w:val="008B0F51"/>
    <w:rsid w:val="008D6D82"/>
    <w:rsid w:val="0095183D"/>
    <w:rsid w:val="009953C6"/>
    <w:rsid w:val="009A0D9E"/>
    <w:rsid w:val="009C15CF"/>
    <w:rsid w:val="009C505A"/>
    <w:rsid w:val="009E1E99"/>
    <w:rsid w:val="00A23082"/>
    <w:rsid w:val="00A46DAF"/>
    <w:rsid w:val="00A63D5B"/>
    <w:rsid w:val="00A729CD"/>
    <w:rsid w:val="00AA2A5C"/>
    <w:rsid w:val="00AB6CAE"/>
    <w:rsid w:val="00AD0191"/>
    <w:rsid w:val="00AE6C04"/>
    <w:rsid w:val="00B1108A"/>
    <w:rsid w:val="00B41F4F"/>
    <w:rsid w:val="00B4370F"/>
    <w:rsid w:val="00BA223E"/>
    <w:rsid w:val="00BD4105"/>
    <w:rsid w:val="00C22599"/>
    <w:rsid w:val="00C24444"/>
    <w:rsid w:val="00C24581"/>
    <w:rsid w:val="00C24C3E"/>
    <w:rsid w:val="00C57C0D"/>
    <w:rsid w:val="00C91DB6"/>
    <w:rsid w:val="00CD054D"/>
    <w:rsid w:val="00D01C67"/>
    <w:rsid w:val="00D171C0"/>
    <w:rsid w:val="00D26E16"/>
    <w:rsid w:val="00D65C6E"/>
    <w:rsid w:val="00D84E00"/>
    <w:rsid w:val="00DA3988"/>
    <w:rsid w:val="00E047B3"/>
    <w:rsid w:val="00E44EB6"/>
    <w:rsid w:val="00E5697C"/>
    <w:rsid w:val="00EA71F7"/>
    <w:rsid w:val="00EC0046"/>
    <w:rsid w:val="00EC6F8D"/>
    <w:rsid w:val="00ED5F92"/>
    <w:rsid w:val="00F10D8F"/>
    <w:rsid w:val="00F42642"/>
    <w:rsid w:val="00F56841"/>
    <w:rsid w:val="00F943F3"/>
    <w:rsid w:val="00FC5E2C"/>
    <w:rsid w:val="00FD7FA2"/>
    <w:rsid w:val="01567D08"/>
    <w:rsid w:val="021A6C4F"/>
    <w:rsid w:val="02584404"/>
    <w:rsid w:val="046B3792"/>
    <w:rsid w:val="04F97E32"/>
    <w:rsid w:val="05A33CE1"/>
    <w:rsid w:val="05D64D07"/>
    <w:rsid w:val="06AD5D04"/>
    <w:rsid w:val="06AF1D02"/>
    <w:rsid w:val="07EF46DA"/>
    <w:rsid w:val="08193505"/>
    <w:rsid w:val="098D01C9"/>
    <w:rsid w:val="09D372F7"/>
    <w:rsid w:val="09EC2BAD"/>
    <w:rsid w:val="0A1D1C84"/>
    <w:rsid w:val="0A585835"/>
    <w:rsid w:val="0AE24082"/>
    <w:rsid w:val="0B597F03"/>
    <w:rsid w:val="0C542D5E"/>
    <w:rsid w:val="0CAC4948"/>
    <w:rsid w:val="0E9D6E6E"/>
    <w:rsid w:val="0F5430BC"/>
    <w:rsid w:val="120D40DA"/>
    <w:rsid w:val="12FB7F73"/>
    <w:rsid w:val="13682DA7"/>
    <w:rsid w:val="14A95A67"/>
    <w:rsid w:val="16131C9F"/>
    <w:rsid w:val="161A5FE0"/>
    <w:rsid w:val="16FA3F29"/>
    <w:rsid w:val="17127A9D"/>
    <w:rsid w:val="18243FBB"/>
    <w:rsid w:val="18784278"/>
    <w:rsid w:val="19E24537"/>
    <w:rsid w:val="1AA5116F"/>
    <w:rsid w:val="1AE4295B"/>
    <w:rsid w:val="1C1578EB"/>
    <w:rsid w:val="1CD221A8"/>
    <w:rsid w:val="1E432626"/>
    <w:rsid w:val="1EA47FBD"/>
    <w:rsid w:val="21316A36"/>
    <w:rsid w:val="217557F8"/>
    <w:rsid w:val="24C7428C"/>
    <w:rsid w:val="24D171E9"/>
    <w:rsid w:val="254D59BF"/>
    <w:rsid w:val="26163345"/>
    <w:rsid w:val="27324C63"/>
    <w:rsid w:val="2767077F"/>
    <w:rsid w:val="27F10085"/>
    <w:rsid w:val="29910CF5"/>
    <w:rsid w:val="2A1536D4"/>
    <w:rsid w:val="2A972421"/>
    <w:rsid w:val="2CF724E4"/>
    <w:rsid w:val="2D4C28DF"/>
    <w:rsid w:val="2FAA0D63"/>
    <w:rsid w:val="313F30B3"/>
    <w:rsid w:val="3227669B"/>
    <w:rsid w:val="32DA6F6E"/>
    <w:rsid w:val="355A6D87"/>
    <w:rsid w:val="370255E7"/>
    <w:rsid w:val="378C063F"/>
    <w:rsid w:val="3A1E1DBB"/>
    <w:rsid w:val="3B4D70AF"/>
    <w:rsid w:val="3CBD4D00"/>
    <w:rsid w:val="3CDF577C"/>
    <w:rsid w:val="3E645B55"/>
    <w:rsid w:val="3FF22680"/>
    <w:rsid w:val="40762F6C"/>
    <w:rsid w:val="412F731A"/>
    <w:rsid w:val="42C30D7B"/>
    <w:rsid w:val="43055446"/>
    <w:rsid w:val="437F7AA1"/>
    <w:rsid w:val="46C663C5"/>
    <w:rsid w:val="479455F0"/>
    <w:rsid w:val="48401E0D"/>
    <w:rsid w:val="49373737"/>
    <w:rsid w:val="49470B5C"/>
    <w:rsid w:val="49BC5788"/>
    <w:rsid w:val="4A8E3303"/>
    <w:rsid w:val="4AB431CF"/>
    <w:rsid w:val="4B3C52BB"/>
    <w:rsid w:val="4BFF7791"/>
    <w:rsid w:val="4C00364C"/>
    <w:rsid w:val="4CC70D18"/>
    <w:rsid w:val="4CF80F08"/>
    <w:rsid w:val="4F4D1DC5"/>
    <w:rsid w:val="4F7D3946"/>
    <w:rsid w:val="509E0C8D"/>
    <w:rsid w:val="51770392"/>
    <w:rsid w:val="527D2A17"/>
    <w:rsid w:val="53AB0A82"/>
    <w:rsid w:val="53BE3CA7"/>
    <w:rsid w:val="54AA73BC"/>
    <w:rsid w:val="54C3004D"/>
    <w:rsid w:val="55924B3A"/>
    <w:rsid w:val="5A2758FE"/>
    <w:rsid w:val="5A985C54"/>
    <w:rsid w:val="5D0E3CF0"/>
    <w:rsid w:val="5F5B674B"/>
    <w:rsid w:val="60AF592A"/>
    <w:rsid w:val="62402CDD"/>
    <w:rsid w:val="63DC262D"/>
    <w:rsid w:val="6449399F"/>
    <w:rsid w:val="64760949"/>
    <w:rsid w:val="64A21A2D"/>
    <w:rsid w:val="65ED6CD8"/>
    <w:rsid w:val="670C7632"/>
    <w:rsid w:val="68AF0A08"/>
    <w:rsid w:val="6ED924EF"/>
    <w:rsid w:val="70057314"/>
    <w:rsid w:val="7124329D"/>
    <w:rsid w:val="72473C14"/>
    <w:rsid w:val="73B928EF"/>
    <w:rsid w:val="74575CA6"/>
    <w:rsid w:val="760B5010"/>
    <w:rsid w:val="766D176F"/>
    <w:rsid w:val="77A36B9C"/>
    <w:rsid w:val="79F53F55"/>
    <w:rsid w:val="7A1F1EBB"/>
    <w:rsid w:val="7AF42C0C"/>
    <w:rsid w:val="7B284DDB"/>
    <w:rsid w:val="7B705F89"/>
    <w:rsid w:val="7BE20BC7"/>
    <w:rsid w:val="7C241ACD"/>
    <w:rsid w:val="7C8C49A4"/>
    <w:rsid w:val="7C965079"/>
    <w:rsid w:val="7D21325D"/>
    <w:rsid w:val="7D7E6B8D"/>
    <w:rsid w:val="7E0D06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D3A74F"/>
  <w15:docId w15:val="{EA3EC689-AD84-434B-BDDA-B4CD2948B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qFormat/>
    <w:pPr>
      <w:spacing w:beforeAutospacing="1" w:afterAutospacing="1"/>
      <w:jc w:val="left"/>
    </w:pPr>
    <w:rPr>
      <w:rFonts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Pages>
  <Words>191</Words>
  <Characters>1092</Characters>
  <Application>Microsoft Office Word</Application>
  <DocSecurity>0</DocSecurity>
  <Lines>9</Lines>
  <Paragraphs>2</Paragraphs>
  <ScaleCrop>false</ScaleCrop>
  <Company>Sky123.Org</Company>
  <LinksUpToDate>false</LinksUpToDate>
  <CharactersWithSpaces>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d work</cp:lastModifiedBy>
  <cp:revision>202</cp:revision>
  <dcterms:created xsi:type="dcterms:W3CDTF">2021-06-11T02:17:00Z</dcterms:created>
  <dcterms:modified xsi:type="dcterms:W3CDTF">2022-03-09T01:36:00Z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652CEA00F63B4B3BB312DF1A5340518E</vt:lpwstr>
  </property>
</Properties>
</file>