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32"/>
        </w:rPr>
      </w:pPr>
      <w:r>
        <w:rPr>
          <w:rFonts w:hint="eastAsia" w:ascii="黑体" w:hAnsi="黑体" w:eastAsia="黑体"/>
          <w:sz w:val="32"/>
        </w:rPr>
        <w:t>绍兴市第一中学2021年度</w:t>
      </w:r>
      <w:r>
        <w:rPr>
          <w:rFonts w:ascii="黑体" w:hAnsi="黑体" w:eastAsia="黑体"/>
          <w:sz w:val="32"/>
        </w:rPr>
        <w:t>个税</w:t>
      </w:r>
      <w:r>
        <w:rPr>
          <w:rFonts w:hint="eastAsia" w:ascii="黑体" w:hAnsi="黑体" w:eastAsia="黑体"/>
          <w:sz w:val="32"/>
        </w:rPr>
        <w:t>汇算清缴</w:t>
      </w:r>
      <w:r>
        <w:rPr>
          <w:rFonts w:ascii="黑体" w:hAnsi="黑体" w:eastAsia="黑体"/>
          <w:sz w:val="32"/>
        </w:rPr>
        <w:t>通知</w:t>
      </w:r>
    </w:p>
    <w:p>
      <w:pPr>
        <w:rPr>
          <w:rFonts w:ascii="仿宋" w:hAnsi="仿宋" w:eastAsia="仿宋"/>
          <w:sz w:val="28"/>
          <w:szCs w:val="28"/>
        </w:rPr>
      </w:pPr>
      <w:r>
        <w:rPr>
          <w:rFonts w:hint="eastAsia" w:ascii="仿宋" w:hAnsi="仿宋" w:eastAsia="仿宋"/>
          <w:sz w:val="28"/>
          <w:szCs w:val="28"/>
        </w:rPr>
        <w:t>各位教工</w:t>
      </w:r>
      <w:r>
        <w:rPr>
          <w:rFonts w:ascii="仿宋" w:hAnsi="仿宋" w:eastAsia="仿宋"/>
          <w:sz w:val="28"/>
          <w:szCs w:val="28"/>
        </w:rPr>
        <w:t>：</w:t>
      </w:r>
    </w:p>
    <w:p>
      <w:pPr>
        <w:ind w:firstLine="560" w:firstLineChars="200"/>
        <w:rPr>
          <w:rFonts w:ascii="仿宋" w:hAnsi="仿宋" w:eastAsia="仿宋"/>
          <w:sz w:val="28"/>
          <w:szCs w:val="28"/>
        </w:rPr>
      </w:pPr>
      <w:r>
        <w:rPr>
          <w:rFonts w:hint="eastAsia" w:ascii="仿宋" w:hAnsi="仿宋" w:eastAsia="仿宋"/>
          <w:sz w:val="28"/>
          <w:szCs w:val="28"/>
        </w:rPr>
        <w:t>您好！根据《中华人民共和国个人所得税法》相关政策，每年6月30日前需对上一年度个人所得税进行汇算清缴。</w:t>
      </w:r>
    </w:p>
    <w:p>
      <w:pPr>
        <w:widowControl/>
        <w:ind w:firstLine="560" w:firstLineChars="200"/>
        <w:rPr>
          <w:rFonts w:ascii="仿宋" w:hAnsi="仿宋" w:eastAsia="仿宋"/>
          <w:color w:val="FF0000"/>
          <w:sz w:val="28"/>
          <w:szCs w:val="28"/>
        </w:rPr>
      </w:pPr>
      <w:r>
        <w:rPr>
          <w:rFonts w:hint="eastAsia" w:ascii="仿宋" w:hAnsi="仿宋" w:eastAsia="仿宋" w:cs="仿宋"/>
          <w:color w:val="171A1D"/>
          <w:kern w:val="0"/>
          <w:sz w:val="28"/>
          <w:szCs w:val="28"/>
          <w:shd w:val="clear" w:color="auto" w:fill="FFFFFF"/>
          <w:lang w:bidi="ar"/>
        </w:rPr>
        <w:t>今年</w:t>
      </w:r>
      <w:r>
        <w:rPr>
          <w:rFonts w:hint="eastAsia" w:ascii="仿宋" w:hAnsi="仿宋" w:eastAsia="仿宋" w:cs="仿宋"/>
          <w:color w:val="171A1D"/>
          <w:kern w:val="0"/>
          <w:sz w:val="28"/>
          <w:szCs w:val="28"/>
          <w:shd w:val="clear" w:color="auto" w:fill="FFFFFF"/>
          <w:lang w:eastAsia="zh-CN" w:bidi="ar"/>
        </w:rPr>
        <w:t>由于审计检查，学校需把所有由本单位发放的所有收入均由学校申报代扣，形成的个税将从各位教工的后续薪金工资中代扣，感谢各位教工的配合。汇算清缴流程详见一下操作步骤，</w:t>
      </w:r>
      <w:r>
        <w:rPr>
          <w:rFonts w:hint="eastAsia" w:ascii="仿宋" w:hAnsi="仿宋" w:eastAsia="仿宋" w:cs="仿宋"/>
          <w:b/>
          <w:bCs/>
          <w:color w:val="171A1D"/>
          <w:kern w:val="0"/>
          <w:sz w:val="28"/>
          <w:szCs w:val="28"/>
          <w:shd w:val="clear" w:color="auto" w:fill="FFFFFF"/>
          <w:lang w:eastAsia="zh-CN" w:bidi="ar"/>
        </w:rPr>
        <w:t>请注意之前已做过汇算清缴和未做过汇算清缴的老师操作步骤有所不同。</w:t>
      </w:r>
    </w:p>
    <w:p>
      <w:pPr>
        <w:ind w:firstLine="560" w:firstLineChars="200"/>
        <w:rPr>
          <w:rFonts w:hint="eastAsia" w:ascii="仿宋" w:hAnsi="仿宋" w:eastAsia="仿宋"/>
          <w:sz w:val="28"/>
          <w:szCs w:val="28"/>
        </w:rPr>
      </w:pPr>
      <w:r>
        <w:rPr>
          <w:rFonts w:hint="eastAsia" w:ascii="仿宋" w:hAnsi="仿宋" w:eastAsia="仿宋"/>
          <w:sz w:val="28"/>
          <w:szCs w:val="28"/>
        </w:rPr>
        <w:t>汇算清缴操作流程：</w:t>
      </w:r>
    </w:p>
    <w:p>
      <w:pPr>
        <w:ind w:firstLine="562" w:firstLineChars="200"/>
        <w:rPr>
          <w:rFonts w:ascii="仿宋" w:hAnsi="仿宋" w:eastAsia="仿宋"/>
          <w:sz w:val="28"/>
          <w:szCs w:val="28"/>
        </w:rPr>
      </w:pPr>
      <w:r>
        <w:rPr>
          <w:rFonts w:hint="eastAsia" w:ascii="仿宋" w:hAnsi="仿宋" w:eastAsia="仿宋"/>
          <w:b/>
          <w:bCs/>
          <w:sz w:val="28"/>
          <w:szCs w:val="28"/>
        </w:rPr>
        <w:t>第</w:t>
      </w:r>
      <w:r>
        <w:rPr>
          <w:rFonts w:hint="eastAsia" w:ascii="仿宋" w:hAnsi="仿宋" w:eastAsia="仿宋"/>
          <w:b/>
          <w:bCs/>
          <w:sz w:val="28"/>
          <w:szCs w:val="28"/>
          <w:lang w:eastAsia="zh-CN"/>
        </w:rPr>
        <w:t>一</w:t>
      </w:r>
      <w:r>
        <w:rPr>
          <w:rFonts w:hint="eastAsia" w:ascii="仿宋" w:hAnsi="仿宋" w:eastAsia="仿宋"/>
          <w:b/>
          <w:bCs/>
          <w:sz w:val="28"/>
          <w:szCs w:val="28"/>
        </w:rPr>
        <w:t>步：</w:t>
      </w:r>
      <w:r>
        <w:rPr>
          <w:rFonts w:hint="eastAsia" w:ascii="仿宋" w:hAnsi="仿宋" w:eastAsia="仿宋"/>
          <w:sz w:val="28"/>
          <w:szCs w:val="28"/>
        </w:rPr>
        <w:t>登录</w:t>
      </w:r>
      <w:r>
        <w:rPr>
          <w:rFonts w:ascii="仿宋" w:hAnsi="仿宋" w:eastAsia="仿宋"/>
          <w:sz w:val="28"/>
          <w:szCs w:val="28"/>
        </w:rPr>
        <w:t>个人所得税</w:t>
      </w:r>
      <w:r>
        <w:rPr>
          <w:rFonts w:hint="eastAsia" w:ascii="仿宋" w:hAnsi="仿宋" w:eastAsia="仿宋"/>
          <w:sz w:val="28"/>
          <w:szCs w:val="28"/>
        </w:rPr>
        <w:t>APP-我要办税</w:t>
      </w:r>
      <w:r>
        <w:rPr>
          <w:rFonts w:ascii="仿宋" w:hAnsi="仿宋" w:eastAsia="仿宋"/>
          <w:sz w:val="28"/>
          <w:szCs w:val="28"/>
        </w:rPr>
        <w:t>-</w:t>
      </w:r>
      <w:r>
        <w:rPr>
          <w:rFonts w:hint="eastAsia" w:ascii="仿宋" w:hAnsi="仿宋" w:eastAsia="仿宋"/>
          <w:sz w:val="28"/>
          <w:szCs w:val="28"/>
        </w:rPr>
        <w:t>专项</w:t>
      </w:r>
      <w:r>
        <w:rPr>
          <w:rFonts w:ascii="仿宋" w:hAnsi="仿宋" w:eastAsia="仿宋"/>
          <w:sz w:val="28"/>
          <w:szCs w:val="28"/>
        </w:rPr>
        <w:t>附加扣除填报-</w:t>
      </w:r>
      <w:r>
        <w:rPr>
          <w:rFonts w:hint="eastAsia" w:ascii="仿宋" w:hAnsi="仿宋" w:eastAsia="仿宋"/>
          <w:sz w:val="28"/>
          <w:szCs w:val="28"/>
        </w:rPr>
        <w:t>选择查询年度2021-根据</w:t>
      </w:r>
      <w:r>
        <w:rPr>
          <w:rFonts w:ascii="仿宋" w:hAnsi="仿宋" w:eastAsia="仿宋"/>
          <w:sz w:val="28"/>
          <w:szCs w:val="28"/>
        </w:rPr>
        <w:t>您</w:t>
      </w:r>
      <w:r>
        <w:rPr>
          <w:rFonts w:hint="eastAsia" w:ascii="仿宋" w:hAnsi="仿宋" w:eastAsia="仿宋"/>
          <w:sz w:val="28"/>
          <w:szCs w:val="28"/>
        </w:rPr>
        <w:t>2021年</w:t>
      </w:r>
      <w:r>
        <w:rPr>
          <w:rFonts w:ascii="仿宋" w:hAnsi="仿宋" w:eastAsia="仿宋"/>
          <w:sz w:val="28"/>
          <w:szCs w:val="28"/>
        </w:rPr>
        <w:t>实际情况，补充填写或修改</w:t>
      </w:r>
      <w:r>
        <w:rPr>
          <w:rFonts w:hint="eastAsia" w:ascii="仿宋" w:hAnsi="仿宋" w:eastAsia="仿宋"/>
          <w:sz w:val="28"/>
          <w:szCs w:val="28"/>
        </w:rPr>
        <w:t>2021年</w:t>
      </w:r>
      <w:r>
        <w:rPr>
          <w:rFonts w:ascii="仿宋" w:hAnsi="仿宋" w:eastAsia="仿宋"/>
          <w:sz w:val="28"/>
          <w:szCs w:val="28"/>
        </w:rPr>
        <w:t>专项附加扣除</w:t>
      </w:r>
      <w:r>
        <w:rPr>
          <w:rFonts w:hint="eastAsia" w:ascii="仿宋" w:hAnsi="仿宋" w:eastAsia="仿宋"/>
          <w:sz w:val="28"/>
          <w:szCs w:val="28"/>
        </w:rPr>
        <w:t>。详情可见下图。</w:t>
      </w:r>
      <w:r>
        <w:rPr>
          <w:rFonts w:ascii="仿宋" w:hAnsi="仿宋" w:eastAsia="仿宋"/>
          <w:sz w:val="28"/>
          <w:szCs w:val="28"/>
        </w:rPr>
        <w:t>大病医疗可通过</w:t>
      </w:r>
      <w:r>
        <w:rPr>
          <w:rFonts w:hint="eastAsia" w:ascii="仿宋" w:hAnsi="仿宋" w:eastAsia="仿宋"/>
          <w:sz w:val="28"/>
          <w:szCs w:val="28"/>
        </w:rPr>
        <w:t>手机</w:t>
      </w:r>
      <w:r>
        <w:rPr>
          <w:rFonts w:ascii="仿宋" w:hAnsi="仿宋" w:eastAsia="仿宋"/>
          <w:sz w:val="28"/>
          <w:szCs w:val="28"/>
        </w:rPr>
        <w:t>下载</w:t>
      </w:r>
      <w:r>
        <w:rPr>
          <w:rFonts w:hint="eastAsia" w:ascii="仿宋" w:hAnsi="仿宋" w:eastAsia="仿宋"/>
          <w:sz w:val="28"/>
          <w:szCs w:val="28"/>
        </w:rPr>
        <w:t>“国家</w:t>
      </w:r>
      <w:r>
        <w:rPr>
          <w:rFonts w:ascii="仿宋" w:hAnsi="仿宋" w:eastAsia="仿宋"/>
          <w:sz w:val="28"/>
          <w:szCs w:val="28"/>
        </w:rPr>
        <w:t>医保服务平台</w:t>
      </w:r>
      <w:r>
        <w:rPr>
          <w:rFonts w:hint="eastAsia" w:ascii="仿宋" w:hAnsi="仿宋" w:eastAsia="仿宋"/>
          <w:sz w:val="28"/>
          <w:szCs w:val="28"/>
        </w:rPr>
        <w:t>”APP注册</w:t>
      </w:r>
      <w:r>
        <w:rPr>
          <w:rFonts w:ascii="仿宋" w:hAnsi="仿宋" w:eastAsia="仿宋"/>
          <w:sz w:val="28"/>
          <w:szCs w:val="28"/>
        </w:rPr>
        <w:t>后查询年度费用</w:t>
      </w:r>
      <w:r>
        <w:rPr>
          <w:rFonts w:hint="eastAsia" w:ascii="仿宋" w:hAnsi="仿宋" w:eastAsia="仿宋"/>
          <w:sz w:val="28"/>
          <w:szCs w:val="28"/>
        </w:rPr>
        <w:t>。</w:t>
      </w:r>
    </w:p>
    <w:p>
      <w:pPr>
        <w:ind w:firstLine="560" w:firstLineChars="200"/>
        <w:rPr>
          <w:rFonts w:ascii="仿宋" w:hAnsi="仿宋" w:eastAsia="仿宋"/>
          <w:sz w:val="28"/>
          <w:szCs w:val="28"/>
        </w:rPr>
      </w:pPr>
      <w:r>
        <w:rPr>
          <w:rFonts w:hint="eastAsia" w:ascii="仿宋" w:hAnsi="仿宋" w:eastAsia="仿宋"/>
          <w:sz w:val="28"/>
          <w:szCs w:val="28"/>
        </w:rPr>
        <w:drawing>
          <wp:inline distT="0" distB="0" distL="114300" distR="114300">
            <wp:extent cx="6563360" cy="3545205"/>
            <wp:effectExtent l="0" t="0" r="8890" b="17145"/>
            <wp:docPr id="4" name="图片 4" descr="6405679eb2f0720c720d49b859be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405679eb2f0720c720d49b859be8a4"/>
                    <pic:cNvPicPr>
                      <a:picLocks noChangeAspect="1"/>
                    </pic:cNvPicPr>
                  </pic:nvPicPr>
                  <pic:blipFill>
                    <a:blip r:embed="rId4"/>
                    <a:stretch>
                      <a:fillRect/>
                    </a:stretch>
                  </pic:blipFill>
                  <pic:spPr>
                    <a:xfrm>
                      <a:off x="0" y="0"/>
                      <a:ext cx="6563360" cy="3545205"/>
                    </a:xfrm>
                    <a:prstGeom prst="rect">
                      <a:avLst/>
                    </a:prstGeom>
                  </pic:spPr>
                </pic:pic>
              </a:graphicData>
            </a:graphic>
          </wp:inline>
        </w:drawing>
      </w:r>
    </w:p>
    <w:p>
      <w:pPr>
        <w:ind w:firstLine="562" w:firstLineChars="200"/>
        <w:rPr>
          <w:rFonts w:ascii="仿宋" w:hAnsi="仿宋" w:eastAsia="仿宋"/>
          <w:sz w:val="28"/>
          <w:szCs w:val="28"/>
        </w:rPr>
      </w:pPr>
      <w:r>
        <w:rPr>
          <w:rFonts w:hint="eastAsia" w:ascii="仿宋" w:hAnsi="仿宋" w:eastAsia="仿宋"/>
          <w:b/>
          <w:bCs/>
          <w:color w:val="FF0000"/>
          <w:sz w:val="28"/>
          <w:szCs w:val="28"/>
          <w:u w:val="single"/>
          <w:lang w:eastAsia="zh-CN"/>
        </w:rPr>
        <w:t>未做过汇算清缴的老师按如下步骤操作</w:t>
      </w:r>
    </w:p>
    <w:p>
      <w:pPr>
        <w:ind w:firstLine="562" w:firstLineChars="200"/>
        <w:rPr>
          <w:rFonts w:ascii="仿宋" w:hAnsi="仿宋" w:eastAsia="仿宋"/>
          <w:sz w:val="28"/>
          <w:szCs w:val="28"/>
        </w:rPr>
      </w:pPr>
      <w:r>
        <w:rPr>
          <w:rFonts w:hint="eastAsia" w:ascii="仿宋" w:hAnsi="仿宋" w:eastAsia="仿宋"/>
          <w:b/>
          <w:bCs/>
          <w:sz w:val="28"/>
          <w:szCs w:val="28"/>
        </w:rPr>
        <w:t>第</w:t>
      </w:r>
      <w:r>
        <w:rPr>
          <w:rFonts w:hint="eastAsia" w:ascii="仿宋" w:hAnsi="仿宋" w:eastAsia="仿宋"/>
          <w:b/>
          <w:bCs/>
          <w:sz w:val="28"/>
          <w:szCs w:val="28"/>
          <w:lang w:eastAsia="zh-CN"/>
        </w:rPr>
        <w:t>二</w:t>
      </w:r>
      <w:r>
        <w:rPr>
          <w:rFonts w:hint="eastAsia" w:ascii="仿宋" w:hAnsi="仿宋" w:eastAsia="仿宋"/>
          <w:b/>
          <w:bCs/>
          <w:sz w:val="28"/>
          <w:szCs w:val="28"/>
        </w:rPr>
        <w:t>步：</w:t>
      </w:r>
      <w:r>
        <w:rPr>
          <w:rFonts w:hint="eastAsia" w:ascii="仿宋" w:hAnsi="仿宋" w:eastAsia="仿宋"/>
          <w:sz w:val="28"/>
          <w:szCs w:val="28"/>
        </w:rPr>
        <w:t>填报完专项附加扣除后，</w:t>
      </w:r>
      <w:r>
        <w:rPr>
          <w:rFonts w:ascii="仿宋" w:hAnsi="仿宋" w:eastAsia="仿宋"/>
          <w:sz w:val="28"/>
          <w:szCs w:val="28"/>
        </w:rPr>
        <w:t>请点击</w:t>
      </w:r>
      <w:r>
        <w:rPr>
          <w:rFonts w:hint="eastAsia" w:ascii="仿宋" w:hAnsi="仿宋" w:eastAsia="仿宋"/>
          <w:sz w:val="28"/>
          <w:szCs w:val="28"/>
        </w:rPr>
        <w:t>返回</w:t>
      </w:r>
      <w:r>
        <w:rPr>
          <w:rFonts w:ascii="仿宋" w:hAnsi="仿宋" w:eastAsia="仿宋"/>
          <w:sz w:val="28"/>
          <w:szCs w:val="28"/>
        </w:rPr>
        <w:t>首页</w:t>
      </w:r>
      <w:r>
        <w:rPr>
          <w:rFonts w:hint="eastAsia" w:ascii="仿宋" w:hAnsi="仿宋" w:eastAsia="仿宋"/>
          <w:sz w:val="28"/>
          <w:szCs w:val="28"/>
        </w:rPr>
        <w:t>-综合所得年度汇算-</w:t>
      </w:r>
      <w:r>
        <w:rPr>
          <w:rFonts w:ascii="仿宋" w:hAnsi="仿宋" w:eastAsia="仿宋"/>
          <w:sz w:val="28"/>
          <w:szCs w:val="28"/>
        </w:rPr>
        <w:t>选择</w:t>
      </w:r>
      <w:r>
        <w:rPr>
          <w:rFonts w:hint="eastAsia" w:ascii="仿宋" w:hAnsi="仿宋" w:eastAsia="仿宋"/>
          <w:sz w:val="28"/>
          <w:szCs w:val="28"/>
        </w:rPr>
        <w:t>2021年度</w:t>
      </w:r>
      <w:r>
        <w:rPr>
          <w:rFonts w:ascii="仿宋" w:hAnsi="仿宋" w:eastAsia="仿宋"/>
          <w:sz w:val="28"/>
          <w:szCs w:val="28"/>
        </w:rPr>
        <w:t>-我需要申报表</w:t>
      </w:r>
      <w:r>
        <w:rPr>
          <w:rFonts w:hint="eastAsia" w:ascii="仿宋" w:hAnsi="仿宋" w:eastAsia="仿宋"/>
          <w:sz w:val="28"/>
          <w:szCs w:val="28"/>
        </w:rPr>
        <w:t>预</w:t>
      </w:r>
      <w:r>
        <w:rPr>
          <w:rFonts w:ascii="仿宋" w:hAnsi="仿宋" w:eastAsia="仿宋"/>
          <w:sz w:val="28"/>
          <w:szCs w:val="28"/>
        </w:rPr>
        <w:t>填服务-开始申报-我已阅读并知晓-下一步-工资</w:t>
      </w:r>
      <w:r>
        <w:rPr>
          <w:rFonts w:hint="eastAsia" w:ascii="仿宋" w:hAnsi="仿宋" w:eastAsia="仿宋"/>
          <w:sz w:val="28"/>
          <w:szCs w:val="28"/>
        </w:rPr>
        <w:t>薪金</w:t>
      </w:r>
      <w:r>
        <w:rPr>
          <w:rFonts w:ascii="仿宋" w:hAnsi="仿宋" w:eastAsia="仿宋"/>
          <w:sz w:val="28"/>
          <w:szCs w:val="28"/>
        </w:rPr>
        <w:t>-</w:t>
      </w:r>
      <w:r>
        <w:rPr>
          <w:rFonts w:hint="eastAsia" w:ascii="仿宋" w:hAnsi="仿宋" w:eastAsia="仿宋"/>
          <w:sz w:val="28"/>
          <w:szCs w:val="28"/>
        </w:rPr>
        <w:t>点击“存在奖金，请在详情中确认”-可选择全部并入综合所得计税和单独计税（哪种方式划算选择哪个），保存后点击返回</w:t>
      </w:r>
      <w:r>
        <w:rPr>
          <w:rFonts w:ascii="仿宋" w:hAnsi="仿宋" w:eastAsia="仿宋"/>
          <w:sz w:val="28"/>
          <w:szCs w:val="28"/>
        </w:rPr>
        <w:t>-</w:t>
      </w:r>
      <w:r>
        <w:rPr>
          <w:rFonts w:hint="eastAsia" w:ascii="仿宋" w:hAnsi="仿宋" w:eastAsia="仿宋"/>
          <w:sz w:val="28"/>
          <w:szCs w:val="28"/>
        </w:rPr>
        <w:t>查看左下角</w:t>
      </w:r>
      <w:r>
        <w:rPr>
          <w:rFonts w:ascii="仿宋" w:hAnsi="仿宋" w:eastAsia="仿宋"/>
          <w:sz w:val="28"/>
          <w:szCs w:val="28"/>
        </w:rPr>
        <w:t>应纳税</w:t>
      </w:r>
      <w:r>
        <w:rPr>
          <w:rFonts w:hint="eastAsia" w:ascii="仿宋" w:hAnsi="仿宋" w:eastAsia="仿宋"/>
          <w:sz w:val="28"/>
          <w:szCs w:val="28"/>
        </w:rPr>
        <w:t>所得额</w:t>
      </w:r>
      <w:r>
        <w:rPr>
          <w:rFonts w:ascii="仿宋" w:hAnsi="仿宋" w:eastAsia="仿宋"/>
          <w:sz w:val="28"/>
          <w:szCs w:val="28"/>
        </w:rPr>
        <w:t>-</w:t>
      </w:r>
      <w:r>
        <w:rPr>
          <w:rFonts w:hint="eastAsia" w:ascii="仿宋" w:hAnsi="仿宋" w:eastAsia="仿宋"/>
          <w:sz w:val="28"/>
          <w:szCs w:val="28"/>
        </w:rPr>
        <w:t>提交，此时如果当时选择是单独计税，可以返回至工资薪金界面将奖金计税方式修改成全部并入综合所得计税，同步上述操作，对比所缴税额选择划算的。详情可见下图。</w:t>
      </w:r>
    </w:p>
    <w:p>
      <w:pPr>
        <w:rPr>
          <w:rFonts w:ascii="仿宋" w:hAnsi="仿宋" w:eastAsia="仿宋"/>
          <w:sz w:val="28"/>
          <w:szCs w:val="28"/>
        </w:rPr>
      </w:pPr>
      <w:r>
        <w:rPr>
          <w:rFonts w:hint="eastAsia"/>
        </w:rPr>
        <w:t xml:space="preserve">   </w:t>
      </w:r>
      <w:r>
        <w:rPr>
          <w:rFonts w:hint="eastAsia"/>
        </w:rPr>
        <w:drawing>
          <wp:inline distT="0" distB="0" distL="114300" distR="114300">
            <wp:extent cx="2879090" cy="4180840"/>
            <wp:effectExtent l="0" t="0" r="16510" b="10160"/>
            <wp:docPr id="9" name="图片 9" descr="IMG_9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9919.PNG"/>
                    <pic:cNvPicPr>
                      <a:picLocks noChangeAspect="1"/>
                    </pic:cNvPicPr>
                  </pic:nvPicPr>
                  <pic:blipFill>
                    <a:blip r:embed="rId5"/>
                    <a:srcRect t="5377" r="1209"/>
                    <a:stretch>
                      <a:fillRect/>
                    </a:stretch>
                  </pic:blipFill>
                  <pic:spPr>
                    <a:xfrm>
                      <a:off x="0" y="0"/>
                      <a:ext cx="2879090" cy="4180840"/>
                    </a:xfrm>
                    <a:prstGeom prst="rect">
                      <a:avLst/>
                    </a:prstGeom>
                  </pic:spPr>
                </pic:pic>
              </a:graphicData>
            </a:graphic>
          </wp:inline>
        </w:drawing>
      </w:r>
      <w:r>
        <w:rPr>
          <w:rFonts w:hint="eastAsia" w:ascii="仿宋" w:hAnsi="仿宋" w:eastAsia="仿宋"/>
          <w:b/>
          <w:bCs/>
          <w:sz w:val="36"/>
          <w:szCs w:val="36"/>
        </w:rPr>
        <w:drawing>
          <wp:inline distT="0" distB="0" distL="114300" distR="114300">
            <wp:extent cx="2927985" cy="4257040"/>
            <wp:effectExtent l="0" t="0" r="5715" b="10160"/>
            <wp:docPr id="10" name="图片 10" descr="IMG_9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9920.PNG"/>
                    <pic:cNvPicPr>
                      <a:picLocks noChangeAspect="1"/>
                    </pic:cNvPicPr>
                  </pic:nvPicPr>
                  <pic:blipFill>
                    <a:blip r:embed="rId6"/>
                    <a:srcRect l="-595" t="80" r="-433" b="12928"/>
                    <a:stretch>
                      <a:fillRect/>
                    </a:stretch>
                  </pic:blipFill>
                  <pic:spPr>
                    <a:xfrm>
                      <a:off x="0" y="0"/>
                      <a:ext cx="2927985" cy="4257040"/>
                    </a:xfrm>
                    <a:prstGeom prst="rect">
                      <a:avLst/>
                    </a:prstGeom>
                  </pic:spPr>
                </pic:pic>
              </a:graphicData>
            </a:graphic>
          </wp:inline>
        </w:drawing>
      </w:r>
    </w:p>
    <w:p>
      <w:pPr>
        <w:rPr>
          <w:rFonts w:ascii="仿宋" w:hAnsi="仿宋" w:eastAsia="仿宋"/>
          <w:sz w:val="28"/>
          <w:szCs w:val="28"/>
        </w:rPr>
      </w:pPr>
    </w:p>
    <w:p>
      <w:pPr>
        <w:ind w:firstLine="723" w:firstLineChars="200"/>
        <w:rPr>
          <w:rFonts w:ascii="仿宋" w:hAnsi="仿宋" w:eastAsia="仿宋"/>
          <w:sz w:val="28"/>
          <w:szCs w:val="28"/>
        </w:rPr>
      </w:pPr>
      <w:r>
        <w:rPr>
          <w:rFonts w:hint="eastAsia" w:ascii="仿宋" w:hAnsi="仿宋" w:eastAsia="仿宋"/>
          <w:b/>
          <w:bCs/>
          <w:sz w:val="36"/>
          <w:szCs w:val="36"/>
        </w:rPr>
        <w:drawing>
          <wp:inline distT="0" distB="0" distL="114300" distR="114300">
            <wp:extent cx="3095625" cy="3841115"/>
            <wp:effectExtent l="0" t="0" r="9525" b="6985"/>
            <wp:docPr id="11" name="图片 11" descr="IMG_9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9921.PNG"/>
                    <pic:cNvPicPr>
                      <a:picLocks noChangeAspect="1"/>
                    </pic:cNvPicPr>
                  </pic:nvPicPr>
                  <pic:blipFill>
                    <a:blip r:embed="rId7"/>
                    <a:srcRect r="-310" b="31359"/>
                    <a:stretch>
                      <a:fillRect/>
                    </a:stretch>
                  </pic:blipFill>
                  <pic:spPr>
                    <a:xfrm>
                      <a:off x="0" y="0"/>
                      <a:ext cx="3095625" cy="3841115"/>
                    </a:xfrm>
                    <a:prstGeom prst="rect">
                      <a:avLst/>
                    </a:prstGeom>
                  </pic:spPr>
                </pic:pic>
              </a:graphicData>
            </a:graphic>
          </wp:inline>
        </w:drawing>
      </w:r>
      <w:r>
        <w:rPr>
          <w:rFonts w:hint="eastAsia" w:ascii="仿宋" w:hAnsi="仿宋" w:eastAsia="仿宋"/>
          <w:b/>
          <w:bCs/>
          <w:sz w:val="36"/>
          <w:szCs w:val="36"/>
        </w:rPr>
        <w:drawing>
          <wp:inline distT="0" distB="0" distL="114300" distR="114300">
            <wp:extent cx="2988310" cy="4117340"/>
            <wp:effectExtent l="0" t="0" r="2540" b="16510"/>
            <wp:docPr id="13" name="图片 13" descr="IMG_9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9925.PNG"/>
                    <pic:cNvPicPr>
                      <a:picLocks noChangeAspect="1"/>
                    </pic:cNvPicPr>
                  </pic:nvPicPr>
                  <pic:blipFill>
                    <a:blip r:embed="rId8"/>
                    <a:stretch>
                      <a:fillRect/>
                    </a:stretch>
                  </pic:blipFill>
                  <pic:spPr>
                    <a:xfrm>
                      <a:off x="0" y="0"/>
                      <a:ext cx="2988310" cy="4117340"/>
                    </a:xfrm>
                    <a:prstGeom prst="rect">
                      <a:avLst/>
                    </a:prstGeom>
                  </pic:spPr>
                </pic:pic>
              </a:graphicData>
            </a:graphic>
          </wp:inline>
        </w:drawing>
      </w:r>
    </w:p>
    <w:p>
      <w:pPr>
        <w:ind w:firstLine="560" w:firstLineChars="200"/>
        <w:rPr>
          <w:rFonts w:ascii="仿宋" w:hAnsi="仿宋" w:eastAsia="仿宋"/>
          <w:sz w:val="28"/>
          <w:szCs w:val="28"/>
        </w:rPr>
      </w:pPr>
    </w:p>
    <w:p>
      <w:pPr>
        <w:ind w:firstLine="723" w:firstLineChars="200"/>
        <w:rPr>
          <w:rFonts w:hint="eastAsia" w:ascii="仿宋" w:hAnsi="仿宋" w:eastAsia="仿宋"/>
          <w:b/>
          <w:bCs/>
          <w:sz w:val="36"/>
          <w:szCs w:val="36"/>
          <w:lang w:val="en-US" w:eastAsia="zh-CN"/>
        </w:rPr>
      </w:pPr>
      <w:r>
        <w:rPr>
          <w:rFonts w:hint="eastAsia" w:ascii="仿宋" w:hAnsi="仿宋" w:eastAsia="仿宋"/>
          <w:b/>
          <w:bCs/>
          <w:sz w:val="36"/>
          <w:szCs w:val="36"/>
        </w:rPr>
        <w:drawing>
          <wp:inline distT="0" distB="0" distL="114300" distR="114300">
            <wp:extent cx="3013710" cy="3817620"/>
            <wp:effectExtent l="0" t="0" r="15240" b="11430"/>
            <wp:docPr id="15" name="图片 15" descr="IMG_9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9927.PNG"/>
                    <pic:cNvPicPr>
                      <a:picLocks noChangeAspect="1"/>
                    </pic:cNvPicPr>
                  </pic:nvPicPr>
                  <pic:blipFill>
                    <a:blip r:embed="rId9"/>
                    <a:stretch>
                      <a:fillRect/>
                    </a:stretch>
                  </pic:blipFill>
                  <pic:spPr>
                    <a:xfrm>
                      <a:off x="0" y="0"/>
                      <a:ext cx="3013710" cy="3817620"/>
                    </a:xfrm>
                    <a:prstGeom prst="rect">
                      <a:avLst/>
                    </a:prstGeom>
                  </pic:spPr>
                </pic:pic>
              </a:graphicData>
            </a:graphic>
          </wp:inline>
        </w:drawing>
      </w:r>
      <w:r>
        <w:rPr>
          <w:rFonts w:hint="eastAsia" w:ascii="仿宋" w:hAnsi="仿宋" w:eastAsia="仿宋"/>
          <w:b/>
          <w:bCs/>
          <w:sz w:val="36"/>
          <w:szCs w:val="36"/>
          <w:lang w:val="en-US" w:eastAsia="zh-CN"/>
        </w:rPr>
        <w:t xml:space="preserve">   </w:t>
      </w:r>
      <w:r>
        <w:rPr>
          <w:rFonts w:hint="eastAsia" w:ascii="仿宋" w:hAnsi="仿宋" w:eastAsia="仿宋"/>
          <w:b/>
          <w:bCs/>
          <w:sz w:val="36"/>
          <w:szCs w:val="36"/>
          <w:lang w:val="en-US" w:eastAsia="zh-CN"/>
        </w:rPr>
        <w:drawing>
          <wp:inline distT="0" distB="0" distL="114300" distR="114300">
            <wp:extent cx="3149600" cy="4103370"/>
            <wp:effectExtent l="0" t="0" r="12700" b="11430"/>
            <wp:docPr id="1" name="图片 1" descr="Screenshot_20220504_09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20504_092622"/>
                    <pic:cNvPicPr>
                      <a:picLocks noChangeAspect="1"/>
                    </pic:cNvPicPr>
                  </pic:nvPicPr>
                  <pic:blipFill>
                    <a:blip r:embed="rId10"/>
                    <a:stretch>
                      <a:fillRect/>
                    </a:stretch>
                  </pic:blipFill>
                  <pic:spPr>
                    <a:xfrm>
                      <a:off x="0" y="0"/>
                      <a:ext cx="3149600" cy="4103370"/>
                    </a:xfrm>
                    <a:prstGeom prst="rect">
                      <a:avLst/>
                    </a:prstGeom>
                  </pic:spPr>
                </pic:pic>
              </a:graphicData>
            </a:graphic>
          </wp:inline>
        </w:drawing>
      </w:r>
    </w:p>
    <w:p>
      <w:pPr>
        <w:ind w:firstLine="723" w:firstLineChars="200"/>
        <w:rPr>
          <w:rFonts w:hint="eastAsia" w:ascii="仿宋" w:hAnsi="仿宋" w:eastAsia="仿宋"/>
          <w:b/>
          <w:bCs/>
          <w:sz w:val="36"/>
          <w:szCs w:val="36"/>
          <w:lang w:val="en-US" w:eastAsia="zh-CN"/>
        </w:rPr>
      </w:pPr>
    </w:p>
    <w:p>
      <w:pPr>
        <w:ind w:firstLine="723" w:firstLineChars="200"/>
        <w:rPr>
          <w:rFonts w:hint="eastAsia" w:ascii="仿宋" w:hAnsi="仿宋" w:eastAsia="仿宋"/>
          <w:sz w:val="28"/>
          <w:szCs w:val="28"/>
          <w:lang w:val="en-US" w:eastAsia="zh-CN"/>
        </w:rPr>
      </w:pPr>
      <w:r>
        <w:rPr>
          <w:rFonts w:hint="eastAsia" w:ascii="仿宋" w:hAnsi="仿宋" w:eastAsia="仿宋"/>
          <w:b/>
          <w:bCs/>
          <w:sz w:val="36"/>
          <w:szCs w:val="36"/>
          <w:lang w:val="en-US" w:eastAsia="zh-CN"/>
        </w:rPr>
        <w:drawing>
          <wp:inline distT="0" distB="0" distL="114300" distR="114300">
            <wp:extent cx="3089910" cy="4056380"/>
            <wp:effectExtent l="0" t="0" r="15240" b="1270"/>
            <wp:docPr id="2" name="图片 2" descr="53ba7a1665fb5ab6e0e090e147db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3ba7a1665fb5ab6e0e090e147db2fb"/>
                    <pic:cNvPicPr>
                      <a:picLocks noChangeAspect="1"/>
                    </pic:cNvPicPr>
                  </pic:nvPicPr>
                  <pic:blipFill>
                    <a:blip r:embed="rId11"/>
                    <a:stretch>
                      <a:fillRect/>
                    </a:stretch>
                  </pic:blipFill>
                  <pic:spPr>
                    <a:xfrm>
                      <a:off x="0" y="0"/>
                      <a:ext cx="3089910" cy="4056380"/>
                    </a:xfrm>
                    <a:prstGeom prst="rect">
                      <a:avLst/>
                    </a:prstGeom>
                  </pic:spPr>
                </pic:pic>
              </a:graphicData>
            </a:graphic>
          </wp:inline>
        </w:drawing>
      </w:r>
      <w:r>
        <w:rPr>
          <w:rFonts w:hint="eastAsia" w:ascii="仿宋" w:hAnsi="仿宋" w:eastAsia="仿宋"/>
          <w:b/>
          <w:bCs/>
          <w:sz w:val="36"/>
          <w:szCs w:val="36"/>
          <w:lang w:val="en-US" w:eastAsia="zh-CN"/>
        </w:rPr>
        <w:t xml:space="preserve">  </w:t>
      </w:r>
      <w:r>
        <w:rPr>
          <w:rFonts w:hint="eastAsia" w:ascii="仿宋" w:hAnsi="仿宋" w:eastAsia="仿宋"/>
          <w:sz w:val="28"/>
          <w:szCs w:val="28"/>
          <w:lang w:val="en-US" w:eastAsia="zh-CN"/>
        </w:rPr>
        <w:drawing>
          <wp:inline distT="0" distB="0" distL="114300" distR="114300">
            <wp:extent cx="3208020" cy="4046220"/>
            <wp:effectExtent l="0" t="0" r="11430" b="11430"/>
            <wp:docPr id="6" name="图片 6" descr="lQDPDhtPutp4NebNBP_NAl6wJd9g-e5Tgz0CU017FUBgAA_606_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QDPDhtPutp4NebNBP_NAl6wJd9g-e5Tgz0CU017FUBgAA_606_1279"/>
                    <pic:cNvPicPr>
                      <a:picLocks noChangeAspect="1"/>
                    </pic:cNvPicPr>
                  </pic:nvPicPr>
                  <pic:blipFill>
                    <a:blip r:embed="rId12"/>
                    <a:stretch>
                      <a:fillRect/>
                    </a:stretch>
                  </pic:blipFill>
                  <pic:spPr>
                    <a:xfrm>
                      <a:off x="0" y="0"/>
                      <a:ext cx="3208020" cy="4046220"/>
                    </a:xfrm>
                    <a:prstGeom prst="rect">
                      <a:avLst/>
                    </a:prstGeom>
                  </pic:spPr>
                </pic:pic>
              </a:graphicData>
            </a:graphic>
          </wp:inline>
        </w:drawing>
      </w:r>
    </w:p>
    <w:p>
      <w:pPr>
        <w:ind w:firstLine="560" w:firstLineChars="200"/>
        <w:rPr>
          <w:rFonts w:hint="eastAsia" w:ascii="仿宋" w:hAnsi="仿宋" w:eastAsia="仿宋"/>
          <w:sz w:val="28"/>
          <w:szCs w:val="28"/>
          <w:lang w:val="en-US" w:eastAsia="zh-CN"/>
        </w:rPr>
      </w:pPr>
      <w:r>
        <w:rPr>
          <w:rFonts w:hint="eastAsia" w:ascii="仿宋" w:hAnsi="仿宋" w:eastAsia="仿宋"/>
          <w:sz w:val="28"/>
          <w:szCs w:val="28"/>
        </w:rPr>
        <w:drawing>
          <wp:inline distT="0" distB="0" distL="114300" distR="114300">
            <wp:extent cx="3161030" cy="4230370"/>
            <wp:effectExtent l="0" t="0" r="1270" b="17780"/>
            <wp:docPr id="7" name="图片 7" descr="lQDPDhtPub2PMObNBP_NAl6wjmctToNWnHwCU0uoCsBgAA_606_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QDPDhtPub2PMObNBP_NAl6wjmctToNWnHwCU0uoCsBgAA_606_1279"/>
                    <pic:cNvPicPr>
                      <a:picLocks noChangeAspect="1"/>
                    </pic:cNvPicPr>
                  </pic:nvPicPr>
                  <pic:blipFill>
                    <a:blip r:embed="rId13"/>
                    <a:stretch>
                      <a:fillRect/>
                    </a:stretch>
                  </pic:blipFill>
                  <pic:spPr>
                    <a:xfrm>
                      <a:off x="0" y="0"/>
                      <a:ext cx="3161030" cy="4230370"/>
                    </a:xfrm>
                    <a:prstGeom prst="rect">
                      <a:avLst/>
                    </a:prstGeom>
                  </pic:spPr>
                </pic:pic>
              </a:graphicData>
            </a:graphic>
          </wp:inline>
        </w:drawing>
      </w:r>
      <w:r>
        <w:rPr>
          <w:rFonts w:hint="eastAsia" w:ascii="仿宋" w:hAnsi="仿宋" w:eastAsia="仿宋"/>
          <w:sz w:val="28"/>
          <w:szCs w:val="28"/>
        </w:rPr>
        <w:drawing>
          <wp:inline distT="0" distB="0" distL="114300" distR="114300">
            <wp:extent cx="3187700" cy="4284345"/>
            <wp:effectExtent l="0" t="0" r="12700" b="1905"/>
            <wp:docPr id="19" name="图片 19" descr="7297e19e5e65c1641d56e561cb0b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297e19e5e65c1641d56e561cb0bb3a"/>
                    <pic:cNvPicPr>
                      <a:picLocks noChangeAspect="1"/>
                    </pic:cNvPicPr>
                  </pic:nvPicPr>
                  <pic:blipFill>
                    <a:blip r:embed="rId14"/>
                    <a:stretch>
                      <a:fillRect/>
                    </a:stretch>
                  </pic:blipFill>
                  <pic:spPr>
                    <a:xfrm>
                      <a:off x="0" y="0"/>
                      <a:ext cx="3187700" cy="4284345"/>
                    </a:xfrm>
                    <a:prstGeom prst="rect">
                      <a:avLst/>
                    </a:prstGeom>
                  </pic:spPr>
                </pic:pic>
              </a:graphicData>
            </a:graphic>
          </wp:inline>
        </w:drawing>
      </w:r>
    </w:p>
    <w:p>
      <w:pPr>
        <w:ind w:firstLine="560" w:firstLineChars="200"/>
        <w:rPr>
          <w:rFonts w:hint="eastAsia" w:ascii="仿宋" w:hAnsi="仿宋" w:eastAsia="仿宋"/>
          <w:sz w:val="28"/>
          <w:szCs w:val="28"/>
          <w:lang w:val="en-US" w:eastAsia="zh-CN"/>
        </w:rPr>
      </w:pPr>
      <w:r>
        <w:rPr>
          <w:rFonts w:hint="eastAsia" w:ascii="仿宋" w:hAnsi="仿宋" w:eastAsia="仿宋"/>
          <w:sz w:val="28"/>
          <w:szCs w:val="28"/>
          <w:lang w:val="en-US" w:eastAsia="zh-CN"/>
        </w:rPr>
        <w:t xml:space="preserve">            </w:t>
      </w:r>
    </w:p>
    <w:p>
      <w:pPr>
        <w:ind w:firstLine="723" w:firstLineChars="200"/>
        <w:rPr>
          <w:rFonts w:hint="eastAsia" w:ascii="仿宋" w:hAnsi="仿宋" w:eastAsia="仿宋"/>
          <w:sz w:val="28"/>
          <w:szCs w:val="28"/>
          <w:lang w:eastAsia="zh-CN"/>
        </w:rPr>
      </w:pPr>
      <w:r>
        <w:rPr>
          <w:rFonts w:hint="eastAsia" w:ascii="仿宋" w:hAnsi="仿宋" w:eastAsia="仿宋"/>
          <w:b/>
          <w:bCs/>
          <w:sz w:val="36"/>
          <w:szCs w:val="36"/>
        </w:rPr>
        <w:drawing>
          <wp:inline distT="0" distB="0" distL="114300" distR="114300">
            <wp:extent cx="3013710" cy="3819525"/>
            <wp:effectExtent l="0" t="0" r="15240" b="9525"/>
            <wp:docPr id="8" name="图片 8" descr="IMG_9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9927.PNG"/>
                    <pic:cNvPicPr>
                      <a:picLocks noChangeAspect="1"/>
                    </pic:cNvPicPr>
                  </pic:nvPicPr>
                  <pic:blipFill>
                    <a:blip r:embed="rId15"/>
                    <a:stretch>
                      <a:fillRect/>
                    </a:stretch>
                  </pic:blipFill>
                  <pic:spPr>
                    <a:xfrm>
                      <a:off x="0" y="0"/>
                      <a:ext cx="3013710" cy="3819525"/>
                    </a:xfrm>
                    <a:prstGeom prst="rect">
                      <a:avLst/>
                    </a:prstGeom>
                  </pic:spPr>
                </pic:pic>
              </a:graphicData>
            </a:graphic>
          </wp:inline>
        </w:drawing>
      </w:r>
    </w:p>
    <w:p>
      <w:pPr>
        <w:ind w:firstLine="562" w:firstLineChars="200"/>
        <w:rPr>
          <w:rFonts w:hint="eastAsia" w:ascii="仿宋" w:hAnsi="仿宋" w:eastAsia="仿宋"/>
          <w:b/>
          <w:bCs/>
          <w:color w:val="FF0000"/>
          <w:sz w:val="28"/>
          <w:szCs w:val="28"/>
          <w:u w:val="single"/>
          <w:lang w:eastAsia="zh-CN"/>
        </w:rPr>
      </w:pPr>
      <w:r>
        <w:rPr>
          <w:rFonts w:hint="eastAsia" w:ascii="仿宋" w:hAnsi="仿宋" w:eastAsia="仿宋"/>
          <w:b/>
          <w:bCs/>
          <w:color w:val="FF0000"/>
          <w:sz w:val="28"/>
          <w:szCs w:val="28"/>
          <w:u w:val="single"/>
          <w:lang w:eastAsia="zh-CN"/>
        </w:rPr>
        <w:t>已</w:t>
      </w:r>
      <w:bookmarkStart w:id="0" w:name="_GoBack"/>
      <w:bookmarkEnd w:id="0"/>
      <w:r>
        <w:rPr>
          <w:rFonts w:hint="eastAsia" w:ascii="仿宋" w:hAnsi="仿宋" w:eastAsia="仿宋"/>
          <w:b/>
          <w:bCs/>
          <w:color w:val="FF0000"/>
          <w:sz w:val="28"/>
          <w:szCs w:val="28"/>
          <w:u w:val="single"/>
          <w:lang w:eastAsia="zh-CN"/>
        </w:rPr>
        <w:t>做过汇算清缴的老师按如下步骤操作：</w:t>
      </w:r>
    </w:p>
    <w:p>
      <w:pPr>
        <w:ind w:firstLine="562" w:firstLineChars="200"/>
        <w:rPr>
          <w:rFonts w:hint="eastAsia" w:ascii="仿宋" w:hAnsi="仿宋" w:eastAsia="仿宋"/>
          <w:sz w:val="28"/>
          <w:szCs w:val="28"/>
        </w:rPr>
      </w:pPr>
      <w:r>
        <w:rPr>
          <w:rFonts w:hint="eastAsia" w:ascii="仿宋" w:hAnsi="仿宋" w:eastAsia="仿宋"/>
          <w:b/>
          <w:bCs/>
          <w:sz w:val="28"/>
          <w:szCs w:val="28"/>
        </w:rPr>
        <w:t>第</w:t>
      </w:r>
      <w:r>
        <w:rPr>
          <w:rFonts w:hint="eastAsia" w:ascii="仿宋" w:hAnsi="仿宋" w:eastAsia="仿宋"/>
          <w:b/>
          <w:bCs/>
          <w:sz w:val="28"/>
          <w:szCs w:val="28"/>
          <w:lang w:eastAsia="zh-CN"/>
        </w:rPr>
        <w:t>二</w:t>
      </w:r>
      <w:r>
        <w:rPr>
          <w:rFonts w:hint="eastAsia" w:ascii="仿宋" w:hAnsi="仿宋" w:eastAsia="仿宋"/>
          <w:b/>
          <w:bCs/>
          <w:sz w:val="28"/>
          <w:szCs w:val="28"/>
        </w:rPr>
        <w:t>步：</w:t>
      </w:r>
      <w:r>
        <w:rPr>
          <w:rFonts w:hint="eastAsia" w:ascii="仿宋" w:hAnsi="仿宋" w:eastAsia="仿宋"/>
          <w:sz w:val="28"/>
          <w:szCs w:val="28"/>
        </w:rPr>
        <w:t>填报完专项附加扣除后，</w:t>
      </w:r>
      <w:r>
        <w:rPr>
          <w:rFonts w:ascii="仿宋" w:hAnsi="仿宋" w:eastAsia="仿宋"/>
          <w:sz w:val="28"/>
          <w:szCs w:val="28"/>
        </w:rPr>
        <w:t>请点击</w:t>
      </w:r>
      <w:r>
        <w:rPr>
          <w:rFonts w:hint="eastAsia" w:ascii="仿宋" w:hAnsi="仿宋" w:eastAsia="仿宋"/>
          <w:sz w:val="28"/>
          <w:szCs w:val="28"/>
        </w:rPr>
        <w:t>返回</w:t>
      </w:r>
      <w:r>
        <w:rPr>
          <w:rFonts w:ascii="仿宋" w:hAnsi="仿宋" w:eastAsia="仿宋"/>
          <w:sz w:val="28"/>
          <w:szCs w:val="28"/>
        </w:rPr>
        <w:t>首页</w:t>
      </w:r>
      <w:r>
        <w:rPr>
          <w:rFonts w:hint="eastAsia" w:ascii="仿宋" w:hAnsi="仿宋" w:eastAsia="仿宋"/>
          <w:sz w:val="28"/>
          <w:szCs w:val="28"/>
        </w:rPr>
        <w:t>-综合所得年度汇算-</w:t>
      </w:r>
      <w:r>
        <w:rPr>
          <w:rFonts w:ascii="仿宋" w:hAnsi="仿宋" w:eastAsia="仿宋"/>
          <w:sz w:val="28"/>
          <w:szCs w:val="28"/>
        </w:rPr>
        <w:t>选择</w:t>
      </w:r>
      <w:r>
        <w:rPr>
          <w:rFonts w:hint="eastAsia" w:ascii="仿宋" w:hAnsi="仿宋" w:eastAsia="仿宋"/>
          <w:sz w:val="28"/>
          <w:szCs w:val="28"/>
          <w:lang w:eastAsia="zh-CN"/>
        </w:rPr>
        <w:t>更正</w:t>
      </w:r>
      <w:r>
        <w:rPr>
          <w:rFonts w:hint="eastAsia" w:ascii="仿宋" w:hAnsi="仿宋" w:eastAsia="仿宋"/>
          <w:sz w:val="28"/>
          <w:szCs w:val="28"/>
          <w:lang w:val="en-US" w:eastAsia="zh-CN"/>
        </w:rPr>
        <w:t>-更正年度自行申报</w:t>
      </w:r>
      <w:r>
        <w:rPr>
          <w:rFonts w:ascii="仿宋" w:hAnsi="仿宋" w:eastAsia="仿宋"/>
          <w:sz w:val="28"/>
          <w:szCs w:val="28"/>
        </w:rPr>
        <w:t>-下一步-工资</w:t>
      </w:r>
      <w:r>
        <w:rPr>
          <w:rFonts w:hint="eastAsia" w:ascii="仿宋" w:hAnsi="仿宋" w:eastAsia="仿宋"/>
          <w:sz w:val="28"/>
          <w:szCs w:val="28"/>
        </w:rPr>
        <w:t>薪金</w:t>
      </w:r>
      <w:r>
        <w:rPr>
          <w:rFonts w:ascii="仿宋" w:hAnsi="仿宋" w:eastAsia="仿宋"/>
          <w:sz w:val="28"/>
          <w:szCs w:val="28"/>
        </w:rPr>
        <w:t>-</w:t>
      </w:r>
      <w:r>
        <w:rPr>
          <w:rFonts w:hint="eastAsia" w:ascii="仿宋" w:hAnsi="仿宋" w:eastAsia="仿宋"/>
          <w:sz w:val="28"/>
          <w:szCs w:val="28"/>
        </w:rPr>
        <w:t>点击“存在奖金，请在详情中确认”-可选择全部并入综合所得计税和单独计税（哪种方式划算选择哪个），保存后点击返回</w:t>
      </w:r>
      <w:r>
        <w:rPr>
          <w:rFonts w:ascii="仿宋" w:hAnsi="仿宋" w:eastAsia="仿宋"/>
          <w:sz w:val="28"/>
          <w:szCs w:val="28"/>
        </w:rPr>
        <w:t>-</w:t>
      </w:r>
      <w:r>
        <w:rPr>
          <w:rFonts w:hint="eastAsia" w:ascii="仿宋" w:hAnsi="仿宋" w:eastAsia="仿宋"/>
          <w:sz w:val="28"/>
          <w:szCs w:val="28"/>
          <w:lang w:eastAsia="zh-CN"/>
        </w:rPr>
        <w:t>选择带有“新增”字样的收入点击进入</w:t>
      </w:r>
      <w:r>
        <w:rPr>
          <w:rFonts w:hint="eastAsia" w:ascii="仿宋" w:hAnsi="仿宋" w:eastAsia="仿宋"/>
          <w:sz w:val="28"/>
          <w:szCs w:val="28"/>
          <w:lang w:val="en-US" w:eastAsia="zh-CN"/>
        </w:rPr>
        <w:t>-拖到底点击删除-点击返回-回到总收入页面再点击返回-</w:t>
      </w:r>
      <w:r>
        <w:rPr>
          <w:rFonts w:hint="eastAsia" w:ascii="仿宋" w:hAnsi="仿宋" w:eastAsia="仿宋"/>
          <w:sz w:val="28"/>
          <w:szCs w:val="28"/>
        </w:rPr>
        <w:t>查看左下角</w:t>
      </w:r>
      <w:r>
        <w:rPr>
          <w:rFonts w:ascii="仿宋" w:hAnsi="仿宋" w:eastAsia="仿宋"/>
          <w:sz w:val="28"/>
          <w:szCs w:val="28"/>
        </w:rPr>
        <w:t>应纳税</w:t>
      </w:r>
      <w:r>
        <w:rPr>
          <w:rFonts w:hint="eastAsia" w:ascii="仿宋" w:hAnsi="仿宋" w:eastAsia="仿宋"/>
          <w:sz w:val="28"/>
          <w:szCs w:val="28"/>
        </w:rPr>
        <w:t>所得额</w:t>
      </w:r>
      <w:r>
        <w:rPr>
          <w:rFonts w:ascii="仿宋" w:hAnsi="仿宋" w:eastAsia="仿宋"/>
          <w:sz w:val="28"/>
          <w:szCs w:val="28"/>
        </w:rPr>
        <w:t>-</w:t>
      </w:r>
      <w:r>
        <w:rPr>
          <w:rFonts w:hint="eastAsia" w:ascii="仿宋" w:hAnsi="仿宋" w:eastAsia="仿宋"/>
          <w:sz w:val="28"/>
          <w:szCs w:val="28"/>
        </w:rPr>
        <w:t>提交，此时如果当时选择是单独计税，可以返回至工资薪金界面将奖金计税方式修改成全部并入综合所得计税，同步上述操作，对比所缴税额选择划算的。详情可见下图。</w:t>
      </w:r>
    </w:p>
    <w:p>
      <w:pPr>
        <w:ind w:firstLine="560" w:firstLineChars="200"/>
        <w:rPr>
          <w:rFonts w:hint="eastAsia" w:ascii="仿宋" w:hAnsi="仿宋" w:eastAsia="仿宋"/>
          <w:sz w:val="28"/>
          <w:szCs w:val="28"/>
        </w:rPr>
      </w:pPr>
    </w:p>
    <w:p>
      <w:pPr>
        <w:ind w:firstLine="560" w:firstLineChars="200"/>
        <w:rPr>
          <w:rFonts w:hint="eastAsia" w:ascii="仿宋" w:hAnsi="仿宋" w:eastAsia="仿宋"/>
          <w:sz w:val="28"/>
          <w:szCs w:val="28"/>
        </w:rPr>
      </w:pPr>
    </w:p>
    <w:p>
      <w:pPr>
        <w:ind w:firstLine="560" w:firstLineChars="200"/>
        <w:rPr>
          <w:rFonts w:hint="eastAsia" w:ascii="仿宋" w:hAnsi="仿宋" w:eastAsia="仿宋"/>
          <w:sz w:val="28"/>
          <w:szCs w:val="28"/>
        </w:rPr>
      </w:pPr>
    </w:p>
    <w:p>
      <w:pPr>
        <w:ind w:firstLine="560" w:firstLineChars="200"/>
        <w:rPr>
          <w:rFonts w:hint="eastAsia" w:ascii="仿宋" w:hAnsi="仿宋" w:eastAsia="仿宋"/>
          <w:sz w:val="28"/>
          <w:szCs w:val="28"/>
        </w:rPr>
      </w:pPr>
    </w:p>
    <w:p>
      <w:pPr>
        <w:ind w:firstLine="560" w:firstLineChars="200"/>
        <w:rPr>
          <w:rFonts w:hint="eastAsia" w:ascii="仿宋" w:hAnsi="仿宋" w:eastAsia="仿宋"/>
          <w:sz w:val="28"/>
          <w:szCs w:val="28"/>
          <w:lang w:eastAsia="zh-CN"/>
        </w:rPr>
      </w:pPr>
      <w:r>
        <w:rPr>
          <w:rFonts w:hint="eastAsia" w:ascii="仿宋" w:hAnsi="仿宋" w:eastAsia="仿宋"/>
          <w:sz w:val="28"/>
          <w:szCs w:val="28"/>
          <w:lang w:eastAsia="zh-CN"/>
        </w:rPr>
        <w:drawing>
          <wp:inline distT="0" distB="0" distL="114300" distR="114300">
            <wp:extent cx="3046095" cy="4114800"/>
            <wp:effectExtent l="0" t="0" r="1905" b="0"/>
            <wp:docPr id="21" name="图片 21" descr="3fb90750abcb1fb5843efea145af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fb90750abcb1fb5843efea145afd6a"/>
                    <pic:cNvPicPr>
                      <a:picLocks noChangeAspect="1"/>
                    </pic:cNvPicPr>
                  </pic:nvPicPr>
                  <pic:blipFill>
                    <a:blip r:embed="rId16"/>
                    <a:stretch>
                      <a:fillRect/>
                    </a:stretch>
                  </pic:blipFill>
                  <pic:spPr>
                    <a:xfrm>
                      <a:off x="0" y="0"/>
                      <a:ext cx="3046095" cy="4114800"/>
                    </a:xfrm>
                    <a:prstGeom prst="rect">
                      <a:avLst/>
                    </a:prstGeom>
                  </pic:spPr>
                </pic:pic>
              </a:graphicData>
            </a:graphic>
          </wp:inline>
        </w:drawing>
      </w:r>
      <w:r>
        <w:rPr>
          <w:rFonts w:hint="eastAsia" w:ascii="仿宋" w:hAnsi="仿宋" w:eastAsia="仿宋"/>
          <w:sz w:val="28"/>
          <w:szCs w:val="28"/>
          <w:lang w:eastAsia="zh-CN"/>
        </w:rPr>
        <w:drawing>
          <wp:inline distT="0" distB="0" distL="114300" distR="114300">
            <wp:extent cx="3376930" cy="4093845"/>
            <wp:effectExtent l="0" t="0" r="13970" b="1905"/>
            <wp:docPr id="22" name="图片 22" descr="b9d8234e04ff4634b3733bed795c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9d8234e04ff4634b3733bed795c981"/>
                    <pic:cNvPicPr>
                      <a:picLocks noChangeAspect="1"/>
                    </pic:cNvPicPr>
                  </pic:nvPicPr>
                  <pic:blipFill>
                    <a:blip r:embed="rId17"/>
                    <a:stretch>
                      <a:fillRect/>
                    </a:stretch>
                  </pic:blipFill>
                  <pic:spPr>
                    <a:xfrm>
                      <a:off x="0" y="0"/>
                      <a:ext cx="3376930" cy="4093845"/>
                    </a:xfrm>
                    <a:prstGeom prst="rect">
                      <a:avLst/>
                    </a:prstGeom>
                  </pic:spPr>
                </pic:pic>
              </a:graphicData>
            </a:graphic>
          </wp:inline>
        </w:drawing>
      </w:r>
    </w:p>
    <w:p>
      <w:pPr>
        <w:ind w:firstLine="560" w:firstLineChars="200"/>
        <w:rPr>
          <w:rFonts w:hint="eastAsia" w:ascii="仿宋" w:hAnsi="仿宋" w:eastAsia="仿宋"/>
          <w:sz w:val="28"/>
          <w:szCs w:val="28"/>
        </w:rPr>
      </w:pPr>
    </w:p>
    <w:p>
      <w:pPr>
        <w:ind w:firstLine="562" w:firstLineChars="200"/>
        <w:rPr>
          <w:rFonts w:hint="eastAsia" w:ascii="仿宋" w:hAnsi="仿宋" w:eastAsia="仿宋"/>
          <w:b/>
          <w:bCs/>
          <w:color w:val="FF0000"/>
          <w:sz w:val="28"/>
          <w:szCs w:val="28"/>
          <w:u w:val="single"/>
          <w:lang w:eastAsia="zh-CN"/>
        </w:rPr>
      </w:pPr>
      <w:r>
        <w:rPr>
          <w:rFonts w:hint="eastAsia" w:ascii="仿宋" w:hAnsi="仿宋" w:eastAsia="仿宋"/>
          <w:b/>
          <w:bCs/>
          <w:color w:val="FF0000"/>
          <w:sz w:val="28"/>
          <w:szCs w:val="28"/>
          <w:u w:val="single"/>
          <w:lang w:eastAsia="zh-CN"/>
        </w:rPr>
        <w:drawing>
          <wp:inline distT="0" distB="0" distL="114300" distR="114300">
            <wp:extent cx="3133090" cy="4375150"/>
            <wp:effectExtent l="0" t="0" r="10160" b="6350"/>
            <wp:docPr id="23" name="图片 23" descr="609b3c7d4d60195562ece974dd52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09b3c7d4d60195562ece974dd526b3"/>
                    <pic:cNvPicPr>
                      <a:picLocks noChangeAspect="1"/>
                    </pic:cNvPicPr>
                  </pic:nvPicPr>
                  <pic:blipFill>
                    <a:blip r:embed="rId18"/>
                    <a:stretch>
                      <a:fillRect/>
                    </a:stretch>
                  </pic:blipFill>
                  <pic:spPr>
                    <a:xfrm>
                      <a:off x="0" y="0"/>
                      <a:ext cx="3133090" cy="4375150"/>
                    </a:xfrm>
                    <a:prstGeom prst="rect">
                      <a:avLst/>
                    </a:prstGeom>
                  </pic:spPr>
                </pic:pic>
              </a:graphicData>
            </a:graphic>
          </wp:inline>
        </w:drawing>
      </w:r>
      <w:r>
        <w:rPr>
          <w:rFonts w:hint="eastAsia" w:ascii="仿宋" w:hAnsi="仿宋" w:eastAsia="仿宋"/>
          <w:b/>
          <w:bCs/>
          <w:color w:val="FF0000"/>
          <w:sz w:val="28"/>
          <w:szCs w:val="28"/>
          <w:u w:val="single"/>
          <w:lang w:eastAsia="zh-CN"/>
        </w:rPr>
        <w:drawing>
          <wp:inline distT="0" distB="0" distL="114300" distR="114300">
            <wp:extent cx="3341370" cy="4525645"/>
            <wp:effectExtent l="0" t="0" r="11430" b="8255"/>
            <wp:docPr id="24" name="图片 24" descr="287ca22d6b74a442d950c7d6bd7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87ca22d6b74a442d950c7d6bd733fe"/>
                    <pic:cNvPicPr>
                      <a:picLocks noChangeAspect="1"/>
                    </pic:cNvPicPr>
                  </pic:nvPicPr>
                  <pic:blipFill>
                    <a:blip r:embed="rId19"/>
                    <a:stretch>
                      <a:fillRect/>
                    </a:stretch>
                  </pic:blipFill>
                  <pic:spPr>
                    <a:xfrm>
                      <a:off x="0" y="0"/>
                      <a:ext cx="3341370" cy="4525645"/>
                    </a:xfrm>
                    <a:prstGeom prst="rect">
                      <a:avLst/>
                    </a:prstGeom>
                  </pic:spPr>
                </pic:pic>
              </a:graphicData>
            </a:graphic>
          </wp:inline>
        </w:drawing>
      </w:r>
    </w:p>
    <w:p>
      <w:pPr>
        <w:rPr>
          <w:rFonts w:hint="eastAsia" w:ascii="仿宋" w:hAnsi="仿宋" w:eastAsia="仿宋"/>
          <w:b/>
          <w:bCs/>
          <w:color w:val="FF0000"/>
          <w:sz w:val="28"/>
          <w:szCs w:val="28"/>
          <w:u w:val="single"/>
          <w:lang w:eastAsia="zh-CN"/>
        </w:rPr>
      </w:pPr>
      <w:r>
        <w:rPr>
          <w:rFonts w:hint="eastAsia" w:ascii="仿宋" w:hAnsi="仿宋" w:eastAsia="仿宋"/>
          <w:b/>
          <w:bCs/>
          <w:color w:val="FF0000"/>
          <w:sz w:val="28"/>
          <w:szCs w:val="28"/>
          <w:u w:val="single"/>
          <w:lang w:eastAsia="zh-CN"/>
        </w:rPr>
        <w:drawing>
          <wp:inline distT="0" distB="0" distL="114300" distR="114300">
            <wp:extent cx="3176905" cy="4224655"/>
            <wp:effectExtent l="0" t="0" r="4445" b="4445"/>
            <wp:docPr id="25" name="图片 25" descr="04cc8162196abe06ba875bd060d2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4cc8162196abe06ba875bd060d2bc3"/>
                    <pic:cNvPicPr>
                      <a:picLocks noChangeAspect="1"/>
                    </pic:cNvPicPr>
                  </pic:nvPicPr>
                  <pic:blipFill>
                    <a:blip r:embed="rId20"/>
                    <a:stretch>
                      <a:fillRect/>
                    </a:stretch>
                  </pic:blipFill>
                  <pic:spPr>
                    <a:xfrm>
                      <a:off x="0" y="0"/>
                      <a:ext cx="3176905" cy="4224655"/>
                    </a:xfrm>
                    <a:prstGeom prst="rect">
                      <a:avLst/>
                    </a:prstGeom>
                  </pic:spPr>
                </pic:pic>
              </a:graphicData>
            </a:graphic>
          </wp:inline>
        </w:drawing>
      </w:r>
      <w:r>
        <w:rPr>
          <w:rFonts w:hint="eastAsia" w:ascii="仿宋" w:hAnsi="仿宋" w:eastAsia="仿宋"/>
          <w:b/>
          <w:bCs/>
          <w:color w:val="FF0000"/>
          <w:sz w:val="28"/>
          <w:szCs w:val="28"/>
          <w:u w:val="single"/>
          <w:lang w:eastAsia="zh-CN"/>
        </w:rPr>
        <w:drawing>
          <wp:inline distT="0" distB="0" distL="114300" distR="114300">
            <wp:extent cx="3344545" cy="4284345"/>
            <wp:effectExtent l="0" t="0" r="8255" b="1905"/>
            <wp:docPr id="26" name="图片 26" descr="63c5735efa6d746b9918a4250f2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3c5735efa6d746b9918a4250f23890"/>
                    <pic:cNvPicPr>
                      <a:picLocks noChangeAspect="1"/>
                    </pic:cNvPicPr>
                  </pic:nvPicPr>
                  <pic:blipFill>
                    <a:blip r:embed="rId21"/>
                    <a:stretch>
                      <a:fillRect/>
                    </a:stretch>
                  </pic:blipFill>
                  <pic:spPr>
                    <a:xfrm>
                      <a:off x="0" y="0"/>
                      <a:ext cx="3344545" cy="4284345"/>
                    </a:xfrm>
                    <a:prstGeom prst="rect">
                      <a:avLst/>
                    </a:prstGeom>
                  </pic:spPr>
                </pic:pic>
              </a:graphicData>
            </a:graphic>
          </wp:inline>
        </w:drawing>
      </w:r>
    </w:p>
    <w:p>
      <w:pPr>
        <w:rPr>
          <w:rFonts w:hint="eastAsia" w:ascii="仿宋" w:hAnsi="仿宋" w:eastAsia="仿宋"/>
          <w:b/>
          <w:bCs/>
          <w:color w:val="FF0000"/>
          <w:sz w:val="28"/>
          <w:szCs w:val="28"/>
          <w:u w:val="single"/>
          <w:lang w:eastAsia="zh-CN"/>
        </w:rPr>
      </w:pPr>
      <w:r>
        <w:rPr>
          <w:rFonts w:hint="eastAsia" w:ascii="仿宋" w:hAnsi="仿宋" w:eastAsia="仿宋"/>
          <w:b/>
          <w:bCs/>
          <w:color w:val="FF0000"/>
          <w:sz w:val="28"/>
          <w:szCs w:val="28"/>
          <w:u w:val="single"/>
          <w:lang w:eastAsia="zh-CN"/>
        </w:rPr>
        <w:drawing>
          <wp:inline distT="0" distB="0" distL="114300" distR="114300">
            <wp:extent cx="3445510" cy="4558665"/>
            <wp:effectExtent l="0" t="0" r="2540" b="13335"/>
            <wp:docPr id="27" name="图片 27" descr="eb6ac28c47376be5d5d423e79198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b6ac28c47376be5d5d423e791982d3"/>
                    <pic:cNvPicPr>
                      <a:picLocks noChangeAspect="1"/>
                    </pic:cNvPicPr>
                  </pic:nvPicPr>
                  <pic:blipFill>
                    <a:blip r:embed="rId22"/>
                    <a:stretch>
                      <a:fillRect/>
                    </a:stretch>
                  </pic:blipFill>
                  <pic:spPr>
                    <a:xfrm>
                      <a:off x="0" y="0"/>
                      <a:ext cx="3445510" cy="4558665"/>
                    </a:xfrm>
                    <a:prstGeom prst="rect">
                      <a:avLst/>
                    </a:prstGeom>
                  </pic:spPr>
                </pic:pic>
              </a:graphicData>
            </a:graphic>
          </wp:inline>
        </w:drawing>
      </w:r>
      <w:r>
        <w:rPr>
          <w:rFonts w:hint="eastAsia" w:ascii="仿宋" w:hAnsi="仿宋" w:eastAsia="仿宋"/>
          <w:b/>
          <w:bCs/>
          <w:color w:val="FF0000"/>
          <w:sz w:val="28"/>
          <w:szCs w:val="28"/>
          <w:u w:val="single"/>
          <w:lang w:eastAsia="zh-CN"/>
        </w:rPr>
        <w:drawing>
          <wp:inline distT="0" distB="0" distL="114300" distR="114300">
            <wp:extent cx="3606165" cy="4653915"/>
            <wp:effectExtent l="0" t="0" r="13335" b="13335"/>
            <wp:docPr id="28" name="图片 28" descr="5a8484c9f7459c2cbba012da3c55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a8484c9f7459c2cbba012da3c55dfa"/>
                    <pic:cNvPicPr>
                      <a:picLocks noChangeAspect="1"/>
                    </pic:cNvPicPr>
                  </pic:nvPicPr>
                  <pic:blipFill>
                    <a:blip r:embed="rId23"/>
                    <a:stretch>
                      <a:fillRect/>
                    </a:stretch>
                  </pic:blipFill>
                  <pic:spPr>
                    <a:xfrm>
                      <a:off x="0" y="0"/>
                      <a:ext cx="3606165" cy="4653915"/>
                    </a:xfrm>
                    <a:prstGeom prst="rect">
                      <a:avLst/>
                    </a:prstGeom>
                  </pic:spPr>
                </pic:pic>
              </a:graphicData>
            </a:graphic>
          </wp:inline>
        </w:drawing>
      </w:r>
    </w:p>
    <w:p>
      <w:pPr>
        <w:ind w:firstLine="562" w:firstLineChars="200"/>
        <w:rPr>
          <w:rFonts w:hint="eastAsia" w:ascii="仿宋" w:hAnsi="仿宋" w:eastAsia="仿宋"/>
          <w:b/>
          <w:bCs/>
          <w:sz w:val="36"/>
          <w:szCs w:val="36"/>
          <w:lang w:val="en-US" w:eastAsia="zh-CN"/>
        </w:rPr>
      </w:pPr>
      <w:r>
        <w:rPr>
          <w:rFonts w:hint="default" w:ascii="仿宋" w:hAnsi="仿宋" w:eastAsia="仿宋"/>
          <w:b/>
          <w:bCs/>
          <w:sz w:val="28"/>
          <w:szCs w:val="28"/>
          <w:u w:val="single"/>
          <w:lang w:val="en-US" w:eastAsia="zh-CN"/>
        </w:rPr>
        <w:drawing>
          <wp:inline distT="0" distB="0" distL="114300" distR="114300">
            <wp:extent cx="3261995" cy="4466590"/>
            <wp:effectExtent l="0" t="0" r="14605" b="10160"/>
            <wp:docPr id="29" name="图片 29" descr="Screenshot_20220504_09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creenshot_20220504_092622"/>
                    <pic:cNvPicPr>
                      <a:picLocks noChangeAspect="1"/>
                    </pic:cNvPicPr>
                  </pic:nvPicPr>
                  <pic:blipFill>
                    <a:blip r:embed="rId24"/>
                    <a:stretch>
                      <a:fillRect/>
                    </a:stretch>
                  </pic:blipFill>
                  <pic:spPr>
                    <a:xfrm>
                      <a:off x="0" y="0"/>
                      <a:ext cx="3261995" cy="4466590"/>
                    </a:xfrm>
                    <a:prstGeom prst="rect">
                      <a:avLst/>
                    </a:prstGeom>
                  </pic:spPr>
                </pic:pic>
              </a:graphicData>
            </a:graphic>
          </wp:inline>
        </w:drawing>
      </w:r>
      <w:r>
        <w:rPr>
          <w:rFonts w:hint="eastAsia" w:ascii="仿宋" w:hAnsi="仿宋" w:eastAsia="仿宋"/>
          <w:b/>
          <w:bCs/>
          <w:sz w:val="36"/>
          <w:szCs w:val="36"/>
          <w:lang w:val="en-US" w:eastAsia="zh-CN"/>
        </w:rPr>
        <w:drawing>
          <wp:inline distT="0" distB="0" distL="114300" distR="114300">
            <wp:extent cx="3089910" cy="4437380"/>
            <wp:effectExtent l="0" t="0" r="15240" b="1270"/>
            <wp:docPr id="30" name="图片 30" descr="53ba7a1665fb5ab6e0e090e147db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3ba7a1665fb5ab6e0e090e147db2fb"/>
                    <pic:cNvPicPr>
                      <a:picLocks noChangeAspect="1"/>
                    </pic:cNvPicPr>
                  </pic:nvPicPr>
                  <pic:blipFill>
                    <a:blip r:embed="rId25"/>
                    <a:stretch>
                      <a:fillRect/>
                    </a:stretch>
                  </pic:blipFill>
                  <pic:spPr>
                    <a:xfrm>
                      <a:off x="0" y="0"/>
                      <a:ext cx="3089910" cy="4437380"/>
                    </a:xfrm>
                    <a:prstGeom prst="rect">
                      <a:avLst/>
                    </a:prstGeom>
                  </pic:spPr>
                </pic:pic>
              </a:graphicData>
            </a:graphic>
          </wp:inline>
        </w:drawing>
      </w:r>
    </w:p>
    <w:p>
      <w:pPr>
        <w:ind w:firstLine="560" w:firstLineChars="200"/>
        <w:rPr>
          <w:rFonts w:hint="eastAsia" w:ascii="仿宋" w:hAnsi="仿宋" w:eastAsia="仿宋"/>
          <w:sz w:val="28"/>
          <w:szCs w:val="28"/>
        </w:rPr>
      </w:pPr>
      <w:r>
        <w:rPr>
          <w:rFonts w:hint="eastAsia" w:ascii="仿宋" w:hAnsi="仿宋" w:eastAsia="仿宋"/>
          <w:sz w:val="28"/>
          <w:szCs w:val="28"/>
          <w:lang w:val="en-US" w:eastAsia="zh-CN"/>
        </w:rPr>
        <w:drawing>
          <wp:inline distT="0" distB="0" distL="114300" distR="114300">
            <wp:extent cx="3122295" cy="4209415"/>
            <wp:effectExtent l="0" t="0" r="1905" b="635"/>
            <wp:docPr id="31" name="图片 31" descr="lQDPDhtPutp4NebNBP_NAl6wJd9g-e5Tgz0CU017FUBgAA_606_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lQDPDhtPutp4NebNBP_NAl6wJd9g-e5Tgz0CU017FUBgAA_606_1279"/>
                    <pic:cNvPicPr>
                      <a:picLocks noChangeAspect="1"/>
                    </pic:cNvPicPr>
                  </pic:nvPicPr>
                  <pic:blipFill>
                    <a:blip r:embed="rId26"/>
                    <a:stretch>
                      <a:fillRect/>
                    </a:stretch>
                  </pic:blipFill>
                  <pic:spPr>
                    <a:xfrm>
                      <a:off x="0" y="0"/>
                      <a:ext cx="3122295" cy="4209415"/>
                    </a:xfrm>
                    <a:prstGeom prst="rect">
                      <a:avLst/>
                    </a:prstGeom>
                  </pic:spPr>
                </pic:pic>
              </a:graphicData>
            </a:graphic>
          </wp:inline>
        </w:drawing>
      </w:r>
      <w:r>
        <w:rPr>
          <w:rFonts w:hint="eastAsia" w:ascii="仿宋" w:hAnsi="仿宋" w:eastAsia="仿宋"/>
          <w:sz w:val="28"/>
          <w:szCs w:val="28"/>
        </w:rPr>
        <w:drawing>
          <wp:inline distT="0" distB="0" distL="114300" distR="114300">
            <wp:extent cx="3161030" cy="4281170"/>
            <wp:effectExtent l="0" t="0" r="1270" b="5080"/>
            <wp:docPr id="32" name="图片 32" descr="lQDPDhtPub2PMObNBP_NAl6wjmctToNWnHwCU0uoCsBgAA_606_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lQDPDhtPub2PMObNBP_NAl6wjmctToNWnHwCU0uoCsBgAA_606_1279"/>
                    <pic:cNvPicPr>
                      <a:picLocks noChangeAspect="1"/>
                    </pic:cNvPicPr>
                  </pic:nvPicPr>
                  <pic:blipFill>
                    <a:blip r:embed="rId27"/>
                    <a:stretch>
                      <a:fillRect/>
                    </a:stretch>
                  </pic:blipFill>
                  <pic:spPr>
                    <a:xfrm>
                      <a:off x="0" y="0"/>
                      <a:ext cx="3161030" cy="4281170"/>
                    </a:xfrm>
                    <a:prstGeom prst="rect">
                      <a:avLst/>
                    </a:prstGeom>
                  </pic:spPr>
                </pic:pic>
              </a:graphicData>
            </a:graphic>
          </wp:inline>
        </w:drawing>
      </w:r>
    </w:p>
    <w:p>
      <w:pPr>
        <w:ind w:firstLine="560" w:firstLineChars="200"/>
        <w:rPr>
          <w:rFonts w:hint="default" w:ascii="仿宋" w:hAnsi="仿宋" w:eastAsia="仿宋"/>
          <w:sz w:val="28"/>
          <w:szCs w:val="28"/>
          <w:lang w:val="en-US" w:eastAsia="zh-CN"/>
        </w:rPr>
      </w:pPr>
      <w:r>
        <w:rPr>
          <w:rFonts w:hint="eastAsia" w:ascii="仿宋" w:hAnsi="仿宋" w:eastAsia="仿宋"/>
          <w:sz w:val="28"/>
          <w:szCs w:val="28"/>
        </w:rPr>
        <w:drawing>
          <wp:inline distT="0" distB="0" distL="114300" distR="114300">
            <wp:extent cx="3187700" cy="3618230"/>
            <wp:effectExtent l="0" t="0" r="12700" b="1270"/>
            <wp:docPr id="33" name="图片 33" descr="7297e19e5e65c1641d56e561cb0b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297e19e5e65c1641d56e561cb0bb3a"/>
                    <pic:cNvPicPr>
                      <a:picLocks noChangeAspect="1"/>
                    </pic:cNvPicPr>
                  </pic:nvPicPr>
                  <pic:blipFill>
                    <a:blip r:embed="rId28"/>
                    <a:stretch>
                      <a:fillRect/>
                    </a:stretch>
                  </pic:blipFill>
                  <pic:spPr>
                    <a:xfrm>
                      <a:off x="0" y="0"/>
                      <a:ext cx="3187700" cy="3618230"/>
                    </a:xfrm>
                    <a:prstGeom prst="rect">
                      <a:avLst/>
                    </a:prstGeom>
                  </pic:spPr>
                </pic:pic>
              </a:graphicData>
            </a:graphic>
          </wp:inline>
        </w:drawing>
      </w:r>
      <w:r>
        <w:rPr>
          <w:rFonts w:hint="eastAsia" w:ascii="仿宋" w:hAnsi="仿宋" w:eastAsia="仿宋"/>
          <w:b/>
          <w:bCs/>
          <w:sz w:val="28"/>
          <w:szCs w:val="28"/>
          <w:lang w:eastAsia="zh-CN"/>
        </w:rPr>
        <w:drawing>
          <wp:inline distT="0" distB="0" distL="114300" distR="114300">
            <wp:extent cx="2724150" cy="3676650"/>
            <wp:effectExtent l="0" t="0" r="0" b="0"/>
            <wp:docPr id="34" name="图片 34" descr="lQDPDhtPvROxpHXNBP_NAl6wnf8KKaacoV8CU1EflwArAA_606_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lQDPDhtPvROxpHXNBP_NAl6wnf8KKaacoV8CU1EflwArAA_606_1279"/>
                    <pic:cNvPicPr>
                      <a:picLocks noChangeAspect="1"/>
                    </pic:cNvPicPr>
                  </pic:nvPicPr>
                  <pic:blipFill>
                    <a:blip r:embed="rId29"/>
                    <a:stretch>
                      <a:fillRect/>
                    </a:stretch>
                  </pic:blipFill>
                  <pic:spPr>
                    <a:xfrm>
                      <a:off x="0" y="0"/>
                      <a:ext cx="2724150" cy="3676650"/>
                    </a:xfrm>
                    <a:prstGeom prst="rect">
                      <a:avLst/>
                    </a:prstGeom>
                  </pic:spPr>
                </pic:pic>
              </a:graphicData>
            </a:graphic>
          </wp:inline>
        </w:drawing>
      </w:r>
    </w:p>
    <w:p>
      <w:pPr>
        <w:ind w:firstLine="562" w:firstLineChars="200"/>
        <w:rPr>
          <w:rFonts w:ascii="仿宋" w:hAnsi="仿宋" w:eastAsia="仿宋"/>
          <w:b/>
          <w:bCs/>
          <w:sz w:val="28"/>
          <w:szCs w:val="28"/>
        </w:rPr>
      </w:pPr>
      <w:r>
        <w:rPr>
          <w:rFonts w:hint="eastAsia" w:ascii="仿宋" w:hAnsi="仿宋" w:eastAsia="仿宋"/>
          <w:b/>
          <w:bCs/>
          <w:sz w:val="28"/>
          <w:szCs w:val="28"/>
        </w:rPr>
        <w:t>第</w:t>
      </w:r>
      <w:r>
        <w:rPr>
          <w:rFonts w:hint="eastAsia" w:ascii="仿宋" w:hAnsi="仿宋" w:eastAsia="仿宋"/>
          <w:b/>
          <w:bCs/>
          <w:sz w:val="28"/>
          <w:szCs w:val="28"/>
          <w:lang w:eastAsia="zh-CN"/>
        </w:rPr>
        <w:t>三</w:t>
      </w:r>
      <w:r>
        <w:rPr>
          <w:rFonts w:hint="eastAsia" w:ascii="仿宋" w:hAnsi="仿宋" w:eastAsia="仿宋"/>
          <w:b/>
          <w:bCs/>
          <w:sz w:val="28"/>
          <w:szCs w:val="28"/>
        </w:rPr>
        <w:t>步：</w:t>
      </w:r>
    </w:p>
    <w:p>
      <w:pPr>
        <w:ind w:firstLine="560" w:firstLineChars="200"/>
        <w:rPr>
          <w:rFonts w:ascii="仿宋" w:hAnsi="仿宋" w:eastAsia="仿宋"/>
          <w:sz w:val="28"/>
          <w:szCs w:val="28"/>
        </w:rPr>
      </w:pPr>
      <w:r>
        <w:rPr>
          <w:rFonts w:hint="eastAsia" w:ascii="仿宋" w:hAnsi="仿宋" w:eastAsia="仿宋"/>
          <w:sz w:val="28"/>
          <w:szCs w:val="28"/>
        </w:rPr>
        <w:t>分三种情况：①</w:t>
      </w:r>
      <w:r>
        <w:rPr>
          <w:rFonts w:ascii="仿宋" w:hAnsi="仿宋" w:eastAsia="仿宋"/>
          <w:sz w:val="28"/>
          <w:szCs w:val="28"/>
        </w:rPr>
        <w:t>如</w:t>
      </w:r>
      <w:r>
        <w:rPr>
          <w:rFonts w:hint="eastAsia" w:ascii="仿宋" w:hAnsi="仿宋" w:eastAsia="仿宋"/>
          <w:sz w:val="28"/>
          <w:szCs w:val="28"/>
        </w:rPr>
        <w:t>显示</w:t>
      </w:r>
      <w:r>
        <w:rPr>
          <w:rFonts w:ascii="仿宋" w:hAnsi="仿宋" w:eastAsia="仿宋"/>
          <w:sz w:val="28"/>
          <w:szCs w:val="28"/>
        </w:rPr>
        <w:t>您可以</w:t>
      </w:r>
      <w:r>
        <w:rPr>
          <w:rFonts w:hint="eastAsia" w:ascii="仿宋" w:hAnsi="仿宋" w:eastAsia="仿宋"/>
          <w:sz w:val="28"/>
          <w:szCs w:val="28"/>
        </w:rPr>
        <w:t>退税</w:t>
      </w:r>
      <w:r>
        <w:rPr>
          <w:rFonts w:ascii="仿宋" w:hAnsi="仿宋" w:eastAsia="仿宋"/>
          <w:sz w:val="28"/>
          <w:szCs w:val="28"/>
        </w:rPr>
        <w:t>，请点击</w:t>
      </w:r>
      <w:r>
        <w:rPr>
          <w:rFonts w:hint="eastAsia" w:ascii="仿宋" w:hAnsi="仿宋" w:eastAsia="仿宋"/>
          <w:sz w:val="28"/>
          <w:szCs w:val="28"/>
        </w:rPr>
        <w:t>申请</w:t>
      </w:r>
      <w:r>
        <w:rPr>
          <w:rFonts w:ascii="仿宋" w:hAnsi="仿宋" w:eastAsia="仿宋"/>
          <w:sz w:val="28"/>
          <w:szCs w:val="28"/>
        </w:rPr>
        <w:t>退税</w:t>
      </w:r>
      <w:r>
        <w:rPr>
          <w:rFonts w:hint="eastAsia" w:ascii="仿宋" w:hAnsi="仿宋" w:eastAsia="仿宋"/>
          <w:sz w:val="28"/>
          <w:szCs w:val="28"/>
        </w:rPr>
        <w:t>，</w:t>
      </w:r>
      <w:r>
        <w:rPr>
          <w:rFonts w:ascii="仿宋" w:hAnsi="仿宋" w:eastAsia="仿宋"/>
          <w:sz w:val="28"/>
          <w:szCs w:val="28"/>
        </w:rPr>
        <w:t>直至税务审核</w:t>
      </w:r>
      <w:r>
        <w:rPr>
          <w:rFonts w:hint="eastAsia" w:ascii="仿宋" w:hAnsi="仿宋" w:eastAsia="仿宋"/>
          <w:sz w:val="28"/>
          <w:szCs w:val="28"/>
        </w:rPr>
        <w:t>中，点完成；</w:t>
      </w:r>
    </w:p>
    <w:p>
      <w:pPr>
        <w:ind w:left="2514" w:leftChars="1064" w:hanging="280" w:hangingChars="100"/>
        <w:rPr>
          <w:rFonts w:ascii="仿宋" w:hAnsi="仿宋" w:eastAsia="仿宋"/>
          <w:sz w:val="28"/>
          <w:szCs w:val="28"/>
        </w:rPr>
      </w:pPr>
      <w:r>
        <w:rPr>
          <w:rFonts w:hint="eastAsia" w:ascii="仿宋" w:hAnsi="仿宋" w:eastAsia="仿宋"/>
          <w:sz w:val="28"/>
          <w:szCs w:val="28"/>
        </w:rPr>
        <w:t>②如</w:t>
      </w:r>
      <w:r>
        <w:rPr>
          <w:rFonts w:ascii="仿宋" w:hAnsi="仿宋" w:eastAsia="仿宋"/>
          <w:sz w:val="28"/>
          <w:szCs w:val="28"/>
        </w:rPr>
        <w:t>显示您需要</w:t>
      </w:r>
      <w:r>
        <w:rPr>
          <w:rFonts w:hint="eastAsia" w:ascii="仿宋" w:hAnsi="仿宋" w:eastAsia="仿宋"/>
          <w:sz w:val="28"/>
          <w:szCs w:val="28"/>
        </w:rPr>
        <w:t>补缴</w:t>
      </w:r>
      <w:r>
        <w:rPr>
          <w:rFonts w:ascii="仿宋" w:hAnsi="仿宋" w:eastAsia="仿宋"/>
          <w:sz w:val="28"/>
          <w:szCs w:val="28"/>
        </w:rPr>
        <w:t>税</w:t>
      </w:r>
      <w:r>
        <w:rPr>
          <w:rFonts w:hint="eastAsia" w:ascii="仿宋" w:hAnsi="仿宋" w:eastAsia="仿宋"/>
          <w:sz w:val="28"/>
          <w:szCs w:val="28"/>
        </w:rPr>
        <w:t>款</w:t>
      </w:r>
      <w:r>
        <w:rPr>
          <w:rFonts w:ascii="仿宋" w:hAnsi="仿宋" w:eastAsia="仿宋"/>
          <w:sz w:val="28"/>
          <w:szCs w:val="28"/>
        </w:rPr>
        <w:t>，请点击</w:t>
      </w:r>
      <w:r>
        <w:rPr>
          <w:rFonts w:hint="eastAsia" w:ascii="仿宋" w:hAnsi="仿宋" w:eastAsia="仿宋"/>
          <w:sz w:val="28"/>
          <w:szCs w:val="28"/>
        </w:rPr>
        <w:t>立即</w:t>
      </w:r>
      <w:r>
        <w:rPr>
          <w:rFonts w:ascii="仿宋" w:hAnsi="仿宋" w:eastAsia="仿宋"/>
          <w:sz w:val="28"/>
          <w:szCs w:val="28"/>
        </w:rPr>
        <w:t>缴税</w:t>
      </w:r>
      <w:r>
        <w:rPr>
          <w:rFonts w:hint="eastAsia" w:ascii="仿宋" w:hAnsi="仿宋" w:eastAsia="仿宋"/>
          <w:sz w:val="28"/>
          <w:szCs w:val="28"/>
        </w:rPr>
        <w:t>，</w:t>
      </w:r>
      <w:r>
        <w:rPr>
          <w:rFonts w:ascii="仿宋" w:hAnsi="仿宋" w:eastAsia="仿宋"/>
          <w:sz w:val="28"/>
          <w:szCs w:val="28"/>
        </w:rPr>
        <w:t>并在</w:t>
      </w:r>
      <w:r>
        <w:rPr>
          <w:rFonts w:hint="eastAsia" w:ascii="仿宋" w:hAnsi="仿宋" w:eastAsia="仿宋"/>
          <w:sz w:val="28"/>
          <w:szCs w:val="28"/>
        </w:rPr>
        <w:t>6月30日</w:t>
      </w:r>
      <w:r>
        <w:rPr>
          <w:rFonts w:ascii="仿宋" w:hAnsi="仿宋" w:eastAsia="仿宋"/>
          <w:sz w:val="28"/>
          <w:szCs w:val="28"/>
        </w:rPr>
        <w:t>前</w:t>
      </w:r>
      <w:r>
        <w:rPr>
          <w:rFonts w:hint="eastAsia" w:ascii="仿宋" w:hAnsi="仿宋" w:eastAsia="仿宋"/>
          <w:sz w:val="28"/>
          <w:szCs w:val="28"/>
        </w:rPr>
        <w:t>完成支付</w:t>
      </w:r>
      <w:r>
        <w:rPr>
          <w:rFonts w:ascii="仿宋" w:hAnsi="仿宋" w:eastAsia="仿宋"/>
          <w:sz w:val="28"/>
          <w:szCs w:val="28"/>
        </w:rPr>
        <w:t>，以免产生</w:t>
      </w:r>
      <w:r>
        <w:rPr>
          <w:rFonts w:hint="eastAsia" w:ascii="仿宋" w:hAnsi="仿宋" w:eastAsia="仿宋"/>
          <w:sz w:val="28"/>
          <w:szCs w:val="28"/>
        </w:rPr>
        <w:t>不必要</w:t>
      </w:r>
      <w:r>
        <w:rPr>
          <w:rFonts w:ascii="仿宋" w:hAnsi="仿宋" w:eastAsia="仿宋"/>
          <w:sz w:val="28"/>
          <w:szCs w:val="28"/>
        </w:rPr>
        <w:t>的滞纳金</w:t>
      </w:r>
      <w:r>
        <w:rPr>
          <w:rFonts w:hint="eastAsia" w:ascii="仿宋" w:hAnsi="仿宋" w:eastAsia="仿宋"/>
          <w:sz w:val="28"/>
          <w:szCs w:val="28"/>
        </w:rPr>
        <w:t>；</w:t>
      </w:r>
    </w:p>
    <w:p>
      <w:pPr>
        <w:ind w:left="2514" w:leftChars="1064" w:hanging="280" w:hangingChars="100"/>
        <w:rPr>
          <w:rFonts w:ascii="仿宋" w:hAnsi="仿宋" w:eastAsia="仿宋"/>
          <w:sz w:val="28"/>
          <w:szCs w:val="28"/>
        </w:rPr>
      </w:pPr>
      <w:r>
        <w:rPr>
          <w:rFonts w:hint="eastAsia" w:ascii="仿宋" w:hAnsi="仿宋" w:eastAsia="仿宋"/>
          <w:sz w:val="28"/>
          <w:szCs w:val="28"/>
        </w:rPr>
        <w:t>③还有一部分</w:t>
      </w:r>
      <w:r>
        <w:rPr>
          <w:rFonts w:ascii="仿宋" w:hAnsi="仿宋" w:eastAsia="仿宋"/>
          <w:sz w:val="28"/>
          <w:szCs w:val="28"/>
        </w:rPr>
        <w:t>老师</w:t>
      </w:r>
      <w:r>
        <w:rPr>
          <w:rFonts w:hint="eastAsia" w:ascii="仿宋" w:hAnsi="仿宋" w:eastAsia="仿宋"/>
          <w:sz w:val="28"/>
          <w:szCs w:val="28"/>
        </w:rPr>
        <w:t>应补税额在400元以下，可点击</w:t>
      </w:r>
      <w:r>
        <w:rPr>
          <w:rFonts w:ascii="仿宋" w:hAnsi="仿宋" w:eastAsia="仿宋"/>
          <w:sz w:val="28"/>
          <w:szCs w:val="28"/>
        </w:rPr>
        <w:t>享受免申报</w:t>
      </w:r>
      <w:r>
        <w:rPr>
          <w:rFonts w:hint="eastAsia" w:ascii="仿宋" w:hAnsi="仿宋" w:eastAsia="仿宋"/>
          <w:sz w:val="28"/>
          <w:szCs w:val="28"/>
        </w:rPr>
        <w:t>，确认后完成汇算清缴</w:t>
      </w:r>
      <w:r>
        <w:rPr>
          <w:rFonts w:ascii="仿宋" w:hAnsi="仿宋" w:eastAsia="仿宋"/>
          <w:sz w:val="28"/>
          <w:szCs w:val="28"/>
        </w:rPr>
        <w:t>。</w:t>
      </w:r>
    </w:p>
    <w:p>
      <w:pPr>
        <w:pStyle w:val="2"/>
        <w:widowControl/>
        <w:ind w:firstLine="560"/>
        <w:rPr>
          <w:rFonts w:eastAsia="仿宋"/>
        </w:rPr>
      </w:pPr>
      <w:r>
        <w:rPr>
          <w:rFonts w:hint="eastAsia" w:ascii="仿宋" w:hAnsi="仿宋" w:eastAsia="仿宋" w:cs="仿宋"/>
          <w:sz w:val="28"/>
          <w:szCs w:val="28"/>
        </w:rPr>
        <w:t>对</w:t>
      </w:r>
      <w:r>
        <w:rPr>
          <w:rFonts w:ascii="仿宋" w:hAnsi="仿宋" w:eastAsia="仿宋" w:cs="仿宋"/>
          <w:sz w:val="28"/>
          <w:szCs w:val="28"/>
        </w:rPr>
        <w:t>汇算清缴操作</w:t>
      </w:r>
      <w:r>
        <w:rPr>
          <w:rFonts w:hint="eastAsia" w:ascii="仿宋" w:hAnsi="仿宋" w:eastAsia="仿宋" w:cs="仿宋"/>
          <w:sz w:val="28"/>
          <w:szCs w:val="28"/>
        </w:rPr>
        <w:t>有疑问的老师可以拿着手机财务室或通过85173881电话咨询。感谢您的理解与支持！</w:t>
      </w:r>
    </w:p>
    <w:p>
      <w:pPr>
        <w:ind w:firstLine="560" w:firstLineChars="200"/>
        <w:rPr>
          <w:rFonts w:ascii="仿宋" w:hAnsi="仿宋" w:eastAsia="仿宋"/>
          <w:sz w:val="28"/>
          <w:szCs w:val="28"/>
        </w:rPr>
      </w:pPr>
      <w:r>
        <w:rPr>
          <w:rFonts w:hint="eastAsia" w:ascii="仿宋" w:hAnsi="仿宋" w:eastAsia="仿宋"/>
          <w:sz w:val="28"/>
          <w:szCs w:val="28"/>
        </w:rPr>
        <w:t xml:space="preserve">                                                         财务室</w:t>
      </w:r>
    </w:p>
    <w:p>
      <w:pPr>
        <w:ind w:firstLine="560" w:firstLineChars="200"/>
        <w:rPr>
          <w:rFonts w:ascii="仿宋" w:hAnsi="仿宋" w:eastAsia="仿宋"/>
          <w:sz w:val="28"/>
          <w:szCs w:val="28"/>
        </w:rPr>
      </w:pPr>
      <w:r>
        <w:rPr>
          <w:rFonts w:hint="eastAsia" w:ascii="仿宋" w:hAnsi="仿宋" w:eastAsia="仿宋"/>
          <w:sz w:val="28"/>
          <w:szCs w:val="28"/>
        </w:rPr>
        <w:t xml:space="preserve">                                                       2022年</w:t>
      </w:r>
      <w:r>
        <w:rPr>
          <w:rFonts w:hint="eastAsia" w:ascii="仿宋" w:hAnsi="仿宋" w:eastAsia="仿宋"/>
          <w:sz w:val="28"/>
          <w:szCs w:val="28"/>
          <w:lang w:val="en-US" w:eastAsia="zh-CN"/>
        </w:rPr>
        <w:t>6</w:t>
      </w:r>
      <w:r>
        <w:rPr>
          <w:rFonts w:hint="eastAsia" w:ascii="仿宋" w:hAnsi="仿宋" w:eastAsia="仿宋"/>
          <w:sz w:val="28"/>
          <w:szCs w:val="28"/>
        </w:rPr>
        <w:t>月</w:t>
      </w:r>
    </w:p>
    <w:sectPr>
      <w:pgSz w:w="11906" w:h="16838"/>
      <w:pgMar w:top="1134" w:right="283" w:bottom="1134"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modern"/>
    <w:pitch w:val="default"/>
    <w:sig w:usb0="800002BF" w:usb1="38CF7CFA" w:usb2="00000016" w:usb3="00000000" w:csb0="00040001" w:csb1="00000000"/>
  </w:font>
  <w:font w:name="等线">
    <w:altName w:val="Arial Unicode M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0MWRhMDUyNzcwOTYyYjk0M2ZkNjAwYmZjNzk0NGEifQ=="/>
  </w:docVars>
  <w:rsids>
    <w:rsidRoot w:val="00421FF3"/>
    <w:rsid w:val="00014C70"/>
    <w:rsid w:val="000302B3"/>
    <w:rsid w:val="00044854"/>
    <w:rsid w:val="000648D4"/>
    <w:rsid w:val="00076603"/>
    <w:rsid w:val="00090C7E"/>
    <w:rsid w:val="000D567D"/>
    <w:rsid w:val="001157D3"/>
    <w:rsid w:val="00140D63"/>
    <w:rsid w:val="0019076D"/>
    <w:rsid w:val="001A019D"/>
    <w:rsid w:val="001B249A"/>
    <w:rsid w:val="001C3C7A"/>
    <w:rsid w:val="001F2E18"/>
    <w:rsid w:val="001F3DB9"/>
    <w:rsid w:val="00235749"/>
    <w:rsid w:val="00261D03"/>
    <w:rsid w:val="00270B5B"/>
    <w:rsid w:val="002C6481"/>
    <w:rsid w:val="00335669"/>
    <w:rsid w:val="00343889"/>
    <w:rsid w:val="00343A25"/>
    <w:rsid w:val="0034593E"/>
    <w:rsid w:val="003F07B4"/>
    <w:rsid w:val="004172C6"/>
    <w:rsid w:val="00421FF3"/>
    <w:rsid w:val="004354F4"/>
    <w:rsid w:val="0043598F"/>
    <w:rsid w:val="004430F3"/>
    <w:rsid w:val="004442FA"/>
    <w:rsid w:val="0050653F"/>
    <w:rsid w:val="005E4F9E"/>
    <w:rsid w:val="0060391B"/>
    <w:rsid w:val="00691C44"/>
    <w:rsid w:val="006E08C6"/>
    <w:rsid w:val="00704A97"/>
    <w:rsid w:val="0074350F"/>
    <w:rsid w:val="00744674"/>
    <w:rsid w:val="00764413"/>
    <w:rsid w:val="007C1678"/>
    <w:rsid w:val="007F09C7"/>
    <w:rsid w:val="00800F46"/>
    <w:rsid w:val="00807212"/>
    <w:rsid w:val="008074F3"/>
    <w:rsid w:val="00825448"/>
    <w:rsid w:val="00862AB0"/>
    <w:rsid w:val="008B0F51"/>
    <w:rsid w:val="008D6D82"/>
    <w:rsid w:val="0095183D"/>
    <w:rsid w:val="009953C6"/>
    <w:rsid w:val="009A0D9E"/>
    <w:rsid w:val="009C15CF"/>
    <w:rsid w:val="009C505A"/>
    <w:rsid w:val="009E1E99"/>
    <w:rsid w:val="00A23082"/>
    <w:rsid w:val="00A46DAF"/>
    <w:rsid w:val="00A63D5B"/>
    <w:rsid w:val="00A729CD"/>
    <w:rsid w:val="00AA2A5C"/>
    <w:rsid w:val="00AB6CAE"/>
    <w:rsid w:val="00AD0191"/>
    <w:rsid w:val="00AE6C04"/>
    <w:rsid w:val="00B1108A"/>
    <w:rsid w:val="00B41F4F"/>
    <w:rsid w:val="00B4370F"/>
    <w:rsid w:val="00BA223E"/>
    <w:rsid w:val="00BD4105"/>
    <w:rsid w:val="00C22599"/>
    <w:rsid w:val="00C24444"/>
    <w:rsid w:val="00C24581"/>
    <w:rsid w:val="00C24C3E"/>
    <w:rsid w:val="00C57C0D"/>
    <w:rsid w:val="00C91DB6"/>
    <w:rsid w:val="00CD054D"/>
    <w:rsid w:val="00D01C67"/>
    <w:rsid w:val="00D171C0"/>
    <w:rsid w:val="00D26E16"/>
    <w:rsid w:val="00D65C6E"/>
    <w:rsid w:val="00D84E00"/>
    <w:rsid w:val="00DA3988"/>
    <w:rsid w:val="00E047B3"/>
    <w:rsid w:val="00E44EB6"/>
    <w:rsid w:val="00E5697C"/>
    <w:rsid w:val="00EA71F7"/>
    <w:rsid w:val="00EC0046"/>
    <w:rsid w:val="00EC6F8D"/>
    <w:rsid w:val="00ED5F92"/>
    <w:rsid w:val="00F10D8F"/>
    <w:rsid w:val="00F42642"/>
    <w:rsid w:val="00F56841"/>
    <w:rsid w:val="00F943F3"/>
    <w:rsid w:val="00FC5E2C"/>
    <w:rsid w:val="00FD7FA2"/>
    <w:rsid w:val="01567D08"/>
    <w:rsid w:val="021A6C4F"/>
    <w:rsid w:val="02584404"/>
    <w:rsid w:val="046B3792"/>
    <w:rsid w:val="04F97E32"/>
    <w:rsid w:val="05A33CE1"/>
    <w:rsid w:val="05D64D07"/>
    <w:rsid w:val="06AD5D04"/>
    <w:rsid w:val="06AF1D02"/>
    <w:rsid w:val="07EF46DA"/>
    <w:rsid w:val="08193505"/>
    <w:rsid w:val="098D01C9"/>
    <w:rsid w:val="09D372F7"/>
    <w:rsid w:val="09EC2BAD"/>
    <w:rsid w:val="0A1D1C84"/>
    <w:rsid w:val="0A585835"/>
    <w:rsid w:val="0AE24082"/>
    <w:rsid w:val="0B597F03"/>
    <w:rsid w:val="0C542D5E"/>
    <w:rsid w:val="0CAC4948"/>
    <w:rsid w:val="0E9D6E6E"/>
    <w:rsid w:val="0F5430BC"/>
    <w:rsid w:val="120D40DA"/>
    <w:rsid w:val="12FB7F73"/>
    <w:rsid w:val="13682DA7"/>
    <w:rsid w:val="14A95A67"/>
    <w:rsid w:val="16131C9F"/>
    <w:rsid w:val="161A5FE0"/>
    <w:rsid w:val="16FA3F29"/>
    <w:rsid w:val="17127A9D"/>
    <w:rsid w:val="177A4772"/>
    <w:rsid w:val="18243FBB"/>
    <w:rsid w:val="18784278"/>
    <w:rsid w:val="19E24537"/>
    <w:rsid w:val="1AA5116F"/>
    <w:rsid w:val="1AE4295B"/>
    <w:rsid w:val="1C1578EB"/>
    <w:rsid w:val="1CD221A8"/>
    <w:rsid w:val="1E432626"/>
    <w:rsid w:val="1EA47FBD"/>
    <w:rsid w:val="21316A36"/>
    <w:rsid w:val="217557F8"/>
    <w:rsid w:val="24C7428C"/>
    <w:rsid w:val="24D171E9"/>
    <w:rsid w:val="254D59BF"/>
    <w:rsid w:val="26163345"/>
    <w:rsid w:val="27324C63"/>
    <w:rsid w:val="2767077F"/>
    <w:rsid w:val="27F10085"/>
    <w:rsid w:val="29910CF5"/>
    <w:rsid w:val="2A1536D4"/>
    <w:rsid w:val="2A972421"/>
    <w:rsid w:val="2CA50550"/>
    <w:rsid w:val="2CF724E4"/>
    <w:rsid w:val="2D4C28DF"/>
    <w:rsid w:val="2FAA0D63"/>
    <w:rsid w:val="313F30B3"/>
    <w:rsid w:val="3227669B"/>
    <w:rsid w:val="32DA6F6E"/>
    <w:rsid w:val="355A6D87"/>
    <w:rsid w:val="370255E7"/>
    <w:rsid w:val="378C063F"/>
    <w:rsid w:val="3A1E1DBB"/>
    <w:rsid w:val="3B4D70AF"/>
    <w:rsid w:val="3CBD4D00"/>
    <w:rsid w:val="3CDF577C"/>
    <w:rsid w:val="3E645B55"/>
    <w:rsid w:val="3FF22680"/>
    <w:rsid w:val="40762F6C"/>
    <w:rsid w:val="412F731A"/>
    <w:rsid w:val="42C30D7B"/>
    <w:rsid w:val="43055446"/>
    <w:rsid w:val="437F7AA1"/>
    <w:rsid w:val="43A47177"/>
    <w:rsid w:val="46C663C5"/>
    <w:rsid w:val="479455F0"/>
    <w:rsid w:val="48401E0D"/>
    <w:rsid w:val="49373737"/>
    <w:rsid w:val="49470B5C"/>
    <w:rsid w:val="49BC5788"/>
    <w:rsid w:val="4A8E3303"/>
    <w:rsid w:val="4AB431CF"/>
    <w:rsid w:val="4B3C52BB"/>
    <w:rsid w:val="4BFF7791"/>
    <w:rsid w:val="4C00364C"/>
    <w:rsid w:val="4CC70D18"/>
    <w:rsid w:val="4CF80F08"/>
    <w:rsid w:val="4F4D1DC5"/>
    <w:rsid w:val="4F7D3946"/>
    <w:rsid w:val="509E0C8D"/>
    <w:rsid w:val="51770392"/>
    <w:rsid w:val="527D2A17"/>
    <w:rsid w:val="53AB0A82"/>
    <w:rsid w:val="53BE3CA7"/>
    <w:rsid w:val="54AA73BC"/>
    <w:rsid w:val="54C3004D"/>
    <w:rsid w:val="55924B3A"/>
    <w:rsid w:val="5A2758FE"/>
    <w:rsid w:val="5A985C54"/>
    <w:rsid w:val="5D0E3CF0"/>
    <w:rsid w:val="5F5B674B"/>
    <w:rsid w:val="60AF592A"/>
    <w:rsid w:val="62402CDD"/>
    <w:rsid w:val="63DC262D"/>
    <w:rsid w:val="6449399F"/>
    <w:rsid w:val="64760949"/>
    <w:rsid w:val="64A21A2D"/>
    <w:rsid w:val="65ED6CD8"/>
    <w:rsid w:val="670C7632"/>
    <w:rsid w:val="68AF0A08"/>
    <w:rsid w:val="68F63DFA"/>
    <w:rsid w:val="6ED924EF"/>
    <w:rsid w:val="70057314"/>
    <w:rsid w:val="7124329D"/>
    <w:rsid w:val="72473C14"/>
    <w:rsid w:val="73B928EF"/>
    <w:rsid w:val="74575CA6"/>
    <w:rsid w:val="760B5010"/>
    <w:rsid w:val="766D176F"/>
    <w:rsid w:val="77A36B9C"/>
    <w:rsid w:val="79F53F55"/>
    <w:rsid w:val="7A1F1EBB"/>
    <w:rsid w:val="7AF42C0C"/>
    <w:rsid w:val="7B284DDB"/>
    <w:rsid w:val="7B705F89"/>
    <w:rsid w:val="7BE20BC7"/>
    <w:rsid w:val="7C241ACD"/>
    <w:rsid w:val="7C8C49A4"/>
    <w:rsid w:val="7C965079"/>
    <w:rsid w:val="7D21325D"/>
    <w:rsid w:val="7D7E6B8D"/>
    <w:rsid w:val="7E0D0622"/>
    <w:rsid w:val="7EBE0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9</Pages>
  <Words>953</Words>
  <Characters>988</Characters>
  <Lines>9</Lines>
  <Paragraphs>2</Paragraphs>
  <TotalTime>36</TotalTime>
  <ScaleCrop>false</ScaleCrop>
  <LinksUpToDate>false</LinksUpToDate>
  <CharactersWithSpaces>1120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2021-06-11T02:17:00Z</dcterms:created>
  <dc:creator>Sky123.Org</dc:creator>
  <cp:lastModifiedBy>未完结</cp:lastModifiedBy>
  <dcterms:modified xsi:type="dcterms:W3CDTF">2022-06-04T05:52:35Z</dcterms:modified>
  <cp:revision>202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652CEA00F63B4B3BB312DF1A5340518E</vt:lpwstr>
  </property>
</Properties>
</file>