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36"/>
          <w:szCs w:val="44"/>
          <w:lang w:val="en-US" w:eastAsia="zh-CN"/>
        </w:rPr>
      </w:pPr>
      <w:bookmarkStart w:id="0" w:name="_GoBack"/>
      <w:bookmarkEnd w:id="0"/>
      <w:r>
        <w:rPr>
          <w:rFonts w:hint="eastAsia"/>
          <w:b/>
          <w:bCs/>
          <w:sz w:val="36"/>
          <w:szCs w:val="44"/>
          <w:lang w:val="en-US" w:eastAsia="zh-CN"/>
        </w:rPr>
        <w:t>2023职业体验和生涯规划书评比结果</w:t>
      </w:r>
    </w:p>
    <w:p>
      <w:pPr>
        <w:jc w:val="left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一、职业体验</w:t>
      </w:r>
    </w:p>
    <w:p>
      <w:pPr>
        <w:jc w:val="left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最佳团队奖</w:t>
      </w:r>
    </w:p>
    <w:tbl>
      <w:tblPr>
        <w:tblStyle w:val="2"/>
        <w:tblW w:w="9072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6"/>
        <w:gridCol w:w="1332"/>
        <w:gridCol w:w="1332"/>
        <w:gridCol w:w="960"/>
        <w:gridCol w:w="960"/>
        <w:gridCol w:w="1344"/>
        <w:gridCol w:w="202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1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小组成员</w:t>
            </w:r>
          </w:p>
        </w:tc>
        <w:tc>
          <w:tcPr>
            <w:tcW w:w="1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班级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小组成员</w:t>
            </w:r>
          </w:p>
        </w:tc>
        <w:tc>
          <w:tcPr>
            <w:tcW w:w="2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班级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邵悠然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高二7班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张驰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高二1班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虞李飒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高二1班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金妍秀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高二1班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平悠阳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高二7班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包晗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高二8班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安金柯璐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高二7班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杨璐瑶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高二1班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安金柯嘉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高二11班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谢栩嫣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高二1班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王浙茗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高二15班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敖佳琪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高二8班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张雨暄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高二12班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金思敏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高二10班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徐锦倩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高二11班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周家楠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高二9班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阮笑尘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高二1班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朱浩川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高二11班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谢心怡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高二11班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谢铮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高二11班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徐慧仁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高二2班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朱将铭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高二9班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栾乐涵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高二1班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杨子骞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高二11班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邵一楠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高二4班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王思涵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高二9班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郑皓天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高二14班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沈佳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高二12班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童心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高二10班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孟奕菲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高二1班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陈诗怡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高二3班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沈雨橦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高二1班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吴书悦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高二13班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王一炀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高二9班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周伽乐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高二7班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蒋锦诚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高二9班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滕杰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高二7班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陈思楠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高二9班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洪鸿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高二7班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吴瑶华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高二7班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包筱冉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高二7班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斯婳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高二15班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蒋镓璐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高二3班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王钦雅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高二15班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徐汇欣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高二3班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金奕菡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高二1班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潘虹宇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高二5班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陈道言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高二15班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陈婧奕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高二3班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傅林钦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高二3班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>
      <w:pPr>
        <w:jc w:val="left"/>
        <w:rPr>
          <w:rFonts w:hint="default"/>
          <w:b/>
          <w:bCs/>
          <w:sz w:val="36"/>
          <w:szCs w:val="44"/>
          <w:lang w:val="en-US" w:eastAsia="zh-CN"/>
        </w:rPr>
      </w:pPr>
    </w:p>
    <w:p>
      <w:pPr>
        <w:jc w:val="left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最佳报告奖</w:t>
      </w:r>
    </w:p>
    <w:tbl>
      <w:tblPr>
        <w:tblStyle w:val="2"/>
        <w:tblW w:w="9709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4"/>
        <w:gridCol w:w="1464"/>
        <w:gridCol w:w="1464"/>
        <w:gridCol w:w="960"/>
        <w:gridCol w:w="960"/>
        <w:gridCol w:w="1500"/>
        <w:gridCol w:w="189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小组成员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班级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小组成员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班级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陶奕兮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高二12班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陈宏涛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高二15班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茹易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高二12班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王海华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高二15班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冯涵颖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高二3班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蒋铭宇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高二15班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屠玲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高二4班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裘夏源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高二5班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平隽逸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高二12班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秦彦博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高二5班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隋依航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高二5班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赵梓轩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高二8班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朱骏逸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高二11班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张斯铖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高二6班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吕一末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高二3班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严弘毅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高二6班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戴宇鑫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高二9班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吕铭扬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高二5班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章徐珉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高二13班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顾方南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高二11班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林凯怡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高二1班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平思怡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高二1班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肖语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高二9班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>
      <w:pPr>
        <w:jc w:val="left"/>
        <w:rPr>
          <w:rFonts w:hint="eastAsia"/>
          <w:b/>
          <w:bCs/>
          <w:sz w:val="28"/>
          <w:szCs w:val="28"/>
          <w:lang w:val="en-US" w:eastAsia="zh-CN"/>
        </w:rPr>
      </w:pPr>
    </w:p>
    <w:p>
      <w:pPr>
        <w:jc w:val="left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最佳访谈奖</w:t>
      </w:r>
    </w:p>
    <w:tbl>
      <w:tblPr>
        <w:tblStyle w:val="2"/>
        <w:tblW w:w="9600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4"/>
        <w:gridCol w:w="1632"/>
        <w:gridCol w:w="1584"/>
        <w:gridCol w:w="960"/>
        <w:gridCol w:w="1104"/>
        <w:gridCol w:w="1632"/>
        <w:gridCol w:w="158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小组成员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班级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小组成员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班级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谢子欣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高二9班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傅子衿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高二5班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孙竹喧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高二9班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滕杰宇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高二5班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凌孜言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高二15班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夏泽锴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高二5班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沈凯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高二8班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韩青磬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高二14班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李兆元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高二8班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梁笑悦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高二14班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沈沁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高二8班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邵筱淇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高二14班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李泓颐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高二8班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徐若然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高二14班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陈钧宥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高二8班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于真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高二14班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姚嘉懿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高二8班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郑润菲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高二14班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赵静远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高二8班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沈舟行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高二8班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朱俊杰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高二8班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何硕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高二8班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赵奕铭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高二8班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>
      <w:pPr>
        <w:jc w:val="left"/>
        <w:rPr>
          <w:rFonts w:hint="eastAsia"/>
          <w:b/>
          <w:bCs/>
          <w:sz w:val="28"/>
          <w:szCs w:val="28"/>
          <w:lang w:val="en-US" w:eastAsia="zh-CN"/>
        </w:rPr>
      </w:pPr>
    </w:p>
    <w:p>
      <w:pPr>
        <w:jc w:val="left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最佳视频奖</w:t>
      </w:r>
    </w:p>
    <w:tbl>
      <w:tblPr>
        <w:tblStyle w:val="2"/>
        <w:tblW w:w="8905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1428"/>
        <w:gridCol w:w="1452"/>
        <w:gridCol w:w="960"/>
        <w:gridCol w:w="960"/>
        <w:gridCol w:w="1512"/>
        <w:gridCol w:w="163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小组成员</w:t>
            </w:r>
          </w:p>
        </w:tc>
        <w:tc>
          <w:tcPr>
            <w:tcW w:w="1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班级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1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小组成员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班级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王可昕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高二1班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丁科瑜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高二8班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陈扬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高二7班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韩钧宇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高二7班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金姝言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高二7班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韩钧帆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高二8班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李羽钶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高二4班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潘傅宸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高二6班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金语彤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高二1班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杜启帆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高二7班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周梦瑶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高二11班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李锴文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高二7班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周楠楠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高二2班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邢米格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高二12班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秦柯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高二3班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黄泽宇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高二12班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沈凡想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高二2班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马子铮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高二12班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宋曦妍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高二12班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黄一诺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高二6班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冯思羽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高二3班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江琳琦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高二11班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王心宁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高二3班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>
      <w:pPr>
        <w:jc w:val="left"/>
        <w:rPr>
          <w:rFonts w:hint="default"/>
          <w:b/>
          <w:bCs/>
          <w:sz w:val="28"/>
          <w:szCs w:val="28"/>
          <w:lang w:val="en-US" w:eastAsia="zh-CN"/>
        </w:rPr>
      </w:pPr>
    </w:p>
    <w:p>
      <w:pPr>
        <w:jc w:val="left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二、生涯规划书</w:t>
      </w:r>
    </w:p>
    <w:tbl>
      <w:tblPr>
        <w:tblStyle w:val="2"/>
        <w:tblW w:w="4344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1452"/>
        <w:gridCol w:w="169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姓名</w:t>
            </w:r>
          </w:p>
        </w:tc>
        <w:tc>
          <w:tcPr>
            <w:tcW w:w="1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班级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徐哲宇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高二11班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宋天异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高二11班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陈栩可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高二10班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周瑾奕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高二2班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周楠楠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高二2班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费越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高二9班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徐若然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高二14班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邵一楠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高二4班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二等奖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姓名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班级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范卓然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高二8班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金艺晗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高二13班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丁晓恺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高二8班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胡诗晨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高二2班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王智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高二14班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封轶洲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高二11班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韩青磬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高二14班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王新颜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高二11班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骆润极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高二15班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姓名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班级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周梦瑶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高二11班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潘世钊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高二7班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陶奕兮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高二12班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陈家富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高二11班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俞杰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高二11班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郑皓天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高二14班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王一炀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高二9班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杨璐瑶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高二1班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张驰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高二1班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洪鸿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高二7班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骆贝尔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高二5班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赵静远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高二8班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彭浩洋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高二12班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余易萱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高二10班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周伽乐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高二7班</w:t>
            </w:r>
          </w:p>
        </w:tc>
      </w:tr>
    </w:tbl>
    <w:p>
      <w:pPr>
        <w:jc w:val="left"/>
        <w:rPr>
          <w:rFonts w:hint="default"/>
          <w:b/>
          <w:bCs/>
          <w:sz w:val="28"/>
          <w:szCs w:val="28"/>
          <w:lang w:val="en-US" w:eastAsia="zh-CN"/>
        </w:rPr>
      </w:pPr>
    </w:p>
    <w:p>
      <w:pPr>
        <w:jc w:val="left"/>
        <w:rPr>
          <w:rFonts w:hint="default"/>
          <w:b/>
          <w:bCs/>
          <w:sz w:val="28"/>
          <w:szCs w:val="28"/>
          <w:lang w:val="en-US" w:eastAsia="zh-CN"/>
        </w:rPr>
      </w:pPr>
    </w:p>
    <w:p>
      <w:pPr>
        <w:jc w:val="right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校团委、生涯规划团队</w:t>
      </w:r>
    </w:p>
    <w:p>
      <w:pPr>
        <w:jc w:val="right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2023年12月8日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k5OGNmMjQyMzJhZTE3NWIyZThhODE5ZGU1MTAzMDYifQ=="/>
  </w:docVars>
  <w:rsids>
    <w:rsidRoot w:val="0A57167C"/>
    <w:rsid w:val="0A57167C"/>
    <w:rsid w:val="413A2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2023-12-07T16:14:00Z</dcterms:created>
  <dc:creator>shereid</dc:creator>
  <cp:lastModifiedBy>zyy</cp:lastModifiedBy>
  <dcterms:modified xsi:type="dcterms:W3CDTF">2023-12-19T06:33:08Z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F08B6BF2B4754F15B4069C5A9249D664_13</vt:lpwstr>
  </property>
</Properties>
</file>