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F857C" w14:textId="6E26FA27" w:rsidR="00B301A4" w:rsidRPr="00B301A4" w:rsidRDefault="00B301A4" w:rsidP="00B301A4">
      <w:pPr>
        <w:widowControl/>
        <w:rPr>
          <w:rFonts w:ascii="黑体" w:eastAsia="黑体" w:hAnsi="黑体" w:cs="黑体"/>
          <w:b/>
          <w:bCs/>
          <w:color w:val="000000"/>
          <w:sz w:val="36"/>
          <w:szCs w:val="36"/>
          <w:u w:color="000000"/>
        </w:rPr>
      </w:pPr>
    </w:p>
    <w:p w14:paraId="3D59C35A" w14:textId="30EA005A" w:rsidR="00B301A4" w:rsidRDefault="00B301A4" w:rsidP="00B301A4">
      <w:pPr>
        <w:widowControl/>
        <w:jc w:val="left"/>
        <w:rPr>
          <w:rFonts w:ascii="黑体" w:eastAsia="黑体" w:hAnsi="黑体" w:cs="黑体" w:hint="eastAsia"/>
          <w:b/>
          <w:bCs/>
          <w:color w:val="000000"/>
          <w:sz w:val="36"/>
          <w:szCs w:val="36"/>
          <w:u w:color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716F7" wp14:editId="2DB570B1">
                <wp:simplePos x="0" y="0"/>
                <wp:positionH relativeFrom="margin">
                  <wp:align>right</wp:align>
                </wp:positionH>
                <wp:positionV relativeFrom="paragraph">
                  <wp:posOffset>2598042</wp:posOffset>
                </wp:positionV>
                <wp:extent cx="1828800" cy="1828800"/>
                <wp:effectExtent l="0" t="0" r="0" b="0"/>
                <wp:wrapNone/>
                <wp:docPr id="126385333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B906B" w14:textId="77777777" w:rsidR="00B301A4" w:rsidRPr="00B301A4" w:rsidRDefault="00B301A4" w:rsidP="00B301A4">
                            <w:pPr>
                              <w:widowControl/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01A4">
                              <w:rPr>
                                <w:rFonts w:hint="eastAsia"/>
                                <w:b/>
                                <w:bCs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学术</w:t>
                            </w:r>
                          </w:p>
                          <w:p w14:paraId="019A912A" w14:textId="4BCF7D6D" w:rsidR="00B301A4" w:rsidRPr="00B301A4" w:rsidRDefault="00B301A4" w:rsidP="00B301A4">
                            <w:pPr>
                              <w:widowControl/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01A4">
                              <w:rPr>
                                <w:rFonts w:hint="eastAsia"/>
                                <w:b/>
                                <w:bCs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1716F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92.8pt;margin-top:204.55pt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AKQwb73AAAAAgB&#10;AAAPAAAAAAAAAAAAAAAAAGMEAABkcnMvZG93bnJldi54bWxQSwUGAAAAAAQABADzAAAAbAUAAAAA&#10;" filled="f" stroked="f">
                <v:fill o:detectmouseclick="t"/>
                <v:textbox style="mso-fit-shape-to-text:t">
                  <w:txbxContent>
                    <w:p w14:paraId="720B906B" w14:textId="77777777" w:rsidR="00B301A4" w:rsidRPr="00B301A4" w:rsidRDefault="00B301A4" w:rsidP="00B301A4">
                      <w:pPr>
                        <w:widowControl/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01A4">
                        <w:rPr>
                          <w:rFonts w:hint="eastAsia"/>
                          <w:b/>
                          <w:bCs/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学术</w:t>
                      </w:r>
                    </w:p>
                    <w:p w14:paraId="019A912A" w14:textId="4BCF7D6D" w:rsidR="00B301A4" w:rsidRPr="00B301A4" w:rsidRDefault="00B301A4" w:rsidP="00B301A4">
                      <w:pPr>
                        <w:widowControl/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01A4">
                        <w:rPr>
                          <w:rFonts w:hint="eastAsia"/>
                          <w:b/>
                          <w:bCs/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测试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E6E79" wp14:editId="00365F03">
                <wp:simplePos x="0" y="0"/>
                <wp:positionH relativeFrom="margin">
                  <wp:align>right</wp:align>
                </wp:positionH>
                <wp:positionV relativeFrom="paragraph">
                  <wp:posOffset>1802802</wp:posOffset>
                </wp:positionV>
                <wp:extent cx="1828800" cy="1828800"/>
                <wp:effectExtent l="0" t="0" r="0" b="0"/>
                <wp:wrapNone/>
                <wp:docPr id="199849869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4AB279" w14:textId="498A3D3A" w:rsidR="00B301A4" w:rsidRPr="00B301A4" w:rsidRDefault="00B301A4" w:rsidP="00B301A4">
                            <w:pPr>
                              <w:widowControl/>
                              <w:jc w:val="center"/>
                              <w:rPr>
                                <w:rFonts w:ascii="宋体" w:eastAsia="宋体" w:hAnsi="宋体" w:cs="宋体" w:hint="eastAsia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1E31">
                              <w:rPr>
                                <w:rFonts w:ascii="宋体" w:eastAsia="宋体" w:hAnsi="宋体" w:cs="宋体" w:hint="eastAsia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博雅模拟联合国社校内会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E6E79" id="_x0000_s1027" type="#_x0000_t202" style="position:absolute;margin-left:92.8pt;margin-top:141.95pt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" filled="f" stroked="f">
                <v:fill o:detectmouseclick="t"/>
                <v:textbox style="mso-fit-shape-to-text:t">
                  <w:txbxContent>
                    <w:p w14:paraId="2E4AB279" w14:textId="498A3D3A" w:rsidR="00B301A4" w:rsidRPr="00B301A4" w:rsidRDefault="00B301A4" w:rsidP="00B301A4">
                      <w:pPr>
                        <w:widowControl/>
                        <w:jc w:val="center"/>
                        <w:rPr>
                          <w:rFonts w:ascii="宋体" w:eastAsia="宋体" w:hAnsi="宋体" w:cs="宋体" w:hint="eastAsia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1E31">
                        <w:rPr>
                          <w:rFonts w:ascii="宋体" w:eastAsia="宋体" w:hAnsi="宋体" w:cs="宋体" w:hint="eastAsia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博雅模拟联合国社校内会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黑体" w:eastAsia="黑体" w:hAnsi="黑体" w:cs="黑体"/>
          <w:b/>
          <w:bCs/>
          <w:color w:val="000000"/>
          <w:sz w:val="36"/>
          <w:szCs w:val="36"/>
          <w:u w:color="000000"/>
        </w:rPr>
        <w:br w:type="page"/>
      </w:r>
    </w:p>
    <w:p w14:paraId="635F353B" w14:textId="77777777" w:rsidR="002F6300" w:rsidRDefault="002F6300" w:rsidP="002F6300">
      <w:pPr>
        <w:pStyle w:val="A7"/>
        <w:framePr w:wrap="auto" w:yAlign="inline"/>
        <w:spacing w:line="312" w:lineRule="auto"/>
        <w:jc w:val="center"/>
        <w:rPr>
          <w:rFonts w:ascii="宋体" w:eastAsia="宋体" w:hAnsi="宋体" w:cs="宋体"/>
          <w:b/>
          <w:bCs/>
          <w:sz w:val="32"/>
          <w:szCs w:val="32"/>
          <w:lang w:val="zh-TW" w:eastAsia="zh-TW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lastRenderedPageBreak/>
        <w:t>联合国难民署 第</w:t>
      </w:r>
      <w:r>
        <w:rPr>
          <w:rFonts w:ascii="黑体" w:eastAsia="黑体" w:hAnsi="黑体" w:cs="黑体"/>
          <w:b/>
          <w:bCs/>
          <w:sz w:val="36"/>
          <w:szCs w:val="36"/>
        </w:rPr>
        <w:t>74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次会议·</w:t>
      </w:r>
      <w:r>
        <w:rPr>
          <w:rFonts w:ascii="黑体" w:eastAsia="黑体" w:hAnsi="黑体" w:cs="黑体" w:hint="eastAsia"/>
          <w:b/>
          <w:bCs/>
          <w:sz w:val="36"/>
          <w:szCs w:val="36"/>
          <w:lang w:val="zh-TW" w:eastAsia="zh-TW"/>
        </w:rPr>
        <w:t>会场学术测试</w:t>
      </w:r>
    </w:p>
    <w:p w14:paraId="0902CC5C" w14:textId="1C2E2029" w:rsidR="002F6300" w:rsidRPr="00A41D41" w:rsidRDefault="002F6300" w:rsidP="002F6300">
      <w:pPr>
        <w:pStyle w:val="A7"/>
        <w:framePr w:wrap="auto" w:yAlign="inline"/>
        <w:spacing w:line="312" w:lineRule="auto"/>
        <w:ind w:firstLineChars="200" w:firstLine="480"/>
        <w:rPr>
          <w:rFonts w:ascii="宋体" w:eastAsia="宋体" w:hAnsi="宋体" w:cs="宋体"/>
          <w:sz w:val="24"/>
          <w:szCs w:val="24"/>
          <w:lang w:val="zh-TW" w:eastAsia="zh-TW"/>
        </w:rPr>
      </w:pPr>
      <w:r w:rsidRPr="00A41D41">
        <w:rPr>
          <w:rFonts w:ascii="宋体" w:eastAsia="宋体" w:hAnsi="宋体" w:cs="宋体" w:hint="eastAsia"/>
          <w:sz w:val="24"/>
          <w:szCs w:val="24"/>
          <w:lang w:val="zh-TW" w:eastAsia="zh-TW"/>
        </w:rPr>
        <w:t>尊敬的代表：</w:t>
      </w:r>
    </w:p>
    <w:p w14:paraId="4B669201" w14:textId="77777777" w:rsidR="002F6300" w:rsidRPr="00A41D41" w:rsidRDefault="002F6300" w:rsidP="002F6300">
      <w:pPr>
        <w:pStyle w:val="A7"/>
        <w:framePr w:wrap="auto" w:yAlign="inline"/>
        <w:spacing w:line="312" w:lineRule="auto"/>
        <w:ind w:firstLineChars="200" w:firstLine="480"/>
        <w:rPr>
          <w:rFonts w:ascii="宋体" w:eastAsia="宋体" w:hAnsi="宋体" w:cs="宋体"/>
          <w:sz w:val="24"/>
          <w:szCs w:val="24"/>
          <w:lang w:val="zh-TW" w:eastAsia="zh-TW"/>
        </w:rPr>
      </w:pPr>
      <w:r w:rsidRPr="00A41D41">
        <w:rPr>
          <w:rFonts w:ascii="宋体" w:eastAsia="宋体" w:hAnsi="宋体" w:cs="宋体" w:hint="eastAsia"/>
          <w:sz w:val="24"/>
          <w:szCs w:val="24"/>
          <w:lang w:val="zh-TW" w:eastAsia="zh-TW"/>
        </w:rPr>
        <w:t>您好！</w:t>
      </w:r>
    </w:p>
    <w:p w14:paraId="38FC0D20" w14:textId="39181DCF" w:rsidR="002F6300" w:rsidRPr="00A41D41" w:rsidRDefault="002F6300" w:rsidP="002F6300">
      <w:pPr>
        <w:pStyle w:val="A7"/>
        <w:framePr w:wrap="auto" w:yAlign="inline"/>
        <w:spacing w:line="312" w:lineRule="auto"/>
        <w:ind w:firstLineChars="200" w:firstLine="480"/>
        <w:rPr>
          <w:rFonts w:ascii="宋体" w:eastAsia="宋体" w:hAnsi="宋体" w:cs="宋体"/>
          <w:sz w:val="24"/>
          <w:szCs w:val="24"/>
          <w:lang w:val="zh-TW" w:eastAsia="zh-TW"/>
        </w:rPr>
      </w:pPr>
      <w:r w:rsidRPr="00A41D41">
        <w:rPr>
          <w:rFonts w:ascii="宋体" w:eastAsia="宋体" w:hAnsi="宋体" w:cs="宋体" w:hint="eastAsia"/>
          <w:sz w:val="24"/>
          <w:szCs w:val="24"/>
          <w:lang w:val="zh-TW" w:eastAsia="zh-TW"/>
        </w:rPr>
        <w:t>首先感谢您报名参加本次绍兴一中模联大会。请您在认真进行学术准备后，完成本份学术测试。</w:t>
      </w:r>
    </w:p>
    <w:p w14:paraId="4E508683" w14:textId="3AF307AB" w:rsidR="005333B9" w:rsidRPr="005333B9" w:rsidRDefault="005333B9" w:rsidP="005333B9">
      <w:pPr>
        <w:widowControl/>
        <w:ind w:firstLineChars="200" w:firstLine="480"/>
        <w:jc w:val="left"/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</w:pP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学术测试旨在通过与各委员会及其相关的题目考察代表的学术水平、资料检索及学术调研的能力，完成情况将于后续会</w:t>
      </w:r>
      <w:r w:rsidR="000667EC">
        <w:rPr>
          <w:rFonts w:ascii="宋体" w:hAnsi="宋体" w:cs="宋体" w:hint="eastAsia"/>
          <w:color w:val="000000"/>
          <w:sz w:val="24"/>
          <w:szCs w:val="24"/>
          <w:u w:color="000000"/>
          <w:lang w:val="zh-TW"/>
        </w:rPr>
        <w:t>的席位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分配息息相关。同时，也为各位代表初步了解各委员会议题提供了渠道。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 xml:space="preserve"> </w:t>
      </w:r>
    </w:p>
    <w:p w14:paraId="0245302D" w14:textId="77777777" w:rsidR="005333B9" w:rsidRPr="005333B9" w:rsidRDefault="005333B9" w:rsidP="005333B9">
      <w:pPr>
        <w:widowControl/>
        <w:ind w:firstLineChars="200" w:firstLine="480"/>
        <w:jc w:val="left"/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</w:pP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以下为作答学术测试时的具体要求，请各位代表认真阅读：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 xml:space="preserve"> </w:t>
      </w:r>
    </w:p>
    <w:p w14:paraId="548B0C7A" w14:textId="77777777" w:rsidR="00A41D41" w:rsidRDefault="005333B9" w:rsidP="005333B9">
      <w:pPr>
        <w:widowControl/>
        <w:ind w:firstLineChars="200" w:firstLine="480"/>
        <w:jc w:val="left"/>
        <w:rPr>
          <w:rFonts w:ascii="宋体" w:eastAsia="PMingLiU" w:hAnsi="宋体" w:cs="宋体"/>
          <w:color w:val="000000"/>
          <w:sz w:val="24"/>
          <w:szCs w:val="24"/>
          <w:u w:color="000000"/>
          <w:lang w:val="zh-TW" w:eastAsia="zh-TW"/>
        </w:rPr>
      </w:pP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·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请务必独立完成学术测试，学术委员会及组织委员会杜绝一切学术作弊行为，包括但不限于他人代写学测、抄袭、套作等行为，一经发现将酌情进行处理，同时将影响席位分配及最终评奖</w:t>
      </w:r>
    </w:p>
    <w:p w14:paraId="018B8468" w14:textId="7ABC1BE9" w:rsidR="005333B9" w:rsidRPr="005333B9" w:rsidRDefault="00A41D41" w:rsidP="005333B9">
      <w:pPr>
        <w:widowControl/>
        <w:ind w:firstLineChars="200" w:firstLine="480"/>
        <w:jc w:val="left"/>
        <w:rPr>
          <w:rFonts w:ascii="宋体" w:eastAsia="PMingLiU" w:hAnsi="宋体" w:cs="宋体"/>
          <w:color w:val="000000"/>
          <w:sz w:val="24"/>
          <w:szCs w:val="24"/>
          <w:u w:color="000000"/>
          <w:lang w:val="zh-TW" w:eastAsia="zh-TW"/>
        </w:rPr>
      </w:pP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·</w:t>
      </w:r>
      <w:r w:rsidRPr="00A41D41">
        <w:rPr>
          <w:rFonts w:ascii="宋体" w:hAnsi="宋体" w:cs="宋体" w:hint="eastAsia"/>
          <w:color w:val="000000"/>
          <w:sz w:val="24"/>
          <w:szCs w:val="24"/>
          <w:u w:color="000000"/>
          <w:lang w:val="zh-TW" w:eastAsia="zh-TW"/>
        </w:rPr>
        <w:t>要求各位代表在作答时语句凝练，论述清晰，无特殊情况每题答案不得多于</w:t>
      </w:r>
      <w:r w:rsidRPr="00A41D41">
        <w:rPr>
          <w:rFonts w:ascii="宋体" w:hAnsi="宋体" w:cs="宋体" w:hint="eastAsia"/>
          <w:color w:val="000000"/>
          <w:sz w:val="24"/>
          <w:szCs w:val="24"/>
          <w:u w:color="000000"/>
          <w:lang w:val="zh-TW" w:eastAsia="zh-TW"/>
        </w:rPr>
        <w:t xml:space="preserve"> 1000 </w:t>
      </w:r>
      <w:r w:rsidRPr="00A41D41">
        <w:rPr>
          <w:rFonts w:ascii="宋体" w:hAnsi="宋体" w:cs="宋体" w:hint="eastAsia"/>
          <w:color w:val="000000"/>
          <w:sz w:val="24"/>
          <w:szCs w:val="24"/>
          <w:u w:color="000000"/>
          <w:lang w:val="zh-TW" w:eastAsia="zh-TW"/>
        </w:rPr>
        <w:t>字</w:t>
      </w:r>
      <w:r>
        <w:rPr>
          <w:rFonts w:ascii="宋体" w:hAnsi="宋体" w:cs="宋体" w:hint="eastAsia"/>
          <w:color w:val="000000"/>
          <w:sz w:val="24"/>
          <w:szCs w:val="24"/>
          <w:u w:color="000000"/>
          <w:lang w:val="zh-TW" w:eastAsia="zh-TW"/>
        </w:rPr>
        <w:t>；</w:t>
      </w:r>
    </w:p>
    <w:p w14:paraId="0AF8A552" w14:textId="6E968E5B" w:rsidR="005333B9" w:rsidRPr="005333B9" w:rsidRDefault="005333B9" w:rsidP="005333B9">
      <w:pPr>
        <w:widowControl/>
        <w:ind w:firstLineChars="200" w:firstLine="480"/>
        <w:jc w:val="left"/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</w:pP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·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学术测试检测代表学术水平的同时，也作为学术团队了解代表资料检索能力的重要途径，因此允许代表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 xml:space="preserve"> 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进行相关资料和信息的查询。文献引用请以脚注或尾注的形式标注</w:t>
      </w:r>
      <w:r w:rsidRPr="00A41D41">
        <w:rPr>
          <w:rFonts w:ascii="宋体" w:hAnsi="宋体" w:cs="宋体" w:hint="eastAsia"/>
          <w:color w:val="000000"/>
          <w:sz w:val="24"/>
          <w:szCs w:val="24"/>
          <w:u w:color="000000"/>
          <w:lang w:val="zh-TW" w:eastAsia="zh-TW"/>
        </w:rPr>
        <w:t>；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 xml:space="preserve"> </w:t>
      </w:r>
    </w:p>
    <w:p w14:paraId="74DFE00F" w14:textId="1C625D07" w:rsidR="005333B9" w:rsidRPr="005333B9" w:rsidRDefault="005333B9" w:rsidP="005333B9">
      <w:pPr>
        <w:widowControl/>
        <w:ind w:firstLineChars="200" w:firstLine="480"/>
        <w:jc w:val="left"/>
        <w:rPr>
          <w:rFonts w:ascii="宋体" w:eastAsia="PMingLiU" w:hAnsi="宋体" w:cs="宋体"/>
          <w:color w:val="000000"/>
          <w:sz w:val="24"/>
          <w:szCs w:val="24"/>
          <w:u w:color="000000"/>
          <w:lang w:val="zh-TW"/>
        </w:rPr>
      </w:pP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·</w:t>
      </w:r>
      <w:r w:rsidR="00A41D41" w:rsidRPr="00A41D41">
        <w:rPr>
          <w:rFonts w:ascii="宋体" w:hAnsi="宋体" w:cs="宋体" w:hint="eastAsia"/>
          <w:color w:val="000000"/>
          <w:sz w:val="24"/>
          <w:szCs w:val="24"/>
          <w:u w:color="000000"/>
          <w:lang w:val="zh-TW" w:eastAsia="zh-TW"/>
        </w:rPr>
        <w:t>学测答题格式要求为：在本文档答题区域（第</w:t>
      </w:r>
      <w:r w:rsidR="00A41D41" w:rsidRPr="00A41D41">
        <w:rPr>
          <w:rFonts w:ascii="宋体" w:hAnsi="宋体" w:cs="宋体" w:hint="eastAsia"/>
          <w:color w:val="000000"/>
          <w:sz w:val="24"/>
          <w:szCs w:val="24"/>
          <w:u w:color="000000"/>
          <w:lang w:val="zh-TW" w:eastAsia="zh-TW"/>
        </w:rPr>
        <w:t>3</w:t>
      </w:r>
      <w:r w:rsidR="00A41D41" w:rsidRPr="00A41D41">
        <w:rPr>
          <w:rFonts w:ascii="宋体" w:hAnsi="宋体" w:cs="宋体" w:hint="eastAsia"/>
          <w:color w:val="000000"/>
          <w:sz w:val="24"/>
          <w:szCs w:val="24"/>
          <w:u w:color="000000"/>
          <w:lang w:val="zh-TW" w:eastAsia="zh-TW"/>
        </w:rPr>
        <w:t>页起）答题，</w:t>
      </w:r>
      <w:r w:rsidR="00A41D41" w:rsidRPr="000667EC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 w:eastAsia="zh-TW"/>
        </w:rPr>
        <w:t>正文使用宋体，小四，</w:t>
      </w:r>
      <w:r w:rsidR="00A41D41" w:rsidRPr="000667EC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 w:eastAsia="zh-TW"/>
        </w:rPr>
        <w:t>1.5</w:t>
      </w:r>
      <w:r w:rsidR="00A41D41" w:rsidRPr="000667EC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 w:eastAsia="zh-TW"/>
        </w:rPr>
        <w:t>倍行距，首行缩进</w:t>
      </w:r>
      <w:r w:rsidR="00A41D41" w:rsidRPr="000667EC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 w:eastAsia="zh-TW"/>
        </w:rPr>
        <w:t>2</w:t>
      </w:r>
      <w:r w:rsidR="00A41D41" w:rsidRPr="000667EC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 w:eastAsia="zh-TW"/>
        </w:rPr>
        <w:t>字符</w:t>
      </w:r>
      <w:r w:rsidR="00A41D41" w:rsidRPr="00A41D41">
        <w:rPr>
          <w:rFonts w:ascii="宋体" w:hAnsi="宋体" w:cs="宋体" w:hint="eastAsia"/>
          <w:color w:val="000000"/>
          <w:sz w:val="24"/>
          <w:szCs w:val="24"/>
          <w:u w:color="000000"/>
          <w:lang w:val="zh-TW" w:eastAsia="zh-TW"/>
        </w:rPr>
        <w:t>；如有小标题，加粗；答题时如需分点，请将层次控制在三层及以内。原则上不允许通过对部分内容加粗或下划线或改变颜色以示强调，不得在答题时插入图片</w:t>
      </w:r>
      <w:r w:rsidR="00A41D41">
        <w:rPr>
          <w:rFonts w:ascii="宋体" w:hAnsi="宋体" w:cs="宋体" w:hint="eastAsia"/>
          <w:color w:val="000000"/>
          <w:sz w:val="24"/>
          <w:szCs w:val="24"/>
          <w:u w:color="000000"/>
          <w:lang w:val="zh-TW"/>
        </w:rPr>
        <w:t>;</w:t>
      </w:r>
    </w:p>
    <w:p w14:paraId="2B2667AD" w14:textId="154A8742" w:rsidR="002F6300" w:rsidRPr="00665B11" w:rsidRDefault="005333B9" w:rsidP="00A41D41">
      <w:pPr>
        <w:widowControl/>
        <w:ind w:firstLineChars="200" w:firstLine="480"/>
        <w:jc w:val="left"/>
        <w:rPr>
          <w:rFonts w:ascii="宋体" w:eastAsia="PMingLiU" w:hAnsi="宋体" w:cs="宋体"/>
          <w:color w:val="000000"/>
          <w:sz w:val="24"/>
          <w:szCs w:val="24"/>
          <w:u w:color="000000"/>
          <w:lang w:val="zh-TW" w:eastAsia="zh-TW"/>
        </w:rPr>
      </w:pP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·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学术测试提交截止时间为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 xml:space="preserve"> 202</w:t>
      </w:r>
      <w:r w:rsidRPr="007A06B7">
        <w:rPr>
          <w:rFonts w:ascii="宋体" w:eastAsia="PMingLiU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3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年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 xml:space="preserve"> </w:t>
      </w:r>
      <w:r w:rsidRPr="007A06B7">
        <w:rPr>
          <w:rFonts w:ascii="宋体" w:eastAsia="PMingLiU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4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 xml:space="preserve"> 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月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 xml:space="preserve"> </w:t>
      </w:r>
      <w:r w:rsidR="00665B11">
        <w:rPr>
          <w:rFonts w:ascii="宋体" w:eastAsia="PMingLiU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23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日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 xml:space="preserve"> 23:00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，请于截止时间前</w:t>
      </w:r>
      <w:r w:rsidRPr="00654C0F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以</w:t>
      </w:r>
      <w:r w:rsidRPr="00654C0F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 xml:space="preserve"> word </w:t>
      </w:r>
      <w:r w:rsidRPr="00654C0F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文档形式</w:t>
      </w:r>
      <w:r w:rsidRPr="005333B9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将学术测试发送至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 xml:space="preserve"> </w:t>
      </w:r>
      <w:hyperlink r:id="rId8" w:history="1">
        <w:r w:rsidR="007A06B7" w:rsidRPr="00D54208">
          <w:rPr>
            <w:rStyle w:val="a9"/>
            <w:rFonts w:ascii="宋体" w:hAnsi="宋体" w:cs="宋体" w:hint="eastAsia"/>
            <w:b/>
            <w:bCs/>
            <w:sz w:val="24"/>
            <w:szCs w:val="24"/>
            <w:lang w:val="zh-TW"/>
          </w:rPr>
          <w:t>1</w:t>
        </w:r>
        <w:r w:rsidR="007A06B7" w:rsidRPr="00D54208">
          <w:rPr>
            <w:rStyle w:val="a9"/>
            <w:rFonts w:ascii="宋体" w:eastAsia="PMingLiU" w:hAnsi="宋体" w:cs="宋体"/>
            <w:b/>
            <w:bCs/>
            <w:sz w:val="24"/>
            <w:szCs w:val="24"/>
            <w:lang w:val="zh-TW" w:eastAsia="zh-TW"/>
          </w:rPr>
          <w:t>600147607@qq.com</w:t>
        </w:r>
      </w:hyperlink>
      <w:r w:rsidR="007A06B7">
        <w:rPr>
          <w:rFonts w:ascii="宋体" w:eastAsia="PMingLiU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 xml:space="preserve">  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文档以【志愿</w:t>
      </w:r>
      <w:r w:rsidR="00A41D41" w:rsidRPr="007A06B7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 w:eastAsia="zh-TW"/>
        </w:rPr>
        <w:t>席位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 xml:space="preserve"> </w:t>
      </w:r>
      <w:r w:rsidR="00A41D41" w:rsidRPr="007A06B7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 w:eastAsia="zh-TW"/>
        </w:rPr>
        <w:t>班级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 xml:space="preserve"> </w:t>
      </w:r>
      <w:r w:rsidRPr="005333B9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姓名】命名</w:t>
      </w:r>
      <w:r w:rsidR="00665B11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 w:eastAsia="zh-TW"/>
        </w:rPr>
        <w:t>。</w:t>
      </w:r>
    </w:p>
    <w:p w14:paraId="7B64113E" w14:textId="1860C44D" w:rsidR="002F6300" w:rsidRPr="00A41D41" w:rsidRDefault="00665B11" w:rsidP="002F6300">
      <w:pPr>
        <w:pStyle w:val="A7"/>
        <w:framePr w:wrap="auto" w:yAlign="inline"/>
        <w:spacing w:line="312" w:lineRule="auto"/>
        <w:jc w:val="right"/>
        <w:rPr>
          <w:rFonts w:ascii="宋体" w:eastAsia="宋体" w:hAnsi="宋体" w:cs="宋体"/>
          <w:sz w:val="24"/>
          <w:szCs w:val="24"/>
          <w:lang w:val="zh-TW" w:eastAsia="zh-TW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lastRenderedPageBreak/>
        <w:t>。</w:t>
      </w:r>
      <w:r w:rsidR="002F6300" w:rsidRPr="00A41D41">
        <w:rPr>
          <w:rFonts w:ascii="宋体" w:eastAsia="宋体" w:hAnsi="宋体" w:cs="宋体" w:hint="eastAsia"/>
          <w:sz w:val="24"/>
          <w:szCs w:val="24"/>
          <w:lang w:val="zh-TW" w:eastAsia="zh-TW"/>
        </w:rPr>
        <w:t>第十届绍兴一中模拟联合国大会</w:t>
      </w:r>
    </w:p>
    <w:p w14:paraId="48F66D9C" w14:textId="425D3AAB" w:rsidR="002F6300" w:rsidRPr="00A41D41" w:rsidRDefault="002F6300" w:rsidP="002F6300">
      <w:pPr>
        <w:pStyle w:val="A7"/>
        <w:framePr w:wrap="auto" w:yAlign="inline"/>
        <w:spacing w:line="312" w:lineRule="auto"/>
        <w:jc w:val="right"/>
        <w:rPr>
          <w:rFonts w:ascii="宋体" w:eastAsia="宋体" w:hAnsi="宋体" w:cs="宋体"/>
          <w:sz w:val="24"/>
          <w:szCs w:val="24"/>
          <w:lang w:val="zh-TW" w:eastAsia="zh-TW"/>
        </w:rPr>
      </w:pPr>
      <w:r w:rsidRPr="00A41D41">
        <w:rPr>
          <w:rFonts w:ascii="宋体" w:eastAsia="宋体" w:hAnsi="宋体" w:cs="宋体" w:hint="eastAsia"/>
          <w:sz w:val="24"/>
          <w:szCs w:val="24"/>
          <w:lang w:val="zh-TW" w:eastAsia="zh-TW"/>
        </w:rPr>
        <w:t>联合国难民署主席团</w:t>
      </w:r>
    </w:p>
    <w:p w14:paraId="30D7DDB4" w14:textId="62F2705D" w:rsidR="002F6300" w:rsidRPr="00A41D41" w:rsidRDefault="002F6300" w:rsidP="002F6300">
      <w:pPr>
        <w:pStyle w:val="A7"/>
        <w:framePr w:wrap="auto" w:yAlign="inline"/>
        <w:spacing w:line="312" w:lineRule="auto"/>
        <w:jc w:val="right"/>
        <w:rPr>
          <w:rFonts w:ascii="宋体" w:eastAsia="宋体" w:hAnsi="宋体" w:cs="宋体"/>
          <w:sz w:val="24"/>
          <w:szCs w:val="24"/>
          <w:lang w:val="zh-TW" w:eastAsia="zh-TW"/>
        </w:rPr>
      </w:pPr>
      <w:r w:rsidRPr="00A41D41">
        <w:rPr>
          <w:rFonts w:ascii="宋体" w:eastAsia="宋体" w:hAnsi="宋体" w:cs="宋体"/>
          <w:sz w:val="24"/>
          <w:szCs w:val="24"/>
          <w:lang w:val="zh-TW" w:eastAsia="zh-TW"/>
        </w:rPr>
        <w:t>202</w:t>
      </w:r>
      <w:r w:rsidRPr="00A41D41">
        <w:rPr>
          <w:rFonts w:ascii="宋体" w:eastAsia="PMingLiU" w:hAnsi="宋体" w:cs="宋体"/>
          <w:sz w:val="24"/>
          <w:szCs w:val="24"/>
          <w:lang w:val="zh-TW" w:eastAsia="zh-TW"/>
        </w:rPr>
        <w:t>3</w:t>
      </w:r>
      <w:r w:rsidRPr="00A41D41">
        <w:rPr>
          <w:rFonts w:ascii="宋体" w:eastAsia="宋体" w:hAnsi="宋体" w:cs="宋体" w:hint="eastAsia"/>
          <w:sz w:val="24"/>
          <w:szCs w:val="24"/>
          <w:lang w:val="zh-TW" w:eastAsia="zh-TW"/>
        </w:rPr>
        <w:t>年</w:t>
      </w:r>
      <w:r w:rsidRPr="00A41D41">
        <w:rPr>
          <w:rFonts w:ascii="宋体" w:eastAsia="PMingLiU" w:hAnsi="宋体" w:cs="宋体"/>
          <w:sz w:val="24"/>
          <w:szCs w:val="24"/>
          <w:lang w:val="zh-TW" w:eastAsia="zh-TW"/>
        </w:rPr>
        <w:t>4</w:t>
      </w:r>
      <w:r w:rsidRPr="00A41D41">
        <w:rPr>
          <w:rFonts w:ascii="宋体" w:eastAsia="宋体" w:hAnsi="宋体" w:cs="宋体" w:hint="eastAsia"/>
          <w:sz w:val="24"/>
          <w:szCs w:val="24"/>
          <w:lang w:val="zh-TW" w:eastAsia="zh-TW"/>
        </w:rPr>
        <w:t>月</w:t>
      </w:r>
      <w:r w:rsidRPr="00A41D41">
        <w:rPr>
          <w:rFonts w:ascii="宋体" w:eastAsia="PMingLiU" w:hAnsi="宋体" w:cs="宋体"/>
          <w:sz w:val="24"/>
          <w:szCs w:val="24"/>
          <w:lang w:val="zh-TW" w:eastAsia="zh-TW"/>
        </w:rPr>
        <w:t>1</w:t>
      </w:r>
      <w:r w:rsidRPr="00A41D41">
        <w:rPr>
          <w:rFonts w:ascii="宋体" w:eastAsia="宋体" w:hAnsi="宋体" w:cs="宋体" w:hint="eastAsia"/>
          <w:sz w:val="24"/>
          <w:szCs w:val="24"/>
          <w:lang w:val="zh-TW" w:eastAsia="zh-TW"/>
        </w:rPr>
        <w:t>日</w:t>
      </w:r>
    </w:p>
    <w:p w14:paraId="646108AC" w14:textId="7D84AA1A" w:rsidR="002F6300" w:rsidRDefault="002F6300" w:rsidP="002F6300">
      <w:pPr>
        <w:widowControl/>
        <w:ind w:firstLineChars="200" w:firstLine="480"/>
        <w:jc w:val="left"/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</w:pPr>
      <w:r>
        <w:rPr>
          <w:rFonts w:ascii="宋体" w:hAnsi="宋体" w:cs="宋体"/>
          <w:sz w:val="24"/>
          <w:szCs w:val="24"/>
          <w:lang w:val="zh-TW" w:eastAsia="zh-TW"/>
        </w:rPr>
        <w:br w:type="page"/>
      </w:r>
    </w:p>
    <w:p w14:paraId="0DA5FCD1" w14:textId="77777777" w:rsidR="002F6300" w:rsidRPr="002F6300" w:rsidRDefault="002F6300" w:rsidP="002F6300">
      <w:pPr>
        <w:spacing w:line="312" w:lineRule="auto"/>
        <w:rPr>
          <w:rFonts w:ascii="宋体" w:hAnsi="宋体" w:cs="宋体"/>
          <w:b/>
          <w:bCs/>
          <w:color w:val="000000"/>
          <w:sz w:val="32"/>
          <w:szCs w:val="32"/>
          <w:u w:color="000000"/>
          <w:lang w:val="zh-TW" w:eastAsia="zh-TW"/>
        </w:rPr>
      </w:pPr>
      <w:r w:rsidRPr="002F6300">
        <w:rPr>
          <w:rFonts w:ascii="宋体" w:hAnsi="宋体" w:cs="宋体"/>
          <w:b/>
          <w:bCs/>
          <w:color w:val="000000"/>
          <w:sz w:val="32"/>
          <w:szCs w:val="32"/>
          <w:u w:color="000000"/>
          <w:lang w:val="zh-TW" w:eastAsia="zh-TW"/>
        </w:rPr>
        <w:lastRenderedPageBreak/>
        <w:t>个人信息部分</w:t>
      </w:r>
    </w:p>
    <w:p w14:paraId="33E0A628" w14:textId="608C13FE" w:rsidR="002F6300" w:rsidRPr="002F6300" w:rsidRDefault="002F6300" w:rsidP="002F6300">
      <w:pPr>
        <w:spacing w:line="312" w:lineRule="auto"/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/>
        </w:rPr>
      </w:pPr>
      <w:r w:rsidRPr="002F6300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姓名：</w:t>
      </w:r>
    </w:p>
    <w:p w14:paraId="4C532A44" w14:textId="78E7F261" w:rsidR="002F6300" w:rsidRPr="002F6300" w:rsidRDefault="002F6300" w:rsidP="002F6300">
      <w:pPr>
        <w:spacing w:line="312" w:lineRule="auto"/>
        <w:rPr>
          <w:rFonts w:ascii="Calibri" w:hAnsi="Calibri" w:cs="Calibri"/>
          <w:b/>
          <w:bCs/>
          <w:color w:val="000000"/>
          <w:sz w:val="24"/>
          <w:szCs w:val="24"/>
          <w:u w:color="000000"/>
        </w:rPr>
      </w:pPr>
      <w:r w:rsidRPr="002F6300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</w:rPr>
        <w:t>班级</w:t>
      </w:r>
      <w:r w:rsidRPr="002F6300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：</w:t>
      </w:r>
    </w:p>
    <w:p w14:paraId="2D895576" w14:textId="754A5DC9" w:rsidR="002F6300" w:rsidRPr="002F6300" w:rsidRDefault="002F6300" w:rsidP="002F6300">
      <w:pPr>
        <w:spacing w:line="312" w:lineRule="auto"/>
        <w:rPr>
          <w:rFonts w:ascii="Calibri" w:hAnsi="Calibri" w:cs="Calibri"/>
          <w:color w:val="000000"/>
          <w:sz w:val="24"/>
          <w:szCs w:val="24"/>
          <w:u w:color="000000"/>
        </w:rPr>
      </w:pPr>
      <w:r w:rsidRPr="002F6300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联系方式</w:t>
      </w:r>
      <w:r w:rsidRPr="002F6300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（</w:t>
      </w:r>
      <w:r w:rsidRPr="002F6300">
        <w:rPr>
          <w:rFonts w:ascii="Calibri" w:eastAsia="Calibri" w:hAnsi="Calibri" w:cs="Calibri"/>
          <w:color w:val="000000"/>
          <w:sz w:val="24"/>
          <w:szCs w:val="24"/>
          <w:u w:color="000000"/>
        </w:rPr>
        <w:t>QQ</w:t>
      </w:r>
      <w:r w:rsidRPr="002F6300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）：</w:t>
      </w:r>
    </w:p>
    <w:p w14:paraId="08A052C8" w14:textId="40FCCD3F" w:rsidR="002F6300" w:rsidRPr="002F6300" w:rsidRDefault="002F6300" w:rsidP="002F6300">
      <w:pPr>
        <w:spacing w:line="312" w:lineRule="auto"/>
        <w:rPr>
          <w:rFonts w:ascii="Calibri" w:hAnsi="Calibri" w:cs="Calibri"/>
          <w:color w:val="000000"/>
          <w:sz w:val="24"/>
          <w:szCs w:val="24"/>
          <w:u w:color="000000"/>
        </w:rPr>
      </w:pPr>
      <w:r w:rsidRPr="002F6300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联系方式</w:t>
      </w:r>
      <w:r w:rsidRPr="002F6300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（手机）：</w:t>
      </w:r>
    </w:p>
    <w:p w14:paraId="09947E01" w14:textId="187A0736" w:rsidR="002F6300" w:rsidRPr="000667EC" w:rsidRDefault="002F6300" w:rsidP="002F6300">
      <w:pPr>
        <w:tabs>
          <w:tab w:val="center" w:pos="4153"/>
        </w:tabs>
        <w:spacing w:line="312" w:lineRule="auto"/>
        <w:rPr>
          <w:rFonts w:ascii="宋体" w:eastAsia="PMingLiU" w:hAnsi="宋体" w:cs="宋体"/>
          <w:color w:val="000000"/>
          <w:sz w:val="24"/>
          <w:szCs w:val="24"/>
          <w:u w:color="000000"/>
          <w:lang w:val="zh-TW"/>
        </w:rPr>
      </w:pPr>
      <w:r w:rsidRPr="002F6300"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 w:eastAsia="zh-TW"/>
        </w:rPr>
        <w:t>意向席位</w:t>
      </w:r>
      <w:r w:rsidRPr="002F6300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（若无</w:t>
      </w:r>
      <w:r w:rsidRPr="002F6300">
        <w:rPr>
          <w:rFonts w:ascii="宋体" w:hAnsi="宋体" w:cs="宋体" w:hint="eastAsia"/>
          <w:color w:val="000000"/>
          <w:sz w:val="24"/>
          <w:szCs w:val="24"/>
          <w:u w:color="000000"/>
          <w:lang w:val="zh-TW"/>
        </w:rPr>
        <w:t>，</w:t>
      </w:r>
      <w:r w:rsidRPr="002F6300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则不用填写）</w:t>
      </w:r>
    </w:p>
    <w:p w14:paraId="78960812" w14:textId="7126FF5E" w:rsidR="00A41D41" w:rsidRPr="00A41D41" w:rsidRDefault="00A41D41" w:rsidP="002F6300">
      <w:pPr>
        <w:tabs>
          <w:tab w:val="center" w:pos="4153"/>
        </w:tabs>
        <w:spacing w:line="312" w:lineRule="auto"/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/>
        </w:rPr>
      </w:pPr>
      <w:r w:rsidRPr="00A41D41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/>
        </w:rPr>
        <w:t>第一志愿</w:t>
      </w:r>
      <w:r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/>
        </w:rPr>
        <w:t>：</w:t>
      </w:r>
    </w:p>
    <w:p w14:paraId="20B29A72" w14:textId="5AFFB00F" w:rsidR="002F6300" w:rsidRPr="002F6300" w:rsidRDefault="00A41D41" w:rsidP="00A41D41">
      <w:pPr>
        <w:tabs>
          <w:tab w:val="center" w:pos="4153"/>
        </w:tabs>
        <w:spacing w:line="312" w:lineRule="auto"/>
        <w:rPr>
          <w:rFonts w:ascii="宋体" w:hAnsi="宋体" w:cs="宋体"/>
          <w:b/>
          <w:bCs/>
          <w:color w:val="000000"/>
          <w:sz w:val="24"/>
          <w:szCs w:val="24"/>
          <w:u w:color="000000"/>
          <w:lang w:val="zh-TW"/>
        </w:rPr>
      </w:pPr>
      <w:r w:rsidRPr="00A41D41"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/>
        </w:rPr>
        <w:t>第二志愿</w:t>
      </w:r>
      <w:r>
        <w:rPr>
          <w:rFonts w:ascii="宋体" w:hAnsi="宋体" w:cs="宋体" w:hint="eastAsia"/>
          <w:b/>
          <w:bCs/>
          <w:color w:val="000000"/>
          <w:sz w:val="24"/>
          <w:szCs w:val="24"/>
          <w:u w:color="000000"/>
          <w:lang w:val="zh-TW"/>
        </w:rPr>
        <w:t>：</w:t>
      </w:r>
    </w:p>
    <w:p w14:paraId="7EDBD616" w14:textId="77777777" w:rsidR="002F6300" w:rsidRPr="002F6300" w:rsidRDefault="002F6300" w:rsidP="002F6300">
      <w:pPr>
        <w:spacing w:line="312" w:lineRule="auto"/>
        <w:rPr>
          <w:rFonts w:ascii="宋体" w:hAnsi="宋体" w:cs="宋体"/>
          <w:b/>
          <w:bCs/>
          <w:color w:val="000000"/>
          <w:sz w:val="32"/>
          <w:szCs w:val="32"/>
          <w:u w:color="000000"/>
          <w:lang w:val="zh-TW"/>
        </w:rPr>
      </w:pPr>
      <w:r w:rsidRPr="002F6300">
        <w:rPr>
          <w:rFonts w:ascii="宋体" w:hAnsi="宋体" w:cs="宋体"/>
          <w:b/>
          <w:bCs/>
          <w:color w:val="000000"/>
          <w:sz w:val="32"/>
          <w:szCs w:val="32"/>
          <w:u w:color="000000"/>
          <w:lang w:val="zh-TW" w:eastAsia="zh-TW"/>
        </w:rPr>
        <w:t>参会履历</w:t>
      </w:r>
      <w:r w:rsidRPr="002F6300"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t>（若行数不够，请自行添加）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9"/>
        <w:gridCol w:w="2068"/>
        <w:gridCol w:w="2069"/>
        <w:gridCol w:w="2080"/>
      </w:tblGrid>
      <w:tr w:rsidR="002F6300" w:rsidRPr="002F6300" w14:paraId="434C9953" w14:textId="77777777" w:rsidTr="00E52763">
        <w:trPr>
          <w:trHeight w:val="913"/>
        </w:trPr>
        <w:tc>
          <w:tcPr>
            <w:tcW w:w="2130" w:type="dxa"/>
          </w:tcPr>
          <w:p w14:paraId="52B0FF8E" w14:textId="77777777" w:rsidR="002F6300" w:rsidRPr="002F6300" w:rsidRDefault="002F6300" w:rsidP="002F6300">
            <w:pPr>
              <w:spacing w:line="312" w:lineRule="auto"/>
              <w:ind w:firstLineChars="100" w:firstLine="300"/>
              <w:rPr>
                <w:rFonts w:ascii="宋体" w:hAnsi="宋体" w:cs="宋体"/>
                <w:b/>
                <w:bCs/>
                <w:color w:val="000000"/>
                <w:sz w:val="30"/>
                <w:szCs w:val="30"/>
                <w:u w:color="000000"/>
                <w:lang w:val="zh-TW" w:eastAsia="zh-TW"/>
              </w:rPr>
            </w:pPr>
            <w:r w:rsidRPr="002F6300">
              <w:rPr>
                <w:rFonts w:ascii="宋体" w:hAnsi="宋体" w:cs="宋体" w:hint="eastAsia"/>
                <w:b/>
                <w:bCs/>
                <w:color w:val="000000"/>
                <w:sz w:val="30"/>
                <w:szCs w:val="30"/>
                <w:u w:color="000000"/>
                <w:lang w:val="zh-TW"/>
              </w:rPr>
              <w:t>会议名称</w:t>
            </w:r>
          </w:p>
        </w:tc>
        <w:tc>
          <w:tcPr>
            <w:tcW w:w="2130" w:type="dxa"/>
          </w:tcPr>
          <w:p w14:paraId="6B48C446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0"/>
                <w:szCs w:val="30"/>
                <w:u w:color="000000"/>
                <w:lang w:val="zh-TW" w:eastAsia="zh-TW"/>
              </w:rPr>
            </w:pPr>
            <w:r w:rsidRPr="002F6300">
              <w:rPr>
                <w:rFonts w:ascii="宋体" w:hAnsi="宋体" w:cs="宋体" w:hint="eastAsia"/>
                <w:b/>
                <w:bCs/>
                <w:color w:val="000000"/>
                <w:sz w:val="30"/>
                <w:szCs w:val="30"/>
                <w:u w:color="000000"/>
                <w:lang w:val="zh-TW"/>
              </w:rPr>
              <w:t>委员会及议题</w:t>
            </w:r>
          </w:p>
        </w:tc>
        <w:tc>
          <w:tcPr>
            <w:tcW w:w="2131" w:type="dxa"/>
          </w:tcPr>
          <w:p w14:paraId="619E9B87" w14:textId="08803CEC" w:rsidR="002F6300" w:rsidRPr="002F6300" w:rsidRDefault="002F6300" w:rsidP="005333B9">
            <w:pPr>
              <w:spacing w:line="312" w:lineRule="auto"/>
              <w:jc w:val="center"/>
              <w:rPr>
                <w:rFonts w:ascii="宋体" w:hAnsi="宋体" w:cs="宋体"/>
                <w:b/>
                <w:bCs/>
                <w:color w:val="000000"/>
                <w:sz w:val="30"/>
                <w:szCs w:val="30"/>
                <w:u w:color="000000"/>
                <w:lang w:val="zh-TW"/>
              </w:rPr>
            </w:pPr>
            <w:r w:rsidRPr="002F6300">
              <w:rPr>
                <w:rFonts w:ascii="宋体" w:hAnsi="宋体" w:cs="宋体" w:hint="eastAsia"/>
                <w:b/>
                <w:bCs/>
                <w:color w:val="000000"/>
                <w:sz w:val="30"/>
                <w:szCs w:val="30"/>
                <w:u w:color="000000"/>
                <w:lang w:val="zh-TW"/>
              </w:rPr>
              <w:t>席位</w:t>
            </w:r>
          </w:p>
        </w:tc>
        <w:tc>
          <w:tcPr>
            <w:tcW w:w="2131" w:type="dxa"/>
          </w:tcPr>
          <w:p w14:paraId="1CC16BAD" w14:textId="5E8DA01C" w:rsidR="002F6300" w:rsidRPr="002F6300" w:rsidRDefault="002F6300" w:rsidP="005333B9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0"/>
                <w:szCs w:val="30"/>
                <w:u w:color="000000"/>
                <w:lang w:val="zh-TW"/>
              </w:rPr>
            </w:pPr>
            <w:r w:rsidRPr="002F6300">
              <w:rPr>
                <w:rFonts w:ascii="宋体" w:hAnsi="宋体" w:cs="宋体" w:hint="eastAsia"/>
                <w:b/>
                <w:bCs/>
                <w:color w:val="000000"/>
                <w:sz w:val="30"/>
                <w:szCs w:val="30"/>
                <w:u w:color="000000"/>
                <w:lang w:val="zh-TW"/>
              </w:rPr>
              <w:t>获奖情况（若无可不填）</w:t>
            </w:r>
          </w:p>
        </w:tc>
      </w:tr>
      <w:tr w:rsidR="002F6300" w:rsidRPr="002F6300" w14:paraId="18B57962" w14:textId="77777777" w:rsidTr="00E52763">
        <w:tc>
          <w:tcPr>
            <w:tcW w:w="2130" w:type="dxa"/>
          </w:tcPr>
          <w:p w14:paraId="6CA2D7F2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0" w:type="dxa"/>
          </w:tcPr>
          <w:p w14:paraId="3E43541A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1" w:type="dxa"/>
          </w:tcPr>
          <w:p w14:paraId="37FE4695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1" w:type="dxa"/>
          </w:tcPr>
          <w:p w14:paraId="30E69381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</w:tr>
      <w:tr w:rsidR="002F6300" w:rsidRPr="002F6300" w14:paraId="24C0F203" w14:textId="77777777" w:rsidTr="00E52763">
        <w:tc>
          <w:tcPr>
            <w:tcW w:w="2130" w:type="dxa"/>
          </w:tcPr>
          <w:p w14:paraId="04FE5CF4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0" w:type="dxa"/>
          </w:tcPr>
          <w:p w14:paraId="2D40A088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1" w:type="dxa"/>
          </w:tcPr>
          <w:p w14:paraId="235B5B79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1" w:type="dxa"/>
          </w:tcPr>
          <w:p w14:paraId="02D0F12D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</w:tr>
      <w:tr w:rsidR="002F6300" w:rsidRPr="002F6300" w14:paraId="7DCA4F97" w14:textId="77777777" w:rsidTr="00E52763">
        <w:tc>
          <w:tcPr>
            <w:tcW w:w="2130" w:type="dxa"/>
          </w:tcPr>
          <w:p w14:paraId="19112C72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0" w:type="dxa"/>
          </w:tcPr>
          <w:p w14:paraId="42E2C33E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1" w:type="dxa"/>
          </w:tcPr>
          <w:p w14:paraId="1068F359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1" w:type="dxa"/>
          </w:tcPr>
          <w:p w14:paraId="254C5E4C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</w:tr>
      <w:tr w:rsidR="002F6300" w:rsidRPr="002F6300" w14:paraId="4F5D8877" w14:textId="77777777" w:rsidTr="00E52763">
        <w:tc>
          <w:tcPr>
            <w:tcW w:w="2130" w:type="dxa"/>
          </w:tcPr>
          <w:p w14:paraId="555C46B8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0" w:type="dxa"/>
          </w:tcPr>
          <w:p w14:paraId="5011EC37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1" w:type="dxa"/>
          </w:tcPr>
          <w:p w14:paraId="5A9FDEFC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  <w:tc>
          <w:tcPr>
            <w:tcW w:w="2131" w:type="dxa"/>
          </w:tcPr>
          <w:p w14:paraId="423A3DB1" w14:textId="77777777" w:rsidR="002F6300" w:rsidRPr="002F6300" w:rsidRDefault="002F6300" w:rsidP="002F6300">
            <w:pPr>
              <w:spacing w:line="312" w:lineRule="auto"/>
              <w:rPr>
                <w:rFonts w:ascii="宋体" w:hAnsi="宋体" w:cs="宋体"/>
                <w:b/>
                <w:bCs/>
                <w:color w:val="000000"/>
                <w:sz w:val="32"/>
                <w:szCs w:val="32"/>
                <w:u w:color="000000"/>
                <w:lang w:val="zh-TW" w:eastAsia="zh-TW"/>
              </w:rPr>
            </w:pPr>
          </w:p>
        </w:tc>
      </w:tr>
    </w:tbl>
    <w:p w14:paraId="52491CEA" w14:textId="77777777" w:rsidR="002F6300" w:rsidRPr="002F6300" w:rsidRDefault="002F6300" w:rsidP="002F6300">
      <w:pPr>
        <w:spacing w:line="312" w:lineRule="auto"/>
        <w:rPr>
          <w:rFonts w:ascii="宋体" w:hAnsi="宋体" w:cs="宋体"/>
          <w:b/>
          <w:bCs/>
          <w:color w:val="000000"/>
          <w:sz w:val="32"/>
          <w:szCs w:val="32"/>
          <w:u w:color="000000"/>
          <w:lang w:val="zh-TW" w:eastAsia="zh-TW"/>
        </w:rPr>
      </w:pPr>
    </w:p>
    <w:p w14:paraId="59E7151F" w14:textId="77777777" w:rsidR="002F6300" w:rsidRPr="002F6300" w:rsidRDefault="002F6300" w:rsidP="002F6300">
      <w:pPr>
        <w:spacing w:line="312" w:lineRule="auto"/>
        <w:rPr>
          <w:rFonts w:ascii="宋体" w:hAnsi="宋体" w:cs="宋体"/>
          <w:b/>
          <w:bCs/>
          <w:color w:val="000000"/>
          <w:sz w:val="32"/>
          <w:szCs w:val="32"/>
          <w:u w:color="000000"/>
          <w:lang w:val="zh-TW"/>
        </w:rPr>
      </w:pPr>
    </w:p>
    <w:p w14:paraId="1122377B" w14:textId="77777777" w:rsidR="002F6300" w:rsidRPr="002F6300" w:rsidRDefault="002F6300" w:rsidP="002F6300">
      <w:pPr>
        <w:spacing w:line="312" w:lineRule="auto"/>
        <w:rPr>
          <w:rFonts w:ascii="宋体" w:hAnsi="宋体" w:cs="宋体"/>
          <w:b/>
          <w:bCs/>
          <w:color w:val="000000"/>
          <w:sz w:val="32"/>
          <w:szCs w:val="32"/>
          <w:u w:color="000000"/>
          <w:lang w:val="zh-TW"/>
        </w:rPr>
      </w:pPr>
    </w:p>
    <w:p w14:paraId="657E9E04" w14:textId="77777777" w:rsidR="002F6300" w:rsidRPr="002F6300" w:rsidRDefault="002F6300" w:rsidP="002F6300">
      <w:pPr>
        <w:pStyle w:val="A7"/>
        <w:framePr w:wrap="auto" w:yAlign="inline"/>
        <w:jc w:val="left"/>
        <w:rPr>
          <w:rFonts w:ascii="宋体" w:eastAsia="PMingLiU" w:hAnsi="宋体" w:cs="宋体"/>
          <w:sz w:val="24"/>
          <w:szCs w:val="24"/>
          <w:lang w:val="zh-TW" w:eastAsia="zh-TW"/>
        </w:rPr>
      </w:pPr>
    </w:p>
    <w:p w14:paraId="0F9CB8AA" w14:textId="09CD9CFE" w:rsidR="002F6300" w:rsidRDefault="002F6300">
      <w:pPr>
        <w:widowControl/>
        <w:jc w:val="left"/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</w:pPr>
      <w:r>
        <w:rPr>
          <w:rFonts w:ascii="宋体" w:hAnsi="宋体" w:cs="宋体"/>
          <w:color w:val="000000"/>
          <w:sz w:val="24"/>
          <w:szCs w:val="24"/>
          <w:u w:color="000000"/>
          <w:lang w:val="zh-TW" w:eastAsia="zh-TW"/>
        </w:rPr>
        <w:br w:type="page"/>
      </w:r>
    </w:p>
    <w:p w14:paraId="66A85A01" w14:textId="4C789E5C" w:rsidR="005333B9" w:rsidRDefault="005333B9" w:rsidP="005333B9">
      <w:pPr>
        <w:spacing w:line="312" w:lineRule="auto"/>
        <w:rPr>
          <w:rFonts w:ascii="宋体" w:eastAsia="PMingLiU" w:hAnsi="宋体" w:cs="宋体"/>
          <w:b/>
          <w:bCs/>
          <w:color w:val="000000"/>
          <w:sz w:val="32"/>
          <w:szCs w:val="32"/>
          <w:u w:color="000000"/>
          <w:lang w:val="zh-TW" w:eastAsia="zh-TW"/>
        </w:rPr>
      </w:pPr>
      <w:r>
        <w:rPr>
          <w:rFonts w:ascii="宋体" w:hAnsi="宋体" w:cs="宋体" w:hint="eastAsia"/>
          <w:b/>
          <w:bCs/>
          <w:color w:val="000000"/>
          <w:sz w:val="32"/>
          <w:szCs w:val="32"/>
          <w:u w:color="000000"/>
          <w:lang w:val="zh-TW" w:eastAsia="zh-TW"/>
        </w:rPr>
        <w:lastRenderedPageBreak/>
        <w:t>学术测试</w:t>
      </w:r>
      <w:r w:rsidRPr="002F6300">
        <w:rPr>
          <w:rFonts w:ascii="宋体" w:hAnsi="宋体" w:cs="宋体"/>
          <w:b/>
          <w:bCs/>
          <w:color w:val="000000"/>
          <w:sz w:val="32"/>
          <w:szCs w:val="32"/>
          <w:u w:color="000000"/>
          <w:lang w:val="zh-TW" w:eastAsia="zh-TW"/>
        </w:rPr>
        <w:t>部分</w:t>
      </w:r>
    </w:p>
    <w:p w14:paraId="4A600032" w14:textId="355CEBA4" w:rsidR="007A06B7" w:rsidRPr="002F6300" w:rsidRDefault="007A06B7" w:rsidP="005333B9">
      <w:pPr>
        <w:spacing w:line="312" w:lineRule="auto"/>
        <w:rPr>
          <w:rStyle w:val="a8"/>
          <w:b/>
          <w:bCs/>
          <w:sz w:val="28"/>
          <w:szCs w:val="28"/>
        </w:rPr>
      </w:pPr>
      <w:r w:rsidRPr="007A06B7">
        <w:rPr>
          <w:rStyle w:val="a8"/>
          <w:rFonts w:hint="eastAsia"/>
          <w:b/>
          <w:bCs/>
          <w:sz w:val="28"/>
          <w:szCs w:val="28"/>
        </w:rPr>
        <w:t>1</w:t>
      </w:r>
      <w:r w:rsidRPr="007A06B7">
        <w:rPr>
          <w:rStyle w:val="a8"/>
          <w:b/>
          <w:bCs/>
          <w:sz w:val="28"/>
          <w:szCs w:val="28"/>
        </w:rPr>
        <w:t>.</w:t>
      </w:r>
      <w:r w:rsidRPr="007A06B7">
        <w:rPr>
          <w:rStyle w:val="a8"/>
          <w:rFonts w:hint="eastAsia"/>
          <w:b/>
          <w:bCs/>
          <w:sz w:val="28"/>
          <w:szCs w:val="28"/>
        </w:rPr>
        <w:t>简述</w:t>
      </w:r>
      <w:r w:rsidRPr="007A06B7">
        <w:rPr>
          <w:rStyle w:val="a8"/>
          <w:rFonts w:ascii="宋体" w:hAnsi="宋体"/>
          <w:b/>
          <w:bCs/>
          <w:sz w:val="28"/>
          <w:szCs w:val="28"/>
        </w:rPr>
        <w:t>联合国难民署的工作范围和内容。</w:t>
      </w:r>
    </w:p>
    <w:p w14:paraId="2DA4C771" w14:textId="2F18194C" w:rsidR="00A41D41" w:rsidRPr="007A06B7" w:rsidRDefault="007A06B7" w:rsidP="007A06B7">
      <w:pPr>
        <w:pStyle w:val="A7"/>
        <w:framePr w:wrap="auto" w:yAlign="inline"/>
        <w:spacing w:line="312" w:lineRule="auto"/>
        <w:rPr>
          <w:rStyle w:val="a8"/>
          <w:rFonts w:ascii="宋体" w:eastAsia="宋体" w:hAnsi="宋体" w:cs="宋体"/>
          <w:b/>
          <w:bCs/>
          <w:sz w:val="28"/>
          <w:szCs w:val="28"/>
        </w:rPr>
      </w:pPr>
      <w:r w:rsidRPr="007A06B7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2</w:t>
      </w:r>
      <w:r w:rsidRPr="007A06B7">
        <w:rPr>
          <w:rStyle w:val="a8"/>
          <w:rFonts w:ascii="宋体" w:eastAsia="宋体" w:hAnsi="宋体" w:cs="宋体"/>
          <w:b/>
          <w:bCs/>
          <w:sz w:val="28"/>
          <w:szCs w:val="28"/>
        </w:rPr>
        <w:t>.</w:t>
      </w:r>
      <w:r w:rsidR="00A41D41" w:rsidRPr="007A06B7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请站在第一志愿所选国家的立场上，对其国内难民问题</w:t>
      </w:r>
      <w:r w:rsidR="000A5CD1" w:rsidRPr="007A06B7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现状和原因</w:t>
      </w:r>
      <w:r w:rsidR="00A41D41" w:rsidRPr="007A06B7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及其对待难民政策进行分析。</w:t>
      </w:r>
    </w:p>
    <w:p w14:paraId="23654BD0" w14:textId="75808CC9" w:rsidR="00A41D41" w:rsidRPr="007A06B7" w:rsidRDefault="007A06B7" w:rsidP="007A06B7">
      <w:pPr>
        <w:pStyle w:val="A7"/>
        <w:framePr w:wrap="auto" w:yAlign="inline"/>
        <w:spacing w:line="312" w:lineRule="auto"/>
        <w:rPr>
          <w:rStyle w:val="a8"/>
          <w:rFonts w:ascii="宋体" w:eastAsia="宋体" w:hAnsi="宋体" w:cs="宋体"/>
          <w:b/>
          <w:bCs/>
          <w:sz w:val="28"/>
          <w:szCs w:val="28"/>
        </w:rPr>
      </w:pPr>
      <w:r w:rsidRPr="007A06B7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3</w:t>
      </w:r>
      <w:r w:rsidRPr="007A06B7">
        <w:rPr>
          <w:rStyle w:val="a8"/>
          <w:rFonts w:ascii="宋体" w:eastAsia="宋体" w:hAnsi="宋体" w:cs="宋体"/>
          <w:b/>
          <w:bCs/>
          <w:sz w:val="28"/>
          <w:szCs w:val="28"/>
        </w:rPr>
        <w:t>.</w:t>
      </w:r>
      <w:r w:rsidR="000A5CD1" w:rsidRPr="007A06B7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联合国难民署与联合国安全理事会相比，联合国难民署处理难民问题的优势和劣势是什么。</w:t>
      </w:r>
    </w:p>
    <w:p w14:paraId="1A64BB18" w14:textId="1BD5C320" w:rsidR="000A5CD1" w:rsidRPr="007A06B7" w:rsidRDefault="007A06B7" w:rsidP="007A06B7">
      <w:pPr>
        <w:pStyle w:val="A7"/>
        <w:framePr w:wrap="auto" w:yAlign="inline"/>
        <w:spacing w:line="312" w:lineRule="auto"/>
        <w:rPr>
          <w:rStyle w:val="a8"/>
          <w:rFonts w:ascii="宋体" w:eastAsia="宋体" w:hAnsi="宋体" w:cs="宋体"/>
          <w:b/>
          <w:bCs/>
          <w:sz w:val="28"/>
          <w:szCs w:val="28"/>
        </w:rPr>
      </w:pPr>
      <w:r w:rsidRPr="007A06B7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4</w:t>
      </w:r>
      <w:r w:rsidRPr="007A06B7">
        <w:rPr>
          <w:rStyle w:val="a8"/>
          <w:rFonts w:ascii="宋体" w:eastAsia="宋体" w:hAnsi="宋体" w:cs="宋体"/>
          <w:b/>
          <w:bCs/>
          <w:sz w:val="28"/>
          <w:szCs w:val="28"/>
        </w:rPr>
        <w:t>.</w:t>
      </w:r>
      <w:r w:rsidR="000A5CD1" w:rsidRPr="007A06B7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请阅读下列材料，回答相关问题。</w:t>
      </w:r>
    </w:p>
    <w:p w14:paraId="40825B42" w14:textId="3E76FB99" w:rsidR="000A5CD1" w:rsidRPr="000667EC" w:rsidRDefault="00460766" w:rsidP="00460766">
      <w:pPr>
        <w:pStyle w:val="A7"/>
        <w:framePr w:wrap="auto" w:yAlign="inline"/>
        <w:spacing w:line="312" w:lineRule="auto"/>
        <w:ind w:firstLineChars="200" w:firstLine="480"/>
        <w:rPr>
          <w:rStyle w:val="a8"/>
          <w:rFonts w:ascii="宋体" w:eastAsia="宋体" w:hAnsi="宋体" w:cs="宋体"/>
          <w:sz w:val="24"/>
          <w:szCs w:val="24"/>
        </w:rPr>
      </w:pPr>
      <w:r w:rsidRPr="000667EC">
        <w:rPr>
          <w:rStyle w:val="a8"/>
          <w:rFonts w:ascii="宋体" w:eastAsia="宋体" w:hAnsi="宋体" w:cs="宋体" w:hint="eastAsia"/>
          <w:sz w:val="24"/>
          <w:szCs w:val="24"/>
        </w:rPr>
        <w:t>2</w:t>
      </w:r>
      <w:r w:rsidRPr="000667EC">
        <w:rPr>
          <w:rStyle w:val="a8"/>
          <w:rFonts w:ascii="宋体" w:eastAsia="宋体" w:hAnsi="宋体" w:cs="宋体"/>
          <w:sz w:val="24"/>
          <w:szCs w:val="24"/>
        </w:rPr>
        <w:t>022</w:t>
      </w:r>
      <w:r w:rsidRPr="000667EC">
        <w:rPr>
          <w:rStyle w:val="a8"/>
          <w:rFonts w:ascii="宋体" w:eastAsia="宋体" w:hAnsi="宋体" w:cs="宋体" w:hint="eastAsia"/>
          <w:sz w:val="24"/>
          <w:szCs w:val="24"/>
        </w:rPr>
        <w:t>年4月，</w:t>
      </w:r>
      <w:r w:rsidR="000A5CD1" w:rsidRPr="000667EC">
        <w:rPr>
          <w:rStyle w:val="a8"/>
          <w:rFonts w:ascii="宋体" w:eastAsia="宋体" w:hAnsi="宋体" w:cs="宋体" w:hint="eastAsia"/>
          <w:sz w:val="24"/>
          <w:szCs w:val="24"/>
        </w:rPr>
        <w:t>英国与卢旺达签署了一项协议，计划将抵达英国的非法移民遣送至卢旺达。联合国难民署</w:t>
      </w:r>
      <w:r w:rsidRPr="000667EC">
        <w:rPr>
          <w:rStyle w:val="a8"/>
          <w:rFonts w:ascii="宋体" w:eastAsia="宋体" w:hAnsi="宋体" w:cs="宋体" w:hint="eastAsia"/>
          <w:sz w:val="24"/>
          <w:szCs w:val="24"/>
        </w:rPr>
        <w:t>4月</w:t>
      </w:r>
      <w:r w:rsidR="000A5CD1" w:rsidRPr="000667EC">
        <w:rPr>
          <w:rStyle w:val="a8"/>
          <w:rFonts w:ascii="宋体" w:eastAsia="宋体" w:hAnsi="宋体" w:cs="宋体" w:hint="eastAsia"/>
          <w:sz w:val="24"/>
          <w:szCs w:val="24"/>
        </w:rPr>
        <w:t>17日表示，这一计划“不可接受”。</w:t>
      </w:r>
    </w:p>
    <w:p w14:paraId="4B1873E2" w14:textId="7009CBC3" w:rsidR="000A5CD1" w:rsidRPr="000667EC" w:rsidRDefault="000A5CD1" w:rsidP="00460766">
      <w:pPr>
        <w:pStyle w:val="A7"/>
        <w:framePr w:wrap="auto" w:yAlign="inline"/>
        <w:spacing w:line="312" w:lineRule="auto"/>
        <w:ind w:firstLineChars="200" w:firstLine="480"/>
        <w:rPr>
          <w:rStyle w:val="a8"/>
          <w:rFonts w:ascii="宋体" w:eastAsia="宋体" w:hAnsi="宋体" w:cs="宋体"/>
          <w:sz w:val="24"/>
          <w:szCs w:val="24"/>
        </w:rPr>
      </w:pPr>
      <w:r w:rsidRPr="000667EC">
        <w:rPr>
          <w:rStyle w:val="a8"/>
          <w:rFonts w:ascii="宋体" w:eastAsia="宋体" w:hAnsi="宋体" w:cs="宋体" w:hint="eastAsia"/>
          <w:sz w:val="24"/>
          <w:szCs w:val="24"/>
        </w:rPr>
        <w:t>据英国天空电视台</w:t>
      </w:r>
      <w:r w:rsidR="00460766" w:rsidRPr="000667EC">
        <w:rPr>
          <w:rStyle w:val="a8"/>
          <w:rFonts w:ascii="宋体" w:eastAsia="宋体" w:hAnsi="宋体" w:cs="宋体" w:hint="eastAsia"/>
          <w:sz w:val="24"/>
          <w:szCs w:val="24"/>
        </w:rPr>
        <w:t>4月</w:t>
      </w:r>
      <w:r w:rsidRPr="000667EC">
        <w:rPr>
          <w:rStyle w:val="a8"/>
          <w:rFonts w:ascii="宋体" w:eastAsia="宋体" w:hAnsi="宋体" w:cs="宋体" w:hint="eastAsia"/>
          <w:sz w:val="24"/>
          <w:szCs w:val="24"/>
        </w:rPr>
        <w:t>17日报道，根据英国和卢旺达达成的协议，英国将向卢旺达先期支付1.2亿英镑（约合人民币10亿元），然后将今年以来被视为非法进入英国的移民送往卢旺达。联合国难民署助理秘书长吉莉安·特里格斯表示，该计划“严重违反了国际法和难民法”，在乌克兰难民危机爆发期间，这是“令人不安的事态”。</w:t>
      </w:r>
    </w:p>
    <w:p w14:paraId="300C83C2" w14:textId="78843224" w:rsidR="006D68CB" w:rsidRPr="000667EC" w:rsidRDefault="00460766" w:rsidP="007A06B7">
      <w:pPr>
        <w:pStyle w:val="A7"/>
        <w:framePr w:wrap="auto" w:yAlign="inline"/>
        <w:spacing w:line="312" w:lineRule="auto"/>
        <w:ind w:firstLineChars="200" w:firstLine="480"/>
        <w:rPr>
          <w:rStyle w:val="a8"/>
          <w:rFonts w:ascii="宋体" w:eastAsia="宋体" w:hAnsi="宋体" w:cs="宋体"/>
          <w:sz w:val="24"/>
          <w:szCs w:val="24"/>
        </w:rPr>
      </w:pPr>
      <w:r w:rsidRPr="000667EC">
        <w:rPr>
          <w:rStyle w:val="a8"/>
          <w:rFonts w:ascii="宋体" w:eastAsia="宋体" w:hAnsi="宋体" w:cs="宋体" w:hint="eastAsia"/>
          <w:sz w:val="24"/>
          <w:szCs w:val="24"/>
        </w:rPr>
        <w:t>这一争议性计划在英国国内也招致批评。据《金融时报》报道，英国坎特伯雷大主教17日批评英国政府的决定将引发“严重的道德问题”，“这一决定经不起上帝的审判。”</w:t>
      </w:r>
    </w:p>
    <w:p w14:paraId="4B4735A1" w14:textId="76812A38" w:rsidR="007A06B7" w:rsidRPr="00AE1B52" w:rsidRDefault="007A06B7" w:rsidP="000667EC">
      <w:pPr>
        <w:pStyle w:val="A7"/>
        <w:framePr w:wrap="auto" w:yAlign="inline"/>
        <w:spacing w:line="312" w:lineRule="auto"/>
        <w:rPr>
          <w:rStyle w:val="a8"/>
          <w:rFonts w:ascii="宋体" w:eastAsia="宋体" w:hAnsi="宋体" w:cs="宋体"/>
          <w:b/>
          <w:bCs/>
          <w:sz w:val="28"/>
          <w:szCs w:val="28"/>
        </w:rPr>
      </w:pPr>
      <w:r w:rsidRPr="00AE1B52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请从一下角度中任选一个作答：</w:t>
      </w:r>
    </w:p>
    <w:p w14:paraId="543DA32C" w14:textId="4F81D8EB" w:rsidR="007A06B7" w:rsidRPr="00AE1B52" w:rsidRDefault="007A06B7" w:rsidP="000667EC">
      <w:pPr>
        <w:pStyle w:val="A7"/>
        <w:framePr w:wrap="auto" w:yAlign="inline"/>
        <w:spacing w:line="312" w:lineRule="auto"/>
        <w:rPr>
          <w:rStyle w:val="a8"/>
          <w:rFonts w:ascii="宋体" w:eastAsia="宋体" w:hAnsi="宋体" w:cs="宋体"/>
          <w:b/>
          <w:bCs/>
          <w:sz w:val="28"/>
          <w:szCs w:val="28"/>
        </w:rPr>
      </w:pPr>
      <w:r w:rsidRPr="00AE1B52">
        <w:rPr>
          <w:rStyle w:val="a8"/>
          <w:rFonts w:ascii="宋体" w:eastAsia="宋体" w:hAnsi="宋体" w:cs="宋体"/>
          <w:b/>
          <w:bCs/>
          <w:sz w:val="28"/>
          <w:szCs w:val="28"/>
        </w:rPr>
        <w:t>a:</w:t>
      </w:r>
      <w:r w:rsidRPr="00AE1B52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站在英国/卢旺达政府的立场上，请</w:t>
      </w:r>
      <w:r w:rsidR="00AE1B52" w:rsidRPr="00AE1B52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你</w:t>
      </w:r>
      <w:r w:rsidRPr="00AE1B52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对此事给出解释。</w:t>
      </w:r>
    </w:p>
    <w:p w14:paraId="22792241" w14:textId="5D5A98DE" w:rsidR="007A06B7" w:rsidRPr="00AE1B52" w:rsidRDefault="00AE1B52" w:rsidP="000667EC">
      <w:pPr>
        <w:pStyle w:val="A7"/>
        <w:framePr w:wrap="auto" w:yAlign="inline"/>
        <w:spacing w:line="312" w:lineRule="auto"/>
        <w:rPr>
          <w:rStyle w:val="a8"/>
          <w:rFonts w:ascii="宋体" w:eastAsia="宋体" w:hAnsi="宋体" w:cs="宋体"/>
          <w:b/>
          <w:bCs/>
          <w:sz w:val="28"/>
          <w:szCs w:val="28"/>
        </w:rPr>
      </w:pPr>
      <w:r w:rsidRPr="00AE1B52">
        <w:rPr>
          <w:rStyle w:val="a8"/>
          <w:rFonts w:ascii="宋体" w:eastAsia="宋体" w:hAnsi="宋体" w:cs="宋体"/>
          <w:b/>
          <w:bCs/>
          <w:sz w:val="28"/>
          <w:szCs w:val="28"/>
        </w:rPr>
        <w:t>b</w:t>
      </w:r>
      <w:r w:rsidR="007A06B7" w:rsidRPr="00AE1B52">
        <w:rPr>
          <w:rStyle w:val="a8"/>
          <w:rFonts w:ascii="宋体" w:eastAsia="宋体" w:hAnsi="宋体" w:cs="宋体"/>
          <w:b/>
          <w:bCs/>
          <w:sz w:val="28"/>
          <w:szCs w:val="28"/>
        </w:rPr>
        <w:t>:</w:t>
      </w:r>
      <w:r w:rsidRPr="00AE1B52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你认为此做法对于英国和卢旺达各有什么利弊。</w:t>
      </w:r>
    </w:p>
    <w:p w14:paraId="77A751EA" w14:textId="2B7A3397" w:rsidR="00AE1B52" w:rsidRDefault="00AE1B52" w:rsidP="000667EC">
      <w:pPr>
        <w:pStyle w:val="A7"/>
        <w:framePr w:wrap="auto" w:yAlign="inline"/>
        <w:spacing w:line="312" w:lineRule="auto"/>
        <w:rPr>
          <w:rStyle w:val="a8"/>
          <w:rFonts w:ascii="宋体" w:eastAsia="宋体" w:hAnsi="宋体" w:cs="宋体"/>
          <w:b/>
          <w:bCs/>
          <w:sz w:val="28"/>
          <w:szCs w:val="28"/>
        </w:rPr>
      </w:pPr>
      <w:r w:rsidRPr="00AE1B52">
        <w:rPr>
          <w:rStyle w:val="a8"/>
          <w:rFonts w:ascii="宋体" w:eastAsia="宋体" w:hAnsi="宋体" w:cs="宋体"/>
          <w:b/>
          <w:bCs/>
          <w:sz w:val="28"/>
          <w:szCs w:val="28"/>
        </w:rPr>
        <w:t>c:</w:t>
      </w:r>
      <w:r w:rsidRPr="00AE1B52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请简要分析两国政府背后各自的原因。</w:t>
      </w:r>
    </w:p>
    <w:p w14:paraId="0A19ECCB" w14:textId="07560388" w:rsidR="00AE1B52" w:rsidRPr="00AE1B52" w:rsidRDefault="00AE1B52" w:rsidP="000667EC">
      <w:pPr>
        <w:pStyle w:val="A7"/>
        <w:framePr w:wrap="auto" w:yAlign="inline"/>
        <w:spacing w:line="312" w:lineRule="auto"/>
        <w:rPr>
          <w:rStyle w:val="a8"/>
          <w:rFonts w:ascii="宋体" w:eastAsia="宋体" w:hAnsi="宋体" w:cs="宋体"/>
          <w:b/>
          <w:bCs/>
          <w:sz w:val="28"/>
          <w:szCs w:val="28"/>
        </w:rPr>
      </w:pPr>
      <w:r w:rsidRPr="00AE1B52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（由于该题不同角度存在难度差异，因此批改严格程度</w:t>
      </w:r>
      <w:r>
        <w:rPr>
          <w:rStyle w:val="a8"/>
          <w:rFonts w:ascii="宋体" w:eastAsia="宋体" w:hAnsi="宋体" w:cs="宋体"/>
          <w:b/>
          <w:bCs/>
          <w:sz w:val="28"/>
          <w:szCs w:val="28"/>
        </w:rPr>
        <w:t>a</w:t>
      </w:r>
      <w:r w:rsidRPr="00AE1B52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＞</w:t>
      </w:r>
      <w:r>
        <w:rPr>
          <w:rStyle w:val="a8"/>
          <w:rFonts w:ascii="宋体" w:eastAsia="宋体" w:hAnsi="宋体" w:cs="宋体"/>
          <w:b/>
          <w:bCs/>
          <w:sz w:val="28"/>
          <w:szCs w:val="28"/>
        </w:rPr>
        <w:t>b</w:t>
      </w:r>
      <w:r w:rsidRPr="00AE1B52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＞</w:t>
      </w:r>
      <w:r>
        <w:rPr>
          <w:rStyle w:val="a8"/>
          <w:rFonts w:ascii="宋体" w:eastAsia="宋体" w:hAnsi="宋体" w:cs="宋体"/>
          <w:b/>
          <w:bCs/>
          <w:sz w:val="28"/>
          <w:szCs w:val="28"/>
        </w:rPr>
        <w:t>c</w:t>
      </w:r>
      <w:r w:rsidRPr="00AE1B52">
        <w:rPr>
          <w:rStyle w:val="a8"/>
          <w:rFonts w:ascii="宋体" w:eastAsia="宋体" w:hAnsi="宋体" w:cs="宋体" w:hint="eastAsia"/>
          <w:b/>
          <w:bCs/>
          <w:sz w:val="28"/>
          <w:szCs w:val="28"/>
        </w:rPr>
        <w:t>）</w:t>
      </w:r>
    </w:p>
    <w:p w14:paraId="12220FC5" w14:textId="1C735F29" w:rsidR="000667EC" w:rsidRDefault="000667EC">
      <w:pPr>
        <w:widowControl/>
        <w:jc w:val="left"/>
        <w:rPr>
          <w:rStyle w:val="a8"/>
          <w:rFonts w:ascii="宋体" w:hAnsi="宋体" w:cs="宋体"/>
          <w:color w:val="000000"/>
          <w:sz w:val="28"/>
          <w:szCs w:val="28"/>
          <w:u w:color="000000"/>
        </w:rPr>
      </w:pPr>
      <w:r>
        <w:rPr>
          <w:rStyle w:val="a8"/>
          <w:rFonts w:ascii="宋体" w:hAnsi="宋体" w:cs="宋体"/>
          <w:sz w:val="28"/>
          <w:szCs w:val="28"/>
        </w:rPr>
        <w:br w:type="page"/>
      </w:r>
    </w:p>
    <w:p w14:paraId="111678BF" w14:textId="3050C35B" w:rsidR="00AE1B52" w:rsidRPr="00665B11" w:rsidRDefault="000667EC" w:rsidP="000667EC">
      <w:pPr>
        <w:spacing w:line="312" w:lineRule="auto"/>
        <w:rPr>
          <w:rFonts w:eastAsia="PMingLiU"/>
          <w:b/>
          <w:bCs/>
          <w:color w:val="000000"/>
          <w:sz w:val="32"/>
          <w:szCs w:val="32"/>
          <w:u w:color="000000"/>
          <w:lang w:val="zh-TW" w:eastAsia="zh-TW"/>
        </w:rPr>
      </w:pPr>
      <w:r w:rsidRPr="000667EC">
        <w:rPr>
          <w:rFonts w:hint="eastAsia"/>
          <w:b/>
          <w:bCs/>
          <w:color w:val="000000"/>
          <w:sz w:val="32"/>
          <w:szCs w:val="32"/>
          <w:u w:color="000000"/>
          <w:lang w:val="zh-TW" w:eastAsia="zh-TW"/>
        </w:rPr>
        <w:lastRenderedPageBreak/>
        <w:t>答题区域</w:t>
      </w:r>
    </w:p>
    <w:sectPr w:rsidR="00AE1B52" w:rsidRPr="00665B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53F7B" w14:textId="77777777" w:rsidR="00D27536" w:rsidRDefault="00D27536" w:rsidP="002F6300">
      <w:r>
        <w:separator/>
      </w:r>
    </w:p>
  </w:endnote>
  <w:endnote w:type="continuationSeparator" w:id="0">
    <w:p w14:paraId="50991978" w14:textId="77777777" w:rsidR="00D27536" w:rsidRDefault="00D27536" w:rsidP="002F6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62428" w14:textId="77777777" w:rsidR="00B301A4" w:rsidRDefault="00B301A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72039" w14:textId="77777777" w:rsidR="00B301A4" w:rsidRDefault="00B301A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1ACC1" w14:textId="77777777" w:rsidR="00B301A4" w:rsidRDefault="00B301A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D03C6" w14:textId="77777777" w:rsidR="00D27536" w:rsidRDefault="00D27536" w:rsidP="002F6300">
      <w:r>
        <w:separator/>
      </w:r>
    </w:p>
  </w:footnote>
  <w:footnote w:type="continuationSeparator" w:id="0">
    <w:p w14:paraId="2B4844B9" w14:textId="77777777" w:rsidR="00D27536" w:rsidRDefault="00D27536" w:rsidP="002F6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9720E" w14:textId="48BCB29A" w:rsidR="00B301A4" w:rsidRDefault="00B301A4">
    <w:pPr>
      <w:pStyle w:val="a3"/>
    </w:pPr>
    <w:r>
      <w:rPr>
        <w:noProof/>
      </w:rPr>
      <w:pict w14:anchorId="0A1CA7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8656610" o:spid="_x0000_s1026" type="#_x0000_t75" style="position:absolute;left:0;text-align:left;margin-left:0;margin-top:0;width:415pt;height:415pt;z-index:-251657216;mso-position-horizontal:center;mso-position-horizontal-relative:margin;mso-position-vertical:center;mso-position-vertical-relative:margin" o:allowincell="f">
          <v:imagedata r:id="rId1" o:title="b3119313b07eca806538a0e6337580dda144ad34252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5233F" w14:textId="08593047" w:rsidR="00B301A4" w:rsidRDefault="00B301A4">
    <w:pPr>
      <w:pStyle w:val="a3"/>
    </w:pPr>
    <w:r>
      <w:rPr>
        <w:noProof/>
      </w:rPr>
      <w:pict w14:anchorId="609DCF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8656611" o:spid="_x0000_s1027" type="#_x0000_t75" style="position:absolute;left:0;text-align:left;margin-left:0;margin-top:0;width:415pt;height:415pt;z-index:-251656192;mso-position-horizontal:center;mso-position-horizontal-relative:margin;mso-position-vertical:center;mso-position-vertical-relative:margin" o:allowincell="f">
          <v:imagedata r:id="rId1" o:title="b3119313b07eca806538a0e6337580dda144ad34252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63112" w14:textId="341D196B" w:rsidR="00B301A4" w:rsidRDefault="00B301A4">
    <w:pPr>
      <w:pStyle w:val="a3"/>
    </w:pPr>
    <w:r>
      <w:rPr>
        <w:noProof/>
      </w:rPr>
      <w:pict w14:anchorId="5B64E5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8656609" o:spid="_x0000_s1025" type="#_x0000_t75" style="position:absolute;left:0;text-align:left;margin-left:0;margin-top:0;width:415pt;height:415pt;z-index:-251658240;mso-position-horizontal:center;mso-position-horizontal-relative:margin;mso-position-vertical:center;mso-position-vertical-relative:margin" o:allowincell="f">
          <v:imagedata r:id="rId1" o:title="b3119313b07eca806538a0e6337580dda144ad34252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suff w:val="nothing"/>
      <w:lvlText w:val="%1."/>
      <w:lvlJc w:val="left"/>
      <w:pPr>
        <w:ind w:left="126" w:firstLine="29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26" w:firstLine="29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26" w:firstLine="29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26" w:firstLine="29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26" w:firstLine="29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26" w:firstLine="29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26" w:firstLine="29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26" w:firstLine="29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26" w:firstLine="29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1" w15:restartNumberingAfterBreak="0">
    <w:nsid w:val="5724505D"/>
    <w:multiLevelType w:val="hybridMultilevel"/>
    <w:tmpl w:val="D3AAA196"/>
    <w:lvl w:ilvl="0" w:tplc="CE9CBD6E">
      <w:start w:val="1"/>
      <w:numFmt w:val="lowerLetter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58AA32DD"/>
    <w:multiLevelType w:val="hybridMultilevel"/>
    <w:tmpl w:val="71D21F2C"/>
    <w:lvl w:ilvl="0" w:tplc="7BE0C90C">
      <w:start w:val="1"/>
      <w:numFmt w:val="decimal"/>
      <w:lvlText w:val="%1."/>
      <w:lvlJc w:val="left"/>
      <w:pPr>
        <w:ind w:left="430" w:hanging="430"/>
      </w:pPr>
      <w:rPr>
        <w:rFonts w:eastAsia="Calibr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1908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6603656">
    <w:abstractNumId w:val="2"/>
  </w:num>
  <w:num w:numId="3" w16cid:durableId="1244685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65"/>
    <w:rsid w:val="000667EC"/>
    <w:rsid w:val="000A5CD1"/>
    <w:rsid w:val="002F6300"/>
    <w:rsid w:val="00432225"/>
    <w:rsid w:val="00460766"/>
    <w:rsid w:val="005333B9"/>
    <w:rsid w:val="00654C0F"/>
    <w:rsid w:val="00656365"/>
    <w:rsid w:val="00665B11"/>
    <w:rsid w:val="00692D51"/>
    <w:rsid w:val="006D68CB"/>
    <w:rsid w:val="007A06B7"/>
    <w:rsid w:val="00A41D41"/>
    <w:rsid w:val="00AE1B52"/>
    <w:rsid w:val="00B301A4"/>
    <w:rsid w:val="00C14235"/>
    <w:rsid w:val="00D27536"/>
    <w:rsid w:val="00EB2F84"/>
    <w:rsid w:val="00F0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54423"/>
  <w15:chartTrackingRefBased/>
  <w15:docId w15:val="{1D7DB507-5F03-4113-911F-C066C826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1A4"/>
    <w:pPr>
      <w:widowControl w:val="0"/>
      <w:jc w:val="both"/>
    </w:pPr>
    <w:rPr>
      <w:rFonts w:asciiTheme="minorHAnsi" w:eastAsiaTheme="minorEastAsia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63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630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6300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6300"/>
    <w:rPr>
      <w:sz w:val="18"/>
      <w:szCs w:val="18"/>
    </w:rPr>
  </w:style>
  <w:style w:type="paragraph" w:customStyle="1" w:styleId="A7">
    <w:name w:val="正文 A"/>
    <w:rsid w:val="002F6300"/>
    <w:pPr>
      <w:framePr w:wrap="around" w:hAnchor="text" w:y="1"/>
      <w:widowControl w:val="0"/>
      <w:jc w:val="both"/>
    </w:pPr>
    <w:rPr>
      <w:rFonts w:ascii="Calibri" w:eastAsia="Calibri" w:hAnsi="Calibri" w:cs="Calibri"/>
      <w:color w:val="000000"/>
      <w:szCs w:val="21"/>
      <w:u w:color="000000"/>
    </w:rPr>
  </w:style>
  <w:style w:type="character" w:customStyle="1" w:styleId="a8">
    <w:name w:val="无"/>
    <w:rsid w:val="002F6300"/>
  </w:style>
  <w:style w:type="character" w:styleId="a9">
    <w:name w:val="Hyperlink"/>
    <w:basedOn w:val="a0"/>
    <w:uiPriority w:val="99"/>
    <w:unhideWhenUsed/>
    <w:rsid w:val="007A06B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A0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4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600147607@qq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E04C504D-95F0-41A0-B542-78E196DFF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8613357576065</dc:creator>
  <cp:keywords/>
  <dc:description/>
  <cp:lastModifiedBy>8613357576065</cp:lastModifiedBy>
  <cp:revision>11</cp:revision>
  <dcterms:created xsi:type="dcterms:W3CDTF">2023-04-01T09:12:00Z</dcterms:created>
  <dcterms:modified xsi:type="dcterms:W3CDTF">2023-04-01T11:56:00Z</dcterms:modified>
</cp:coreProperties>
</file>