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right="-334" w:rightChars="-159"/>
        <w:jc w:val="left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附件</w:t>
      </w:r>
      <w:r>
        <w:rPr>
          <w:rFonts w:ascii="黑体" w:hAnsi="黑体" w:eastAsia="黑体"/>
          <w:sz w:val="32"/>
          <w:szCs w:val="32"/>
        </w:rPr>
        <w:t>1</w:t>
      </w:r>
    </w:p>
    <w:p>
      <w:pPr>
        <w:jc w:val="center"/>
        <w:rPr>
          <w:rFonts w:ascii="方正小标宋简体" w:eastAsia="方正小标宋简体"/>
          <w:sz w:val="32"/>
          <w:szCs w:val="32"/>
        </w:rPr>
      </w:pPr>
      <w:r>
        <w:rPr>
          <w:rFonts w:hint="eastAsia" w:ascii="方正小标宋简体" w:eastAsia="方正小标宋简体"/>
          <w:sz w:val="32"/>
          <w:szCs w:val="32"/>
        </w:rPr>
        <w:t>各市申报20</w:t>
      </w:r>
      <w:r>
        <w:rPr>
          <w:rFonts w:ascii="方正小标宋简体" w:eastAsia="方正小标宋简体"/>
          <w:sz w:val="32"/>
          <w:szCs w:val="32"/>
        </w:rPr>
        <w:t>2</w:t>
      </w:r>
      <w:r>
        <w:rPr>
          <w:rFonts w:hint="eastAsia" w:ascii="方正小标宋简体" w:eastAsia="方正小标宋简体"/>
          <w:sz w:val="32"/>
          <w:szCs w:val="32"/>
          <w:lang w:val="en-US" w:eastAsia="zh-CN"/>
        </w:rPr>
        <w:t>2</w:t>
      </w:r>
      <w:r>
        <w:rPr>
          <w:rFonts w:hint="eastAsia" w:ascii="方正小标宋简体" w:eastAsia="方正小标宋简体"/>
          <w:sz w:val="32"/>
          <w:szCs w:val="32"/>
        </w:rPr>
        <w:t>年度浙江省教育科研优秀成果奖分配数</w:t>
      </w:r>
    </w:p>
    <w:tbl>
      <w:tblPr>
        <w:tblStyle w:val="6"/>
        <w:tblW w:w="832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"/>
        <w:gridCol w:w="1809"/>
        <w:gridCol w:w="1701"/>
        <w:gridCol w:w="1842"/>
        <w:gridCol w:w="20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5" w:type="dxa"/>
            <w:tcBorders>
              <w:right w:val="single" w:color="auto" w:sz="4" w:space="0"/>
            </w:tcBorders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序号</w:t>
            </w:r>
          </w:p>
        </w:tc>
        <w:tc>
          <w:tcPr>
            <w:tcW w:w="1809" w:type="dxa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单位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基数</w:t>
            </w:r>
          </w:p>
        </w:tc>
        <w:tc>
          <w:tcPr>
            <w:tcW w:w="1842" w:type="dxa"/>
            <w:vAlign w:val="center"/>
          </w:tcPr>
          <w:p>
            <w:pPr>
              <w:adjustRightInd w:val="0"/>
              <w:snapToGrid w:val="0"/>
              <w:spacing w:line="3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奖励数</w:t>
            </w:r>
          </w:p>
        </w:tc>
        <w:tc>
          <w:tcPr>
            <w:tcW w:w="2092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总数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5" w:type="dxa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eastAsia="仿宋_GB2312"/>
                <w:sz w:val="30"/>
                <w:szCs w:val="30"/>
              </w:rPr>
              <w:t>1</w:t>
            </w:r>
          </w:p>
        </w:tc>
        <w:tc>
          <w:tcPr>
            <w:tcW w:w="1809" w:type="dxa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hint="eastAsia" w:eastAsia="仿宋_GB2312"/>
                <w:sz w:val="30"/>
                <w:szCs w:val="30"/>
              </w:rPr>
              <w:t>杭州</w:t>
            </w:r>
          </w:p>
        </w:tc>
        <w:tc>
          <w:tcPr>
            <w:tcW w:w="1701" w:type="dxa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eastAsia="仿宋_GB2312"/>
                <w:sz w:val="30"/>
                <w:szCs w:val="30"/>
              </w:rPr>
              <w:t>15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hint="eastAsia" w:eastAsia="仿宋_GB2312"/>
                <w:sz w:val="30"/>
                <w:szCs w:val="30"/>
                <w:lang w:val="en-US" w:eastAsia="zh-CN"/>
              </w:rPr>
              <w:t>10</w:t>
            </w:r>
          </w:p>
        </w:tc>
        <w:tc>
          <w:tcPr>
            <w:tcW w:w="2092" w:type="dxa"/>
            <w:vAlign w:val="center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hint="eastAsia" w:eastAsia="仿宋_GB2312"/>
                <w:sz w:val="30"/>
                <w:szCs w:val="30"/>
                <w:lang w:val="en-US" w:eastAsia="zh-CN"/>
              </w:rPr>
              <w:t>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5" w:type="dxa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eastAsia="仿宋_GB2312"/>
                <w:sz w:val="30"/>
                <w:szCs w:val="30"/>
              </w:rPr>
              <w:t>2</w:t>
            </w:r>
          </w:p>
        </w:tc>
        <w:tc>
          <w:tcPr>
            <w:tcW w:w="1809" w:type="dxa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hint="eastAsia" w:eastAsia="仿宋_GB2312"/>
                <w:sz w:val="30"/>
                <w:szCs w:val="30"/>
              </w:rPr>
              <w:t>宁波</w:t>
            </w:r>
          </w:p>
        </w:tc>
        <w:tc>
          <w:tcPr>
            <w:tcW w:w="1701" w:type="dxa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eastAsia="仿宋_GB2312"/>
                <w:sz w:val="30"/>
                <w:szCs w:val="30"/>
              </w:rPr>
              <w:t>15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hint="eastAsia" w:eastAsia="仿宋_GB2312"/>
                <w:sz w:val="30"/>
                <w:szCs w:val="30"/>
                <w:lang w:val="en-US" w:eastAsia="zh-CN"/>
              </w:rPr>
              <w:t>10</w:t>
            </w:r>
          </w:p>
        </w:tc>
        <w:tc>
          <w:tcPr>
            <w:tcW w:w="2092" w:type="dxa"/>
            <w:vAlign w:val="center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hint="eastAsia" w:eastAsia="仿宋_GB2312"/>
                <w:sz w:val="30"/>
                <w:szCs w:val="30"/>
                <w:lang w:val="en-US" w:eastAsia="zh-CN"/>
              </w:rPr>
              <w:t>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5" w:type="dxa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eastAsia="仿宋_GB2312"/>
                <w:sz w:val="30"/>
                <w:szCs w:val="30"/>
              </w:rPr>
              <w:t>3</w:t>
            </w:r>
          </w:p>
        </w:tc>
        <w:tc>
          <w:tcPr>
            <w:tcW w:w="1809" w:type="dxa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hint="eastAsia" w:eastAsia="仿宋_GB2312"/>
                <w:sz w:val="30"/>
                <w:szCs w:val="30"/>
              </w:rPr>
              <w:t>温州</w:t>
            </w:r>
          </w:p>
        </w:tc>
        <w:tc>
          <w:tcPr>
            <w:tcW w:w="1701" w:type="dxa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eastAsia="仿宋_GB2312"/>
                <w:sz w:val="30"/>
                <w:szCs w:val="30"/>
              </w:rPr>
              <w:t>15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hint="eastAsia" w:eastAsia="仿宋_GB2312"/>
                <w:sz w:val="30"/>
                <w:szCs w:val="30"/>
                <w:lang w:val="en-US" w:eastAsia="zh-CN"/>
              </w:rPr>
              <w:t>8</w:t>
            </w:r>
          </w:p>
        </w:tc>
        <w:tc>
          <w:tcPr>
            <w:tcW w:w="2092" w:type="dxa"/>
            <w:vAlign w:val="center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hint="eastAsia" w:eastAsia="仿宋_GB2312"/>
                <w:sz w:val="30"/>
                <w:szCs w:val="30"/>
                <w:lang w:val="en-US" w:eastAsia="zh-CN"/>
              </w:rPr>
              <w:t>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5" w:type="dxa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eastAsia="仿宋_GB2312"/>
                <w:sz w:val="30"/>
                <w:szCs w:val="30"/>
              </w:rPr>
              <w:t>4</w:t>
            </w:r>
          </w:p>
        </w:tc>
        <w:tc>
          <w:tcPr>
            <w:tcW w:w="1809" w:type="dxa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hint="eastAsia" w:eastAsia="仿宋_GB2312"/>
                <w:sz w:val="30"/>
                <w:szCs w:val="30"/>
              </w:rPr>
              <w:t>金华</w:t>
            </w:r>
          </w:p>
        </w:tc>
        <w:tc>
          <w:tcPr>
            <w:tcW w:w="1701" w:type="dxa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eastAsia="仿宋_GB2312"/>
                <w:sz w:val="30"/>
                <w:szCs w:val="30"/>
              </w:rPr>
              <w:t>13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hint="eastAsia" w:eastAsia="仿宋_GB2312"/>
                <w:sz w:val="30"/>
                <w:szCs w:val="30"/>
                <w:lang w:val="en-US" w:eastAsia="zh-CN"/>
              </w:rPr>
              <w:t>4</w:t>
            </w:r>
          </w:p>
        </w:tc>
        <w:tc>
          <w:tcPr>
            <w:tcW w:w="2092" w:type="dxa"/>
            <w:vAlign w:val="center"/>
          </w:tcPr>
          <w:p>
            <w:pPr>
              <w:jc w:val="center"/>
              <w:rPr>
                <w:rFonts w:hint="default" w:eastAsia="仿宋_GB2312"/>
                <w:sz w:val="30"/>
                <w:szCs w:val="30"/>
                <w:lang w:val="en-US"/>
              </w:rPr>
            </w:pPr>
            <w:r>
              <w:rPr>
                <w:rFonts w:hint="eastAsia" w:eastAsia="仿宋_GB2312"/>
                <w:sz w:val="30"/>
                <w:szCs w:val="30"/>
                <w:lang w:val="en-US" w:eastAsia="zh-CN"/>
              </w:rPr>
              <w:t>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5" w:type="dxa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eastAsia="仿宋_GB2312"/>
                <w:sz w:val="30"/>
                <w:szCs w:val="30"/>
              </w:rPr>
              <w:t>5</w:t>
            </w:r>
          </w:p>
        </w:tc>
        <w:tc>
          <w:tcPr>
            <w:tcW w:w="1809" w:type="dxa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hint="eastAsia" w:eastAsia="仿宋_GB2312"/>
                <w:sz w:val="30"/>
                <w:szCs w:val="30"/>
              </w:rPr>
              <w:t>台州</w:t>
            </w:r>
          </w:p>
        </w:tc>
        <w:tc>
          <w:tcPr>
            <w:tcW w:w="1701" w:type="dxa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eastAsia="仿宋_GB2312"/>
                <w:sz w:val="30"/>
                <w:szCs w:val="30"/>
              </w:rPr>
              <w:t>13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hint="eastAsia" w:eastAsia="仿宋_GB2312"/>
                <w:sz w:val="30"/>
                <w:szCs w:val="30"/>
                <w:lang w:val="en-US" w:eastAsia="zh-CN"/>
              </w:rPr>
              <w:t>8</w:t>
            </w:r>
          </w:p>
        </w:tc>
        <w:tc>
          <w:tcPr>
            <w:tcW w:w="2092" w:type="dxa"/>
            <w:vAlign w:val="center"/>
          </w:tcPr>
          <w:p>
            <w:pPr>
              <w:jc w:val="center"/>
              <w:rPr>
                <w:rFonts w:hint="default" w:eastAsia="仿宋_GB2312"/>
                <w:sz w:val="30"/>
                <w:szCs w:val="30"/>
                <w:lang w:val="en-US"/>
              </w:rPr>
            </w:pPr>
            <w:r>
              <w:rPr>
                <w:rFonts w:hint="eastAsia" w:eastAsia="仿宋_GB2312"/>
                <w:sz w:val="30"/>
                <w:szCs w:val="30"/>
                <w:lang w:val="en-US" w:eastAsia="zh-CN"/>
              </w:rPr>
              <w:t>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5" w:type="dxa"/>
          </w:tcPr>
          <w:p>
            <w:pPr>
              <w:jc w:val="center"/>
              <w:rPr>
                <w:rFonts w:eastAsia="仿宋_GB2312"/>
                <w:color w:val="FF0000"/>
                <w:sz w:val="30"/>
                <w:szCs w:val="30"/>
                <w:highlight w:val="yellow"/>
              </w:rPr>
            </w:pPr>
            <w:r>
              <w:rPr>
                <w:rFonts w:eastAsia="仿宋_GB2312"/>
                <w:color w:val="FF0000"/>
                <w:sz w:val="30"/>
                <w:szCs w:val="30"/>
                <w:highlight w:val="yellow"/>
              </w:rPr>
              <w:t>6</w:t>
            </w:r>
          </w:p>
        </w:tc>
        <w:tc>
          <w:tcPr>
            <w:tcW w:w="1809" w:type="dxa"/>
          </w:tcPr>
          <w:p>
            <w:pPr>
              <w:jc w:val="center"/>
              <w:rPr>
                <w:rFonts w:eastAsia="仿宋_GB2312"/>
                <w:color w:val="FF0000"/>
                <w:sz w:val="30"/>
                <w:szCs w:val="30"/>
                <w:highlight w:val="yellow"/>
              </w:rPr>
            </w:pPr>
            <w:r>
              <w:rPr>
                <w:rFonts w:hint="eastAsia" w:eastAsia="仿宋_GB2312"/>
                <w:color w:val="FF0000"/>
                <w:sz w:val="30"/>
                <w:szCs w:val="30"/>
                <w:highlight w:val="yellow"/>
              </w:rPr>
              <w:t>绍兴</w:t>
            </w:r>
          </w:p>
        </w:tc>
        <w:tc>
          <w:tcPr>
            <w:tcW w:w="1701" w:type="dxa"/>
          </w:tcPr>
          <w:p>
            <w:pPr>
              <w:jc w:val="center"/>
              <w:rPr>
                <w:rFonts w:eastAsia="仿宋_GB2312"/>
                <w:color w:val="FF0000"/>
                <w:sz w:val="30"/>
                <w:szCs w:val="30"/>
                <w:highlight w:val="yellow"/>
              </w:rPr>
            </w:pPr>
            <w:r>
              <w:rPr>
                <w:rFonts w:eastAsia="仿宋_GB2312"/>
                <w:color w:val="FF0000"/>
                <w:sz w:val="30"/>
                <w:szCs w:val="30"/>
                <w:highlight w:val="yellow"/>
              </w:rPr>
              <w:t>13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rPr>
                <w:rFonts w:eastAsia="仿宋_GB2312"/>
                <w:color w:val="FF0000"/>
                <w:sz w:val="30"/>
                <w:szCs w:val="30"/>
                <w:highlight w:val="yellow"/>
              </w:rPr>
            </w:pPr>
            <w:r>
              <w:rPr>
                <w:rFonts w:hint="eastAsia" w:eastAsia="仿宋_GB2312"/>
                <w:color w:val="FF0000"/>
                <w:sz w:val="30"/>
                <w:szCs w:val="30"/>
                <w:highlight w:val="yellow"/>
                <w:lang w:val="en-US" w:eastAsia="zh-CN"/>
              </w:rPr>
              <w:t>4</w:t>
            </w:r>
          </w:p>
        </w:tc>
        <w:tc>
          <w:tcPr>
            <w:tcW w:w="2092" w:type="dxa"/>
            <w:vAlign w:val="center"/>
          </w:tcPr>
          <w:p>
            <w:pPr>
              <w:jc w:val="center"/>
              <w:rPr>
                <w:rFonts w:eastAsia="仿宋_GB2312"/>
                <w:color w:val="FF0000"/>
                <w:sz w:val="30"/>
                <w:szCs w:val="30"/>
                <w:highlight w:val="yellow"/>
              </w:rPr>
            </w:pPr>
            <w:r>
              <w:rPr>
                <w:rFonts w:hint="eastAsia" w:eastAsia="仿宋_GB2312"/>
                <w:color w:val="FF0000"/>
                <w:sz w:val="30"/>
                <w:szCs w:val="30"/>
                <w:highlight w:val="yellow"/>
                <w:lang w:val="en-US" w:eastAsia="zh-CN"/>
              </w:rPr>
              <w:t>17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5" w:type="dxa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eastAsia="仿宋_GB2312"/>
                <w:sz w:val="30"/>
                <w:szCs w:val="30"/>
              </w:rPr>
              <w:t>7</w:t>
            </w:r>
          </w:p>
        </w:tc>
        <w:tc>
          <w:tcPr>
            <w:tcW w:w="1809" w:type="dxa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hint="eastAsia" w:eastAsia="仿宋_GB2312"/>
                <w:sz w:val="30"/>
                <w:szCs w:val="30"/>
              </w:rPr>
              <w:t>嘉兴</w:t>
            </w:r>
          </w:p>
        </w:tc>
        <w:tc>
          <w:tcPr>
            <w:tcW w:w="1701" w:type="dxa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eastAsia="仿宋_GB2312"/>
                <w:sz w:val="30"/>
                <w:szCs w:val="30"/>
              </w:rPr>
              <w:t>12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hint="eastAsia" w:eastAsia="仿宋_GB2312"/>
                <w:sz w:val="30"/>
                <w:szCs w:val="30"/>
                <w:lang w:val="en-US" w:eastAsia="zh-CN"/>
              </w:rPr>
              <w:t>6</w:t>
            </w:r>
          </w:p>
        </w:tc>
        <w:tc>
          <w:tcPr>
            <w:tcW w:w="2092" w:type="dxa"/>
            <w:vAlign w:val="center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hint="eastAsia" w:eastAsia="仿宋_GB2312"/>
                <w:sz w:val="30"/>
                <w:szCs w:val="30"/>
                <w:lang w:val="en-US" w:eastAsia="zh-CN"/>
              </w:rPr>
              <w:t>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5" w:type="dxa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eastAsia="仿宋_GB2312"/>
                <w:sz w:val="30"/>
                <w:szCs w:val="30"/>
              </w:rPr>
              <w:t>8</w:t>
            </w:r>
          </w:p>
        </w:tc>
        <w:tc>
          <w:tcPr>
            <w:tcW w:w="1809" w:type="dxa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hint="eastAsia" w:eastAsia="仿宋_GB2312"/>
                <w:sz w:val="30"/>
                <w:szCs w:val="30"/>
              </w:rPr>
              <w:t>湖州</w:t>
            </w:r>
          </w:p>
        </w:tc>
        <w:tc>
          <w:tcPr>
            <w:tcW w:w="1701" w:type="dxa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eastAsia="仿宋_GB2312"/>
                <w:sz w:val="30"/>
                <w:szCs w:val="30"/>
              </w:rPr>
              <w:t>12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hint="eastAsia" w:eastAsia="仿宋_GB2312"/>
                <w:sz w:val="30"/>
                <w:szCs w:val="30"/>
                <w:lang w:val="en-US" w:eastAsia="zh-CN"/>
              </w:rPr>
              <w:t>5</w:t>
            </w:r>
          </w:p>
        </w:tc>
        <w:tc>
          <w:tcPr>
            <w:tcW w:w="2092" w:type="dxa"/>
            <w:vAlign w:val="center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hint="eastAsia" w:eastAsia="仿宋_GB2312"/>
                <w:sz w:val="30"/>
                <w:szCs w:val="30"/>
                <w:lang w:val="en-US" w:eastAsia="zh-CN"/>
              </w:rPr>
              <w:t>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5" w:type="dxa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eastAsia="仿宋_GB2312"/>
                <w:sz w:val="30"/>
                <w:szCs w:val="30"/>
              </w:rPr>
              <w:t>9</w:t>
            </w:r>
          </w:p>
        </w:tc>
        <w:tc>
          <w:tcPr>
            <w:tcW w:w="1809" w:type="dxa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hint="eastAsia" w:eastAsia="仿宋_GB2312"/>
                <w:sz w:val="30"/>
                <w:szCs w:val="30"/>
              </w:rPr>
              <w:t>衢州</w:t>
            </w:r>
          </w:p>
        </w:tc>
        <w:tc>
          <w:tcPr>
            <w:tcW w:w="1701" w:type="dxa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eastAsia="仿宋_GB2312"/>
                <w:sz w:val="30"/>
                <w:szCs w:val="30"/>
              </w:rPr>
              <w:t>10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hint="eastAsia" w:eastAsia="仿宋_GB2312"/>
                <w:sz w:val="30"/>
                <w:szCs w:val="30"/>
                <w:lang w:val="en-US" w:eastAsia="zh-CN"/>
              </w:rPr>
              <w:t>3</w:t>
            </w:r>
          </w:p>
        </w:tc>
        <w:tc>
          <w:tcPr>
            <w:tcW w:w="2092" w:type="dxa"/>
            <w:vAlign w:val="center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hint="eastAsia" w:eastAsia="仿宋_GB2312"/>
                <w:sz w:val="30"/>
                <w:szCs w:val="30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5" w:type="dxa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eastAsia="仿宋_GB2312"/>
                <w:sz w:val="30"/>
                <w:szCs w:val="30"/>
              </w:rPr>
              <w:t>10</w:t>
            </w:r>
          </w:p>
        </w:tc>
        <w:tc>
          <w:tcPr>
            <w:tcW w:w="1809" w:type="dxa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hint="eastAsia" w:eastAsia="仿宋_GB2312"/>
                <w:sz w:val="30"/>
                <w:szCs w:val="30"/>
              </w:rPr>
              <w:t>丽水</w:t>
            </w:r>
          </w:p>
        </w:tc>
        <w:tc>
          <w:tcPr>
            <w:tcW w:w="1701" w:type="dxa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eastAsia="仿宋_GB2312"/>
                <w:sz w:val="30"/>
                <w:szCs w:val="30"/>
              </w:rPr>
              <w:t>10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hint="eastAsia" w:eastAsia="仿宋_GB2312"/>
                <w:sz w:val="30"/>
                <w:szCs w:val="30"/>
                <w:lang w:val="en-US" w:eastAsia="zh-CN"/>
              </w:rPr>
              <w:t>3</w:t>
            </w:r>
          </w:p>
        </w:tc>
        <w:tc>
          <w:tcPr>
            <w:tcW w:w="2092" w:type="dxa"/>
            <w:vAlign w:val="center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hint="eastAsia" w:eastAsia="仿宋_GB2312"/>
                <w:sz w:val="30"/>
                <w:szCs w:val="30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5" w:type="dxa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eastAsia="仿宋_GB2312"/>
                <w:sz w:val="30"/>
                <w:szCs w:val="30"/>
              </w:rPr>
              <w:t>11</w:t>
            </w:r>
          </w:p>
        </w:tc>
        <w:tc>
          <w:tcPr>
            <w:tcW w:w="1809" w:type="dxa"/>
            <w:vAlign w:val="center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hint="eastAsia" w:eastAsia="仿宋_GB2312"/>
                <w:sz w:val="30"/>
                <w:szCs w:val="30"/>
              </w:rPr>
              <w:t>舟山</w:t>
            </w:r>
          </w:p>
        </w:tc>
        <w:tc>
          <w:tcPr>
            <w:tcW w:w="1701" w:type="dxa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eastAsia="仿宋_GB2312"/>
                <w:sz w:val="30"/>
                <w:szCs w:val="30"/>
              </w:rPr>
              <w:t>6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hint="eastAsia" w:eastAsia="仿宋_GB2312"/>
                <w:sz w:val="30"/>
                <w:szCs w:val="30"/>
                <w:lang w:val="en-US" w:eastAsia="zh-CN"/>
              </w:rPr>
              <w:t>2</w:t>
            </w:r>
          </w:p>
        </w:tc>
        <w:tc>
          <w:tcPr>
            <w:tcW w:w="2092" w:type="dxa"/>
            <w:vAlign w:val="center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hint="eastAsia" w:eastAsia="仿宋_GB2312"/>
                <w:sz w:val="30"/>
                <w:szCs w:val="30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94" w:type="dxa"/>
            <w:gridSpan w:val="2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hint="eastAsia" w:eastAsia="仿宋_GB2312"/>
                <w:sz w:val="30"/>
                <w:szCs w:val="30"/>
              </w:rPr>
              <w:t>合计</w:t>
            </w:r>
          </w:p>
        </w:tc>
        <w:tc>
          <w:tcPr>
            <w:tcW w:w="1701" w:type="dxa"/>
          </w:tcPr>
          <w:p>
            <w:pPr>
              <w:jc w:val="center"/>
              <w:rPr>
                <w:rFonts w:eastAsia="仿宋_GB2312"/>
                <w:sz w:val="30"/>
                <w:szCs w:val="30"/>
              </w:rPr>
            </w:pPr>
            <w:r>
              <w:rPr>
                <w:rFonts w:eastAsia="仿宋_GB2312"/>
                <w:sz w:val="30"/>
                <w:szCs w:val="30"/>
              </w:rPr>
              <w:t>134</w:t>
            </w:r>
          </w:p>
        </w:tc>
        <w:tc>
          <w:tcPr>
            <w:tcW w:w="1842" w:type="dxa"/>
          </w:tcPr>
          <w:p>
            <w:pPr>
              <w:jc w:val="center"/>
              <w:rPr>
                <w:rFonts w:hint="eastAsia" w:eastAsia="仿宋_GB2312"/>
                <w:sz w:val="30"/>
                <w:szCs w:val="30"/>
                <w:lang w:eastAsia="zh-CN"/>
              </w:rPr>
            </w:pPr>
            <w:r>
              <w:rPr>
                <w:rFonts w:eastAsia="仿宋_GB2312"/>
                <w:sz w:val="30"/>
                <w:szCs w:val="30"/>
              </w:rPr>
              <w:t>6</w:t>
            </w:r>
            <w:r>
              <w:rPr>
                <w:rFonts w:hint="eastAsia" w:eastAsia="仿宋_GB2312"/>
                <w:sz w:val="30"/>
                <w:szCs w:val="30"/>
                <w:lang w:val="en-US" w:eastAsia="zh-CN"/>
              </w:rPr>
              <w:t>3</w:t>
            </w:r>
          </w:p>
        </w:tc>
        <w:tc>
          <w:tcPr>
            <w:tcW w:w="2092" w:type="dxa"/>
            <w:vAlign w:val="center"/>
          </w:tcPr>
          <w:p>
            <w:pPr>
              <w:jc w:val="center"/>
              <w:rPr>
                <w:rFonts w:hint="eastAsia" w:eastAsia="仿宋_GB2312"/>
                <w:sz w:val="30"/>
                <w:szCs w:val="30"/>
                <w:lang w:eastAsia="zh-CN"/>
              </w:rPr>
            </w:pPr>
            <w:r>
              <w:rPr>
                <w:rFonts w:eastAsia="仿宋_GB2312"/>
                <w:sz w:val="30"/>
                <w:szCs w:val="30"/>
              </w:rPr>
              <w:t>19</w:t>
            </w:r>
            <w:r>
              <w:rPr>
                <w:rFonts w:hint="eastAsia" w:eastAsia="仿宋_GB2312"/>
                <w:sz w:val="30"/>
                <w:szCs w:val="30"/>
                <w:lang w:val="en-US" w:eastAsia="zh-CN"/>
              </w:rPr>
              <w:t>7</w:t>
            </w:r>
          </w:p>
        </w:tc>
      </w:tr>
    </w:tbl>
    <w:p>
      <w:pPr>
        <w:rPr>
          <w:rFonts w:ascii="仿宋_GB2312" w:eastAsia="仿宋_GB2312"/>
          <w:sz w:val="30"/>
          <w:szCs w:val="30"/>
        </w:rPr>
      </w:pPr>
    </w:p>
    <w:p>
      <w:pPr>
        <w:rPr>
          <w:rFonts w:ascii="仿宋_GB2312" w:hAnsi="黑体" w:eastAsia="仿宋_GB2312"/>
          <w:sz w:val="32"/>
          <w:szCs w:val="32"/>
        </w:rPr>
      </w:pPr>
      <w:r>
        <w:rPr>
          <w:rFonts w:hint="eastAsia" w:ascii="仿宋_GB2312" w:hAnsi="黑体" w:eastAsia="仿宋_GB2312"/>
          <w:sz w:val="32"/>
          <w:szCs w:val="32"/>
        </w:rPr>
        <w:t>*奖励数计算方法：按照</w:t>
      </w:r>
      <w:r>
        <w:rPr>
          <w:rFonts w:eastAsia="仿宋_GB2312"/>
          <w:sz w:val="32"/>
          <w:szCs w:val="32"/>
        </w:rPr>
        <w:t>202</w:t>
      </w:r>
      <w:r>
        <w:rPr>
          <w:rFonts w:hint="eastAsia" w:eastAsia="仿宋_GB2312"/>
          <w:sz w:val="32"/>
          <w:szCs w:val="32"/>
          <w:lang w:val="en-US" w:eastAsia="zh-CN"/>
        </w:rPr>
        <w:t>1</w:t>
      </w:r>
      <w:r>
        <w:rPr>
          <w:rFonts w:hint="eastAsia" w:eastAsia="仿宋_GB2312"/>
          <w:sz w:val="32"/>
          <w:szCs w:val="32"/>
        </w:rPr>
        <w:t>年度一、二、三等奖得奖数量的</w:t>
      </w:r>
      <w:r>
        <w:rPr>
          <w:rFonts w:eastAsia="仿宋_GB2312"/>
          <w:sz w:val="32"/>
          <w:szCs w:val="32"/>
        </w:rPr>
        <w:t>60</w:t>
      </w:r>
      <w:r>
        <w:rPr>
          <w:rFonts w:hint="eastAsia" w:eastAsia="仿宋_GB2312"/>
          <w:sz w:val="32"/>
          <w:szCs w:val="32"/>
        </w:rPr>
        <w:t>％，</w:t>
      </w:r>
      <w:r>
        <w:rPr>
          <w:rFonts w:eastAsia="仿宋_GB2312"/>
          <w:sz w:val="32"/>
          <w:szCs w:val="32"/>
        </w:rPr>
        <w:t>50</w:t>
      </w:r>
      <w:r>
        <w:rPr>
          <w:rFonts w:hint="eastAsia" w:eastAsia="仿宋_GB2312"/>
          <w:sz w:val="32"/>
          <w:szCs w:val="32"/>
        </w:rPr>
        <w:t>％和</w:t>
      </w:r>
      <w:r>
        <w:rPr>
          <w:rFonts w:eastAsia="仿宋_GB2312"/>
          <w:sz w:val="32"/>
          <w:szCs w:val="32"/>
        </w:rPr>
        <w:t>40</w:t>
      </w:r>
      <w:r>
        <w:rPr>
          <w:rFonts w:hint="eastAsia" w:ascii="仿宋_GB2312" w:hAnsi="黑体" w:eastAsia="仿宋_GB2312"/>
          <w:sz w:val="32"/>
          <w:szCs w:val="32"/>
        </w:rPr>
        <w:t>％计算，</w:t>
      </w:r>
      <w:r>
        <w:rPr>
          <w:rFonts w:hint="eastAsia" w:ascii="仿宋_GB2312" w:hAnsi="黑体" w:eastAsia="仿宋_GB2312"/>
          <w:sz w:val="32"/>
          <w:szCs w:val="32"/>
          <w:lang w:val="en-US" w:eastAsia="zh-CN"/>
        </w:rPr>
        <w:t>以0.86为权重系数，</w:t>
      </w:r>
      <w:r>
        <w:rPr>
          <w:rFonts w:hint="eastAsia" w:ascii="仿宋_GB2312" w:hAnsi="黑体" w:eastAsia="仿宋_GB2312"/>
          <w:sz w:val="32"/>
          <w:szCs w:val="32"/>
        </w:rPr>
        <w:t>四舍五入。</w:t>
      </w:r>
    </w:p>
    <w:p>
      <w:pPr>
        <w:rPr>
          <w:rFonts w:hint="eastAsia" w:ascii="仿宋_GB2312" w:hAnsi="黑体" w:eastAsia="仿宋_GB2312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NzZhMjMwZGQ5OWYwYzI1YzcwMzE0YjdjNGQ3YTZiMmYifQ=="/>
  </w:docVars>
  <w:rsids>
    <w:rsidRoot w:val="00FE5682"/>
    <w:rsid w:val="00026A2C"/>
    <w:rsid w:val="0003679D"/>
    <w:rsid w:val="00050FF2"/>
    <w:rsid w:val="00057E88"/>
    <w:rsid w:val="000C2187"/>
    <w:rsid w:val="001570FA"/>
    <w:rsid w:val="0020775F"/>
    <w:rsid w:val="00236D87"/>
    <w:rsid w:val="002C34D2"/>
    <w:rsid w:val="002F18DB"/>
    <w:rsid w:val="00365EE1"/>
    <w:rsid w:val="005223C7"/>
    <w:rsid w:val="0054419B"/>
    <w:rsid w:val="00585492"/>
    <w:rsid w:val="00673544"/>
    <w:rsid w:val="00803663"/>
    <w:rsid w:val="008F0A8C"/>
    <w:rsid w:val="00955CCD"/>
    <w:rsid w:val="009625D7"/>
    <w:rsid w:val="009A70B6"/>
    <w:rsid w:val="009E2DAF"/>
    <w:rsid w:val="00B858A7"/>
    <w:rsid w:val="00BD195D"/>
    <w:rsid w:val="00C328C0"/>
    <w:rsid w:val="00CA7FA9"/>
    <w:rsid w:val="00CF208E"/>
    <w:rsid w:val="00E12529"/>
    <w:rsid w:val="00ED3F8A"/>
    <w:rsid w:val="00EE0D3C"/>
    <w:rsid w:val="00FA7B63"/>
    <w:rsid w:val="00FE3519"/>
    <w:rsid w:val="00FE5682"/>
    <w:rsid w:val="15ED35F2"/>
    <w:rsid w:val="35CA4C1E"/>
    <w:rsid w:val="4928211D"/>
    <w:rsid w:val="647C08D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5"/>
    <w:link w:val="4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字符"/>
    <w:basedOn w:val="5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批注框文本 字符"/>
    <w:basedOn w:val="5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</Words>
  <Characters>198</Characters>
  <Lines>1</Lines>
  <Paragraphs>1</Paragraphs>
  <TotalTime>4</TotalTime>
  <ScaleCrop>false</ScaleCrop>
  <LinksUpToDate>false</LinksUpToDate>
  <CharactersWithSpaces>198</CharactersWithSpaces>
  <Application>WPS Office_10.8.0.6470_F1E327BC-269C-435d-A152-05C5408002CA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2020-07-06T04:22:00Z</dcterms:created>
  <dc:creator>DELL</dc:creator>
  <cp:lastModifiedBy>Lenovo</cp:lastModifiedBy>
  <dcterms:modified xsi:type="dcterms:W3CDTF">2023-08-21T07:22:27Z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2052-10.8.0.6470</vt:lpwstr>
  </property>
  <property fmtid="{D5CDD505-2E9C-101B-9397-08002B2CF9AE}" pid="3" name="ICV">
    <vt:lpwstr>CB52A5043B78419FB5A65AEFD11DFE12_12</vt:lpwstr>
  </property>
</Properties>
</file>