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110" w:line="224" w:lineRule="auto"/>
        <w:ind w:left="19"/>
        <w:rPr>
          <w:rFonts w:ascii="黑体" w:hAnsi="黑体" w:eastAsia="黑体" w:cs="黑体"/>
          <w:sz w:val="34"/>
          <w:szCs w:val="34"/>
        </w:rPr>
      </w:pPr>
      <w:r>
        <w:rPr>
          <w:rFonts w:ascii="黑体" w:hAnsi="黑体" w:eastAsia="黑体" w:cs="黑体"/>
          <w:b/>
          <w:bCs/>
          <w:spacing w:val="19"/>
          <w:sz w:val="34"/>
          <w:szCs w:val="34"/>
        </w:rPr>
        <w:t>附件1</w:t>
      </w:r>
    </w:p>
    <w:p>
      <w:pPr>
        <w:spacing w:before="73" w:line="219" w:lineRule="auto"/>
        <w:ind w:left="499"/>
        <w:rPr>
          <w:rFonts w:ascii="宋体" w:hAnsi="宋体" w:eastAsia="宋体" w:cs="宋体"/>
          <w:sz w:val="34"/>
          <w:szCs w:val="34"/>
        </w:rPr>
      </w:pPr>
      <w:r>
        <w:rPr>
          <w:rFonts w:ascii="宋体" w:hAnsi="宋体" w:eastAsia="宋体" w:cs="宋体"/>
          <w:b/>
          <w:bCs/>
          <w:spacing w:val="15"/>
          <w:sz w:val="34"/>
          <w:szCs w:val="34"/>
        </w:rPr>
        <w:t>绍兴市直学校教师专业阅读读后感评比选送汇总表</w:t>
      </w:r>
    </w:p>
    <w:p>
      <w:pPr>
        <w:spacing w:line="346" w:lineRule="auto"/>
        <w:rPr>
          <w:rFonts w:ascii="Arial"/>
          <w:sz w:val="21"/>
        </w:rPr>
      </w:pPr>
    </w:p>
    <w:p>
      <w:pPr>
        <w:pStyle w:val="2"/>
        <w:spacing w:before="71" w:line="222" w:lineRule="auto"/>
        <w:ind w:left="5338"/>
        <w:rPr>
          <w:sz w:val="22"/>
          <w:szCs w:val="22"/>
        </w:rPr>
      </w:pPr>
      <w:r>
        <w:rPr>
          <w:b/>
          <w:bCs/>
          <w:spacing w:val="-26"/>
          <w:sz w:val="22"/>
          <w:szCs w:val="22"/>
        </w:rPr>
        <w:t>学</w:t>
      </w:r>
      <w:r>
        <w:rPr>
          <w:spacing w:val="-17"/>
          <w:sz w:val="22"/>
          <w:szCs w:val="22"/>
        </w:rPr>
        <w:t xml:space="preserve"> </w:t>
      </w:r>
      <w:r>
        <w:rPr>
          <w:b/>
          <w:bCs/>
          <w:spacing w:val="-26"/>
          <w:sz w:val="22"/>
          <w:szCs w:val="22"/>
        </w:rPr>
        <w:t>校</w:t>
      </w:r>
      <w:r>
        <w:rPr>
          <w:spacing w:val="-1"/>
          <w:sz w:val="22"/>
          <w:szCs w:val="22"/>
        </w:rPr>
        <w:t xml:space="preserve"> </w:t>
      </w:r>
      <w:r>
        <w:rPr>
          <w:b/>
          <w:bCs/>
          <w:spacing w:val="-26"/>
          <w:sz w:val="22"/>
          <w:szCs w:val="22"/>
        </w:rPr>
        <w:t>：</w:t>
      </w:r>
      <w:r>
        <w:rPr>
          <w:spacing w:val="-76"/>
          <w:sz w:val="22"/>
          <w:szCs w:val="22"/>
        </w:rPr>
        <w:t xml:space="preserve"> </w:t>
      </w:r>
      <w:r>
        <w:rPr>
          <w:sz w:val="22"/>
          <w:szCs w:val="22"/>
          <w:u w:val="single" w:color="auto"/>
        </w:rPr>
        <w:t xml:space="preserve">                       </w:t>
      </w:r>
    </w:p>
    <w:p>
      <w:pPr>
        <w:spacing w:line="197" w:lineRule="exact"/>
      </w:pPr>
    </w:p>
    <w:tbl>
      <w:tblPr>
        <w:tblStyle w:val="5"/>
        <w:tblW w:w="9100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54"/>
        <w:gridCol w:w="3876"/>
        <w:gridCol w:w="1408"/>
        <w:gridCol w:w="1369"/>
        <w:gridCol w:w="1393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1054" w:type="dxa"/>
            <w:vAlign w:val="top"/>
          </w:tcPr>
          <w:p>
            <w:pPr>
              <w:spacing w:before="112" w:line="221" w:lineRule="auto"/>
              <w:ind w:left="27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序号</w:t>
            </w:r>
          </w:p>
        </w:tc>
        <w:tc>
          <w:tcPr>
            <w:tcW w:w="3876" w:type="dxa"/>
            <w:vAlign w:val="top"/>
          </w:tcPr>
          <w:p>
            <w:pPr>
              <w:spacing w:before="112" w:line="220" w:lineRule="auto"/>
              <w:ind w:left="159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0"/>
                <w:sz w:val="24"/>
                <w:szCs w:val="24"/>
              </w:rPr>
              <w:t>篇</w:t>
            </w:r>
            <w:r>
              <w:rPr>
                <w:rFonts w:ascii="宋体" w:hAnsi="宋体" w:eastAsia="宋体" w:cs="宋体"/>
                <w:spacing w:val="54"/>
                <w:sz w:val="24"/>
                <w:szCs w:val="24"/>
              </w:rPr>
              <w:t xml:space="preserve">  </w:t>
            </w:r>
            <w:r>
              <w:rPr>
                <w:rFonts w:ascii="宋体" w:hAnsi="宋体" w:eastAsia="宋体" w:cs="宋体"/>
                <w:b/>
                <w:bCs/>
                <w:spacing w:val="-10"/>
                <w:sz w:val="24"/>
                <w:szCs w:val="24"/>
              </w:rPr>
              <w:t>目</w:t>
            </w:r>
          </w:p>
        </w:tc>
        <w:tc>
          <w:tcPr>
            <w:tcW w:w="1408" w:type="dxa"/>
            <w:vAlign w:val="top"/>
          </w:tcPr>
          <w:p>
            <w:pPr>
              <w:spacing w:before="111" w:line="219" w:lineRule="auto"/>
              <w:ind w:left="33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8"/>
                <w:sz w:val="24"/>
                <w:szCs w:val="24"/>
              </w:rPr>
              <w:t>姓</w:t>
            </w:r>
            <w:r>
              <w:rPr>
                <w:rFonts w:ascii="宋体" w:hAnsi="宋体" w:eastAsia="宋体" w:cs="宋体"/>
                <w:spacing w:val="46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b/>
                <w:bCs/>
                <w:spacing w:val="-8"/>
                <w:sz w:val="24"/>
                <w:szCs w:val="24"/>
              </w:rPr>
              <w:t>名</w:t>
            </w:r>
          </w:p>
        </w:tc>
        <w:tc>
          <w:tcPr>
            <w:tcW w:w="1369" w:type="dxa"/>
            <w:vAlign w:val="top"/>
          </w:tcPr>
          <w:p>
            <w:pPr>
              <w:spacing w:before="111" w:line="219" w:lineRule="auto"/>
              <w:ind w:left="20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校级获奖</w:t>
            </w:r>
          </w:p>
        </w:tc>
        <w:tc>
          <w:tcPr>
            <w:tcW w:w="1393" w:type="dxa"/>
            <w:vAlign w:val="top"/>
          </w:tcPr>
          <w:p>
            <w:pPr>
              <w:spacing w:before="112" w:line="221" w:lineRule="auto"/>
              <w:ind w:left="34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9"/>
                <w:sz w:val="24"/>
                <w:szCs w:val="24"/>
              </w:rPr>
              <w:t>备</w:t>
            </w:r>
            <w:r>
              <w:rPr>
                <w:rFonts w:ascii="宋体" w:hAnsi="宋体" w:eastAsia="宋体" w:cs="宋体"/>
                <w:spacing w:val="9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b/>
                <w:bCs/>
                <w:spacing w:val="-9"/>
                <w:sz w:val="24"/>
                <w:szCs w:val="24"/>
              </w:rPr>
              <w:t>注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9" w:hRule="atLeast"/>
        </w:trPr>
        <w:tc>
          <w:tcPr>
            <w:tcW w:w="1054" w:type="dxa"/>
            <w:vAlign w:val="top"/>
          </w:tcPr>
          <w:p>
            <w:pPr>
              <w:pStyle w:val="6"/>
            </w:pPr>
          </w:p>
        </w:tc>
        <w:tc>
          <w:tcPr>
            <w:tcW w:w="3876" w:type="dxa"/>
            <w:vAlign w:val="top"/>
          </w:tcPr>
          <w:p>
            <w:pPr>
              <w:pStyle w:val="6"/>
            </w:pPr>
          </w:p>
        </w:tc>
        <w:tc>
          <w:tcPr>
            <w:tcW w:w="1408" w:type="dxa"/>
            <w:vAlign w:val="top"/>
          </w:tcPr>
          <w:p>
            <w:pPr>
              <w:pStyle w:val="6"/>
            </w:pPr>
          </w:p>
        </w:tc>
        <w:tc>
          <w:tcPr>
            <w:tcW w:w="1369" w:type="dxa"/>
            <w:vAlign w:val="top"/>
          </w:tcPr>
          <w:p>
            <w:pPr>
              <w:pStyle w:val="6"/>
            </w:pPr>
          </w:p>
        </w:tc>
        <w:tc>
          <w:tcPr>
            <w:tcW w:w="1393" w:type="dxa"/>
            <w:vAlign w:val="top"/>
          </w:tcPr>
          <w:p>
            <w:pPr>
              <w:pStyle w:val="6"/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0" w:hRule="atLeast"/>
        </w:trPr>
        <w:tc>
          <w:tcPr>
            <w:tcW w:w="1054" w:type="dxa"/>
            <w:vAlign w:val="top"/>
          </w:tcPr>
          <w:p>
            <w:pPr>
              <w:pStyle w:val="6"/>
            </w:pPr>
          </w:p>
        </w:tc>
        <w:tc>
          <w:tcPr>
            <w:tcW w:w="3876" w:type="dxa"/>
            <w:vAlign w:val="top"/>
          </w:tcPr>
          <w:p>
            <w:pPr>
              <w:pStyle w:val="6"/>
            </w:pPr>
          </w:p>
        </w:tc>
        <w:tc>
          <w:tcPr>
            <w:tcW w:w="1408" w:type="dxa"/>
            <w:vAlign w:val="top"/>
          </w:tcPr>
          <w:p>
            <w:pPr>
              <w:pStyle w:val="6"/>
            </w:pPr>
          </w:p>
        </w:tc>
        <w:tc>
          <w:tcPr>
            <w:tcW w:w="1369" w:type="dxa"/>
            <w:vAlign w:val="top"/>
          </w:tcPr>
          <w:p>
            <w:pPr>
              <w:pStyle w:val="6"/>
            </w:pPr>
          </w:p>
        </w:tc>
        <w:tc>
          <w:tcPr>
            <w:tcW w:w="1393" w:type="dxa"/>
            <w:vAlign w:val="top"/>
          </w:tcPr>
          <w:p>
            <w:pPr>
              <w:pStyle w:val="6"/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9" w:hRule="atLeast"/>
        </w:trPr>
        <w:tc>
          <w:tcPr>
            <w:tcW w:w="1054" w:type="dxa"/>
            <w:vAlign w:val="top"/>
          </w:tcPr>
          <w:p>
            <w:pPr>
              <w:pStyle w:val="6"/>
            </w:pPr>
          </w:p>
        </w:tc>
        <w:tc>
          <w:tcPr>
            <w:tcW w:w="3876" w:type="dxa"/>
            <w:vAlign w:val="top"/>
          </w:tcPr>
          <w:p>
            <w:pPr>
              <w:pStyle w:val="6"/>
            </w:pPr>
          </w:p>
        </w:tc>
        <w:tc>
          <w:tcPr>
            <w:tcW w:w="1408" w:type="dxa"/>
            <w:vAlign w:val="top"/>
          </w:tcPr>
          <w:p>
            <w:pPr>
              <w:pStyle w:val="6"/>
            </w:pPr>
          </w:p>
        </w:tc>
        <w:tc>
          <w:tcPr>
            <w:tcW w:w="1369" w:type="dxa"/>
            <w:vAlign w:val="top"/>
          </w:tcPr>
          <w:p>
            <w:pPr>
              <w:pStyle w:val="6"/>
            </w:pPr>
          </w:p>
        </w:tc>
        <w:tc>
          <w:tcPr>
            <w:tcW w:w="1393" w:type="dxa"/>
            <w:vAlign w:val="top"/>
          </w:tcPr>
          <w:p>
            <w:pPr>
              <w:pStyle w:val="6"/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9" w:hRule="atLeast"/>
        </w:trPr>
        <w:tc>
          <w:tcPr>
            <w:tcW w:w="1054" w:type="dxa"/>
            <w:vAlign w:val="top"/>
          </w:tcPr>
          <w:p>
            <w:pPr>
              <w:pStyle w:val="6"/>
            </w:pPr>
          </w:p>
        </w:tc>
        <w:tc>
          <w:tcPr>
            <w:tcW w:w="3876" w:type="dxa"/>
            <w:vAlign w:val="top"/>
          </w:tcPr>
          <w:p>
            <w:pPr>
              <w:pStyle w:val="6"/>
            </w:pPr>
          </w:p>
        </w:tc>
        <w:tc>
          <w:tcPr>
            <w:tcW w:w="1408" w:type="dxa"/>
            <w:vAlign w:val="top"/>
          </w:tcPr>
          <w:p>
            <w:pPr>
              <w:pStyle w:val="6"/>
            </w:pPr>
          </w:p>
        </w:tc>
        <w:tc>
          <w:tcPr>
            <w:tcW w:w="1369" w:type="dxa"/>
            <w:vAlign w:val="top"/>
          </w:tcPr>
          <w:p>
            <w:pPr>
              <w:pStyle w:val="6"/>
            </w:pPr>
          </w:p>
        </w:tc>
        <w:tc>
          <w:tcPr>
            <w:tcW w:w="1393" w:type="dxa"/>
            <w:vAlign w:val="top"/>
          </w:tcPr>
          <w:p>
            <w:pPr>
              <w:pStyle w:val="6"/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0" w:hRule="atLeast"/>
        </w:trPr>
        <w:tc>
          <w:tcPr>
            <w:tcW w:w="1054" w:type="dxa"/>
            <w:vAlign w:val="top"/>
          </w:tcPr>
          <w:p>
            <w:pPr>
              <w:pStyle w:val="6"/>
            </w:pPr>
          </w:p>
        </w:tc>
        <w:tc>
          <w:tcPr>
            <w:tcW w:w="3876" w:type="dxa"/>
            <w:vAlign w:val="top"/>
          </w:tcPr>
          <w:p>
            <w:pPr>
              <w:pStyle w:val="6"/>
            </w:pPr>
          </w:p>
        </w:tc>
        <w:tc>
          <w:tcPr>
            <w:tcW w:w="1408" w:type="dxa"/>
            <w:vAlign w:val="top"/>
          </w:tcPr>
          <w:p>
            <w:pPr>
              <w:pStyle w:val="6"/>
            </w:pPr>
          </w:p>
        </w:tc>
        <w:tc>
          <w:tcPr>
            <w:tcW w:w="1369" w:type="dxa"/>
            <w:vAlign w:val="top"/>
          </w:tcPr>
          <w:p>
            <w:pPr>
              <w:pStyle w:val="6"/>
            </w:pPr>
          </w:p>
        </w:tc>
        <w:tc>
          <w:tcPr>
            <w:tcW w:w="1393" w:type="dxa"/>
            <w:vAlign w:val="top"/>
          </w:tcPr>
          <w:p>
            <w:pPr>
              <w:pStyle w:val="6"/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9" w:hRule="atLeast"/>
        </w:trPr>
        <w:tc>
          <w:tcPr>
            <w:tcW w:w="1054" w:type="dxa"/>
            <w:vAlign w:val="top"/>
          </w:tcPr>
          <w:p>
            <w:pPr>
              <w:pStyle w:val="6"/>
            </w:pPr>
          </w:p>
        </w:tc>
        <w:tc>
          <w:tcPr>
            <w:tcW w:w="3876" w:type="dxa"/>
            <w:vAlign w:val="top"/>
          </w:tcPr>
          <w:p>
            <w:pPr>
              <w:pStyle w:val="6"/>
            </w:pPr>
          </w:p>
        </w:tc>
        <w:tc>
          <w:tcPr>
            <w:tcW w:w="1408" w:type="dxa"/>
            <w:vAlign w:val="top"/>
          </w:tcPr>
          <w:p>
            <w:pPr>
              <w:pStyle w:val="6"/>
            </w:pPr>
          </w:p>
        </w:tc>
        <w:tc>
          <w:tcPr>
            <w:tcW w:w="1369" w:type="dxa"/>
            <w:vAlign w:val="top"/>
          </w:tcPr>
          <w:p>
            <w:pPr>
              <w:pStyle w:val="6"/>
            </w:pPr>
          </w:p>
        </w:tc>
        <w:tc>
          <w:tcPr>
            <w:tcW w:w="1393" w:type="dxa"/>
            <w:vAlign w:val="top"/>
          </w:tcPr>
          <w:p>
            <w:pPr>
              <w:pStyle w:val="6"/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9" w:hRule="atLeast"/>
        </w:trPr>
        <w:tc>
          <w:tcPr>
            <w:tcW w:w="1054" w:type="dxa"/>
            <w:vAlign w:val="top"/>
          </w:tcPr>
          <w:p>
            <w:pPr>
              <w:pStyle w:val="6"/>
            </w:pPr>
          </w:p>
        </w:tc>
        <w:tc>
          <w:tcPr>
            <w:tcW w:w="3876" w:type="dxa"/>
            <w:vAlign w:val="top"/>
          </w:tcPr>
          <w:p>
            <w:pPr>
              <w:pStyle w:val="6"/>
            </w:pPr>
          </w:p>
        </w:tc>
        <w:tc>
          <w:tcPr>
            <w:tcW w:w="1408" w:type="dxa"/>
            <w:vAlign w:val="top"/>
          </w:tcPr>
          <w:p>
            <w:pPr>
              <w:pStyle w:val="6"/>
            </w:pPr>
          </w:p>
        </w:tc>
        <w:tc>
          <w:tcPr>
            <w:tcW w:w="1369" w:type="dxa"/>
            <w:vAlign w:val="top"/>
          </w:tcPr>
          <w:p>
            <w:pPr>
              <w:pStyle w:val="6"/>
            </w:pPr>
          </w:p>
        </w:tc>
        <w:tc>
          <w:tcPr>
            <w:tcW w:w="1393" w:type="dxa"/>
            <w:vAlign w:val="top"/>
          </w:tcPr>
          <w:p>
            <w:pPr>
              <w:pStyle w:val="6"/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9" w:hRule="atLeast"/>
        </w:trPr>
        <w:tc>
          <w:tcPr>
            <w:tcW w:w="1054" w:type="dxa"/>
            <w:vAlign w:val="top"/>
          </w:tcPr>
          <w:p>
            <w:pPr>
              <w:pStyle w:val="6"/>
            </w:pPr>
          </w:p>
        </w:tc>
        <w:tc>
          <w:tcPr>
            <w:tcW w:w="3876" w:type="dxa"/>
            <w:vAlign w:val="top"/>
          </w:tcPr>
          <w:p>
            <w:pPr>
              <w:pStyle w:val="6"/>
            </w:pPr>
          </w:p>
        </w:tc>
        <w:tc>
          <w:tcPr>
            <w:tcW w:w="1408" w:type="dxa"/>
            <w:vAlign w:val="top"/>
          </w:tcPr>
          <w:p>
            <w:pPr>
              <w:pStyle w:val="6"/>
            </w:pPr>
          </w:p>
        </w:tc>
        <w:tc>
          <w:tcPr>
            <w:tcW w:w="1369" w:type="dxa"/>
            <w:vAlign w:val="top"/>
          </w:tcPr>
          <w:p>
            <w:pPr>
              <w:pStyle w:val="6"/>
            </w:pPr>
          </w:p>
        </w:tc>
        <w:tc>
          <w:tcPr>
            <w:tcW w:w="1393" w:type="dxa"/>
            <w:vAlign w:val="top"/>
          </w:tcPr>
          <w:p>
            <w:pPr>
              <w:pStyle w:val="6"/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1054" w:type="dxa"/>
            <w:vAlign w:val="top"/>
          </w:tcPr>
          <w:p>
            <w:pPr>
              <w:pStyle w:val="6"/>
            </w:pPr>
          </w:p>
        </w:tc>
        <w:tc>
          <w:tcPr>
            <w:tcW w:w="3876" w:type="dxa"/>
            <w:vAlign w:val="top"/>
          </w:tcPr>
          <w:p>
            <w:pPr>
              <w:pStyle w:val="6"/>
            </w:pPr>
          </w:p>
        </w:tc>
        <w:tc>
          <w:tcPr>
            <w:tcW w:w="1408" w:type="dxa"/>
            <w:vAlign w:val="top"/>
          </w:tcPr>
          <w:p>
            <w:pPr>
              <w:pStyle w:val="6"/>
            </w:pPr>
          </w:p>
        </w:tc>
        <w:tc>
          <w:tcPr>
            <w:tcW w:w="1369" w:type="dxa"/>
            <w:vAlign w:val="top"/>
          </w:tcPr>
          <w:p>
            <w:pPr>
              <w:pStyle w:val="6"/>
            </w:pPr>
          </w:p>
        </w:tc>
        <w:tc>
          <w:tcPr>
            <w:tcW w:w="1393" w:type="dxa"/>
            <w:vAlign w:val="top"/>
          </w:tcPr>
          <w:p>
            <w:pPr>
              <w:pStyle w:val="6"/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9" w:hRule="atLeast"/>
        </w:trPr>
        <w:tc>
          <w:tcPr>
            <w:tcW w:w="1054" w:type="dxa"/>
            <w:vAlign w:val="top"/>
          </w:tcPr>
          <w:p>
            <w:pPr>
              <w:pStyle w:val="6"/>
            </w:pPr>
          </w:p>
        </w:tc>
        <w:tc>
          <w:tcPr>
            <w:tcW w:w="3876" w:type="dxa"/>
            <w:vAlign w:val="top"/>
          </w:tcPr>
          <w:p>
            <w:pPr>
              <w:pStyle w:val="6"/>
            </w:pPr>
          </w:p>
        </w:tc>
        <w:tc>
          <w:tcPr>
            <w:tcW w:w="1408" w:type="dxa"/>
            <w:vAlign w:val="top"/>
          </w:tcPr>
          <w:p>
            <w:pPr>
              <w:pStyle w:val="6"/>
            </w:pPr>
          </w:p>
        </w:tc>
        <w:tc>
          <w:tcPr>
            <w:tcW w:w="1369" w:type="dxa"/>
            <w:vAlign w:val="top"/>
          </w:tcPr>
          <w:p>
            <w:pPr>
              <w:pStyle w:val="6"/>
            </w:pPr>
          </w:p>
        </w:tc>
        <w:tc>
          <w:tcPr>
            <w:tcW w:w="1393" w:type="dxa"/>
            <w:vAlign w:val="top"/>
          </w:tcPr>
          <w:p>
            <w:pPr>
              <w:pStyle w:val="6"/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1054" w:type="dxa"/>
            <w:vAlign w:val="top"/>
          </w:tcPr>
          <w:p>
            <w:pPr>
              <w:pStyle w:val="6"/>
            </w:pPr>
          </w:p>
        </w:tc>
        <w:tc>
          <w:tcPr>
            <w:tcW w:w="3876" w:type="dxa"/>
            <w:vAlign w:val="top"/>
          </w:tcPr>
          <w:p>
            <w:pPr>
              <w:pStyle w:val="6"/>
            </w:pPr>
          </w:p>
        </w:tc>
        <w:tc>
          <w:tcPr>
            <w:tcW w:w="1408" w:type="dxa"/>
            <w:vAlign w:val="top"/>
          </w:tcPr>
          <w:p>
            <w:pPr>
              <w:pStyle w:val="6"/>
            </w:pPr>
          </w:p>
        </w:tc>
        <w:tc>
          <w:tcPr>
            <w:tcW w:w="1369" w:type="dxa"/>
            <w:vAlign w:val="top"/>
          </w:tcPr>
          <w:p>
            <w:pPr>
              <w:pStyle w:val="6"/>
            </w:pPr>
          </w:p>
        </w:tc>
        <w:tc>
          <w:tcPr>
            <w:tcW w:w="1393" w:type="dxa"/>
            <w:vAlign w:val="top"/>
          </w:tcPr>
          <w:p>
            <w:pPr>
              <w:pStyle w:val="6"/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1054" w:type="dxa"/>
            <w:vAlign w:val="top"/>
          </w:tcPr>
          <w:p>
            <w:pPr>
              <w:pStyle w:val="6"/>
            </w:pPr>
          </w:p>
        </w:tc>
        <w:tc>
          <w:tcPr>
            <w:tcW w:w="3876" w:type="dxa"/>
            <w:vAlign w:val="top"/>
          </w:tcPr>
          <w:p>
            <w:pPr>
              <w:pStyle w:val="6"/>
            </w:pPr>
          </w:p>
        </w:tc>
        <w:tc>
          <w:tcPr>
            <w:tcW w:w="1408" w:type="dxa"/>
            <w:vAlign w:val="top"/>
          </w:tcPr>
          <w:p>
            <w:pPr>
              <w:pStyle w:val="6"/>
            </w:pPr>
          </w:p>
        </w:tc>
        <w:tc>
          <w:tcPr>
            <w:tcW w:w="1369" w:type="dxa"/>
            <w:vAlign w:val="top"/>
          </w:tcPr>
          <w:p>
            <w:pPr>
              <w:pStyle w:val="6"/>
            </w:pPr>
          </w:p>
        </w:tc>
        <w:tc>
          <w:tcPr>
            <w:tcW w:w="1393" w:type="dxa"/>
            <w:vAlign w:val="top"/>
          </w:tcPr>
          <w:p>
            <w:pPr>
              <w:pStyle w:val="6"/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1054" w:type="dxa"/>
            <w:vAlign w:val="top"/>
          </w:tcPr>
          <w:p>
            <w:pPr>
              <w:pStyle w:val="6"/>
            </w:pPr>
          </w:p>
        </w:tc>
        <w:tc>
          <w:tcPr>
            <w:tcW w:w="3876" w:type="dxa"/>
            <w:vAlign w:val="top"/>
          </w:tcPr>
          <w:p>
            <w:pPr>
              <w:pStyle w:val="6"/>
            </w:pPr>
          </w:p>
        </w:tc>
        <w:tc>
          <w:tcPr>
            <w:tcW w:w="1408" w:type="dxa"/>
            <w:vAlign w:val="top"/>
          </w:tcPr>
          <w:p>
            <w:pPr>
              <w:pStyle w:val="6"/>
            </w:pPr>
          </w:p>
        </w:tc>
        <w:tc>
          <w:tcPr>
            <w:tcW w:w="1369" w:type="dxa"/>
            <w:vAlign w:val="top"/>
          </w:tcPr>
          <w:p>
            <w:pPr>
              <w:pStyle w:val="6"/>
            </w:pPr>
          </w:p>
        </w:tc>
        <w:tc>
          <w:tcPr>
            <w:tcW w:w="1393" w:type="dxa"/>
            <w:vAlign w:val="top"/>
          </w:tcPr>
          <w:p>
            <w:pPr>
              <w:pStyle w:val="6"/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1054" w:type="dxa"/>
            <w:vAlign w:val="top"/>
          </w:tcPr>
          <w:p>
            <w:pPr>
              <w:pStyle w:val="6"/>
            </w:pPr>
          </w:p>
        </w:tc>
        <w:tc>
          <w:tcPr>
            <w:tcW w:w="3876" w:type="dxa"/>
            <w:vAlign w:val="top"/>
          </w:tcPr>
          <w:p>
            <w:pPr>
              <w:pStyle w:val="6"/>
            </w:pPr>
          </w:p>
        </w:tc>
        <w:tc>
          <w:tcPr>
            <w:tcW w:w="1408" w:type="dxa"/>
            <w:vAlign w:val="top"/>
          </w:tcPr>
          <w:p>
            <w:pPr>
              <w:pStyle w:val="6"/>
            </w:pPr>
          </w:p>
        </w:tc>
        <w:tc>
          <w:tcPr>
            <w:tcW w:w="1369" w:type="dxa"/>
            <w:vAlign w:val="top"/>
          </w:tcPr>
          <w:p>
            <w:pPr>
              <w:pStyle w:val="6"/>
            </w:pPr>
          </w:p>
        </w:tc>
        <w:tc>
          <w:tcPr>
            <w:tcW w:w="1393" w:type="dxa"/>
            <w:vAlign w:val="top"/>
          </w:tcPr>
          <w:p>
            <w:pPr>
              <w:pStyle w:val="6"/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1054" w:type="dxa"/>
            <w:vAlign w:val="top"/>
          </w:tcPr>
          <w:p>
            <w:pPr>
              <w:pStyle w:val="6"/>
            </w:pPr>
          </w:p>
        </w:tc>
        <w:tc>
          <w:tcPr>
            <w:tcW w:w="3876" w:type="dxa"/>
            <w:vAlign w:val="top"/>
          </w:tcPr>
          <w:p>
            <w:pPr>
              <w:pStyle w:val="6"/>
            </w:pPr>
          </w:p>
        </w:tc>
        <w:tc>
          <w:tcPr>
            <w:tcW w:w="1408" w:type="dxa"/>
            <w:vAlign w:val="top"/>
          </w:tcPr>
          <w:p>
            <w:pPr>
              <w:pStyle w:val="6"/>
            </w:pPr>
          </w:p>
        </w:tc>
        <w:tc>
          <w:tcPr>
            <w:tcW w:w="1369" w:type="dxa"/>
            <w:vAlign w:val="top"/>
          </w:tcPr>
          <w:p>
            <w:pPr>
              <w:pStyle w:val="6"/>
            </w:pPr>
          </w:p>
        </w:tc>
        <w:tc>
          <w:tcPr>
            <w:tcW w:w="1393" w:type="dxa"/>
            <w:vAlign w:val="top"/>
          </w:tcPr>
          <w:p>
            <w:pPr>
              <w:pStyle w:val="6"/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9" w:hRule="atLeast"/>
        </w:trPr>
        <w:tc>
          <w:tcPr>
            <w:tcW w:w="1054" w:type="dxa"/>
            <w:vAlign w:val="top"/>
          </w:tcPr>
          <w:p>
            <w:pPr>
              <w:pStyle w:val="6"/>
            </w:pPr>
          </w:p>
        </w:tc>
        <w:tc>
          <w:tcPr>
            <w:tcW w:w="3876" w:type="dxa"/>
            <w:vAlign w:val="top"/>
          </w:tcPr>
          <w:p>
            <w:pPr>
              <w:pStyle w:val="6"/>
            </w:pPr>
          </w:p>
        </w:tc>
        <w:tc>
          <w:tcPr>
            <w:tcW w:w="1408" w:type="dxa"/>
            <w:vAlign w:val="top"/>
          </w:tcPr>
          <w:p>
            <w:pPr>
              <w:pStyle w:val="6"/>
            </w:pPr>
          </w:p>
        </w:tc>
        <w:tc>
          <w:tcPr>
            <w:tcW w:w="1369" w:type="dxa"/>
            <w:vAlign w:val="top"/>
          </w:tcPr>
          <w:p>
            <w:pPr>
              <w:pStyle w:val="6"/>
            </w:pPr>
          </w:p>
        </w:tc>
        <w:tc>
          <w:tcPr>
            <w:tcW w:w="1393" w:type="dxa"/>
            <w:vAlign w:val="top"/>
          </w:tcPr>
          <w:p>
            <w:pPr>
              <w:pStyle w:val="6"/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0" w:hRule="atLeast"/>
        </w:trPr>
        <w:tc>
          <w:tcPr>
            <w:tcW w:w="1054" w:type="dxa"/>
            <w:vAlign w:val="top"/>
          </w:tcPr>
          <w:p>
            <w:pPr>
              <w:pStyle w:val="6"/>
            </w:pPr>
          </w:p>
        </w:tc>
        <w:tc>
          <w:tcPr>
            <w:tcW w:w="3876" w:type="dxa"/>
            <w:vAlign w:val="top"/>
          </w:tcPr>
          <w:p>
            <w:pPr>
              <w:pStyle w:val="6"/>
            </w:pPr>
          </w:p>
        </w:tc>
        <w:tc>
          <w:tcPr>
            <w:tcW w:w="1408" w:type="dxa"/>
            <w:vAlign w:val="top"/>
          </w:tcPr>
          <w:p>
            <w:pPr>
              <w:pStyle w:val="6"/>
            </w:pPr>
          </w:p>
        </w:tc>
        <w:tc>
          <w:tcPr>
            <w:tcW w:w="1369" w:type="dxa"/>
            <w:vAlign w:val="top"/>
          </w:tcPr>
          <w:p>
            <w:pPr>
              <w:pStyle w:val="6"/>
            </w:pPr>
          </w:p>
        </w:tc>
        <w:tc>
          <w:tcPr>
            <w:tcW w:w="1393" w:type="dxa"/>
            <w:vAlign w:val="top"/>
          </w:tcPr>
          <w:p>
            <w:pPr>
              <w:pStyle w:val="6"/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1054" w:type="dxa"/>
            <w:vAlign w:val="top"/>
          </w:tcPr>
          <w:p>
            <w:pPr>
              <w:pStyle w:val="6"/>
            </w:pPr>
          </w:p>
        </w:tc>
        <w:tc>
          <w:tcPr>
            <w:tcW w:w="3876" w:type="dxa"/>
            <w:vAlign w:val="top"/>
          </w:tcPr>
          <w:p>
            <w:pPr>
              <w:pStyle w:val="6"/>
            </w:pPr>
          </w:p>
        </w:tc>
        <w:tc>
          <w:tcPr>
            <w:tcW w:w="1408" w:type="dxa"/>
            <w:vAlign w:val="top"/>
          </w:tcPr>
          <w:p>
            <w:pPr>
              <w:pStyle w:val="6"/>
            </w:pPr>
          </w:p>
        </w:tc>
        <w:tc>
          <w:tcPr>
            <w:tcW w:w="1369" w:type="dxa"/>
            <w:vAlign w:val="top"/>
          </w:tcPr>
          <w:p>
            <w:pPr>
              <w:pStyle w:val="6"/>
            </w:pPr>
          </w:p>
        </w:tc>
        <w:tc>
          <w:tcPr>
            <w:tcW w:w="1393" w:type="dxa"/>
            <w:vAlign w:val="top"/>
          </w:tcPr>
          <w:p>
            <w:pPr>
              <w:pStyle w:val="6"/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9" w:hRule="atLeast"/>
        </w:trPr>
        <w:tc>
          <w:tcPr>
            <w:tcW w:w="1054" w:type="dxa"/>
            <w:vAlign w:val="top"/>
          </w:tcPr>
          <w:p>
            <w:pPr>
              <w:pStyle w:val="6"/>
            </w:pPr>
          </w:p>
        </w:tc>
        <w:tc>
          <w:tcPr>
            <w:tcW w:w="3876" w:type="dxa"/>
            <w:vAlign w:val="top"/>
          </w:tcPr>
          <w:p>
            <w:pPr>
              <w:pStyle w:val="6"/>
            </w:pPr>
          </w:p>
        </w:tc>
        <w:tc>
          <w:tcPr>
            <w:tcW w:w="1408" w:type="dxa"/>
            <w:vAlign w:val="top"/>
          </w:tcPr>
          <w:p>
            <w:pPr>
              <w:pStyle w:val="6"/>
            </w:pPr>
          </w:p>
        </w:tc>
        <w:tc>
          <w:tcPr>
            <w:tcW w:w="1369" w:type="dxa"/>
            <w:vAlign w:val="top"/>
          </w:tcPr>
          <w:p>
            <w:pPr>
              <w:pStyle w:val="6"/>
            </w:pPr>
          </w:p>
        </w:tc>
        <w:tc>
          <w:tcPr>
            <w:tcW w:w="1393" w:type="dxa"/>
            <w:vAlign w:val="top"/>
          </w:tcPr>
          <w:p>
            <w:pPr>
              <w:pStyle w:val="6"/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1054" w:type="dxa"/>
            <w:vAlign w:val="top"/>
          </w:tcPr>
          <w:p>
            <w:pPr>
              <w:pStyle w:val="6"/>
            </w:pPr>
          </w:p>
        </w:tc>
        <w:tc>
          <w:tcPr>
            <w:tcW w:w="3876" w:type="dxa"/>
            <w:vAlign w:val="top"/>
          </w:tcPr>
          <w:p>
            <w:pPr>
              <w:pStyle w:val="6"/>
            </w:pPr>
          </w:p>
        </w:tc>
        <w:tc>
          <w:tcPr>
            <w:tcW w:w="1408" w:type="dxa"/>
            <w:vAlign w:val="top"/>
          </w:tcPr>
          <w:p>
            <w:pPr>
              <w:pStyle w:val="6"/>
            </w:pPr>
          </w:p>
        </w:tc>
        <w:tc>
          <w:tcPr>
            <w:tcW w:w="1369" w:type="dxa"/>
            <w:vAlign w:val="top"/>
          </w:tcPr>
          <w:p>
            <w:pPr>
              <w:pStyle w:val="6"/>
            </w:pPr>
          </w:p>
        </w:tc>
        <w:tc>
          <w:tcPr>
            <w:tcW w:w="1393" w:type="dxa"/>
            <w:vAlign w:val="top"/>
          </w:tcPr>
          <w:p>
            <w:pPr>
              <w:pStyle w:val="6"/>
            </w:pPr>
          </w:p>
        </w:tc>
      </w:tr>
    </w:tbl>
    <w:p>
      <w:pPr>
        <w:rPr>
          <w:rFonts w:ascii="Arial" w:hAnsi="Arial" w:eastAsia="Arial" w:cs="Arial"/>
          <w:sz w:val="21"/>
          <w:szCs w:val="21"/>
        </w:rPr>
        <w:sectPr>
          <w:footerReference r:id="rId5" w:type="default"/>
          <w:pgSz w:w="11910" w:h="16840"/>
          <w:pgMar w:top="1431" w:right="1234" w:bottom="1095" w:left="1564" w:header="0" w:footer="870" w:gutter="0"/>
          <w:cols w:space="720" w:num="1"/>
        </w:sectPr>
      </w:pPr>
      <w:bookmarkStart w:id="0" w:name="_GoBack"/>
      <w:bookmarkEnd w:id="0"/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234" w:lineRule="auto"/>
      <w:ind w:left="15"/>
      <w:rPr>
        <w:rFonts w:ascii="黑体" w:hAnsi="黑体" w:eastAsia="黑体" w:cs="黑体"/>
        <w:sz w:val="17"/>
        <w:szCs w:val="17"/>
      </w:rPr>
    </w:pPr>
    <w:r>
      <w:rPr>
        <w:rFonts w:ascii="黑体" w:hAnsi="黑体" w:eastAsia="黑体" w:cs="黑体"/>
        <w:spacing w:val="-3"/>
        <w:sz w:val="17"/>
        <w:szCs w:val="17"/>
      </w:rPr>
      <w:t>-</w:t>
    </w:r>
    <w:r>
      <w:rPr>
        <w:rFonts w:ascii="黑体" w:hAnsi="黑体" w:eastAsia="黑体" w:cs="黑体"/>
        <w:spacing w:val="41"/>
        <w:sz w:val="17"/>
        <w:szCs w:val="17"/>
      </w:rPr>
      <w:t xml:space="preserve"> </w:t>
    </w:r>
    <w:r>
      <w:rPr>
        <w:rFonts w:ascii="黑体" w:hAnsi="黑体" w:eastAsia="黑体" w:cs="黑体"/>
        <w:spacing w:val="-3"/>
        <w:sz w:val="17"/>
        <w:szCs w:val="17"/>
      </w:rPr>
      <w:t>4</w:t>
    </w:r>
    <w:r>
      <w:rPr>
        <w:rFonts w:ascii="黑体" w:hAnsi="黑体" w:eastAsia="黑体" w:cs="黑体"/>
        <w:spacing w:val="41"/>
        <w:sz w:val="17"/>
        <w:szCs w:val="17"/>
      </w:rPr>
      <w:t xml:space="preserve"> </w:t>
    </w:r>
    <w:r>
      <w:rPr>
        <w:rFonts w:ascii="黑体" w:hAnsi="黑体" w:eastAsia="黑体" w:cs="黑体"/>
        <w:spacing w:val="-3"/>
        <w:sz w:val="17"/>
        <w:szCs w:val="17"/>
      </w:rPr>
      <w:t>-</w:t>
    </w:r>
    <w:r>
      <w:rPr>
        <w:rFonts w:ascii="黑体" w:hAnsi="黑体" w:eastAsia="黑体" w:cs="黑体"/>
        <w:spacing w:val="47"/>
        <w:sz w:val="17"/>
        <w:szCs w:val="17"/>
      </w:rPr>
      <w:t xml:space="preserve"> </w:t>
    </w:r>
    <w:r>
      <w:rPr>
        <w:rFonts w:ascii="黑体" w:hAnsi="黑体" w:eastAsia="黑体" w:cs="黑体"/>
        <w:spacing w:val="-3"/>
        <w:sz w:val="17"/>
        <w:szCs w:val="17"/>
      </w:rPr>
      <w:t>一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BD16B24"/>
    <w:rsid w:val="0BD16B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仿宋" w:hAnsi="仿宋" w:eastAsia="仿宋" w:cs="仿宋"/>
      <w:sz w:val="32"/>
      <w:szCs w:val="32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Office_11.8.2.10154_F1E327BC-269C-435d-A152-05C5408002CA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2026-01-27T06:29:00Z</dcterms:created>
  <dc:creator>大师兄</dc:creator>
  <cp:lastModifiedBy>大师兄</cp:lastModifiedBy>
  <dcterms:modified xsi:type="dcterms:W3CDTF">2026-01-27T06:29:18Z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2052-11.8.2.10154</vt:lpwstr>
  </property>
</Properties>
</file>