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数据库远程连接.md</w:t>
      </w:r>
    </w:p>
    <w:p>
      <w:pPr>
        <w:pStyle w:val="Heading1"/>
      </w:pPr>
      <w:bookmarkStart w:id="20" w:name="header-n0"/>
      <w:r>
        <w:rPr>
          <w:b/>
        </w:rPr>
        <w:t xml:space="preserve">MySQL设置远程连接</w:t>
      </w:r>
      <w:bookmarkEnd w:id="20"/>
    </w:p>
    <w:p>
      <w:p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】更改MySQL配置文件,允许远程连接</w:t>
      </w:r>
      <w:r>
        <w:br/>
      </w:r>
      <w:r>
        <w:rPr>
          <w:rStyle w:val="NormalTok"/>
        </w:rPr>
        <w:t xml:space="preserve">    sudo vi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etc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mysql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mysql.conf.d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mysqld.cnf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bind-address = 127.0.0.1  将此行注释,保存退出</w:t>
      </w:r>
      <w:r>
        <w:br/>
      </w:r>
      <w:r>
        <w:rPr>
          <w:rStyle w:val="NormalTok"/>
        </w:rPr>
        <w:t xml:space="preserve">    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】添加授权用户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 mysql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uroot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p123456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 mysql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grant 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 privileges on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'root'</w:t>
      </w:r>
      <w:r>
        <w:rPr>
          <w:rStyle w:val="OperatorTok"/>
        </w:rPr>
        <w:t xml:space="preserve">@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 identified by </w:t>
      </w:r>
      <w:r>
        <w:rPr>
          <w:rStyle w:val="StringTok"/>
        </w:rPr>
        <w:t xml:space="preserve">'123456'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) mysql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flush prilileges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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】重启MySQL服务</w:t>
      </w:r>
      <w:r>
        <w:br/>
      </w:r>
      <w:r>
        <w:rPr>
          <w:rStyle w:val="NormalTok"/>
        </w:rPr>
        <w:t xml:space="preserve">    sudo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etc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init.d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mysql restart</w:t>
      </w:r>
      <w:r>
        <w:br/>
      </w:r>
      <w:r>
        <w:rPr>
          <w:rStyle w:val="NormalTok"/>
        </w:rPr>
        <w:t xml:space="preserve">    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4</w:t>
      </w:r>
      <w:r>
        <w:rPr>
          <w:rStyle w:val="NormalTok"/>
        </w:rPr>
        <w:t xml:space="preserve">】远程连接测试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在另一台电脑连接MySQL数据库服务器</w:t>
      </w:r>
      <w:r>
        <w:br/>
      </w:r>
      <w:r>
        <w:rPr>
          <w:rStyle w:val="NormalTok"/>
        </w:rPr>
        <w:t xml:space="preserve">    mysql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hIP地址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uroot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p123456</w:t>
      </w:r>
    </w:p>
    <w:p>
      <w:pPr>
        <w:pStyle w:val="Heading1"/>
      </w:pPr>
      <w:bookmarkStart w:id="21" w:name="header-n3"/>
      <w:r>
        <w:rPr>
          <w:b/>
        </w:rPr>
        <w:t xml:space="preserve">redis设置远程连接</w:t>
      </w:r>
      <w:bookmarkEnd w:id="21"/>
    </w:p>
    <w:p>
      <w:p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】更改redis配置文件,允许远程连接</w:t>
      </w:r>
      <w:r>
        <w:br/>
      </w:r>
      <w:r>
        <w:rPr>
          <w:rStyle w:val="NormalTok"/>
        </w:rPr>
        <w:t xml:space="preserve">    sudo vi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etc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redis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redis.conf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bind-address 127.0.0.1 ::1  将此行注释</w:t>
      </w:r>
      <w:r>
        <w:br/>
      </w:r>
      <w:r>
        <w:rPr>
          <w:rStyle w:val="NormalTok"/>
        </w:rPr>
        <w:t xml:space="preserve">    protected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mode no  </w:t>
      </w:r>
      <w:r>
        <w:rPr>
          <w:rStyle w:val="CommentTok"/>
        </w:rPr>
        <w:t xml:space="preserve"># 将yes改为no，关闭保护模式</w:t>
      </w:r>
      <w:r>
        <w:br/>
      </w:r>
      <w:r>
        <w:rPr>
          <w:rStyle w:val="NormalTok"/>
        </w:rPr>
        <w:t xml:space="preserve">    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】重启redis服务</w:t>
      </w:r>
      <w:r>
        <w:br/>
      </w:r>
      <w:r>
        <w:rPr>
          <w:rStyle w:val="NormalTok"/>
        </w:rPr>
        <w:t xml:space="preserve">    sudo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etc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init.d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redis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server restart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数据库远程连接.md</dc:title>
  <dc:creator/>
  <cp:keywords/>
  <dcterms:created xsi:type="dcterms:W3CDTF">2020-07-02T13:04:09Z</dcterms:created>
  <dcterms:modified xsi:type="dcterms:W3CDTF">2020-07-02T13:04:09Z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