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机器学习DAY04</w:t>
      </w:r>
      <w:bookmarkEnd w:id="20"/>
    </w:p>
    <w:p>
      <w:pPr>
        <w:pStyle w:val="FirstParagraph"/>
      </w:pPr>
    </w:p>
    <w:p>
      <w:pPr>
        <w:pStyle w:val="Heading4"/>
      </w:pPr>
      <w:bookmarkStart w:id="21" w:name="header-n3"/>
      <w:r>
        <w:t xml:space="preserve">集合算法</w:t>
      </w:r>
      <w:bookmarkEnd w:id="21"/>
    </w:p>
    <w:p>
      <w:pPr>
        <w:pStyle w:val="FirstParagraph"/>
      </w:pPr>
      <w:r>
        <w:t xml:space="preserve">根据多个不同模型给出的预测结果，利用平均(回归)或者投票(分类)的方法，得出最终预测结果。</w:t>
      </w:r>
    </w:p>
    <w:p>
      <w:pPr>
        <w:pStyle w:val="BodyText"/>
      </w:pPr>
      <w:r>
        <w:t xml:space="preserve">基于决策树的集合算法，就是按照某种规则，构建多棵彼此不同的决策树模型，分别给出针对未知样本的预测结果，最后通过平均或投票得到相对综合的结论。常用的集合模型包括Boosting类模型（AdaBoost、GBDT）与Bagging（自助聚合、随机森林）类模型。</w:t>
      </w:r>
    </w:p>
    <w:p>
      <w:pPr>
        <w:pStyle w:val="Heading5"/>
      </w:pPr>
      <w:bookmarkStart w:id="22" w:name="header-n6"/>
      <w:r>
        <w:t xml:space="preserve">AdaBoost模型（正向激励）</w:t>
      </w:r>
      <w:bookmarkEnd w:id="22"/>
    </w:p>
    <w:p>
      <w:pPr>
        <w:pStyle w:val="FirstParagraph"/>
      </w:pPr>
      <w:r>
        <w:t xml:space="preserve">首先为样本矩阵中的样本随机分配初始权重，由此构建一棵带有权重的决策树，在由该决策树提供预测输出时，通过加权平均或者加权投票的方式产生预测值。将训练样本代入模型，预测其输出，对那些预测值与实际值不同的样本，提高其权重，由此形成第二棵决策树。重复以上过程，构建出不同权重的若干棵决策树。</w:t>
      </w:r>
    </w:p>
    <w:p>
      <w:pPr>
        <w:pStyle w:val="BodyText"/>
      </w:pPr>
      <w:r>
        <w:t xml:space="preserve">正向激励相关API：</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CommentTok"/>
        </w:rPr>
        <w:t xml:space="preserve"># model: 决策树模型（一颗）</w:t>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CommentTok"/>
        </w:rPr>
        <w:t xml:space="preserve"># 自适应增强决策树回归模型	</w:t>
      </w:r>
      <w:r>
        <w:br/>
      </w:r>
      <w:r>
        <w:rPr>
          <w:rStyle w:val="CommentTok"/>
        </w:rPr>
        <w:t xml:space="preserve"># n_estimators：构建400棵不同权重的决策树，训练模型</w:t>
      </w:r>
      <w:r>
        <w:br/>
      </w:r>
      <w:r>
        <w:rPr>
          <w:rStyle w:val="NormalTok"/>
        </w:rPr>
        <w:t xml:space="preserve">model </w:t>
      </w:r>
      <w:r>
        <w:rPr>
          <w:rStyle w:val="OperatorTok"/>
        </w:rPr>
        <w:t xml:space="preserve">=</w:t>
      </w:r>
      <w:r>
        <w:rPr>
          <w:rStyle w:val="NormalTok"/>
        </w:rPr>
        <w:t xml:space="preserve"> se.AdaBoostRegressor(model, n_estimators</w:t>
      </w:r>
      <w:r>
        <w:rPr>
          <w:rStyle w:val="OperatorTok"/>
        </w:rPr>
        <w:t xml:space="preserve">=</w:t>
      </w:r>
      <w:r>
        <w:rPr>
          <w:rStyle w:val="DecValTok"/>
        </w:rPr>
        <w:t xml:space="preserve">400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p>
    <w:p>
      <w:pPr>
        <w:pStyle w:val="FirstParagraph"/>
      </w:pPr>
      <w:r>
        <w:t xml:space="preserve">案例：基于正向激励训练预测波士顿地区房屋价格的模型。</w:t>
      </w:r>
    </w:p>
    <w:p>
      <w:pPr>
        <w:pStyle w:val="SourceCode"/>
      </w:pPr>
      <w:r>
        <w:rPr>
          <w:rStyle w:val="CommentTok"/>
        </w:rPr>
        <w:t xml:space="preserve"># 创建基于决策树的正向激励回归器模型</w:t>
      </w:r>
      <w:r>
        <w:br/>
      </w:r>
      <w:r>
        <w:rPr>
          <w:rStyle w:val="NormalTok"/>
        </w:rPr>
        <w:t xml:space="preserve">model </w:t>
      </w:r>
      <w:r>
        <w:rPr>
          <w:rStyle w:val="OperatorTok"/>
        </w:rPr>
        <w:t xml:space="preserve">=</w:t>
      </w:r>
      <w:r>
        <w:rPr>
          <w:rStyle w:val="NormalTok"/>
        </w:rPr>
        <w:t xml:space="preserve"> se.AdaBoostRegressor(</w:t>
      </w:r>
      <w:r>
        <w:br/>
      </w:r>
      <w:r>
        <w:rPr>
          <w:rStyle w:val="NormalTok"/>
        </w:rPr>
        <w:t xml:space="preserve">	st.DecisionTreeRegressor(max_depth</w:t>
      </w:r>
      <w:r>
        <w:rPr>
          <w:rStyle w:val="OperatorTok"/>
        </w:rPr>
        <w:t xml:space="preserve">=</w:t>
      </w:r>
      <w:r>
        <w:rPr>
          <w:rStyle w:val="DecValTok"/>
        </w:rPr>
        <w:t xml:space="preserve">4</w:t>
      </w:r>
      <w:r>
        <w:rPr>
          <w:rStyle w:val="NormalTok"/>
        </w:rPr>
        <w:t xml:space="preserve">), n_estimators</w:t>
      </w:r>
      <w:r>
        <w:rPr>
          <w:rStyle w:val="OperatorTok"/>
        </w:rPr>
        <w:t xml:space="preserve">=</w:t>
      </w:r>
      <w:r>
        <w:rPr>
          <w:rStyle w:val="DecValTok"/>
        </w:rPr>
        <w:t xml:space="preserve">400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p>
    <w:p>
      <w:pPr>
        <w:pStyle w:val="FirstParagraph"/>
      </w:pPr>
      <w:r>
        <w:rPr>
          <w:b/>
        </w:rPr>
        <w:t xml:space="preserve">特征重要性</w:t>
      </w:r>
    </w:p>
    <w:p>
      <w:pPr>
        <w:pStyle w:val="BodyText"/>
      </w:pPr>
      <w:r>
        <w:t xml:space="preserve">作为决策树模型训练过程的副产品，根据划分子表时选择特征的顺序标志了该特征的重要程度，此即为该特征重要性指标。训练得到的模型对象提供了属性：feature</w:t>
      </w:r>
      <w:r>
        <w:rPr>
          <w:i/>
        </w:rPr>
        <w:t xml:space="preserve">importances</w:t>
      </w:r>
      <w:r>
        <w:t xml:space="preserve">来存储每个特征的重要性。</w:t>
      </w:r>
    </w:p>
    <w:p>
      <w:pPr>
        <w:pStyle w:val="BodyText"/>
      </w:pPr>
      <w:r>
        <w:t xml:space="preserve">获取样本矩阵特征重要性属性：</w:t>
      </w:r>
    </w:p>
    <w:p>
      <w:pPr>
        <w:pStyle w:val="SourceCode"/>
      </w:pPr>
      <w:r>
        <w:rPr>
          <w:rStyle w:val="NormalTok"/>
        </w:rPr>
        <w:t xml:space="preserve">model.fit(train_x, train_y)</w:t>
      </w:r>
      <w:r>
        <w:br/>
      </w:r>
      <w:r>
        <w:rPr>
          <w:rStyle w:val="NormalTok"/>
        </w:rPr>
        <w:t xml:space="preserve">fi </w:t>
      </w:r>
      <w:r>
        <w:rPr>
          <w:rStyle w:val="OperatorTok"/>
        </w:rPr>
        <w:t xml:space="preserve">=</w:t>
      </w:r>
      <w:r>
        <w:rPr>
          <w:rStyle w:val="NormalTok"/>
        </w:rPr>
        <w:t xml:space="preserve"> model.feature_importances_</w:t>
      </w:r>
    </w:p>
    <w:p>
      <w:pPr>
        <w:pStyle w:val="FirstParagraph"/>
      </w:pPr>
      <w:r>
        <w:t xml:space="preserve">案例：获取普通决策树与正向激励决策树训练的两个模型的特征重要性值，按照从大到小顺序输出绘图。</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NormalTok"/>
        </w:rPr>
        <w:t xml:space="preserve">model.fit(train_x, train_y)</w:t>
      </w:r>
      <w:r>
        <w:br/>
      </w:r>
      <w:r>
        <w:rPr>
          <w:rStyle w:val="CommentTok"/>
        </w:rPr>
        <w:t xml:space="preserve"># 决策树回归器给出的特征重要性</w:t>
      </w:r>
      <w:r>
        <w:br/>
      </w:r>
      <w:r>
        <w:rPr>
          <w:rStyle w:val="NormalTok"/>
        </w:rPr>
        <w:t xml:space="preserve">fi_dt </w:t>
      </w:r>
      <w:r>
        <w:rPr>
          <w:rStyle w:val="OperatorTok"/>
        </w:rPr>
        <w:t xml:space="preserve">=</w:t>
      </w:r>
      <w:r>
        <w:rPr>
          <w:rStyle w:val="NormalTok"/>
        </w:rPr>
        <w:t xml:space="preserve"> model.feature_importances_</w:t>
      </w:r>
      <w:r>
        <w:br/>
      </w:r>
      <w:r>
        <w:rPr>
          <w:rStyle w:val="NormalTok"/>
        </w:rPr>
        <w:t xml:space="preserve">model </w:t>
      </w:r>
      <w:r>
        <w:rPr>
          <w:rStyle w:val="OperatorTok"/>
        </w:rPr>
        <w:t xml:space="preserve">=</w:t>
      </w:r>
      <w:r>
        <w:rPr>
          <w:rStyle w:val="NormalTok"/>
        </w:rPr>
        <w:t xml:space="preserve"> se.AdaBoostRegressor(</w:t>
      </w:r>
      <w:r>
        <w:br/>
      </w:r>
      <w:r>
        <w:rPr>
          <w:rStyle w:val="NormalTok"/>
        </w:rPr>
        <w:t xml:space="preserve">    st.DecisionTreeRegressor(max_depth</w:t>
      </w:r>
      <w:r>
        <w:rPr>
          <w:rStyle w:val="OperatorTok"/>
        </w:rPr>
        <w:t xml:space="preserve">=</w:t>
      </w:r>
      <w:r>
        <w:rPr>
          <w:rStyle w:val="DecValTok"/>
        </w:rPr>
        <w:t xml:space="preserve">4</w:t>
      </w:r>
      <w:r>
        <w:rPr>
          <w:rStyle w:val="NormalTok"/>
        </w:rPr>
        <w:t xml:space="preserve">), n_estimators</w:t>
      </w:r>
      <w:r>
        <w:rPr>
          <w:rStyle w:val="OperatorTok"/>
        </w:rPr>
        <w:t xml:space="preserve">=</w:t>
      </w:r>
      <w:r>
        <w:rPr>
          <w:rStyle w:val="DecValTok"/>
        </w:rPr>
        <w:t xml:space="preserve">400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NormalTok"/>
        </w:rPr>
        <w:t xml:space="preserve">model.fit(train_x, train_y)</w:t>
      </w:r>
      <w:r>
        <w:br/>
      </w:r>
      <w:r>
        <w:rPr>
          <w:rStyle w:val="CommentTok"/>
        </w:rPr>
        <w:t xml:space="preserve"># 基于决策树的正向激励回归器给出的特征重要性</w:t>
      </w:r>
      <w:r>
        <w:br/>
      </w:r>
      <w:r>
        <w:rPr>
          <w:rStyle w:val="NormalTok"/>
        </w:rPr>
        <w:t xml:space="preserve">fi_ab </w:t>
      </w:r>
      <w:r>
        <w:rPr>
          <w:rStyle w:val="OperatorTok"/>
        </w:rPr>
        <w:t xml:space="preserve">=</w:t>
      </w:r>
      <w:r>
        <w:rPr>
          <w:rStyle w:val="NormalTok"/>
        </w:rPr>
        <w:t xml:space="preserve"> model.feature_importances_</w:t>
      </w:r>
      <w:r>
        <w:br/>
      </w:r>
      <w:r>
        <w:br/>
      </w:r>
      <w:r>
        <w:rPr>
          <w:rStyle w:val="NormalTok"/>
        </w:rPr>
        <w:t xml:space="preserve">mp.figure(</w:t>
      </w:r>
      <w:r>
        <w:rPr>
          <w:rStyle w:val="StringTok"/>
        </w:rPr>
        <w:t xml:space="preserve">'Feature Importance'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mp.subplot(</w:t>
      </w:r>
      <w:r>
        <w:rPr>
          <w:rStyle w:val="DecValTok"/>
        </w:rPr>
        <w:t xml:space="preserve">211</w:t>
      </w:r>
      <w:r>
        <w:rPr>
          <w:rStyle w:val="NormalTok"/>
        </w:rPr>
        <w:t xml:space="preserve">)</w:t>
      </w:r>
      <w:r>
        <w:br/>
      </w:r>
      <w:r>
        <w:rPr>
          <w:rStyle w:val="NormalTok"/>
        </w:rPr>
        <w:t xml:space="preserve">mp.title(</w:t>
      </w:r>
      <w:r>
        <w:rPr>
          <w:rStyle w:val="StringTok"/>
        </w:rPr>
        <w:t xml:space="preserve">'Decision Tree'</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fi_dt.argsort()[::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fi_dt[sorted_indices], facecolor</w:t>
      </w:r>
      <w:r>
        <w:rPr>
          <w:rStyle w:val="OperatorTok"/>
        </w:rPr>
        <w:t xml:space="preserve">=</w:t>
      </w:r>
      <w:r>
        <w:rPr>
          <w:rStyle w:val="StringTok"/>
        </w:rPr>
        <w:t xml:space="preserve">'deepskyblue'</w:t>
      </w:r>
      <w:r>
        <w:rPr>
          <w:rStyle w:val="NormalTok"/>
        </w:rPr>
        <w:t xml:space="preserve">, edgecolor</w:t>
      </w:r>
      <w:r>
        <w:rPr>
          <w:rStyle w:val="OperatorTok"/>
        </w:rPr>
        <w:t xml:space="preserve">=</w:t>
      </w:r>
      <w:r>
        <w:rPr>
          <w:rStyle w:val="StringTok"/>
        </w:rPr>
        <w:t xml:space="preserve">'steelblue'</w:t>
      </w:r>
      <w:r>
        <w:rPr>
          <w:rStyle w:val="NormalTok"/>
        </w:rPr>
        <w:t xml:space="preserve">)</w:t>
      </w:r>
      <w:r>
        <w:br/>
      </w:r>
      <w:r>
        <w:rPr>
          <w:rStyle w:val="NormalTok"/>
        </w:rPr>
        <w:t xml:space="preserve">mp.xticks(pos, feature_names[sorted_indices], rotation</w:t>
      </w:r>
      <w:r>
        <w:rPr>
          <w:rStyle w:val="OperatorTok"/>
        </w:rPr>
        <w:t xml:space="preserve">=</w:t>
      </w:r>
      <w:r>
        <w:rPr>
          <w:rStyle w:val="DecValTok"/>
        </w:rPr>
        <w:t xml:space="preserve">30</w:t>
      </w:r>
      <w:r>
        <w:rPr>
          <w:rStyle w:val="NormalTok"/>
        </w:rPr>
        <w:t xml:space="preserve">)</w:t>
      </w:r>
      <w:r>
        <w:br/>
      </w:r>
      <w:r>
        <w:rPr>
          <w:rStyle w:val="NormalTok"/>
        </w:rPr>
        <w:t xml:space="preserve">mp.subplot(</w:t>
      </w:r>
      <w:r>
        <w:rPr>
          <w:rStyle w:val="DecValTok"/>
        </w:rPr>
        <w:t xml:space="preserve">212</w:t>
      </w:r>
      <w:r>
        <w:rPr>
          <w:rStyle w:val="NormalTok"/>
        </w:rPr>
        <w:t xml:space="preserve">)</w:t>
      </w:r>
      <w:r>
        <w:br/>
      </w:r>
      <w:r>
        <w:rPr>
          <w:rStyle w:val="NormalTok"/>
        </w:rPr>
        <w:t xml:space="preserve">mp.title(</w:t>
      </w:r>
      <w:r>
        <w:rPr>
          <w:rStyle w:val="StringTok"/>
        </w:rPr>
        <w:t xml:space="preserve">'AdaBoost Decision Tree'</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fi_ab.argsort()[::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fi_ab[sorted_indices], facecolor</w:t>
      </w:r>
      <w:r>
        <w:rPr>
          <w:rStyle w:val="OperatorTok"/>
        </w:rPr>
        <w:t xml:space="preserve">=</w:t>
      </w:r>
      <w:r>
        <w:rPr>
          <w:rStyle w:val="StringTok"/>
        </w:rPr>
        <w:t xml:space="preserve">'lightcoral'</w:t>
      </w:r>
      <w:r>
        <w:rPr>
          <w:rStyle w:val="NormalTok"/>
        </w:rPr>
        <w:t xml:space="preserve">, edgecolor</w:t>
      </w:r>
      <w:r>
        <w:rPr>
          <w:rStyle w:val="OperatorTok"/>
        </w:rPr>
        <w:t xml:space="preserve">=</w:t>
      </w:r>
      <w:r>
        <w:rPr>
          <w:rStyle w:val="StringTok"/>
        </w:rPr>
        <w:t xml:space="preserve">'indianred'</w:t>
      </w:r>
      <w:r>
        <w:rPr>
          <w:rStyle w:val="NormalTok"/>
        </w:rPr>
        <w:t xml:space="preserve">)</w:t>
      </w:r>
      <w:r>
        <w:br/>
      </w:r>
      <w:r>
        <w:rPr>
          <w:rStyle w:val="NormalTok"/>
        </w:rPr>
        <w:t xml:space="preserve">mp.xticks(pos, feature_names[sorted_indices], rotation</w:t>
      </w:r>
      <w:r>
        <w:rPr>
          <w:rStyle w:val="OperatorTok"/>
        </w:rPr>
        <w:t xml:space="preserve">=</w:t>
      </w:r>
      <w:r>
        <w:rPr>
          <w:rStyle w:val="DecValTok"/>
        </w:rPr>
        <w:t xml:space="preserve">30</w:t>
      </w:r>
      <w:r>
        <w:rPr>
          <w:rStyle w:val="NormalTok"/>
        </w:rPr>
        <w:t xml:space="preserve">)</w:t>
      </w:r>
      <w:r>
        <w:br/>
      </w:r>
      <w:r>
        <w:rPr>
          <w:rStyle w:val="NormalTok"/>
        </w:rPr>
        <w:t xml:space="preserve">mp.tight_layout()</w:t>
      </w:r>
      <w:r>
        <w:br/>
      </w:r>
      <w:r>
        <w:rPr>
          <w:rStyle w:val="NormalTok"/>
        </w:rPr>
        <w:t xml:space="preserve">mp.show()</w:t>
      </w:r>
    </w:p>
    <w:p>
      <w:pPr>
        <w:pStyle w:val="Heading5"/>
      </w:pPr>
      <w:bookmarkStart w:id="23" w:name="header-n18"/>
      <w:r>
        <w:t xml:space="preserve">GBDT</w:t>
      </w:r>
      <w:bookmarkEnd w:id="23"/>
    </w:p>
    <w:p>
      <w:pPr>
        <w:pStyle w:val="FirstParagraph"/>
      </w:pPr>
      <w:r>
        <w:t xml:space="preserve">GBDT（Gradient Boosting Decision Tree 梯度提升树）通过多轮迭代，每轮迭代产生一个弱分类器，每个分类器在上一轮分类器的残差</w:t>
      </w:r>
      <w:r>
        <w:rPr>
          <w:b/>
        </w:rPr>
        <w:t xml:space="preserve">（残差在数理统计中是指实际观察值与估计值（拟合值）之间的差）</w:t>
      </w:r>
      <w:r>
        <w:t xml:space="preserve">基础上进行训练。基于预测结果的残差设计损失函数。GBDT训练的过程即是求该损失函数最小值的过程。</w:t>
      </w:r>
    </w:p>
    <w:p>
      <w:pPr>
        <w:pStyle w:val="BodyText"/>
      </w:pPr>
      <w:r>
        <w:t xml:space="preserve">案例：预测年龄</w:t>
      </w:r>
    </w:p>
    <w:tbl>
      <w:tblPr>
        <w:tblStyle w:val="Table"/>
        <w:tblW w:type="pct" w:w="0.0"/>
        <w:tblLook w:firstRow="1"/>
      </w:tblPr>
      <w:tblGrid/>
      <w:tr>
        <w:trPr>
          <w:cnfStyle w:firstRow="1"/>
        </w:trPr>
        <w:tc>
          <w:tcPr>
            <w:tcBorders>
              <w:bottom w:val="single"/>
            </w:tcBorders>
            <w:vAlign w:val="bottom"/>
          </w:tcPr>
          <w:p>
            <w:pPr>
              <w:pStyle w:val="Compact"/>
              <w:jc w:val="left"/>
            </w:pPr>
            <w:r>
              <w:t xml:space="preserve">样本</w:t>
            </w:r>
          </w:p>
        </w:tc>
        <w:tc>
          <w:tcPr>
            <w:tcBorders>
              <w:bottom w:val="single"/>
            </w:tcBorders>
            <w:vAlign w:val="bottom"/>
          </w:tcPr>
          <w:p>
            <w:pPr>
              <w:pStyle w:val="Compact"/>
              <w:jc w:val="left"/>
            </w:pPr>
            <w:r>
              <w:t xml:space="preserve">消费金额</w:t>
            </w:r>
          </w:p>
        </w:tc>
        <w:tc>
          <w:tcPr>
            <w:tcBorders>
              <w:bottom w:val="single"/>
            </w:tcBorders>
            <w:vAlign w:val="bottom"/>
          </w:tcPr>
          <w:p>
            <w:pPr>
              <w:pStyle w:val="Compact"/>
              <w:jc w:val="left"/>
            </w:pPr>
            <w:r>
              <w:t xml:space="preserve">上网时长</w:t>
            </w:r>
          </w:p>
        </w:tc>
        <w:tc>
          <w:tcPr>
            <w:tcBorders>
              <w:bottom w:val="single"/>
            </w:tcBorders>
            <w:vAlign w:val="bottom"/>
          </w:tcPr>
          <w:p>
            <w:pPr>
              <w:pStyle w:val="Compact"/>
              <w:jc w:val="left"/>
            </w:pPr>
            <w:r>
              <w:t xml:space="preserve">年龄</w:t>
            </w:r>
          </w:p>
        </w:tc>
      </w:tr>
      <w:tr>
        <w:tc>
          <w:p>
            <w:pPr>
              <w:pStyle w:val="Compact"/>
              <w:jc w:val="left"/>
            </w:pPr>
            <w:r>
              <w:t xml:space="preserve">A</w:t>
            </w:r>
          </w:p>
        </w:tc>
        <w:tc>
          <w:p>
            <w:pPr>
              <w:pStyle w:val="Compact"/>
              <w:jc w:val="left"/>
            </w:pPr>
            <w:r>
              <w:t xml:space="preserve">1000</w:t>
            </w:r>
          </w:p>
        </w:tc>
        <w:tc>
          <w:p>
            <w:pPr>
              <w:pStyle w:val="Compact"/>
              <w:jc w:val="left"/>
            </w:pPr>
            <w:r>
              <w:t xml:space="preserve">1</w:t>
            </w:r>
          </w:p>
        </w:tc>
        <w:tc>
          <w:p>
            <w:pPr>
              <w:pStyle w:val="Compact"/>
              <w:jc w:val="left"/>
            </w:pPr>
            <w:r>
              <w:t xml:space="preserve">14</w:t>
            </w:r>
          </w:p>
        </w:tc>
      </w:tr>
      <w:tr>
        <w:tc>
          <w:p>
            <w:pPr>
              <w:pStyle w:val="Compact"/>
              <w:jc w:val="left"/>
            </w:pPr>
            <w:r>
              <w:t xml:space="preserve">B</w:t>
            </w:r>
          </w:p>
        </w:tc>
        <w:tc>
          <w:p>
            <w:pPr>
              <w:pStyle w:val="Compact"/>
              <w:jc w:val="left"/>
            </w:pPr>
            <w:r>
              <w:t xml:space="preserve">800</w:t>
            </w:r>
          </w:p>
        </w:tc>
        <w:tc>
          <w:p>
            <w:pPr>
              <w:pStyle w:val="Compact"/>
              <w:jc w:val="left"/>
            </w:pPr>
            <w:r>
              <w:t xml:space="preserve">1.2</w:t>
            </w:r>
          </w:p>
        </w:tc>
        <w:tc>
          <w:p>
            <w:pPr>
              <w:pStyle w:val="Compact"/>
              <w:jc w:val="left"/>
            </w:pPr>
            <w:r>
              <w:t xml:space="preserve">16</w:t>
            </w:r>
          </w:p>
        </w:tc>
      </w:tr>
      <w:tr>
        <w:tc>
          <w:p>
            <w:pPr>
              <w:pStyle w:val="Compact"/>
              <w:jc w:val="left"/>
            </w:pPr>
            <w:r>
              <w:t xml:space="preserve">C</w:t>
            </w:r>
          </w:p>
        </w:tc>
        <w:tc>
          <w:p>
            <w:pPr>
              <w:pStyle w:val="Compact"/>
              <w:jc w:val="left"/>
            </w:pPr>
            <w:r>
              <w:t xml:space="preserve">1200</w:t>
            </w:r>
          </w:p>
        </w:tc>
        <w:tc>
          <w:p>
            <w:pPr>
              <w:pStyle w:val="Compact"/>
              <w:jc w:val="left"/>
            </w:pPr>
            <w:r>
              <w:t xml:space="preserve">0.9</w:t>
            </w:r>
          </w:p>
        </w:tc>
        <w:tc>
          <w:p>
            <w:pPr>
              <w:pStyle w:val="Compact"/>
              <w:jc w:val="left"/>
            </w:pPr>
            <w:r>
              <w:t xml:space="preserve">24</w:t>
            </w:r>
          </w:p>
        </w:tc>
      </w:tr>
      <w:tr>
        <w:tc>
          <w:p>
            <w:pPr>
              <w:pStyle w:val="Compact"/>
              <w:jc w:val="left"/>
            </w:pPr>
            <w:r>
              <w:t xml:space="preserve">D</w:t>
            </w:r>
          </w:p>
        </w:tc>
        <w:tc>
          <w:p>
            <w:pPr>
              <w:pStyle w:val="Compact"/>
              <w:jc w:val="left"/>
            </w:pPr>
            <w:r>
              <w:t xml:space="preserve">1400</w:t>
            </w:r>
          </w:p>
        </w:tc>
        <w:tc>
          <w:p>
            <w:pPr>
              <w:pStyle w:val="Compact"/>
              <w:jc w:val="left"/>
            </w:pPr>
            <w:r>
              <w:t xml:space="preserve">1.5</w:t>
            </w:r>
          </w:p>
        </w:tc>
        <w:tc>
          <w:p>
            <w:pPr>
              <w:pStyle w:val="Compact"/>
              <w:jc w:val="left"/>
            </w:pPr>
            <w:r>
              <w:t xml:space="preserve">26</w:t>
            </w:r>
          </w:p>
        </w:tc>
      </w:tr>
    </w:tbl>
    <w:p>
      <w:pPr>
        <w:pStyle w:val="BodyText"/>
      </w:pPr>
      <w:r>
        <w:t xml:space="preserve">训练第一颗决策树：</w:t>
      </w:r>
    </w:p>
    <w:p>
      <w:pPr>
        <w:pStyle w:val="BodyText"/>
      </w:pPr>
      <m:oMathPara>
        <m:oMathParaPr>
          <m:jc m:val="center"/>
        </m:oMathParaPr>
        <m:oMath>
          <m:r>
            <m:t>总</m:t>
          </m:r>
          <m:r>
            <m:t>样</m:t>
          </m:r>
          <m:r>
            <m:t>本</m:t>
          </m:r>
          <m:d>
            <m:dPr>
              <m:begChr m:val="{"/>
              <m:endChr m:val=""/>
              <m:grow/>
            </m:dPr>
            <m:e>
              <m:m>
                <m:mPr>
                  <m:baseJc m:val="center"/>
                  <m:plcHide m:val="1"/>
                  <m:mcs>
                    <m:mc>
                      <m:mcPr>
                        <m:mcJc m:val="right"/>
                        <m:count m:val="1"/>
                      </m:mcPr>
                    </m:mc>
                  </m:mcs>
                </m:mPr>
                <m:mr>
                  <m:e>
                    <m:r>
                      <m:t>(</m:t>
                    </m:r>
                    <m:r>
                      <m:t>金</m:t>
                    </m:r>
                    <m:r>
                      <m:t>额</m:t>
                    </m:r>
                    <m:r>
                      <m:t>&lt;</m:t>
                    </m:r>
                    <m:r>
                      <m:t>=</m:t>
                    </m:r>
                    <m:r>
                      <m:t>1000</m:t>
                    </m:r>
                    <m:r>
                      <m:t>)</m:t>
                    </m:r>
                    <m:r>
                      <m:t> </m:t>
                    </m:r>
                    <m:r>
                      <m:t>⇒</m:t>
                    </m:r>
                    <m:r>
                      <m:t> </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1000</m:t>
                              </m:r>
                            </m:e>
                            <m:e>
                              <m:r>
                                <m:t>1</m:t>
                              </m:r>
                            </m:e>
                            <m:e>
                              <m:r>
                                <m:t>14</m:t>
                              </m:r>
                            </m:e>
                          </m:mr>
                          <m:mr>
                            <m:e>
                              <m:r>
                                <m:t>B</m:t>
                              </m:r>
                            </m:e>
                            <m:e>
                              <m:r>
                                <m:t>800</m:t>
                              </m:r>
                            </m:e>
                            <m:e>
                              <m:r>
                                <m:t>1.2</m:t>
                              </m:r>
                            </m:e>
                            <m:e>
                              <m:r>
                                <m:t>16</m:t>
                              </m:r>
                            </m:e>
                          </m:mr>
                        </m:m>
                      </m:e>
                    </m:d>
                  </m:e>
                </m:mr>
                <m:mr>
                  <m:e/>
                </m:mr>
                <m:mr>
                  <m:e>
                    <m:r>
                      <m:t>(</m:t>
                    </m:r>
                    <m:r>
                      <m:t>金</m:t>
                    </m:r>
                    <m:r>
                      <m:t>额</m:t>
                    </m:r>
                    <m:r>
                      <m:t>&gt;</m:t>
                    </m:r>
                    <m:r>
                      <m:t>1000</m:t>
                    </m:r>
                    <m:r>
                      <m:t>)</m:t>
                    </m:r>
                    <m:r>
                      <m:t> </m:t>
                    </m:r>
                    <m:r>
                      <m:t>⇒</m:t>
                    </m:r>
                    <m:r>
                      <m:t> </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C</m:t>
                              </m:r>
                            </m:e>
                            <m:e>
                              <m:r>
                                <m:t>1200</m:t>
                              </m:r>
                            </m:e>
                            <m:e>
                              <m:r>
                                <m:t>1</m:t>
                              </m:r>
                            </m:e>
                            <m:e>
                              <m:r>
                                <m:t>24</m:t>
                              </m:r>
                            </m:e>
                          </m:mr>
                          <m:mr>
                            <m:e>
                              <m:r>
                                <m:t>D</m:t>
                              </m:r>
                            </m:e>
                            <m:e>
                              <m:r>
                                <m:t>1400</m:t>
                              </m:r>
                            </m:e>
                            <m:e>
                              <m:r>
                                <m:t>1.5</m:t>
                              </m:r>
                            </m:e>
                            <m:e>
                              <m:r>
                                <m:t>26</m:t>
                              </m:r>
                            </m:e>
                          </m:mr>
                        </m:m>
                      </m:e>
                    </m:d>
                  </m:e>
                </m:mr>
              </m:m>
            </m:e>
          </m:d>
        </m:oMath>
      </m:oMathPara>
    </w:p>
    <w:p>
      <w:pPr>
        <w:pStyle w:val="FirstParagraph"/>
      </w:pPr>
      <w:r>
        <w:t xml:space="preserve">计算每个样本的真实结果与预测结果之差（残差）：</w:t>
      </w:r>
    </w:p>
    <w:tbl>
      <w:tblPr>
        <w:tblStyle w:val="Table"/>
        <w:tblW w:type="pct" w:w="0.0"/>
        <w:tblLook w:firstRow="1"/>
      </w:tblPr>
      <w:tblGrid/>
      <w:tr>
        <w:trPr>
          <w:cnfStyle w:firstRow="1"/>
        </w:trPr>
        <w:tc>
          <w:tcPr>
            <w:tcBorders>
              <w:bottom w:val="single"/>
            </w:tcBorders>
            <w:vAlign w:val="bottom"/>
          </w:tcPr>
          <w:p>
            <w:pPr>
              <w:pStyle w:val="Compact"/>
              <w:jc w:val="left"/>
            </w:pPr>
            <w:r>
              <w:t xml:space="preserve">样本</w:t>
            </w:r>
          </w:p>
        </w:tc>
        <w:tc>
          <w:tcPr>
            <w:tcBorders>
              <w:bottom w:val="single"/>
            </w:tcBorders>
            <w:vAlign w:val="bottom"/>
          </w:tcPr>
          <w:p>
            <w:pPr>
              <w:pStyle w:val="Compact"/>
              <w:jc w:val="left"/>
            </w:pPr>
            <w:r>
              <w:t xml:space="preserve">消费金额</w:t>
            </w:r>
          </w:p>
        </w:tc>
        <w:tc>
          <w:tcPr>
            <w:tcBorders>
              <w:bottom w:val="single"/>
            </w:tcBorders>
            <w:vAlign w:val="bottom"/>
          </w:tcPr>
          <w:p>
            <w:pPr>
              <w:pStyle w:val="Compact"/>
              <w:jc w:val="left"/>
            </w:pPr>
            <w:r>
              <w:t xml:space="preserve">上网时长</w:t>
            </w:r>
          </w:p>
        </w:tc>
        <w:tc>
          <w:tcPr>
            <w:tcBorders>
              <w:bottom w:val="single"/>
            </w:tcBorders>
            <w:vAlign w:val="bottom"/>
          </w:tcPr>
          <w:p>
            <w:pPr>
              <w:pStyle w:val="Compact"/>
              <w:jc w:val="left"/>
            </w:pPr>
            <w:r>
              <w:t xml:space="preserve">残差</w:t>
            </w:r>
          </w:p>
        </w:tc>
      </w:tr>
      <w:tr>
        <w:tc>
          <w:p>
            <w:pPr>
              <w:pStyle w:val="Compact"/>
              <w:jc w:val="left"/>
            </w:pPr>
            <w:r>
              <w:t xml:space="preserve">A</w:t>
            </w:r>
          </w:p>
        </w:tc>
        <w:tc>
          <w:p>
            <w:pPr>
              <w:pStyle w:val="Compact"/>
              <w:jc w:val="left"/>
            </w:pPr>
            <w:r>
              <w:t xml:space="preserve">1000</w:t>
            </w:r>
          </w:p>
        </w:tc>
        <w:tc>
          <w:p>
            <w:pPr>
              <w:pStyle w:val="Compact"/>
              <w:jc w:val="left"/>
            </w:pPr>
            <w:r>
              <w:t xml:space="preserve">1</w:t>
            </w:r>
          </w:p>
        </w:tc>
        <w:tc>
          <w:p>
            <w:pPr>
              <w:pStyle w:val="Compact"/>
              <w:jc w:val="left"/>
            </w:pPr>
            <w:r>
              <w:t xml:space="preserve">-1</w:t>
            </w:r>
          </w:p>
        </w:tc>
      </w:tr>
      <w:tr>
        <w:tc>
          <w:p>
            <w:pPr>
              <w:pStyle w:val="Compact"/>
              <w:jc w:val="left"/>
            </w:pPr>
            <w:r>
              <w:t xml:space="preserve">B</w:t>
            </w:r>
          </w:p>
        </w:tc>
        <w:tc>
          <w:p>
            <w:pPr>
              <w:pStyle w:val="Compact"/>
              <w:jc w:val="left"/>
            </w:pPr>
            <w:r>
              <w:t xml:space="preserve">800</w:t>
            </w:r>
          </w:p>
        </w:tc>
        <w:tc>
          <w:p>
            <w:pPr>
              <w:pStyle w:val="Compact"/>
              <w:jc w:val="left"/>
            </w:pPr>
            <w:r>
              <w:t xml:space="preserve">1.2</w:t>
            </w:r>
          </w:p>
        </w:tc>
        <w:tc>
          <w:p>
            <w:pPr>
              <w:pStyle w:val="Compact"/>
              <w:jc w:val="left"/>
            </w:pPr>
            <w:r>
              <w:t xml:space="preserve">1</w:t>
            </w:r>
          </w:p>
        </w:tc>
      </w:tr>
      <w:tr>
        <w:tc>
          <w:p>
            <w:pPr>
              <w:pStyle w:val="Compact"/>
              <w:jc w:val="left"/>
            </w:pPr>
            <w:r>
              <w:t xml:space="preserve">C</w:t>
            </w:r>
          </w:p>
        </w:tc>
        <w:tc>
          <w:p>
            <w:pPr>
              <w:pStyle w:val="Compact"/>
              <w:jc w:val="left"/>
            </w:pPr>
            <w:r>
              <w:t xml:space="preserve">1200</w:t>
            </w:r>
          </w:p>
        </w:tc>
        <w:tc>
          <w:p>
            <w:pPr>
              <w:pStyle w:val="Compact"/>
              <w:jc w:val="left"/>
            </w:pPr>
            <w:r>
              <w:t xml:space="preserve">0.9</w:t>
            </w:r>
          </w:p>
        </w:tc>
        <w:tc>
          <w:p>
            <w:pPr>
              <w:pStyle w:val="Compact"/>
              <w:jc w:val="left"/>
            </w:pPr>
            <w:r>
              <w:t xml:space="preserve">-1</w:t>
            </w:r>
          </w:p>
        </w:tc>
      </w:tr>
      <w:tr>
        <w:tc>
          <w:p>
            <w:pPr>
              <w:pStyle w:val="Compact"/>
              <w:jc w:val="left"/>
            </w:pPr>
            <w:r>
              <w:t xml:space="preserve">D</w:t>
            </w:r>
          </w:p>
        </w:tc>
        <w:tc>
          <w:p>
            <w:pPr>
              <w:pStyle w:val="Compact"/>
              <w:jc w:val="left"/>
            </w:pPr>
            <w:r>
              <w:t xml:space="preserve">1400</w:t>
            </w:r>
          </w:p>
        </w:tc>
        <w:tc>
          <w:p>
            <w:pPr>
              <w:pStyle w:val="Compact"/>
              <w:jc w:val="left"/>
            </w:pPr>
            <w:r>
              <w:t xml:space="preserve">1.5</w:t>
            </w:r>
          </w:p>
        </w:tc>
        <w:tc>
          <w:p>
            <w:pPr>
              <w:pStyle w:val="Compact"/>
              <w:jc w:val="left"/>
            </w:pPr>
            <w:r>
              <w:t xml:space="preserve">1</w:t>
            </w:r>
          </w:p>
        </w:tc>
      </w:tr>
    </w:tbl>
    <w:p>
      <w:pPr>
        <w:pStyle w:val="BodyText"/>
      </w:pPr>
      <w:r>
        <w:t xml:space="preserve">基于残差训练第二颗决策树：</w:t>
      </w:r>
    </w:p>
    <w:p>
      <w:pPr>
        <w:pStyle w:val="BodyText"/>
      </w:pPr>
      <m:oMathPara>
        <m:oMathParaPr>
          <m:jc m:val="center"/>
        </m:oMathParaPr>
        <m:oMath>
          <m:r>
            <m:t>总</m:t>
          </m:r>
          <m:r>
            <m:t>样</m:t>
          </m:r>
          <m:r>
            <m:t>本</m:t>
          </m:r>
          <m:d>
            <m:dPr>
              <m:begChr m:val="{"/>
              <m:endChr m:val=""/>
              <m:grow/>
            </m:dPr>
            <m:e>
              <m:m>
                <m:mPr>
                  <m:baseJc m:val="center"/>
                  <m:plcHide m:val="1"/>
                  <m:mcs>
                    <m:mc>
                      <m:mcPr>
                        <m:mcJc m:val="right"/>
                        <m:count m:val="1"/>
                      </m:mcPr>
                    </m:mc>
                  </m:mcs>
                </m:mPr>
                <m:mr>
                  <m:e>
                    <m:r>
                      <m:t>(</m:t>
                    </m:r>
                    <m:r>
                      <m:t>时</m:t>
                    </m:r>
                    <m:r>
                      <m:t>长</m:t>
                    </m:r>
                    <m:r>
                      <m:t>&lt;</m:t>
                    </m:r>
                    <m:r>
                      <m:t>=</m:t>
                    </m:r>
                    <m:r>
                      <m:t>1</m:t>
                    </m:r>
                    <m:r>
                      <m:t>)</m:t>
                    </m:r>
                    <m:r>
                      <m:t> </m:t>
                    </m:r>
                    <m:r>
                      <m:t>⇒</m:t>
                    </m:r>
                    <m:r>
                      <m:t> </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1000</m:t>
                              </m:r>
                            </m:e>
                            <m:e>
                              <m:r>
                                <m:t>1</m:t>
                              </m:r>
                            </m:e>
                            <m:e>
                              <m:r>
                                <m:t>−</m:t>
                              </m:r>
                              <m:r>
                                <m:t>1</m:t>
                              </m:r>
                            </m:e>
                          </m:mr>
                          <m:mr>
                            <m:e>
                              <m:r>
                                <m:t>C</m:t>
                              </m:r>
                            </m:e>
                            <m:e>
                              <m:r>
                                <m:t>1200</m:t>
                              </m:r>
                            </m:e>
                            <m:e>
                              <m:r>
                                <m:t>1</m:t>
                              </m:r>
                            </m:e>
                            <m:e>
                              <m:r>
                                <m:t>−</m:t>
                              </m:r>
                              <m:r>
                                <m:t>1</m:t>
                              </m:r>
                            </m:e>
                          </m:mr>
                        </m:m>
                      </m:e>
                    </m:d>
                  </m:e>
                </m:mr>
                <m:mr>
                  <m:e/>
                </m:mr>
                <m:mr>
                  <m:e>
                    <m:r>
                      <m:t>(</m:t>
                    </m:r>
                    <m:r>
                      <m:t>时</m:t>
                    </m:r>
                    <m:r>
                      <m:t>长</m:t>
                    </m:r>
                    <m:r>
                      <m:t>&gt;</m:t>
                    </m:r>
                    <m:r>
                      <m:t>1</m:t>
                    </m:r>
                    <m:r>
                      <m:t>)</m:t>
                    </m:r>
                    <m:r>
                      <m:t> </m:t>
                    </m:r>
                    <m:r>
                      <m:t>⇒</m:t>
                    </m:r>
                    <m:r>
                      <m:t> </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B</m:t>
                              </m:r>
                            </m:e>
                            <m:e>
                              <m:r>
                                <m:t>800</m:t>
                              </m:r>
                            </m:e>
                            <m:e>
                              <m:r>
                                <m:t>1.2</m:t>
                              </m:r>
                            </m:e>
                            <m:e>
                              <m:r>
                                <m:t>1</m:t>
                              </m:r>
                            </m:e>
                          </m:mr>
                          <m:mr>
                            <m:e>
                              <m:r>
                                <m:t>D</m:t>
                              </m:r>
                            </m:e>
                            <m:e>
                              <m:r>
                                <m:t>1400</m:t>
                              </m:r>
                            </m:e>
                            <m:e>
                              <m:r>
                                <m:t>1.5</m:t>
                              </m:r>
                            </m:e>
                            <m:e>
                              <m:r>
                                <m:t>1</m:t>
                              </m:r>
                            </m:e>
                          </m:mr>
                        </m:m>
                      </m:e>
                    </m:d>
                  </m:e>
                </m:mr>
              </m:m>
            </m:e>
          </m:d>
        </m:oMath>
      </m:oMathPara>
    </w:p>
    <w:p>
      <w:pPr>
        <w:pStyle w:val="FirstParagraph"/>
      </w:pPr>
      <w:r>
        <w:t xml:space="preserve">再次计算每个样本残差为0，再无优化空间，迭代结束。</w:t>
      </w:r>
    </w:p>
    <w:p>
      <w:pPr>
        <w:pStyle w:val="BodyText"/>
      </w:pPr>
      <w:r>
        <w:t xml:space="preserve">预测过程：预测以下样本的年龄：</w:t>
      </w:r>
    </w:p>
    <w:p>
      <w:pPr>
        <w:pStyle w:val="BodyText"/>
      </w:pPr>
    </w:p>
    <w:tbl>
      <w:tblPr>
        <w:tblStyle w:val="Table"/>
        <w:tblW w:type="pct" w:w="0.0"/>
        <w:tblLook w:firstRow="1"/>
      </w:tblPr>
      <w:tblGrid/>
      <w:tr>
        <w:trPr>
          <w:cnfStyle w:firstRow="1"/>
        </w:trPr>
        <w:tc>
          <w:tcPr>
            <w:tcBorders>
              <w:bottom w:val="single"/>
            </w:tcBorders>
            <w:vAlign w:val="bottom"/>
          </w:tcPr>
          <w:p>
            <w:pPr>
              <w:pStyle w:val="Compact"/>
              <w:jc w:val="left"/>
            </w:pPr>
            <w:r>
              <w:t xml:space="preserve">样本</w:t>
            </w:r>
          </w:p>
        </w:tc>
        <w:tc>
          <w:tcPr>
            <w:tcBorders>
              <w:bottom w:val="single"/>
            </w:tcBorders>
            <w:vAlign w:val="bottom"/>
          </w:tcPr>
          <w:p>
            <w:pPr>
              <w:pStyle w:val="Compact"/>
              <w:jc w:val="left"/>
            </w:pPr>
            <w:r>
              <w:t xml:space="preserve">消费金额</w:t>
            </w:r>
          </w:p>
        </w:tc>
        <w:tc>
          <w:tcPr>
            <w:tcBorders>
              <w:bottom w:val="single"/>
            </w:tcBorders>
            <w:vAlign w:val="bottom"/>
          </w:tcPr>
          <w:p>
            <w:pPr>
              <w:pStyle w:val="Compact"/>
              <w:jc w:val="left"/>
            </w:pPr>
            <w:r>
              <w:t xml:space="preserve">上网时长</w:t>
            </w:r>
          </w:p>
        </w:tc>
        <w:tc>
          <w:tcPr>
            <w:tcBorders>
              <w:bottom w:val="single"/>
            </w:tcBorders>
            <w:vAlign w:val="bottom"/>
          </w:tcPr>
          <w:p>
            <w:pPr>
              <w:pStyle w:val="Compact"/>
              <w:jc w:val="left"/>
            </w:pPr>
            <w:r>
              <w:t xml:space="preserve">年龄</w:t>
            </w:r>
          </w:p>
        </w:tc>
      </w:tr>
      <w:tr>
        <w:tc>
          <w:p>
            <w:pPr>
              <w:pStyle w:val="Compact"/>
              <w:jc w:val="left"/>
            </w:pPr>
            <w:r>
              <w:t xml:space="preserve">E</w:t>
            </w:r>
          </w:p>
        </w:tc>
        <w:tc>
          <w:p>
            <w:pPr>
              <w:pStyle w:val="Compact"/>
              <w:jc w:val="left"/>
            </w:pPr>
            <w:r>
              <w:t xml:space="preserve">1200</w:t>
            </w:r>
          </w:p>
        </w:tc>
        <w:tc>
          <w:p>
            <w:pPr>
              <w:pStyle w:val="Compact"/>
              <w:jc w:val="left"/>
            </w:pPr>
            <w:r>
              <w:t xml:space="preserve">1.6</w:t>
            </w:r>
          </w:p>
        </w:tc>
        <w:tc>
          <w:p>
            <w:pPr>
              <w:pStyle w:val="Compact"/>
              <w:jc w:val="left"/>
            </w:pPr>
            <w:r>
              <w:t xml:space="preserve">?</w:t>
            </w:r>
          </w:p>
        </w:tc>
      </w:tr>
    </w:tbl>
    <w:p>
      <w:pPr>
        <w:pStyle w:val="BodyText"/>
      </w:pPr>
      <w:r>
        <w:t xml:space="preserve">将每颗决策树的预测结果相加：</w:t>
      </w:r>
      <m:oMath>
        <m:r>
          <m:t>25</m:t>
        </m:r>
        <m:r>
          <m:t>+</m:t>
        </m:r>
        <m:r>
          <m:t>1</m:t>
        </m:r>
        <m:r>
          <m:t>=</m:t>
        </m:r>
        <m:r>
          <m:t>26</m:t>
        </m:r>
      </m:oMath>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CommentTok"/>
        </w:rPr>
        <w:t xml:space="preserve"># 自适应增强决策树回归模型	</w:t>
      </w:r>
      <w:r>
        <w:br/>
      </w:r>
      <w:r>
        <w:rPr>
          <w:rStyle w:val="CommentTok"/>
        </w:rPr>
        <w:t xml:space="preserve"># n_estimators：构建400棵不同权重的决策树，训练模型</w:t>
      </w:r>
      <w:r>
        <w:br/>
      </w:r>
      <w:r>
        <w:rPr>
          <w:rStyle w:val="NormalTok"/>
        </w:rPr>
        <w:t xml:space="preserve">model </w:t>
      </w:r>
      <w:r>
        <w:rPr>
          <w:rStyle w:val="OperatorTok"/>
        </w:rPr>
        <w:t xml:space="preserve">=</w:t>
      </w:r>
      <w:r>
        <w:rPr>
          <w:rStyle w:val="NormalTok"/>
        </w:rPr>
        <w:t xml:space="preserve"> se.GradientBoostingRegressor(</w:t>
      </w:r>
      <w:r>
        <w:br/>
      </w:r>
      <w:r>
        <w:rPr>
          <w:rStyle w:val="NormalTok"/>
        </w:rPr>
        <w:t xml:space="preserve">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 min_samples_split</w:t>
      </w:r>
      <w:r>
        <w:rPr>
          <w:rStyle w:val="OperatorTok"/>
        </w:rPr>
        <w:t xml:space="preserve">=</w:t>
      </w:r>
      <w:r>
        <w:rPr>
          <w:rStyle w:val="DecValTok"/>
        </w:rPr>
        <w:t xml:space="preserve">2</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p>
    <w:p>
      <w:pPr>
        <w:pStyle w:val="Heading5"/>
      </w:pPr>
      <w:bookmarkStart w:id="24" w:name="header-n94"/>
      <w:r>
        <w:t xml:space="preserve">自助聚合</w:t>
      </w:r>
      <w:bookmarkEnd w:id="24"/>
    </w:p>
    <w:p>
      <w:pPr>
        <w:pStyle w:val="FirstParagraph"/>
      </w:pPr>
      <w:r>
        <w:t xml:space="preserve">每次从总样本矩阵中以有放回抽样的方式随机抽取部分样本构建决策树，这样形成多棵包含不同训练样本的决策树，以削弱某些强势样本对模型预测结果的影响，提高模型的泛化特性。</w:t>
      </w:r>
    </w:p>
    <w:p>
      <w:pPr>
        <w:pStyle w:val="Heading5"/>
      </w:pPr>
      <w:bookmarkStart w:id="25" w:name="header-n96"/>
      <w:r>
        <w:t xml:space="preserve">随机森林</w:t>
      </w:r>
      <w:bookmarkEnd w:id="25"/>
    </w:p>
    <w:p>
      <w:pPr>
        <w:pStyle w:val="FirstParagraph"/>
      </w:pPr>
      <w:r>
        <w:t xml:space="preserve">在自助聚合的基础上，每次构建决策树模型时，不仅随机选择部分样本，而且还随机选择部分特征，这样的集合算法，不仅规避了强势样本对预测结果的影响，而且也削弱了强势特征的影响，使模型的预测能力更加泛化。</w:t>
      </w:r>
    </w:p>
    <w:p>
      <w:pPr>
        <w:pStyle w:val="BodyText"/>
      </w:pPr>
      <w:r>
        <w:t xml:space="preserve">随机森林相关API：</w:t>
      </w:r>
    </w:p>
    <w:p>
      <w:pPr>
        <w:pStyle w:val="SourceCode"/>
      </w:pP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CommentTok"/>
        </w:rPr>
        <w:t xml:space="preserve"># 随机森林回归模型	（属于集合算法的一种）</w:t>
      </w:r>
      <w:r>
        <w:br/>
      </w:r>
      <w:r>
        <w:rPr>
          <w:rStyle w:val="CommentTok"/>
        </w:rPr>
        <w:t xml:space="preserve"># max_depth：决策树最大深度10</w:t>
      </w:r>
      <w:r>
        <w:br/>
      </w:r>
      <w:r>
        <w:rPr>
          <w:rStyle w:val="CommentTok"/>
        </w:rPr>
        <w:t xml:space="preserve"># n_estimators：构建1000棵决策树，训练模型</w:t>
      </w:r>
      <w:r>
        <w:br/>
      </w:r>
      <w:r>
        <w:rPr>
          <w:rStyle w:val="CommentTok"/>
        </w:rPr>
        <w:t xml:space="preserve"># min_samples_split: 子表中最小样本数 若小于这个数字，则不再继续向下拆分</w:t>
      </w:r>
      <w:r>
        <w:br/>
      </w:r>
      <w:r>
        <w:rPr>
          <w:rStyle w:val="NormalTok"/>
        </w:rPr>
        <w:t xml:space="preserve">model </w:t>
      </w:r>
      <w:r>
        <w:rPr>
          <w:rStyle w:val="OperatorTok"/>
        </w:rPr>
        <w:t xml:space="preserve">=</w:t>
      </w:r>
      <w:r>
        <w:rPr>
          <w:rStyle w:val="NormalTok"/>
        </w:rPr>
        <w:t xml:space="preserve"> se.RandomForestRegressor(</w:t>
      </w:r>
      <w:r>
        <w:br/>
      </w:r>
      <w:r>
        <w:rPr>
          <w:rStyle w:val="NormalTok"/>
        </w:rPr>
        <w:t xml:space="preserve">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 min_samples_split</w:t>
      </w:r>
      <w:r>
        <w:rPr>
          <w:rStyle w:val="OperatorTok"/>
        </w:rPr>
        <w:t xml:space="preserve">=</w:t>
      </w:r>
      <w:r>
        <w:rPr>
          <w:rStyle w:val="DecValTok"/>
        </w:rPr>
        <w:t xml:space="preserve">2</w:t>
      </w:r>
      <w:r>
        <w:rPr>
          <w:rStyle w:val="NormalTok"/>
        </w:rPr>
        <w:t xml:space="preserve">)</w:t>
      </w:r>
    </w:p>
    <w:p>
      <w:pPr>
        <w:pStyle w:val="FirstParagraph"/>
      </w:pPr>
      <w:r>
        <w:t xml:space="preserve">案例：分析共享单车的需求，从而判断如何进行共享单车的投放。</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sklearn.utils </w:t>
      </w:r>
      <w:r>
        <w:rPr>
          <w:rStyle w:val="ImportTok"/>
        </w:rPr>
        <w:t xml:space="preserve">as</w:t>
      </w:r>
      <w:r>
        <w:rPr>
          <w:rStyle w:val="NormalTok"/>
        </w:rPr>
        <w:t xml:space="preserve"> su</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data </w:t>
      </w:r>
      <w:r>
        <w:rPr>
          <w:rStyle w:val="OperatorTok"/>
        </w:rPr>
        <w:t xml:space="preserve">=</w:t>
      </w:r>
      <w:r>
        <w:rPr>
          <w:rStyle w:val="NormalTok"/>
        </w:rPr>
        <w:t xml:space="preserve"> np.loadtxt(</w:t>
      </w:r>
      <w:r>
        <w:rPr>
          <w:rStyle w:val="StringTok"/>
        </w:rPr>
        <w:t xml:space="preserve">'../data/bike_day.csv'</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NormalTok"/>
        </w:rPr>
        <w:t xml:space="preserve">day_headers </w:t>
      </w:r>
      <w:r>
        <w:rPr>
          <w:rStyle w:val="OperatorTok"/>
        </w:rPr>
        <w:t xml:space="preserve">=</w:t>
      </w:r>
      <w:r>
        <w:rPr>
          <w:rStyle w:val="NormalTok"/>
        </w:rPr>
        <w:t xml:space="preserve"> data[</w:t>
      </w:r>
      <w:r>
        <w:rPr>
          <w:rStyle w:val="DecValTok"/>
        </w:rPr>
        <w:t xml:space="preserve">0</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x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br/>
      </w:r>
      <w:r>
        <w:rPr>
          <w:rStyle w:val="NormalTok"/>
        </w:rPr>
        <w:t xml:space="preserve">x, y </w:t>
      </w:r>
      <w:r>
        <w:rPr>
          <w:rStyle w:val="OperatorTok"/>
        </w:rPr>
        <w:t xml:space="preserve">=</w:t>
      </w:r>
      <w:r>
        <w:rPr>
          <w:rStyle w:val="NormalTok"/>
        </w:rPr>
        <w:t xml:space="preserve"> su.shuffle(x, y, random_state</w:t>
      </w:r>
      <w:r>
        <w:rPr>
          <w:rStyle w:val="OperatorTok"/>
        </w:rPr>
        <w:t xml:space="preserve">=</w:t>
      </w:r>
      <w:r>
        <w:rPr>
          <w:rStyle w:val="DecValTok"/>
        </w:rPr>
        <w:t xml:space="preserve">7</w:t>
      </w:r>
      <w:r>
        <w:rPr>
          <w:rStyle w:val="NormalTok"/>
        </w:rPr>
        <w:t xml:space="preserve">)</w:t>
      </w:r>
      <w:r>
        <w:br/>
      </w:r>
      <w:r>
        <w:rPr>
          <w:rStyle w:val="BuiltInTok"/>
        </w:rPr>
        <w:t xml:space="preserve">print</w:t>
      </w:r>
      <w:r>
        <w:rPr>
          <w:rStyle w:val="NormalTok"/>
        </w:rPr>
        <w:t xml:space="preserve">(x.shape, y.shape)</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y[:train_size], y[train_size:]</w:t>
      </w:r>
      <w:r>
        <w:br/>
      </w:r>
      <w:r>
        <w:rPr>
          <w:rStyle w:val="CommentTok"/>
        </w:rPr>
        <w:t xml:space="preserve"># 随机森林回归器</w:t>
      </w:r>
      <w:r>
        <w:br/>
      </w:r>
      <w:r>
        <w:rPr>
          <w:rStyle w:val="NormalTok"/>
        </w:rPr>
        <w:t xml:space="preserve">model </w:t>
      </w:r>
      <w:r>
        <w:rPr>
          <w:rStyle w:val="OperatorTok"/>
        </w:rPr>
        <w:t xml:space="preserve">=</w:t>
      </w:r>
      <w:r>
        <w:rPr>
          <w:rStyle w:val="NormalTok"/>
        </w:rPr>
        <w:t xml:space="preserve"> se.RandomForestRegressor(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 min_samples_split</w:t>
      </w:r>
      <w:r>
        <w:rPr>
          <w:rStyle w:val="OperatorTok"/>
        </w:rPr>
        <w:t xml:space="preserve">=</w:t>
      </w:r>
      <w:r>
        <w:rPr>
          <w:rStyle w:val="DecValTok"/>
        </w:rPr>
        <w:t xml:space="preserve">2</w:t>
      </w:r>
      <w:r>
        <w:rPr>
          <w:rStyle w:val="NormalTok"/>
        </w:rPr>
        <w:t xml:space="preserve">)</w:t>
      </w:r>
      <w:r>
        <w:br/>
      </w:r>
      <w:r>
        <w:rPr>
          <w:rStyle w:val="NormalTok"/>
        </w:rPr>
        <w:t xml:space="preserve">model.fit(train_x, train_y)</w:t>
      </w:r>
      <w:r>
        <w:br/>
      </w:r>
      <w:r>
        <w:rPr>
          <w:rStyle w:val="CommentTok"/>
        </w:rPr>
        <w:t xml:space="preserve"># 基于“天”数据集的特征重要性</w:t>
      </w:r>
      <w:r>
        <w:br/>
      </w:r>
      <w:r>
        <w:rPr>
          <w:rStyle w:val="NormalTok"/>
        </w:rPr>
        <w:t xml:space="preserve">fi_dy </w:t>
      </w:r>
      <w:r>
        <w:rPr>
          <w:rStyle w:val="OperatorTok"/>
        </w:rPr>
        <w:t xml:space="preserve">=</w:t>
      </w:r>
      <w:r>
        <w:rPr>
          <w:rStyle w:val="NormalTok"/>
        </w:rPr>
        <w:t xml:space="preserve"> model.feature_importances_</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r>
        <w:br/>
      </w:r>
      <w:r>
        <w:br/>
      </w:r>
      <w:r>
        <w:rPr>
          <w:rStyle w:val="NormalTok"/>
        </w:rPr>
        <w:t xml:space="preserve">data </w:t>
      </w:r>
      <w:r>
        <w:rPr>
          <w:rStyle w:val="OperatorTok"/>
        </w:rPr>
        <w:t xml:space="preserve">=</w:t>
      </w:r>
      <w:r>
        <w:rPr>
          <w:rStyle w:val="NormalTok"/>
        </w:rPr>
        <w:t xml:space="preserve"> np.loadtxt(</w:t>
      </w:r>
      <w:r>
        <w:rPr>
          <w:rStyle w:val="StringTok"/>
        </w:rPr>
        <w:t xml:space="preserve">'../data/bike_hour.csv'</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NormalTok"/>
        </w:rPr>
        <w:t xml:space="preserve">hour_headers </w:t>
      </w:r>
      <w:r>
        <w:rPr>
          <w:rStyle w:val="OperatorTok"/>
        </w:rPr>
        <w:t xml:space="preserve">=</w:t>
      </w:r>
      <w:r>
        <w:rPr>
          <w:rStyle w:val="NormalTok"/>
        </w:rPr>
        <w:t xml:space="preserve"> data[</w:t>
      </w:r>
      <w:r>
        <w:rPr>
          <w:rStyle w:val="DecValTok"/>
        </w:rPr>
        <w:t xml:space="preserve">0</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x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x, y </w:t>
      </w:r>
      <w:r>
        <w:rPr>
          <w:rStyle w:val="OperatorTok"/>
        </w:rPr>
        <w:t xml:space="preserve">=</w:t>
      </w:r>
      <w:r>
        <w:rPr>
          <w:rStyle w:val="NormalTok"/>
        </w:rPr>
        <w:t xml:space="preserve"> su.shuffle(x, y, random_state</w:t>
      </w:r>
      <w:r>
        <w:rPr>
          <w:rStyle w:val="OperatorTok"/>
        </w:rPr>
        <w:t xml:space="preserve">=</w:t>
      </w:r>
      <w:r>
        <w:rPr>
          <w:rStyle w:val="DecValTok"/>
        </w:rPr>
        <w:t xml:space="preserve">7</w:t>
      </w:r>
      <w:r>
        <w:rPr>
          <w:rStyle w:val="NormalTok"/>
        </w:rPr>
        <w:t xml:space="preserve">)</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w:t>
      </w:r>
      <w:r>
        <w:rPr>
          <w:rStyle w:val="OperatorTok"/>
        </w:rPr>
        <w:t xml:space="preserve">\</w:t>
      </w:r>
      <w:r>
        <w:br/>
      </w:r>
      <w:r>
        <w:rPr>
          <w:rStyle w:val="NormalTok"/>
        </w:rPr>
        <w:t xml:space="preserve">    y[:train_size], y[train_size:]</w:t>
      </w:r>
      <w:r>
        <w:br/>
      </w:r>
      <w:r>
        <w:rPr>
          <w:rStyle w:val="CommentTok"/>
        </w:rPr>
        <w:t xml:space="preserve"># 随机森林回归器</w:t>
      </w:r>
      <w:r>
        <w:br/>
      </w:r>
      <w:r>
        <w:rPr>
          <w:rStyle w:val="NormalTok"/>
        </w:rPr>
        <w:t xml:space="preserve">model </w:t>
      </w:r>
      <w:r>
        <w:rPr>
          <w:rStyle w:val="OperatorTok"/>
        </w:rPr>
        <w:t xml:space="preserve">=</w:t>
      </w:r>
      <w:r>
        <w:rPr>
          <w:rStyle w:val="NormalTok"/>
        </w:rPr>
        <w:t xml:space="preserve"> se.RandomForestRegressor(</w:t>
      </w:r>
      <w:r>
        <w:br/>
      </w:r>
      <w:r>
        <w:rPr>
          <w:rStyle w:val="NormalTok"/>
        </w:rPr>
        <w:t xml:space="preserve">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w:t>
      </w:r>
      <w:r>
        <w:br/>
      </w:r>
      <w:r>
        <w:rPr>
          <w:rStyle w:val="NormalTok"/>
        </w:rPr>
        <w:t xml:space="preserve">    min_samples_split</w:t>
      </w:r>
      <w:r>
        <w:rPr>
          <w:rStyle w:val="OperatorTok"/>
        </w:rPr>
        <w:t xml:space="preserve">=</w:t>
      </w:r>
      <w:r>
        <w:rPr>
          <w:rStyle w:val="DecValTok"/>
        </w:rPr>
        <w:t xml:space="preserve">2</w:t>
      </w:r>
      <w:r>
        <w:rPr>
          <w:rStyle w:val="NormalTok"/>
        </w:rPr>
        <w:t xml:space="preserve">)</w:t>
      </w:r>
      <w:r>
        <w:br/>
      </w:r>
      <w:r>
        <w:rPr>
          <w:rStyle w:val="NormalTok"/>
        </w:rPr>
        <w:t xml:space="preserve">model.fit(train_x, train_y)</w:t>
      </w:r>
      <w:r>
        <w:br/>
      </w:r>
      <w:r>
        <w:rPr>
          <w:rStyle w:val="CommentTok"/>
        </w:rPr>
        <w:t xml:space="preserve"># 基于“小时”数据集的特征重要性</w:t>
      </w:r>
      <w:r>
        <w:br/>
      </w:r>
      <w:r>
        <w:rPr>
          <w:rStyle w:val="NormalTok"/>
        </w:rPr>
        <w:t xml:space="preserve">fi_hr </w:t>
      </w:r>
      <w:r>
        <w:rPr>
          <w:rStyle w:val="OperatorTok"/>
        </w:rPr>
        <w:t xml:space="preserve">=</w:t>
      </w:r>
      <w:r>
        <w:rPr>
          <w:rStyle w:val="NormalTok"/>
        </w:rPr>
        <w:t xml:space="preserve"> model.feature_importances_</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p>
    <w:p>
      <w:pPr>
        <w:pStyle w:val="FirstParagraph"/>
      </w:pPr>
      <w:r>
        <w:t xml:space="preserve">画图显示两组样本数据的特征重要性：</w:t>
      </w:r>
    </w:p>
    <w:p>
      <w:pPr>
        <w:pStyle w:val="SourceCode"/>
      </w:pPr>
      <w:r>
        <w:rPr>
          <w:rStyle w:val="NormalTok"/>
        </w:rPr>
        <w:t xml:space="preserve">mp.figure(</w:t>
      </w:r>
      <w:r>
        <w:rPr>
          <w:rStyle w:val="StringTok"/>
        </w:rPr>
        <w:t xml:space="preserve">'Bike'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mp.subplot(</w:t>
      </w:r>
      <w:r>
        <w:rPr>
          <w:rStyle w:val="DecValTok"/>
        </w:rPr>
        <w:t xml:space="preserve">211</w:t>
      </w:r>
      <w:r>
        <w:rPr>
          <w:rStyle w:val="NormalTok"/>
        </w:rPr>
        <w:t xml:space="preserve">)</w:t>
      </w:r>
      <w:r>
        <w:br/>
      </w:r>
      <w:r>
        <w:rPr>
          <w:rStyle w:val="NormalTok"/>
        </w:rPr>
        <w:t xml:space="preserve">mp.title(</w:t>
      </w:r>
      <w:r>
        <w:rPr>
          <w:rStyle w:val="StringTok"/>
        </w:rPr>
        <w:t xml:space="preserve">'Day'</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fi_dy.argsort()[::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fi_dy[sorted_indices], facecolor</w:t>
      </w:r>
      <w:r>
        <w:rPr>
          <w:rStyle w:val="OperatorTok"/>
        </w:rPr>
        <w:t xml:space="preserve">=</w:t>
      </w:r>
      <w:r>
        <w:rPr>
          <w:rStyle w:val="StringTok"/>
        </w:rPr>
        <w:t xml:space="preserve">'deepskyblue'</w:t>
      </w:r>
      <w:r>
        <w:rPr>
          <w:rStyle w:val="NormalTok"/>
        </w:rPr>
        <w:t xml:space="preserve">, edgecolor</w:t>
      </w:r>
      <w:r>
        <w:rPr>
          <w:rStyle w:val="OperatorTok"/>
        </w:rPr>
        <w:t xml:space="preserve">=</w:t>
      </w:r>
      <w:r>
        <w:rPr>
          <w:rStyle w:val="StringTok"/>
        </w:rPr>
        <w:t xml:space="preserve">'steelblue'</w:t>
      </w:r>
      <w:r>
        <w:rPr>
          <w:rStyle w:val="NormalTok"/>
        </w:rPr>
        <w:t xml:space="preserve">)</w:t>
      </w:r>
      <w:r>
        <w:br/>
      </w:r>
      <w:r>
        <w:rPr>
          <w:rStyle w:val="NormalTok"/>
        </w:rPr>
        <w:t xml:space="preserve">mp.xticks(pos, day_headers[sorted_indices], rotation</w:t>
      </w:r>
      <w:r>
        <w:rPr>
          <w:rStyle w:val="OperatorTok"/>
        </w:rPr>
        <w:t xml:space="preserve">=</w:t>
      </w:r>
      <w:r>
        <w:rPr>
          <w:rStyle w:val="DecValTok"/>
        </w:rPr>
        <w:t xml:space="preserve">30</w:t>
      </w:r>
      <w:r>
        <w:rPr>
          <w:rStyle w:val="NormalTok"/>
        </w:rPr>
        <w:t xml:space="preserve">)</w:t>
      </w:r>
      <w:r>
        <w:br/>
      </w:r>
      <w:r>
        <w:br/>
      </w:r>
      <w:r>
        <w:rPr>
          <w:rStyle w:val="NormalTok"/>
        </w:rPr>
        <w:t xml:space="preserve">mp.subplot(</w:t>
      </w:r>
      <w:r>
        <w:rPr>
          <w:rStyle w:val="DecValTok"/>
        </w:rPr>
        <w:t xml:space="preserve">212</w:t>
      </w:r>
      <w:r>
        <w:rPr>
          <w:rStyle w:val="NormalTok"/>
        </w:rPr>
        <w:t xml:space="preserve">)</w:t>
      </w:r>
      <w:r>
        <w:br/>
      </w:r>
      <w:r>
        <w:rPr>
          <w:rStyle w:val="NormalTok"/>
        </w:rPr>
        <w:t xml:space="preserve">mp.title(</w:t>
      </w:r>
      <w:r>
        <w:rPr>
          <w:rStyle w:val="StringTok"/>
        </w:rPr>
        <w:t xml:space="preserve">'Hour'</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fi_hr.argsort()[::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fi_hr[sorted_indices], facecolor</w:t>
      </w:r>
      <w:r>
        <w:rPr>
          <w:rStyle w:val="OperatorTok"/>
        </w:rPr>
        <w:t xml:space="preserve">=</w:t>
      </w:r>
      <w:r>
        <w:rPr>
          <w:rStyle w:val="StringTok"/>
        </w:rPr>
        <w:t xml:space="preserve">'lightcoral'</w:t>
      </w:r>
      <w:r>
        <w:rPr>
          <w:rStyle w:val="NormalTok"/>
        </w:rPr>
        <w:t xml:space="preserve">, edgecolor</w:t>
      </w:r>
      <w:r>
        <w:rPr>
          <w:rStyle w:val="OperatorTok"/>
        </w:rPr>
        <w:t xml:space="preserve">=</w:t>
      </w:r>
      <w:r>
        <w:rPr>
          <w:rStyle w:val="StringTok"/>
        </w:rPr>
        <w:t xml:space="preserve">'indianred'</w:t>
      </w:r>
      <w:r>
        <w:rPr>
          <w:rStyle w:val="NormalTok"/>
        </w:rPr>
        <w:t xml:space="preserve">)</w:t>
      </w:r>
      <w:r>
        <w:br/>
      </w:r>
      <w:r>
        <w:rPr>
          <w:rStyle w:val="NormalTok"/>
        </w:rPr>
        <w:t xml:space="preserve">mp.xticks(pos, hour_headers[sorted_indices], rotation</w:t>
      </w:r>
      <w:r>
        <w:rPr>
          <w:rStyle w:val="OperatorTok"/>
        </w:rPr>
        <w:t xml:space="preserve">=</w:t>
      </w:r>
      <w:r>
        <w:rPr>
          <w:rStyle w:val="DecValTok"/>
        </w:rPr>
        <w:t xml:space="preserve">30</w:t>
      </w:r>
      <w:r>
        <w:rPr>
          <w:rStyle w:val="NormalTok"/>
        </w:rPr>
        <w:t xml:space="preserve">)</w:t>
      </w:r>
      <w:r>
        <w:br/>
      </w:r>
      <w:r>
        <w:rPr>
          <w:rStyle w:val="NormalTok"/>
        </w:rPr>
        <w:t xml:space="preserve">mp.tight_layout()</w:t>
      </w:r>
      <w:r>
        <w:br/>
      </w:r>
      <w:r>
        <w:rPr>
          <w:rStyle w:val="NormalTok"/>
        </w:rPr>
        <w:t xml:space="preserve">mp.show()</w:t>
      </w:r>
    </w:p>
    <w:p>
      <w:pPr>
        <w:pStyle w:val="Heading2"/>
      </w:pPr>
      <w:bookmarkStart w:id="26" w:name="header-n104"/>
      <w:r>
        <w:t xml:space="preserve">分类模型</w:t>
      </w:r>
      <w:bookmarkEnd w:id="26"/>
    </w:p>
    <w:p>
      <w:pPr>
        <w:pStyle w:val="Heading4"/>
      </w:pPr>
      <w:bookmarkStart w:id="27" w:name="header-n105"/>
      <w:r>
        <w:t xml:space="preserve">什么问题属于分类问题？</w:t>
      </w:r>
      <w:bookmarkEnd w:id="27"/>
    </w:p>
    <w:p>
      <w:pPr>
        <w:pStyle w:val="FirstParagraph"/>
      </w:pPr>
      <w:r>
        <w:t xml:space="preserve">sklearn.datasets.load_iris() 鸢尾花数据集</w:t>
      </w:r>
    </w:p>
    <w:p>
      <w:pPr>
        <w:pStyle w:val="Heading3"/>
      </w:pPr>
      <w:bookmarkStart w:id="28" w:name="header-n107"/>
      <w:r>
        <w:t xml:space="preserve">逻辑回归</w:t>
      </w:r>
      <w:bookmarkEnd w:id="28"/>
    </w:p>
    <w:p>
      <w:pPr>
        <w:pStyle w:val="FirstParagraph"/>
      </w:pPr>
      <w:r>
        <w:t xml:space="preserve">逻辑回归分类模型是一种基于回归思想实现分类业务的分类模型。</w:t>
      </w:r>
    </w:p>
    <w:p>
      <w:pPr>
        <w:pStyle w:val="BodyText"/>
      </w:pPr>
      <w:r>
        <w:t xml:space="preserve">逻辑回归做二元分类时的核心思想为：</w:t>
      </w:r>
      <w:r>
        <w:t xml:space="preserve"> </w:t>
      </w:r>
    </w:p>
    <w:p>
      <w:pPr>
        <w:pStyle w:val="BodyText"/>
      </w:pPr>
      <w:r>
        <w:t xml:space="preserve">针对输出为{0, 1}的已知训练样本训练一个回归模型，使得训练样本的预测输出限制在(0, 1)的数值区间。该使原类别为0的样本的输出更接近于0，原类别为1的样本的输出更接近于1。这样就可以使用相同的回归模型来完成分类预测。</w:t>
      </w:r>
    </w:p>
    <w:p>
      <w:pPr>
        <w:pStyle w:val="BodyText"/>
      </w:pPr>
      <w:r>
        <w:rPr>
          <w:b/>
        </w:rPr>
        <w:t xml:space="preserve">逻辑回归原理：</w:t>
      </w:r>
    </w:p>
    <w:p>
      <w:pPr>
        <w:pStyle w:val="BodyText"/>
      </w:pPr>
      <w:r>
        <w:t xml:space="preserve">逻辑回归目标函数：</w:t>
      </w:r>
    </w:p>
    <w:p>
      <w:pPr>
        <w:pStyle w:val="BodyText"/>
      </w:pPr>
      <m:oMathPara>
        <m:oMathParaPr>
          <m:jc m:val="center"/>
        </m:oMathParaPr>
        <m:oMath>
          <m:r>
            <m:t>逻</m:t>
          </m:r>
          <m:r>
            <m:t>辑</m:t>
          </m:r>
          <m:r>
            <m:t>函</m:t>
          </m:r>
          <m:r>
            <m:t>数</m:t>
          </m:r>
          <m:r>
            <m:t>(</m:t>
          </m:r>
          <m:r>
            <m:t>s</m:t>
          </m:r>
          <m:r>
            <m:t>i</m:t>
          </m:r>
          <m:r>
            <m:t>g</m:t>
          </m:r>
          <m:r>
            <m:t>m</m:t>
          </m:r>
          <m:r>
            <m:t>o</m:t>
          </m:r>
          <m:r>
            <m:t>i</m:t>
          </m:r>
          <m:r>
            <m:t>d</m:t>
          </m:r>
          <m:r>
            <m:t>)</m:t>
          </m:r>
          <m:r>
            <m:t>：</m:t>
          </m:r>
          <m:r>
            <m:t>y</m:t>
          </m:r>
          <m:r>
            <m:t>=</m:t>
          </m:r>
          <m:f>
            <m:fPr>
              <m:type m:val="bar"/>
            </m:fPr>
            <m:num>
              <m:r>
                <m:t>1</m:t>
              </m:r>
            </m:num>
            <m:den>
              <m:r>
                <m:t>1</m:t>
              </m:r>
              <m:r>
                <m:t>+</m:t>
              </m:r>
              <m:sSup>
                <m:e>
                  <m:r>
                    <m:t>e</m:t>
                  </m:r>
                </m:e>
                <m:sup>
                  <m:r>
                    <m:t>−</m:t>
                  </m:r>
                  <m:r>
                    <m:t>z</m:t>
                  </m:r>
                </m:sup>
              </m:sSup>
            </m:den>
          </m:f>
          <m:r>
            <m:t>;</m:t>
          </m:r>
          <m:r>
            <m:t> </m:t>
          </m:r>
          <m:r>
            <m:t>z</m:t>
          </m:r>
          <m:r>
            <m:t>=</m:t>
          </m:r>
          <m:sSup>
            <m:e>
              <m:r>
                <m:t>w</m:t>
              </m:r>
            </m:e>
            <m:sup>
              <m:r>
                <m:t>T</m:t>
              </m:r>
            </m:sup>
          </m:sSup>
          <m:r>
            <m:t>x</m:t>
          </m:r>
          <m:r>
            <m:t>+</m:t>
          </m:r>
          <m:r>
            <m:t>b</m:t>
          </m:r>
        </m:oMath>
      </m:oMathPara>
    </w:p>
    <w:p>
      <w:pPr>
        <w:pStyle w:val="FirstParagraph"/>
      </w:pPr>
      <w:r>
        <w:t xml:space="preserve">该逻辑函数值域被限制在(0, 1)区间，当x&gt;0，y&gt;0.5；当x&lt;0, y&lt;0.5。可以把训练样本数据通过线性预测模型</w:t>
      </w:r>
      <w:r>
        <w:t xml:space="preserve"> </w:t>
      </w:r>
      <m:oMath>
        <m:r>
          <m:t>z</m:t>
        </m:r>
      </m:oMath>
      <w:r>
        <w:t xml:space="preserve"> </w:t>
      </w:r>
      <w:r>
        <w:t xml:space="preserve">代入逻辑函数，找到一组最优秀的模型参数使得原本属于1类别的样本输出趋近于1；原本属于0类别的样本输出趋近于0。即将预测函数的输出看做被划分为1类的概率，择概率大的类别作为预测结果。</w:t>
      </w:r>
    </w:p>
    <w:p>
      <w:pPr>
        <w:pStyle w:val="BodyText"/>
      </w:pPr>
      <w:r>
        <w:t xml:space="preserve">逻辑回归相关API：</w:t>
      </w:r>
    </w:p>
    <w:p>
      <w:pPr>
        <w:pStyle w:val="SourceCode"/>
      </w:pP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CommentTok"/>
        </w:rPr>
        <w:t xml:space="preserve"># 构建逻辑回归器 </w:t>
      </w:r>
      <w:r>
        <w:br/>
      </w:r>
      <w:r>
        <w:rPr>
          <w:rStyle w:val="CommentTok"/>
        </w:rPr>
        <w:t xml:space="preserve"># solver：逻辑函数中指数的函数关系（liblinear为线型函数关系）</w:t>
      </w:r>
      <w:r>
        <w:br/>
      </w:r>
      <w:r>
        <w:rPr>
          <w:rStyle w:val="CommentTok"/>
        </w:rPr>
        <w:t xml:space="preserve"># C：参数代表正则强度，为了防止过拟合。正则越大拟合效果越小。</w:t>
      </w:r>
      <w:r>
        <w:br/>
      </w:r>
      <w:r>
        <w:rPr>
          <w:rStyle w:val="NormalTok"/>
        </w:rPr>
        <w:t xml:space="preserve">model </w:t>
      </w:r>
      <w:r>
        <w:rPr>
          <w:rStyle w:val="OperatorTok"/>
        </w:rPr>
        <w:t xml:space="preserve">=</w:t>
      </w:r>
      <w:r>
        <w:rPr>
          <w:rStyle w:val="NormalTok"/>
        </w:rPr>
        <w:t xml:space="preserve"> lm.LogisticRegression(solver</w:t>
      </w:r>
      <w:r>
        <w:rPr>
          <w:rStyle w:val="OperatorTok"/>
        </w:rPr>
        <w:t xml:space="preserve">=</w:t>
      </w:r>
      <w:r>
        <w:rPr>
          <w:rStyle w:val="StringTok"/>
        </w:rPr>
        <w:t xml:space="preserve">'liblinear'</w:t>
      </w:r>
      <w:r>
        <w:rPr>
          <w:rStyle w:val="NormalTok"/>
        </w:rPr>
        <w:t xml:space="preserve">, C</w:t>
      </w:r>
      <w:r>
        <w:rPr>
          <w:rStyle w:val="OperatorTok"/>
        </w:rPr>
        <w:t xml:space="preserve">=</w:t>
      </w:r>
      <w:r>
        <w:rPr>
          <w:rStyle w:val="NormalTok"/>
        </w:rPr>
        <w:t xml:space="preserve">正则强度)</w:t>
      </w:r>
      <w:r>
        <w:br/>
      </w:r>
      <w:r>
        <w:rPr>
          <w:rStyle w:val="NormalTok"/>
        </w:rPr>
        <w:t xml:space="preserve">model.fit(训练输入集，训练输出集)</w:t>
      </w:r>
      <w:r>
        <w:br/>
      </w:r>
      <w:r>
        <w:rPr>
          <w:rStyle w:val="NormalTok"/>
        </w:rPr>
        <w:t xml:space="preserve">result </w:t>
      </w:r>
      <w:r>
        <w:rPr>
          <w:rStyle w:val="OperatorTok"/>
        </w:rPr>
        <w:t xml:space="preserve">=</w:t>
      </w:r>
      <w:r>
        <w:rPr>
          <w:rStyle w:val="NormalTok"/>
        </w:rPr>
        <w:t xml:space="preserve"> model.predict(带预测输入集)</w:t>
      </w:r>
    </w:p>
    <w:p>
      <w:pPr>
        <w:pStyle w:val="FirstParagraph"/>
      </w:pPr>
      <w:r>
        <w:t xml:space="preserve">案例：基于逻辑回归器绘制网格化坐标颜色矩阵。</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逻辑分类器</w:t>
      </w:r>
      <w:r>
        <w:br/>
      </w:r>
      <w:r>
        <w:rPr>
          <w:rStyle w:val="NormalTok"/>
        </w:rPr>
        <w:t xml:space="preserve">model </w:t>
      </w:r>
      <w:r>
        <w:rPr>
          <w:rStyle w:val="OperatorTok"/>
        </w:rPr>
        <w:t xml:space="preserve">=</w:t>
      </w:r>
      <w:r>
        <w:rPr>
          <w:rStyle w:val="NormalTok"/>
        </w:rPr>
        <w:t xml:space="preserve"> lm.LogisticRegression(solver</w:t>
      </w:r>
      <w:r>
        <w:rPr>
          <w:rStyle w:val="OperatorTok"/>
        </w:rPr>
        <w:t xml:space="preserve">=</w:t>
      </w:r>
      <w:r>
        <w:rPr>
          <w:rStyle w:val="StringTok"/>
        </w:rPr>
        <w:t xml:space="preserve">'liblinear'</w:t>
      </w:r>
      <w:r>
        <w:rPr>
          <w:rStyle w:val="NormalTok"/>
        </w:rPr>
        <w:t xml:space="preserve">, C</w:t>
      </w:r>
      <w:r>
        <w:rPr>
          <w:rStyle w:val="OperatorTok"/>
        </w:rPr>
        <w:t xml:space="preserve">=</w:t>
      </w:r>
      <w:r>
        <w:rPr>
          <w:rStyle w:val="DecValTok"/>
        </w:rPr>
        <w:t xml:space="preserve">1</w:t>
      </w:r>
      <w:r>
        <w:rPr>
          <w:rStyle w:val="NormalTok"/>
        </w:rPr>
        <w:t xml:space="preserve">)</w:t>
      </w:r>
      <w:r>
        <w:br/>
      </w:r>
      <w:r>
        <w:rPr>
          <w:rStyle w:val="NormalTok"/>
        </w:rPr>
        <w:t xml:space="preserve">model.fit(x, y)</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grid_x, grid_y </w:t>
      </w:r>
      <w:r>
        <w:rPr>
          <w:rStyle w:val="OperatorTok"/>
        </w:rPr>
        <w:t xml:space="preserve">=</w:t>
      </w:r>
      <w:r>
        <w:rPr>
          <w:rStyle w:val="NormalTok"/>
        </w:rPr>
        <w:t xml:space="preserve"> np.meshgrid(np.linspace(l, r, n), np.linspace(b, t, n))</w:t>
      </w:r>
      <w:r>
        <w:br/>
      </w:r>
      <w:r>
        <w:rPr>
          <w:rStyle w:val="NormalTok"/>
        </w:rPr>
        <w:t xml:space="preserve">samples </w:t>
      </w:r>
      <w:r>
        <w:rPr>
          <w:rStyle w:val="OperatorTok"/>
        </w:rPr>
        <w:t xml:space="preserve">=</w:t>
      </w:r>
      <w:r>
        <w:rPr>
          <w:rStyle w:val="NormalTok"/>
        </w:rPr>
        <w:t xml:space="preserve"> np.column_stack((grid_x.ravel(), grid_y.ravel()))</w:t>
      </w:r>
      <w:r>
        <w:br/>
      </w:r>
      <w:r>
        <w:br/>
      </w:r>
      <w:r>
        <w:rPr>
          <w:rStyle w:val="NormalTok"/>
        </w:rPr>
        <w:t xml:space="preserve">grid_z </w:t>
      </w:r>
      <w:r>
        <w:rPr>
          <w:rStyle w:val="OperatorTok"/>
        </w:rPr>
        <w:t xml:space="preserve">=</w:t>
      </w:r>
      <w:r>
        <w:rPr>
          <w:rStyle w:val="NormalTok"/>
        </w:rPr>
        <w:t xml:space="preserve"> model.predict(samples)</w:t>
      </w:r>
      <w:r>
        <w:br/>
      </w:r>
      <w:r>
        <w:rPr>
          <w:rStyle w:val="NormalTok"/>
        </w:rPr>
        <w:t xml:space="preserve">grid_z </w:t>
      </w:r>
      <w:r>
        <w:rPr>
          <w:rStyle w:val="OperatorTok"/>
        </w:rPr>
        <w:t xml:space="preserve">=</w:t>
      </w:r>
      <w:r>
        <w:rPr>
          <w:rStyle w:val="NormalTok"/>
        </w:rPr>
        <w:t xml:space="preserve"> grid_z.reshape(grid_x.shape)</w:t>
      </w:r>
      <w:r>
        <w:br/>
      </w:r>
      <w:r>
        <w:rPr>
          <w:rStyle w:val="NormalTok"/>
        </w:rPr>
        <w:t xml:space="preserve">mp.figure(</w:t>
      </w:r>
      <w:r>
        <w:rPr>
          <w:rStyle w:val="StringTok"/>
        </w:rPr>
        <w:t xml:space="preserve">'Logistic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'Logistic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 grid_y, grid_z, cmap</w:t>
      </w:r>
      <w:r>
        <w:rPr>
          <w:rStyle w:val="OperatorTok"/>
        </w:rPr>
        <w:t xml:space="preserve">=</w:t>
      </w:r>
      <w:r>
        <w:rPr>
          <w:rStyle w:val="StringTok"/>
        </w:rPr>
        <w:t xml:space="preserve">'gray'</w:t>
      </w:r>
      <w:r>
        <w:rPr>
          <w:rStyle w:val="NormalTok"/>
        </w:rPr>
        <w:t xml:space="preserve">)</w:t>
      </w:r>
      <w:r>
        <w:br/>
      </w:r>
      <w:r>
        <w:rPr>
          <w:rStyle w:val="NormalTok"/>
        </w:rPr>
        <w:t xml:space="preserve">mp.scatter(x[:,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pStyle w:val="FirstParagraph"/>
      </w:pPr>
      <w:r>
        <w:rPr>
          <w:b/>
        </w:rPr>
        <w:t xml:space="preserve">多元分类</w:t>
      </w:r>
    </w:p>
    <w:p>
      <w:pPr>
        <w:pStyle w:val="BodyText"/>
      </w:pPr>
      <w:r>
        <w:t xml:space="preserve">通过多个二元分类器解决多元分类问题。</w:t>
      </w:r>
    </w:p>
    <w:tbl>
      <w:tblPr>
        <w:tblStyle w:val="Table"/>
        <w:tblW w:type="pct" w:w="0.0"/>
        <w:tblLook w:firstRow="1"/>
      </w:tblPr>
      <w:tblGrid/>
      <w:tr>
        <w:trPr>
          <w:cnfStyle w:firstRow="1"/>
        </w:trPr>
        <w:tc>
          <w:tcPr>
            <w:tcBorders>
              <w:bottom w:val="single"/>
            </w:tcBorders>
            <w:vAlign w:val="bottom"/>
          </w:tcPr>
          <w:p>
            <w:pPr>
              <w:pStyle w:val="Compact"/>
              <w:jc w:val="left"/>
            </w:pPr>
            <w:r>
              <w:t xml:space="preserve">特征1</w:t>
            </w:r>
          </w:p>
        </w:tc>
        <w:tc>
          <w:tcPr>
            <w:tcBorders>
              <w:bottom w:val="single"/>
            </w:tcBorders>
            <w:vAlign w:val="bottom"/>
          </w:tcPr>
          <w:p>
            <w:pPr>
              <w:pStyle w:val="Compact"/>
              <w:jc w:val="left"/>
            </w:pPr>
            <w:r>
              <w:t xml:space="preserve">特征2</w:t>
            </w:r>
          </w:p>
        </w:tc>
        <w:tc>
          <w:tcPr>
            <w:tcBorders>
              <w:bottom w:val="single"/>
            </w:tcBorders>
            <w:vAlign w:val="bottom"/>
          </w:tcPr>
          <w:p>
            <w:pPr>
              <w:pStyle w:val="Compact"/>
              <w:jc w:val="left"/>
            </w:pPr>
            <w:r>
              <w:t xml:space="preserve">==&gt;</w:t>
            </w:r>
          </w:p>
        </w:tc>
        <w:tc>
          <w:tcPr>
            <w:tcBorders>
              <w:bottom w:val="single"/>
            </w:tcBorders>
            <w:vAlign w:val="bottom"/>
          </w:tcPr>
          <w:p>
            <w:pPr>
              <w:pStyle w:val="Compact"/>
              <w:jc w:val="left"/>
            </w:pPr>
            <w:r>
              <w:t xml:space="preserve">所属类别</w:t>
            </w:r>
          </w:p>
        </w:tc>
      </w:tr>
      <w:tr>
        <w:tc>
          <w:p>
            <w:pPr>
              <w:pStyle w:val="Compact"/>
              <w:jc w:val="left"/>
            </w:pPr>
            <w:r>
              <w:t xml:space="preserve">4</w:t>
            </w:r>
          </w:p>
        </w:tc>
        <w:tc>
          <w:p>
            <w:pPr>
              <w:pStyle w:val="Compact"/>
              <w:jc w:val="left"/>
            </w:pPr>
            <w:r>
              <w:t xml:space="preserve">7</w:t>
            </w:r>
          </w:p>
        </w:tc>
        <w:tc>
          <w:p>
            <w:pPr>
              <w:pStyle w:val="Compact"/>
              <w:jc w:val="left"/>
            </w:pPr>
            <w:r>
              <w:t xml:space="preserve">==&gt;</w:t>
            </w:r>
          </w:p>
        </w:tc>
        <w:tc>
          <w:p>
            <w:pPr>
              <w:pStyle w:val="Compact"/>
              <w:jc w:val="left"/>
            </w:pPr>
            <w:r>
              <w:t xml:space="preserve">A</w:t>
            </w:r>
          </w:p>
        </w:tc>
      </w:tr>
      <w:tr>
        <w:tc>
          <w:p>
            <w:pPr>
              <w:pStyle w:val="Compact"/>
              <w:jc w:val="left"/>
            </w:pPr>
            <w:r>
              <w:t xml:space="preserve">3.5</w:t>
            </w:r>
          </w:p>
        </w:tc>
        <w:tc>
          <w:p>
            <w:pPr>
              <w:pStyle w:val="Compact"/>
              <w:jc w:val="left"/>
            </w:pPr>
            <w:r>
              <w:t xml:space="preserve">8</w:t>
            </w:r>
          </w:p>
        </w:tc>
        <w:tc>
          <w:p>
            <w:pPr>
              <w:pStyle w:val="Compact"/>
              <w:jc w:val="left"/>
            </w:pPr>
            <w:r>
              <w:t xml:space="preserve">==&gt;</w:t>
            </w:r>
          </w:p>
        </w:tc>
        <w:tc>
          <w:p>
            <w:pPr>
              <w:pStyle w:val="Compact"/>
              <w:jc w:val="left"/>
            </w:pPr>
            <w:r>
              <w:t xml:space="preserve">A</w:t>
            </w:r>
          </w:p>
        </w:tc>
      </w:tr>
      <w:tr>
        <w:tc>
          <w:p>
            <w:pPr>
              <w:pStyle w:val="Compact"/>
              <w:jc w:val="left"/>
            </w:pPr>
            <w:r>
              <w:t xml:space="preserve">1.2</w:t>
            </w:r>
          </w:p>
        </w:tc>
        <w:tc>
          <w:p>
            <w:pPr>
              <w:pStyle w:val="Compact"/>
              <w:jc w:val="left"/>
            </w:pPr>
            <w:r>
              <w:t xml:space="preserve">1.9</w:t>
            </w:r>
          </w:p>
        </w:tc>
        <w:tc>
          <w:p>
            <w:pPr>
              <w:pStyle w:val="Compact"/>
              <w:jc w:val="left"/>
            </w:pPr>
            <w:r>
              <w:t xml:space="preserve">==&gt;</w:t>
            </w:r>
          </w:p>
        </w:tc>
        <w:tc>
          <w:p>
            <w:pPr>
              <w:pStyle w:val="Compact"/>
              <w:jc w:val="left"/>
            </w:pPr>
            <w:r>
              <w:t xml:space="preserve">B</w:t>
            </w:r>
          </w:p>
        </w:tc>
      </w:tr>
      <w:tr>
        <w:tc>
          <w:p>
            <w:pPr>
              <w:pStyle w:val="Compact"/>
              <w:jc w:val="left"/>
            </w:pPr>
            <w:r>
              <w:t xml:space="preserve">5.4</w:t>
            </w:r>
          </w:p>
        </w:tc>
        <w:tc>
          <w:p>
            <w:pPr>
              <w:pStyle w:val="Compact"/>
              <w:jc w:val="left"/>
            </w:pPr>
            <w:r>
              <w:t xml:space="preserve">2.2</w:t>
            </w:r>
          </w:p>
        </w:tc>
        <w:tc>
          <w:p>
            <w:pPr>
              <w:pStyle w:val="Compact"/>
              <w:jc w:val="left"/>
            </w:pPr>
            <w:r>
              <w:t xml:space="preserve">==&gt;</w:t>
            </w:r>
          </w:p>
        </w:tc>
        <w:tc>
          <w:p>
            <w:pPr>
              <w:pStyle w:val="Compact"/>
              <w:jc w:val="left"/>
            </w:pPr>
            <w:r>
              <w:t xml:space="preserve">C</w:t>
            </w:r>
          </w:p>
        </w:tc>
      </w:tr>
    </w:tbl>
    <w:p>
      <w:pPr>
        <w:pStyle w:val="BodyText"/>
      </w:pPr>
      <w:r>
        <w:t xml:space="preserve">若拿到一组新的样本，可以基于二元逻辑分类训练出一个模型判断属于A类别的概率。再使用同样的方法训练出两个模型分别判断属于B、C类型的概率，最终选择概率最高的类别作为新样本的分类结果。</w:t>
      </w:r>
    </w:p>
    <w:p>
      <w:pPr>
        <w:pStyle w:val="BodyText"/>
      </w:pPr>
      <w:r>
        <w:t xml:space="preserve">案例：基于逻辑分类模型的多元分类。</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    [</w:t>
      </w:r>
      <w:r>
        <w:rPr>
          <w:rStyle w:val="FloatTok"/>
        </w:rPr>
        <w:t xml:space="preserve">3.5</w:t>
      </w:r>
      <w:r>
        <w:rPr>
          <w:rStyle w:val="NormalTok"/>
        </w:rPr>
        <w:t xml:space="preserve">, </w:t>
      </w:r>
      <w:r>
        <w:rPr>
          <w:rStyle w:val="DecValTok"/>
        </w:rPr>
        <w:t xml:space="preserve">8</w:t>
      </w:r>
      <w:r>
        <w:rPr>
          <w:rStyle w:val="NormalTok"/>
        </w:rPr>
        <w:t xml:space="preserve">],</w:t>
      </w:r>
      <w:r>
        <w:br/>
      </w:r>
      <w:r>
        <w:rPr>
          <w:rStyle w:val="NormalTok"/>
        </w:rPr>
        <w:t xml:space="preserve">    [</w:t>
      </w:r>
      <w:r>
        <w:rPr>
          <w:rStyle w:val="FloatTok"/>
        </w:rPr>
        <w:t xml:space="preserve">3.1</w:t>
      </w:r>
      <w:r>
        <w:rPr>
          <w:rStyle w:val="NormalTok"/>
        </w:rPr>
        <w:t xml:space="preserve">, </w:t>
      </w:r>
      <w:r>
        <w:rPr>
          <w:rStyle w:val="FloatTok"/>
        </w:rPr>
        <w:t xml:space="preserve">6.2</w:t>
      </w:r>
      <w:r>
        <w:rPr>
          <w:rStyle w:val="NormalTok"/>
        </w:rPr>
        <w:t xml:space="preserve">],</w:t>
      </w:r>
      <w:r>
        <w:br/>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loatTok"/>
        </w:rPr>
        <w:t xml:space="preserve">1.2</w:t>
      </w:r>
      <w:r>
        <w:rPr>
          <w:rStyle w:val="NormalTok"/>
        </w:rPr>
        <w:t xml:space="preserve">, </w:t>
      </w:r>
      <w:r>
        <w:rPr>
          <w:rStyle w:val="FloatTok"/>
        </w:rPr>
        <w:t xml:space="preserve">1.9</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loatTok"/>
        </w:rPr>
        <w:t xml:space="preserve">5.7</w:t>
      </w:r>
      <w:r>
        <w:rPr>
          <w:rStyle w:val="NormalTok"/>
        </w:rPr>
        <w:t xml:space="preserve">, </w:t>
      </w:r>
      <w:r>
        <w:rPr>
          <w:rStyle w:val="FloatTok"/>
        </w:rPr>
        <w:t xml:space="preserve">1.5</w:t>
      </w:r>
      <w:r>
        <w:rPr>
          <w:rStyle w:val="NormalTok"/>
        </w:rPr>
        <w:t xml:space="preserve">],</w:t>
      </w:r>
      <w:r>
        <w:br/>
      </w:r>
      <w:r>
        <w:rPr>
          <w:rStyle w:val="NormalTok"/>
        </w:rPr>
        <w:t xml:space="preserve">    [</w:t>
      </w:r>
      <w:r>
        <w:rPr>
          <w:rStyle w:val="FloatTok"/>
        </w:rPr>
        <w:t xml:space="preserve">5.4</w:t>
      </w:r>
      <w:r>
        <w:rPr>
          <w:rStyle w:val="NormalTok"/>
        </w:rPr>
        <w:t xml:space="preserve">, </w:t>
      </w:r>
      <w:r>
        <w:rPr>
          <w:rStyle w:val="FloatTok"/>
        </w:rPr>
        <w:t xml:space="preserve">2.2</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CommentTok"/>
        </w:rPr>
        <w:t xml:space="preserve"># 逻辑分类器</w:t>
      </w:r>
      <w:r>
        <w:br/>
      </w:r>
      <w:r>
        <w:rPr>
          <w:rStyle w:val="NormalTok"/>
        </w:rPr>
        <w:t xml:space="preserve">model </w:t>
      </w:r>
      <w:r>
        <w:rPr>
          <w:rStyle w:val="OperatorTok"/>
        </w:rPr>
        <w:t xml:space="preserve">=</w:t>
      </w:r>
      <w:r>
        <w:rPr>
          <w:rStyle w:val="NormalTok"/>
        </w:rPr>
        <w:t xml:space="preserve"> lm.LogisticRegression(solver</w:t>
      </w:r>
      <w:r>
        <w:rPr>
          <w:rStyle w:val="OperatorTok"/>
        </w:rPr>
        <w:t xml:space="preserve">=</w:t>
      </w:r>
      <w:r>
        <w:rPr>
          <w:rStyle w:val="StringTok"/>
        </w:rPr>
        <w:t xml:space="preserve">'liblinear'</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model.fit(x, y)</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grid_x, grid_y </w:t>
      </w:r>
      <w:r>
        <w:rPr>
          <w:rStyle w:val="OperatorTok"/>
        </w:rPr>
        <w:t xml:space="preserve">=</w:t>
      </w:r>
      <w:r>
        <w:rPr>
          <w:rStyle w:val="NormalTok"/>
        </w:rPr>
        <w:t xml:space="preserve"> np.meshgrid(np.linspace(l, r, n), np.linspace(b, t, n))</w:t>
      </w:r>
      <w:r>
        <w:br/>
      </w:r>
      <w:r>
        <w:rPr>
          <w:rStyle w:val="NormalTok"/>
        </w:rPr>
        <w:t xml:space="preserve">samples </w:t>
      </w:r>
      <w:r>
        <w:rPr>
          <w:rStyle w:val="OperatorTok"/>
        </w:rPr>
        <w:t xml:space="preserve">=</w:t>
      </w:r>
      <w:r>
        <w:rPr>
          <w:rStyle w:val="NormalTok"/>
        </w:rPr>
        <w:t xml:space="preserve"> np.column_stack((grid_x.ravel(), grid_y.ravel()))</w:t>
      </w:r>
      <w:r>
        <w:br/>
      </w:r>
      <w:r>
        <w:rPr>
          <w:rStyle w:val="NormalTok"/>
        </w:rPr>
        <w:t xml:space="preserve">grid_z </w:t>
      </w:r>
      <w:r>
        <w:rPr>
          <w:rStyle w:val="OperatorTok"/>
        </w:rPr>
        <w:t xml:space="preserve">=</w:t>
      </w:r>
      <w:r>
        <w:rPr>
          <w:rStyle w:val="NormalTok"/>
        </w:rPr>
        <w:t xml:space="preserve"> model.predict(samples)</w:t>
      </w:r>
      <w:r>
        <w:br/>
      </w:r>
      <w:r>
        <w:rPr>
          <w:rStyle w:val="BuiltInTok"/>
        </w:rPr>
        <w:t xml:space="preserve">print</w:t>
      </w:r>
      <w:r>
        <w:rPr>
          <w:rStyle w:val="NormalTok"/>
        </w:rPr>
        <w:t xml:space="preserve">(grid_z)</w:t>
      </w:r>
      <w:r>
        <w:br/>
      </w:r>
      <w:r>
        <w:rPr>
          <w:rStyle w:val="NormalTok"/>
        </w:rPr>
        <w:t xml:space="preserve">grid_z </w:t>
      </w:r>
      <w:r>
        <w:rPr>
          <w:rStyle w:val="OperatorTok"/>
        </w:rPr>
        <w:t xml:space="preserve">=</w:t>
      </w:r>
      <w:r>
        <w:rPr>
          <w:rStyle w:val="NormalTok"/>
        </w:rPr>
        <w:t xml:space="preserve"> grid_z.reshape(grid_x.shape)</w:t>
      </w:r>
      <w:r>
        <w:br/>
      </w:r>
      <w:r>
        <w:br/>
      </w:r>
      <w:r>
        <w:rPr>
          <w:rStyle w:val="NormalTok"/>
        </w:rPr>
        <w:t xml:space="preserve">mp.figure(</w:t>
      </w:r>
      <w:r>
        <w:rPr>
          <w:rStyle w:val="StringTok"/>
        </w:rPr>
        <w:t xml:space="preserve">'Logistic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'Logistic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 grid_y, grid_z, cmap</w:t>
      </w:r>
      <w:r>
        <w:rPr>
          <w:rStyle w:val="OperatorTok"/>
        </w:rPr>
        <w:t xml:space="preserve">=</w:t>
      </w:r>
      <w:r>
        <w:rPr>
          <w:rStyle w:val="StringTok"/>
        </w:rPr>
        <w:t xml:space="preserve">'gray'</w:t>
      </w:r>
      <w:r>
        <w:rPr>
          <w:rStyle w:val="NormalTok"/>
        </w:rPr>
        <w:t xml:space="preserve">)</w:t>
      </w:r>
      <w:r>
        <w:br/>
      </w:r>
      <w:r>
        <w:rPr>
          <w:rStyle w:val="NormalTok"/>
        </w:rPr>
        <w:t xml:space="preserve">mp.scatter(x[:,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pStyle w:val="Heading4"/>
      </w:pPr>
      <w:bookmarkStart w:id="29" w:name="header-n150"/>
      <w:r>
        <w:t xml:space="preserve">数据集划分</w:t>
      </w:r>
      <w:bookmarkEnd w:id="29"/>
    </w:p>
    <w:p>
      <w:pPr>
        <w:pStyle w:val="FirstParagraph"/>
      </w:pPr>
      <w:r>
        <w:t xml:space="preserve">对于分类问题训练集和测试集的划分不应该用整个样本空间的特定百分比作为训练数据，而应该在其每一个类别的样本中抽取特定百分比作为训练数据。sklearn模块提供了数据集划分相关方法，可以方便的划分训练集与测试集数据，使用不同数据集训练或测试模型，达到提高分类可信度。</w:t>
      </w:r>
    </w:p>
    <w:p>
      <w:pPr>
        <w:pStyle w:val="BodyText"/>
      </w:pPr>
      <w:r>
        <w:t xml:space="preserve">数据集划分相关API：</w:t>
      </w:r>
    </w:p>
    <w:p>
      <w:pPr>
        <w:pStyle w:val="SourceCode"/>
      </w:pP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br/>
      </w:r>
      <w:r>
        <w:rPr>
          <w:rStyle w:val="NormalTok"/>
        </w:rPr>
        <w:t xml:space="preserve">训练输入, 测试输入, 训练输出, 测试输出 </w:t>
      </w:r>
      <w:r>
        <w:rPr>
          <w:rStyle w:val="OperatorTok"/>
        </w:rPr>
        <w:t xml:space="preserve">=</w:t>
      </w:r>
      <w:r>
        <w:rPr>
          <w:rStyle w:val="NormalTok"/>
        </w:rPr>
        <w:t xml:space="preserve"> </w:t>
      </w:r>
      <w:r>
        <w:rPr>
          <w:rStyle w:val="OperatorTok"/>
        </w:rPr>
        <w:t xml:space="preserve">\</w:t>
      </w:r>
      <w:r>
        <w:br/>
      </w:r>
      <w:r>
        <w:rPr>
          <w:rStyle w:val="NormalTok"/>
        </w:rPr>
        <w:t xml:space="preserve">	ms.train_test_split(</w:t>
      </w:r>
      <w:r>
        <w:br/>
      </w:r>
      <w:r>
        <w:rPr>
          <w:rStyle w:val="NormalTok"/>
        </w:rPr>
        <w:t xml:space="preserve">    	输入集, 输出集, test_size</w:t>
      </w:r>
      <w:r>
        <w:rPr>
          <w:rStyle w:val="OperatorTok"/>
        </w:rPr>
        <w:t xml:space="preserve">=</w:t>
      </w:r>
      <w:r>
        <w:rPr>
          <w:rStyle w:val="NormalTok"/>
        </w:rPr>
        <w:t xml:space="preserve">测试集占比, random_state</w:t>
      </w:r>
      <w:r>
        <w:rPr>
          <w:rStyle w:val="OperatorTok"/>
        </w:rPr>
        <w:t xml:space="preserve">=</w:t>
      </w:r>
      <w:r>
        <w:rPr>
          <w:rStyle w:val="NormalTok"/>
        </w:rPr>
        <w:t xml:space="preserve">随机种子)</w:t>
      </w:r>
      <w:r>
        <w:br/>
      </w:r>
      <w:r>
        <w:rPr>
          <w:rStyle w:val="NormalTok"/>
        </w:rPr>
        <w:t xml:space="preserve">    </w:t>
      </w:r>
    </w:p>
    <w:p>
      <w:pPr>
        <w:pStyle w:val="FirstParagraph"/>
      </w:pPr>
      <w:r>
        <w:t xml:space="preserve">案例：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ImportTok"/>
        </w:rPr>
        <w:t xml:space="preserve">import</w:t>
      </w:r>
      <w:r>
        <w:rPr>
          <w:rStyle w:val="NormalTok"/>
        </w:rPr>
        <w:t xml:space="preserve"> sklearn.naive_bayes </w:t>
      </w:r>
      <w:r>
        <w:rPr>
          <w:rStyle w:val="ImportTok"/>
        </w:rPr>
        <w:t xml:space="preserve">as</w:t>
      </w:r>
      <w:r>
        <w:rPr>
          <w:rStyle w:val="NormalTok"/>
        </w:rPr>
        <w:t xml:space="preserve"> nb</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data </w:t>
      </w:r>
      <w:r>
        <w:rPr>
          <w:rStyle w:val="OperatorTok"/>
        </w:rPr>
        <w:t xml:space="preserve">=</w:t>
      </w:r>
      <w:r>
        <w:rPr>
          <w:rStyle w:val="NormalTok"/>
        </w:rPr>
        <w:t xml:space="preserve"> np.loadtxt(</w:t>
      </w:r>
      <w:r>
        <w:rPr>
          <w:rStyle w:val="StringTok"/>
        </w:rPr>
        <w:t xml:space="preserve">'../data/multiple1.txt'</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(data.shape)</w:t>
      </w:r>
      <w:r>
        <w:br/>
      </w:r>
      <w:r>
        <w:rPr>
          <w:rStyle w:val="NormalTok"/>
        </w:rPr>
        <w:t xml:space="preserve">x </w:t>
      </w:r>
      <w:r>
        <w:rPr>
          <w:rStyle w:val="OperatorTok"/>
        </w:rPr>
        <w:t xml:space="preserve">=</w:t>
      </w:r>
      <w:r>
        <w:rPr>
          <w:rStyle w:val="NormalTok"/>
        </w:rPr>
        <w:t xml:space="preserve"> np.array(data[:,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CommentTok"/>
        </w:rPr>
        <w:t xml:space="preserve"># 划分训练集和测试集</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 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朴素贝叶斯分类器</w:t>
      </w:r>
      <w:r>
        <w:br/>
      </w:r>
      <w:r>
        <w:rPr>
          <w:rStyle w:val="NormalTok"/>
        </w:rPr>
        <w:t xml:space="preserve">model </w:t>
      </w:r>
      <w:r>
        <w:rPr>
          <w:rStyle w:val="OperatorTok"/>
        </w:rPr>
        <w:t xml:space="preserve">=</w:t>
      </w:r>
      <w:r>
        <w:rPr>
          <w:rStyle w:val="NormalTok"/>
        </w:rPr>
        <w:t xml:space="preserve"> nb.GaussianNB()</w:t>
      </w:r>
      <w:r>
        <w:br/>
      </w:r>
      <w:r>
        <w:rPr>
          <w:rStyle w:val="CommentTok"/>
        </w:rPr>
        <w:t xml:space="preserve"># 用训练集训练模型</w:t>
      </w:r>
      <w:r>
        <w:br/>
      </w:r>
      <w:r>
        <w:rPr>
          <w:rStyle w:val="NormalTok"/>
        </w:rPr>
        <w:t xml:space="preserve">model.fit(train_x, train_y)</w:t>
      </w:r>
      <w:r>
        <w:br/>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grid_x, grid_y </w:t>
      </w:r>
      <w:r>
        <w:rPr>
          <w:rStyle w:val="OperatorTok"/>
        </w:rPr>
        <w:t xml:space="preserve">=</w:t>
      </w:r>
      <w:r>
        <w:rPr>
          <w:rStyle w:val="NormalTok"/>
        </w:rPr>
        <w:t xml:space="preserve"> np.meshgrid(np.linspace(l, r, n), np.linspace(b, t, n))</w:t>
      </w:r>
      <w:r>
        <w:br/>
      </w:r>
      <w:r>
        <w:rPr>
          <w:rStyle w:val="NormalTok"/>
        </w:rPr>
        <w:t xml:space="preserve">samples </w:t>
      </w:r>
      <w:r>
        <w:rPr>
          <w:rStyle w:val="OperatorTok"/>
        </w:rPr>
        <w:t xml:space="preserve">=</w:t>
      </w:r>
      <w:r>
        <w:rPr>
          <w:rStyle w:val="NormalTok"/>
        </w:rPr>
        <w:t xml:space="preserve"> np.column_stack((grid_x.ravel(), grid_y.ravel()))</w:t>
      </w:r>
      <w:r>
        <w:br/>
      </w:r>
      <w:r>
        <w:rPr>
          <w:rStyle w:val="NormalTok"/>
        </w:rPr>
        <w:t xml:space="preserve">grid_z </w:t>
      </w:r>
      <w:r>
        <w:rPr>
          <w:rStyle w:val="OperatorTok"/>
        </w:rPr>
        <w:t xml:space="preserve">=</w:t>
      </w:r>
      <w:r>
        <w:rPr>
          <w:rStyle w:val="NormalTok"/>
        </w:rPr>
        <w:t xml:space="preserve"> model.predict(samples)</w:t>
      </w:r>
      <w:r>
        <w:br/>
      </w:r>
      <w:r>
        <w:rPr>
          <w:rStyle w:val="NormalTok"/>
        </w:rPr>
        <w:t xml:space="preserve">grid_z </w:t>
      </w:r>
      <w:r>
        <w:rPr>
          <w:rStyle w:val="OperatorTok"/>
        </w:rPr>
        <w:t xml:space="preserve">=</w:t>
      </w:r>
      <w:r>
        <w:rPr>
          <w:rStyle w:val="NormalTok"/>
        </w:rPr>
        <w:t xml:space="preserve"> grid_z.reshape(grid_x.shape)</w:t>
      </w:r>
      <w:r>
        <w:br/>
      </w:r>
      <w:r>
        <w:br/>
      </w:r>
      <w:r>
        <w:rPr>
          <w:rStyle w:val="NormalTok"/>
        </w:rPr>
        <w:t xml:space="preserve">pred_test_y </w:t>
      </w:r>
      <w:r>
        <w:rPr>
          <w:rStyle w:val="OperatorTok"/>
        </w:rPr>
        <w:t xml:space="preserve">=</w:t>
      </w:r>
      <w:r>
        <w:rPr>
          <w:rStyle w:val="NormalTok"/>
        </w:rPr>
        <w:t xml:space="preserve"> model.predict(test_x)</w:t>
      </w:r>
      <w:r>
        <w:br/>
      </w:r>
      <w:r>
        <w:rPr>
          <w:rStyle w:val="CommentTok"/>
        </w:rPr>
        <w:t xml:space="preserve"># 计算并打印预测输出的精确度</w:t>
      </w:r>
      <w:r>
        <w:br/>
      </w:r>
      <w:r>
        <w:rPr>
          <w:rStyle w:val="BuiltInTok"/>
        </w:rPr>
        <w:t xml:space="preserve">print</w:t>
      </w:r>
      <w:r>
        <w:rPr>
          <w:rStyle w:val="NormalTok"/>
        </w:rPr>
        <w:t xml:space="preserve">((test_y </w:t>
      </w:r>
      <w:r>
        <w:rPr>
          <w:rStyle w:val="OperatorTok"/>
        </w:rPr>
        <w:t xml:space="preserve">==</w:t>
      </w:r>
      <w:r>
        <w:rPr>
          <w:rStyle w:val="NormalTok"/>
        </w:rPr>
        <w:t xml:space="preserve"> pred_test_y).</w:t>
      </w:r>
      <w:r>
        <w:rPr>
          <w:rStyle w:val="BuiltInTok"/>
        </w:rPr>
        <w:t xml:space="preserve">sum</w:t>
      </w:r>
      <w:r>
        <w:rPr>
          <w:rStyle w:val="NormalTok"/>
        </w:rPr>
        <w:t xml:space="preserve">() </w:t>
      </w:r>
      <w:r>
        <w:rPr>
          <w:rStyle w:val="OperatorTok"/>
        </w:rPr>
        <w:t xml:space="preserve">/</w:t>
      </w:r>
      <w:r>
        <w:rPr>
          <w:rStyle w:val="NormalTok"/>
        </w:rPr>
        <w:t xml:space="preserve"> pred_test_y.size)</w:t>
      </w:r>
      <w:r>
        <w:br/>
      </w:r>
      <w:r>
        <w:br/>
      </w:r>
      <w:r>
        <w:rPr>
          <w:rStyle w:val="NormalTok"/>
        </w:rPr>
        <w:t xml:space="preserve">mp.figure(</w:t>
      </w:r>
      <w:r>
        <w:rPr>
          <w:rStyle w:val="StringTok"/>
        </w:rPr>
        <w:t xml:space="preserve">'Naive Bayes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'Naive Bayes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 grid_y, grid_z, cmap</w:t>
      </w:r>
      <w:r>
        <w:rPr>
          <w:rStyle w:val="OperatorTok"/>
        </w:rPr>
        <w:t xml:space="preserve">=</w:t>
      </w:r>
      <w:r>
        <w:rPr>
          <w:rStyle w:val="StringTok"/>
        </w:rPr>
        <w:t xml:space="preserve">'gray'</w:t>
      </w:r>
      <w:r>
        <w:rPr>
          <w:rStyle w:val="NormalTok"/>
        </w:rPr>
        <w:t xml:space="preserve">)</w:t>
      </w:r>
      <w:r>
        <w:br/>
      </w:r>
      <w:r>
        <w:rPr>
          <w:rStyle w:val="NormalTok"/>
        </w:rPr>
        <w:t xml:space="preserve">mp.scatter(test_x[:,</w:t>
      </w:r>
      <w:r>
        <w:rPr>
          <w:rStyle w:val="DecValTok"/>
        </w:rPr>
        <w:t xml:space="preserve">0</w:t>
      </w:r>
      <w:r>
        <w:rPr>
          <w:rStyle w:val="NormalTok"/>
        </w:rPr>
        <w:t xml:space="preserve">], test_x[:,</w:t>
      </w:r>
      <w:r>
        <w:rPr>
          <w:rStyle w:val="DecValTok"/>
        </w:rPr>
        <w:t xml:space="preserve">1</w:t>
      </w:r>
      <w:r>
        <w:rPr>
          <w:rStyle w:val="NormalTok"/>
        </w:rPr>
        <w:t xml:space="preserve">], c</w:t>
      </w:r>
      <w:r>
        <w:rPr>
          <w:rStyle w:val="OperatorTok"/>
        </w:rPr>
        <w:t xml:space="preserve">=</w:t>
      </w:r>
      <w:r>
        <w:rPr>
          <w:rStyle w:val="NormalTok"/>
        </w:rPr>
        <w:t xml:space="preserve">test_y,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pStyle w:val="Heading4"/>
      </w:pPr>
      <w:bookmarkStart w:id="30" w:name="header-n156"/>
      <w:r>
        <w:t xml:space="preserve">交叉验证</w:t>
      </w:r>
      <w:bookmarkEnd w:id="30"/>
    </w:p>
    <w:p>
      <w:pPr>
        <w:pStyle w:val="FirstParagraph"/>
      </w:pPr>
      <w:r>
        <w:t xml:space="preserve">由于数据集的划分有不确定性，若随机划分的样本正好处于某类特殊样本，则得到的训练模型所预测的结果的可信度将受到质疑。所以需要进行多次交叉验证，把样本空间中的所有样本均分成n份，使用不同的训练集训练模型，对不同的测试集进行测试时输出指标得分。sklearn提供了交叉验证相关API：</w:t>
      </w:r>
    </w:p>
    <w:p>
      <w:pPr>
        <w:pStyle w:val="SourceCode"/>
      </w:pP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NormalTok"/>
        </w:rPr>
        <w:t xml:space="preserve">指标值数组 </w:t>
      </w:r>
      <w:r>
        <w:rPr>
          <w:rStyle w:val="OperatorTok"/>
        </w:rPr>
        <w:t xml:space="preserve">=</w:t>
      </w:r>
      <w:r>
        <w:rPr>
          <w:rStyle w:val="NormalTok"/>
        </w:rPr>
        <w:t xml:space="preserve"> </w:t>
      </w:r>
      <w:r>
        <w:rPr>
          <w:rStyle w:val="OperatorTok"/>
        </w:rPr>
        <w:t xml:space="preserve">\</w:t>
      </w:r>
      <w:r>
        <w:br/>
      </w:r>
      <w:r>
        <w:rPr>
          <w:rStyle w:val="NormalTok"/>
        </w:rPr>
        <w:t xml:space="preserve">	ms.cross_val_score(模型, 输入集, 输出集, cv</w:t>
      </w:r>
      <w:r>
        <w:rPr>
          <w:rStyle w:val="OperatorTok"/>
        </w:rPr>
        <w:t xml:space="preserve">=</w:t>
      </w:r>
      <w:r>
        <w:rPr>
          <w:rStyle w:val="NormalTok"/>
        </w:rPr>
        <w:t xml:space="preserve">折叠数, scoring</w:t>
      </w:r>
      <w:r>
        <w:rPr>
          <w:rStyle w:val="OperatorTok"/>
        </w:rPr>
        <w:t xml:space="preserve">=</w:t>
      </w:r>
      <w:r>
        <w:rPr>
          <w:rStyle w:val="NormalTok"/>
        </w:rPr>
        <w:t xml:space="preserve">指标名)</w:t>
      </w:r>
    </w:p>
    <w:p>
      <w:pPr>
        <w:pStyle w:val="FirstParagraph"/>
      </w:pPr>
      <w:r>
        <w:t xml:space="preserve">案例：使用交叉验证，输出分类器的精确度：</w:t>
      </w:r>
    </w:p>
    <w:p>
      <w:pPr>
        <w:pStyle w:val="SourceCode"/>
      </w:pPr>
      <w:r>
        <w:rPr>
          <w:rStyle w:val="CommentTok"/>
        </w:rPr>
        <w:t xml:space="preserve"># 划分训练集和测试集</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w:t>
      </w:r>
      <w:r>
        <w:br/>
      </w:r>
      <w:r>
        <w:rPr>
          <w:rStyle w:val="NormalTok"/>
        </w:rPr>
        <w:t xml:space="preserve">        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朴素贝叶斯分类器</w:t>
      </w:r>
      <w:r>
        <w:br/>
      </w:r>
      <w:r>
        <w:rPr>
          <w:rStyle w:val="NormalTok"/>
        </w:rPr>
        <w:t xml:space="preserve">model </w:t>
      </w:r>
      <w:r>
        <w:rPr>
          <w:rStyle w:val="OperatorTok"/>
        </w:rPr>
        <w:t xml:space="preserve">=</w:t>
      </w:r>
      <w:r>
        <w:rPr>
          <w:rStyle w:val="NormalTok"/>
        </w:rPr>
        <w:t xml:space="preserve"> nb.GaussianNB()</w:t>
      </w:r>
      <w:r>
        <w:br/>
      </w:r>
      <w:r>
        <w:rPr>
          <w:rStyle w:val="CommentTok"/>
        </w:rPr>
        <w:t xml:space="preserve"># 交叉验证</w:t>
      </w:r>
      <w:r>
        <w:br/>
      </w:r>
      <w:r>
        <w:rPr>
          <w:rStyle w:val="CommentTok"/>
        </w:rPr>
        <w:t xml:space="preserve"># 精确度</w:t>
      </w:r>
      <w:r>
        <w:br/>
      </w:r>
      <w:r>
        <w:rPr>
          <w:rStyle w:val="NormalTok"/>
        </w:rPr>
        <w:t xml:space="preserve">ac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BuiltInTok"/>
        </w:rPr>
        <w:t xml:space="preserve">print</w:t>
      </w:r>
      <w:r>
        <w:rPr>
          <w:rStyle w:val="NormalTok"/>
        </w:rPr>
        <w:t xml:space="preserve">(ac.mean())</w:t>
      </w:r>
      <w:r>
        <w:br/>
      </w:r>
      <w:r>
        <w:rPr>
          <w:rStyle w:val="CommentTok"/>
        </w:rPr>
        <w:t xml:space="preserve">#用训练集训练模型</w:t>
      </w:r>
      <w:r>
        <w:br/>
      </w:r>
      <w:r>
        <w:rPr>
          <w:rStyle w:val="NormalTok"/>
        </w:rPr>
        <w:t xml:space="preserve">model.fit(train_x, train_y)</w:t>
      </w:r>
    </w:p>
    <w:p>
      <w:pPr>
        <w:pStyle w:val="FirstParagraph"/>
      </w:pPr>
      <w:r>
        <w:rPr>
          <w:b/>
        </w:rPr>
        <w:t xml:space="preserve">交叉验证指标</w:t>
      </w:r>
    </w:p>
    <w:p>
      <w:pPr>
        <w:numPr>
          <w:ilvl w:val="0"/>
          <w:numId w:val="1001"/>
        </w:numPr>
      </w:pPr>
      <w:r>
        <w:t xml:space="preserve">精确度(accuracy)：分类正确的样本数/总样本数</w:t>
      </w:r>
    </w:p>
    <w:p>
      <w:pPr>
        <w:numPr>
          <w:ilvl w:val="0"/>
          <w:numId w:val="1001"/>
        </w:numPr>
      </w:pPr>
      <w:r>
        <w:t xml:space="preserve">查准率(precision_weighted)：针对每一个类别，预测正确的样本数比上预测出来的样本数</w:t>
      </w:r>
    </w:p>
    <w:p>
      <w:pPr>
        <w:numPr>
          <w:ilvl w:val="0"/>
          <w:numId w:val="1001"/>
        </w:numPr>
      </w:pPr>
      <w:r>
        <w:t xml:space="preserve">召回率(recall_weighted)：针对每一个类别，预测正确的样本数比上实际存在的样本数</w:t>
      </w:r>
    </w:p>
    <w:p>
      <w:pPr>
        <w:numPr>
          <w:ilvl w:val="0"/>
          <w:numId w:val="1001"/>
        </w:numPr>
      </w:pPr>
      <w:r>
        <w:t xml:space="preserve">f1得分(f1_weighted)：</w:t>
      </w:r>
    </w:p>
    <w:p>
      <w:pPr>
        <w:numPr>
          <w:ilvl w:val="0"/>
          <w:numId w:val="1000"/>
        </w:numPr>
      </w:pPr>
      <w:r>
        <w:t xml:space="preserve">2x查准率x召回率/(查准率+召回率)</w:t>
      </w:r>
    </w:p>
    <w:p>
      <w:pPr>
        <w:pStyle w:val="FirstParagraph"/>
      </w:pPr>
      <w:r>
        <w:t xml:space="preserve">在交叉验证过程中，针对每一次交叉验证，计算所有类别的查准率、召回率或者f1得分，然后取各类别相应指标值的平均数，作为这一次交叉验证的评估指标，然后再将所有交叉验证的评估指标以数组的形式返回调用者。</w:t>
      </w:r>
    </w:p>
    <w:p>
      <w:pPr>
        <w:pStyle w:val="SourceCode"/>
      </w:pPr>
      <w:r>
        <w:rPr>
          <w:rStyle w:val="CommentTok"/>
        </w:rPr>
        <w:t xml:space="preserve"># 交叉验证</w:t>
      </w:r>
      <w:r>
        <w:br/>
      </w:r>
      <w:r>
        <w:rPr>
          <w:rStyle w:val="CommentTok"/>
        </w:rPr>
        <w:t xml:space="preserve"># 精确度</w:t>
      </w:r>
      <w:r>
        <w:br/>
      </w:r>
      <w:r>
        <w:rPr>
          <w:rStyle w:val="NormalTok"/>
        </w:rPr>
        <w:t xml:space="preserve">ac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BuiltInTok"/>
        </w:rPr>
        <w:t xml:space="preserve">print</w:t>
      </w:r>
      <w:r>
        <w:rPr>
          <w:rStyle w:val="NormalTok"/>
        </w:rPr>
        <w:t xml:space="preserve">(ac.mean())</w:t>
      </w:r>
      <w:r>
        <w:br/>
      </w:r>
      <w:r>
        <w:rPr>
          <w:rStyle w:val="CommentTok"/>
        </w:rPr>
        <w:t xml:space="preserve"># 查准率</w:t>
      </w:r>
      <w:r>
        <w:br/>
      </w:r>
      <w:r>
        <w:rPr>
          <w:rStyle w:val="NormalTok"/>
        </w:rPr>
        <w:t xml:space="preserve">pw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'precision_weighted'</w:t>
      </w:r>
      <w:r>
        <w:rPr>
          <w:rStyle w:val="NormalTok"/>
        </w:rPr>
        <w:t xml:space="preserve">)</w:t>
      </w:r>
      <w:r>
        <w:br/>
      </w:r>
      <w:r>
        <w:rPr>
          <w:rStyle w:val="BuiltInTok"/>
        </w:rPr>
        <w:t xml:space="preserve">print</w:t>
      </w:r>
      <w:r>
        <w:rPr>
          <w:rStyle w:val="NormalTok"/>
        </w:rPr>
        <w:t xml:space="preserve">(pw.mean())</w:t>
      </w:r>
      <w:r>
        <w:br/>
      </w:r>
      <w:r>
        <w:rPr>
          <w:rStyle w:val="CommentTok"/>
        </w:rPr>
        <w:t xml:space="preserve"># 召回率</w:t>
      </w:r>
      <w:r>
        <w:br/>
      </w:r>
      <w:r>
        <w:rPr>
          <w:rStyle w:val="NormalTok"/>
        </w:rPr>
        <w:t xml:space="preserve">rw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'recall_weighted'</w:t>
      </w:r>
      <w:r>
        <w:rPr>
          <w:rStyle w:val="NormalTok"/>
        </w:rPr>
        <w:t xml:space="preserve">)</w:t>
      </w:r>
      <w:r>
        <w:br/>
      </w:r>
      <w:r>
        <w:rPr>
          <w:rStyle w:val="BuiltInTok"/>
        </w:rPr>
        <w:t xml:space="preserve">print</w:t>
      </w:r>
      <w:r>
        <w:rPr>
          <w:rStyle w:val="NormalTok"/>
        </w:rPr>
        <w:t xml:space="preserve">(rw.mean())</w:t>
      </w:r>
      <w:r>
        <w:br/>
      </w:r>
      <w:r>
        <w:rPr>
          <w:rStyle w:val="CommentTok"/>
        </w:rPr>
        <w:t xml:space="preserve"># f1得分</w:t>
      </w:r>
      <w:r>
        <w:br/>
      </w:r>
      <w:r>
        <w:rPr>
          <w:rStyle w:val="NormalTok"/>
        </w:rPr>
        <w:t xml:space="preserve">fw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'f1_weighted'</w:t>
      </w:r>
      <w:r>
        <w:rPr>
          <w:rStyle w:val="NormalTok"/>
        </w:rPr>
        <w:t xml:space="preserve">)</w:t>
      </w:r>
      <w:r>
        <w:br/>
      </w:r>
      <w:r>
        <w:rPr>
          <w:rStyle w:val="BuiltInTok"/>
        </w:rPr>
        <w:t xml:space="preserve">print</w:t>
      </w:r>
      <w:r>
        <w:rPr>
          <w:rStyle w:val="NormalTok"/>
        </w:rPr>
        <w:t xml:space="preserve">(fw.mean())</w:t>
      </w:r>
    </w:p>
    <w:p>
      <w:pPr>
        <w:pStyle w:val="Heading4"/>
      </w:pPr>
      <w:bookmarkStart w:id="31" w:name="header-n174"/>
      <w:r>
        <w:t xml:space="preserve">混淆矩阵</w:t>
      </w:r>
      <w:bookmarkEnd w:id="31"/>
    </w:p>
    <w:p>
      <w:pPr>
        <w:pStyle w:val="FirstParagraph"/>
      </w:pPr>
      <w:r>
        <w:t xml:space="preserve">每一行和每一列分别对应样本输出中的每一个类别，行表示实际类别，列表示预测类别。</w:t>
      </w:r>
    </w:p>
    <w:p>
      <w:pPr>
        <w:pStyle w:val="BodyText"/>
      </w:pP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A类别</w:t>
            </w:r>
          </w:p>
        </w:tc>
        <w:tc>
          <w:tcPr>
            <w:tcBorders>
              <w:bottom w:val="single"/>
            </w:tcBorders>
            <w:vAlign w:val="bottom"/>
          </w:tcPr>
          <w:p>
            <w:pPr>
              <w:pStyle w:val="Compact"/>
              <w:jc w:val="left"/>
            </w:pPr>
            <w:r>
              <w:t xml:space="preserve">B类别</w:t>
            </w:r>
          </w:p>
        </w:tc>
        <w:tc>
          <w:tcPr>
            <w:tcBorders>
              <w:bottom w:val="single"/>
            </w:tcBorders>
            <w:vAlign w:val="bottom"/>
          </w:tcPr>
          <w:p>
            <w:pPr>
              <w:pStyle w:val="Compact"/>
              <w:jc w:val="left"/>
            </w:pPr>
            <w:r>
              <w:t xml:space="preserve">C类别</w:t>
            </w:r>
          </w:p>
        </w:tc>
      </w:tr>
      <w:tr>
        <w:tc>
          <w:p>
            <w:pPr>
              <w:pStyle w:val="Compact"/>
              <w:jc w:val="left"/>
            </w:pPr>
            <w:r>
              <w:t xml:space="preserve">A类别</w:t>
            </w:r>
          </w:p>
        </w:tc>
        <w:tc>
          <w:p>
            <w:pPr>
              <w:pStyle w:val="Compact"/>
              <w:jc w:val="left"/>
            </w:pPr>
            <w:r>
              <w:t xml:space="preserve">3</w:t>
            </w:r>
          </w:p>
        </w:tc>
        <w:tc>
          <w:p>
            <w:pPr>
              <w:pStyle w:val="Compact"/>
              <w:jc w:val="left"/>
            </w:pPr>
            <w:r>
              <w:t xml:space="preserve">1</w:t>
            </w:r>
          </w:p>
        </w:tc>
        <w:tc>
          <w:p>
            <w:pPr>
              <w:pStyle w:val="Compact"/>
              <w:jc w:val="left"/>
            </w:pPr>
            <w:r>
              <w:t xml:space="preserve">1</w:t>
            </w:r>
          </w:p>
        </w:tc>
      </w:tr>
      <w:tr>
        <w:tc>
          <w:p>
            <w:pPr>
              <w:pStyle w:val="Compact"/>
              <w:jc w:val="left"/>
            </w:pPr>
            <w:r>
              <w:t xml:space="preserve">B类别</w:t>
            </w:r>
          </w:p>
        </w:tc>
        <w:tc>
          <w:p>
            <w:pPr>
              <w:pStyle w:val="Compact"/>
              <w:jc w:val="left"/>
            </w:pPr>
            <w:r>
              <w:t xml:space="preserve">0</w:t>
            </w:r>
          </w:p>
        </w:tc>
        <w:tc>
          <w:p>
            <w:pPr>
              <w:pStyle w:val="Compact"/>
              <w:jc w:val="left"/>
            </w:pPr>
            <w:r>
              <w:t xml:space="preserve">4</w:t>
            </w:r>
          </w:p>
        </w:tc>
        <w:tc>
          <w:p>
            <w:pPr>
              <w:pStyle w:val="Compact"/>
              <w:jc w:val="left"/>
            </w:pPr>
            <w:r>
              <w:t xml:space="preserve">2</w:t>
            </w:r>
          </w:p>
        </w:tc>
      </w:tr>
      <w:tr>
        <w:tc>
          <w:p>
            <w:pPr>
              <w:pStyle w:val="Compact"/>
              <w:jc w:val="left"/>
            </w:pPr>
            <w:r>
              <w:t xml:space="preserve">C类别</w:t>
            </w:r>
          </w:p>
        </w:tc>
        <w:tc>
          <w:p>
            <w:pPr>
              <w:pStyle w:val="Compact"/>
              <w:jc w:val="left"/>
            </w:pPr>
            <w:r>
              <w:t xml:space="preserve">0</w:t>
            </w:r>
          </w:p>
        </w:tc>
        <w:tc>
          <w:p>
            <w:pPr>
              <w:pStyle w:val="Compact"/>
              <w:jc w:val="left"/>
            </w:pPr>
            <w:r>
              <w:t xml:space="preserve">0</w:t>
            </w:r>
          </w:p>
        </w:tc>
        <w:tc>
          <w:p>
            <w:pPr>
              <w:pStyle w:val="Compact"/>
              <w:jc w:val="left"/>
            </w:pPr>
            <w:r>
              <w:t xml:space="preserve">7</w:t>
            </w:r>
          </w:p>
        </w:tc>
      </w:tr>
    </w:tbl>
    <w:p>
      <w:pPr>
        <w:pStyle w:val="BodyText"/>
      </w:pPr>
      <w:r>
        <w:t xml:space="preserve">上述矩阵即为不理想的混淆矩阵。理想的混淆矩阵如下：</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A类别</w:t>
            </w:r>
          </w:p>
        </w:tc>
        <w:tc>
          <w:tcPr>
            <w:tcBorders>
              <w:bottom w:val="single"/>
            </w:tcBorders>
            <w:vAlign w:val="bottom"/>
          </w:tcPr>
          <w:p>
            <w:pPr>
              <w:pStyle w:val="Compact"/>
              <w:jc w:val="left"/>
            </w:pPr>
            <w:r>
              <w:t xml:space="preserve">B类别</w:t>
            </w:r>
          </w:p>
        </w:tc>
        <w:tc>
          <w:tcPr>
            <w:tcBorders>
              <w:bottom w:val="single"/>
            </w:tcBorders>
            <w:vAlign w:val="bottom"/>
          </w:tcPr>
          <w:p>
            <w:pPr>
              <w:pStyle w:val="Compact"/>
              <w:jc w:val="left"/>
            </w:pPr>
            <w:r>
              <w:t xml:space="preserve">C类别</w:t>
            </w:r>
          </w:p>
        </w:tc>
      </w:tr>
      <w:tr>
        <w:tc>
          <w:p>
            <w:pPr>
              <w:pStyle w:val="Compact"/>
              <w:jc w:val="left"/>
            </w:pPr>
            <w:r>
              <w:t xml:space="preserve">A类别</w:t>
            </w:r>
          </w:p>
        </w:tc>
        <w:tc>
          <w:p>
            <w:pPr>
              <w:pStyle w:val="Compact"/>
              <w:jc w:val="left"/>
            </w:pPr>
            <w:r>
              <w:t xml:space="preserve">5</w:t>
            </w:r>
          </w:p>
        </w:tc>
        <w:tc>
          <w:p>
            <w:pPr>
              <w:pStyle w:val="Compact"/>
              <w:jc w:val="left"/>
            </w:pPr>
            <w:r>
              <w:t xml:space="preserve">0</w:t>
            </w:r>
          </w:p>
        </w:tc>
        <w:tc>
          <w:p>
            <w:pPr>
              <w:pStyle w:val="Compact"/>
              <w:jc w:val="left"/>
            </w:pPr>
            <w:r>
              <w:t xml:space="preserve">0</w:t>
            </w:r>
          </w:p>
        </w:tc>
      </w:tr>
      <w:tr>
        <w:tc>
          <w:p>
            <w:pPr>
              <w:pStyle w:val="Compact"/>
              <w:jc w:val="left"/>
            </w:pPr>
            <w:r>
              <w:t xml:space="preserve">B类别</w:t>
            </w:r>
          </w:p>
        </w:tc>
        <w:tc>
          <w:p>
            <w:pPr>
              <w:pStyle w:val="Compact"/>
              <w:jc w:val="left"/>
            </w:pPr>
            <w:r>
              <w:t xml:space="preserve">0</w:t>
            </w:r>
          </w:p>
        </w:tc>
        <w:tc>
          <w:p>
            <w:pPr>
              <w:pStyle w:val="Compact"/>
              <w:jc w:val="left"/>
            </w:pPr>
            <w:r>
              <w:t xml:space="preserve">6</w:t>
            </w:r>
          </w:p>
        </w:tc>
        <w:tc>
          <w:p>
            <w:pPr>
              <w:pStyle w:val="Compact"/>
              <w:jc w:val="left"/>
            </w:pPr>
            <w:r>
              <w:t xml:space="preserve">0</w:t>
            </w:r>
          </w:p>
        </w:tc>
      </w:tr>
      <w:tr>
        <w:tc>
          <w:p>
            <w:pPr>
              <w:pStyle w:val="Compact"/>
              <w:jc w:val="left"/>
            </w:pPr>
            <w:r>
              <w:t xml:space="preserve">C类别</w:t>
            </w:r>
          </w:p>
        </w:tc>
        <w:tc>
          <w:p>
            <w:pPr>
              <w:pStyle w:val="Compact"/>
              <w:jc w:val="left"/>
            </w:pPr>
            <w:r>
              <w:t xml:space="preserve">0</w:t>
            </w:r>
          </w:p>
        </w:tc>
        <w:tc>
          <w:p>
            <w:pPr>
              <w:pStyle w:val="Compact"/>
              <w:jc w:val="left"/>
            </w:pPr>
            <w:r>
              <w:t xml:space="preserve">0</w:t>
            </w:r>
          </w:p>
        </w:tc>
        <w:tc>
          <w:p>
            <w:pPr>
              <w:pStyle w:val="Compact"/>
              <w:jc w:val="left"/>
            </w:pPr>
            <w:r>
              <w:t xml:space="preserve">7</w:t>
            </w:r>
          </w:p>
        </w:tc>
      </w:tr>
    </w:tbl>
    <w:p>
      <w:pPr>
        <w:pStyle w:val="BodyText"/>
      </w:pPr>
      <w:r>
        <w:t xml:space="preserve">查准率 = 主对角线上的值 / 该值所在列的和</w:t>
      </w:r>
      <w:r>
        <w:t xml:space="preserve"> </w:t>
      </w:r>
    </w:p>
    <w:p>
      <w:pPr>
        <w:pStyle w:val="BodyText"/>
      </w:pPr>
      <w:r>
        <w:t xml:space="preserve">召回率 = 主对角线上的值 / 该值所在行的和</w:t>
      </w:r>
    </w:p>
    <w:p>
      <w:pPr>
        <w:pStyle w:val="BodyText"/>
      </w:pPr>
      <w:r>
        <w:t xml:space="preserve">获取模型分类结果的混淆矩阵的相关API：</w:t>
      </w:r>
    </w:p>
    <w:p>
      <w:pPr>
        <w:pStyle w:val="SourceCode"/>
      </w:pP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NormalTok"/>
        </w:rPr>
        <w:t xml:space="preserve">混淆矩阵 </w:t>
      </w:r>
      <w:r>
        <w:rPr>
          <w:rStyle w:val="OperatorTok"/>
        </w:rPr>
        <w:t xml:space="preserve">=</w:t>
      </w:r>
      <w:r>
        <w:rPr>
          <w:rStyle w:val="NormalTok"/>
        </w:rPr>
        <w:t xml:space="preserve"> sm.confusion_matrix(实际输出, 预测输出)</w:t>
      </w:r>
    </w:p>
    <w:p>
      <w:pPr>
        <w:pStyle w:val="FirstParagraph"/>
      </w:pPr>
      <w:r>
        <w:t xml:space="preserve">案例：输出分类结果的混淆矩阵。</w:t>
      </w:r>
    </w:p>
    <w:p>
      <w:pPr>
        <w:pStyle w:val="SourceCode"/>
      </w:pPr>
      <w:r>
        <w:rPr>
          <w:rStyle w:val="CommentTok"/>
        </w:rPr>
        <w:t xml:space="preserve">#输出混淆矩阵并绘制混淆矩阵图谱</w:t>
      </w:r>
      <w:r>
        <w:br/>
      </w:r>
      <w:r>
        <w:rPr>
          <w:rStyle w:val="NormalTok"/>
        </w:rPr>
        <w:t xml:space="preserve">cm </w:t>
      </w:r>
      <w:r>
        <w:rPr>
          <w:rStyle w:val="OperatorTok"/>
        </w:rPr>
        <w:t xml:space="preserve">=</w:t>
      </w:r>
      <w:r>
        <w:rPr>
          <w:rStyle w:val="NormalTok"/>
        </w:rPr>
        <w:t xml:space="preserve"> sm.confusion_matrix(test_y, pred_test_y)</w:t>
      </w:r>
      <w:r>
        <w:br/>
      </w:r>
      <w:r>
        <w:rPr>
          <w:rStyle w:val="BuiltInTok"/>
        </w:rPr>
        <w:t xml:space="preserve">print</w:t>
      </w:r>
      <w:r>
        <w:rPr>
          <w:rStyle w:val="NormalTok"/>
        </w:rPr>
        <w:t xml:space="preserve">(cm)</w:t>
      </w:r>
      <w:r>
        <w:br/>
      </w:r>
      <w:r>
        <w:rPr>
          <w:rStyle w:val="NormalTok"/>
        </w:rPr>
        <w:t xml:space="preserve">mp.figure(</w:t>
      </w:r>
      <w:r>
        <w:rPr>
          <w:rStyle w:val="StringTok"/>
        </w:rPr>
        <w:t xml:space="preserve">'Confusion Matrix'</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'Confusion Matrix'</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'Predicted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'True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mp.xticks(np.unique(pred_test_y))</w:t>
      </w:r>
      <w:r>
        <w:br/>
      </w:r>
      <w:r>
        <w:rPr>
          <w:rStyle w:val="NormalTok"/>
        </w:rPr>
        <w:t xml:space="preserve">mp.yticks(np.unique(test_y))</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mp.imshow(cm, interpolation</w:t>
      </w:r>
      <w:r>
        <w:rPr>
          <w:rStyle w:val="OperatorTok"/>
        </w:rPr>
        <w:t xml:space="preserve">=</w:t>
      </w:r>
      <w:r>
        <w:rPr>
          <w:rStyle w:val="StringTok"/>
        </w:rPr>
        <w:t xml:space="preserve">'nearest'</w:t>
      </w:r>
      <w:r>
        <w:rPr>
          <w:rStyle w:val="NormalTok"/>
        </w:rPr>
        <w:t xml:space="preserve">, cmap</w:t>
      </w:r>
      <w:r>
        <w:rPr>
          <w:rStyle w:val="OperatorTok"/>
        </w:rPr>
        <w:t xml:space="preserve">=</w:t>
      </w:r>
      <w:r>
        <w:rPr>
          <w:rStyle w:val="StringTok"/>
        </w:rPr>
        <w:t xml:space="preserve">'jet'</w:t>
      </w:r>
      <w:r>
        <w:rPr>
          <w:rStyle w:val="NormalTok"/>
        </w:rPr>
        <w:t xml:space="preserve">)</w:t>
      </w:r>
      <w:r>
        <w:br/>
      </w:r>
      <w:r>
        <w:rPr>
          <w:rStyle w:val="NormalTok"/>
        </w:rPr>
        <w:t xml:space="preserve">mp.show()</w:t>
      </w:r>
    </w:p>
    <w:p>
      <w:pPr>
        <w:pStyle w:val="Heading4"/>
      </w:pPr>
      <w:bookmarkStart w:id="32" w:name="header-n226"/>
      <w:r>
        <w:t xml:space="preserve">分类报告</w:t>
      </w:r>
      <w:bookmarkEnd w:id="32"/>
    </w:p>
    <w:p>
      <w:pPr>
        <w:pStyle w:val="FirstParagraph"/>
      </w:pPr>
      <w:r>
        <w:t xml:space="preserve">sklearn.metrics提供了分类报告相关API，不仅可以得到混淆矩阵，还可以得到交叉验证查准率、召回率、f1得分的结果，可以方便的分析出哪些样本是异常样本。</w:t>
      </w:r>
    </w:p>
    <w:p>
      <w:pPr>
        <w:pStyle w:val="SourceCode"/>
      </w:pPr>
      <w:r>
        <w:rPr>
          <w:rStyle w:val="CommentTok"/>
        </w:rPr>
        <w:t xml:space="preserve"># 获取分类报告</w:t>
      </w:r>
      <w:r>
        <w:br/>
      </w:r>
      <w:r>
        <w:rPr>
          <w:rStyle w:val="NormalTok"/>
        </w:rPr>
        <w:t xml:space="preserve">cr </w:t>
      </w:r>
      <w:r>
        <w:rPr>
          <w:rStyle w:val="OperatorTok"/>
        </w:rPr>
        <w:t xml:space="preserve">=</w:t>
      </w:r>
      <w:r>
        <w:rPr>
          <w:rStyle w:val="NormalTok"/>
        </w:rPr>
        <w:t xml:space="preserve"> sm.classification_report(实际输出, 预测输出)</w:t>
      </w:r>
    </w:p>
    <w:p>
      <w:pPr>
        <w:pStyle w:val="FirstParagraph"/>
      </w:pPr>
      <w:r>
        <w:t xml:space="preserve">案例：输出分类报告：</w:t>
      </w:r>
    </w:p>
    <w:p>
      <w:pPr>
        <w:pStyle w:val="SourceCode"/>
      </w:pPr>
      <w:r>
        <w:rPr>
          <w:rStyle w:val="CommentTok"/>
        </w:rPr>
        <w:t xml:space="preserve"># 获取分类报告</w:t>
      </w:r>
      <w:r>
        <w:br/>
      </w:r>
      <w:r>
        <w:rPr>
          <w:rStyle w:val="NormalTok"/>
        </w:rPr>
        <w:t xml:space="preserve">cr </w:t>
      </w:r>
      <w:r>
        <w:rPr>
          <w:rStyle w:val="OperatorTok"/>
        </w:rPr>
        <w:t xml:space="preserve">=</w:t>
      </w:r>
      <w:r>
        <w:rPr>
          <w:rStyle w:val="NormalTok"/>
        </w:rPr>
        <w:t xml:space="preserve"> sm.classification_report(test_y, pred_test_y)</w:t>
      </w:r>
      <w:r>
        <w:br/>
      </w:r>
      <w:r>
        <w:rPr>
          <w:rStyle w:val="BuiltInTok"/>
        </w:rPr>
        <w:t xml:space="preserve">print</w:t>
      </w:r>
      <w:r>
        <w:rPr>
          <w:rStyle w:val="NormalTok"/>
        </w:rPr>
        <w:t xml:space="preserve">(cr)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2020-05-27T01:21:00Z</dcterms:created>
  <dcterms:modified xsi:type="dcterms:W3CDTF">2020-05-27T01:21:00Z</dcterms:modified>
</cp:coreProperties>
</file>

<file path=docProps/custom.xml><?xml version="1.0" encoding="utf-8"?>
<Properties xmlns="http://schemas.openxmlformats.org/officeDocument/2006/custom-properties" xmlns:vt="http://schemas.openxmlformats.org/officeDocument/2006/docPropsVTypes"/>
</file>