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D4" w:rsidRDefault="008B303A">
      <w:r>
        <w:rPr>
          <w:rFonts w:hint="eastAsia"/>
        </w:rPr>
        <w:t xml:space="preserve">2021-2 Python Programming </w:t>
      </w:r>
    </w:p>
    <w:p w:rsidR="008B303A" w:rsidRDefault="008B303A">
      <w:r>
        <w:t xml:space="preserve">HW3 </w:t>
      </w:r>
    </w:p>
    <w:p w:rsidR="008B303A" w:rsidRDefault="00DF6EDD">
      <w:r>
        <w:rPr>
          <w:rFonts w:hint="eastAsia"/>
        </w:rPr>
        <w:t xml:space="preserve">강의노트 </w:t>
      </w:r>
      <w:r>
        <w:t>6-2</w:t>
      </w:r>
      <w:r>
        <w:rPr>
          <w:rFonts w:hint="eastAsia"/>
        </w:rPr>
        <w:t xml:space="preserve">의 </w:t>
      </w:r>
      <w:r>
        <w:t>15</w:t>
      </w:r>
      <w:r>
        <w:rPr>
          <w:rFonts w:hint="eastAsia"/>
        </w:rPr>
        <w:t xml:space="preserve">페이지에 있는 </w:t>
      </w:r>
      <w:r w:rsidR="00D25CAC">
        <w:t>drawPolygon</w:t>
      </w:r>
      <w:r>
        <w:t xml:space="preserve">() </w:t>
      </w:r>
      <w:r>
        <w:rPr>
          <w:rFonts w:hint="eastAsia"/>
        </w:rPr>
        <w:t>함수를 이용하시오.</w:t>
      </w:r>
    </w:p>
    <w:p w:rsidR="00DA53BB" w:rsidRDefault="00625789" w:rsidP="008B303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시작 시 환영 및 안내 메시지를 출력하라.</w:t>
      </w:r>
    </w:p>
    <w:p w:rsidR="00DA53BB" w:rsidRDefault="0075527C" w:rsidP="00DA53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사용자로부터 다각형 변의 개수를 입력 받는다. </w:t>
      </w:r>
      <w:r>
        <w:t>(</w:t>
      </w:r>
      <w:r>
        <w:rPr>
          <w:rFonts w:hint="eastAsia"/>
        </w:rPr>
        <w:t>예.</w:t>
      </w:r>
      <w:r>
        <w:t xml:space="preserve"> </w:t>
      </w:r>
      <w:r>
        <w:rPr>
          <w:rFonts w:hint="eastAsia"/>
        </w:rPr>
        <w:t xml:space="preserve">사각형의 변의 개수는 </w:t>
      </w:r>
      <w:r>
        <w:t>4)</w:t>
      </w:r>
    </w:p>
    <w:p w:rsidR="00DA53BB" w:rsidRDefault="0075527C" w:rsidP="00DA53B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입력된 값이 실수(</w:t>
      </w:r>
      <w:r>
        <w:t>float)</w:t>
      </w:r>
      <w:r>
        <w:rPr>
          <w:rFonts w:hint="eastAsia"/>
        </w:rPr>
        <w:t>이면 소수점 이하는 무시하고 정수값만 취한다.</w:t>
      </w:r>
      <w:r>
        <w:t xml:space="preserve"> (</w:t>
      </w:r>
      <w:r>
        <w:rPr>
          <w:rFonts w:hint="eastAsia"/>
        </w:rPr>
        <w:t>예.</w:t>
      </w:r>
      <w:r>
        <w:t xml:space="preserve"> 4.7 </w:t>
      </w:r>
      <w:r>
        <w:rPr>
          <w:rFonts w:hint="eastAsia"/>
        </w:rPr>
        <w:t xml:space="preserve">을 받았다면 </w:t>
      </w:r>
      <w:r>
        <w:t>4</w:t>
      </w:r>
      <w:r>
        <w:rPr>
          <w:rFonts w:hint="eastAsia"/>
        </w:rPr>
        <w:t>로 인식)</w:t>
      </w:r>
      <w:r>
        <w:t xml:space="preserve">. </w:t>
      </w:r>
      <w:r>
        <w:rPr>
          <w:rFonts w:hint="eastAsia"/>
        </w:rPr>
        <w:t>입력된 값이 정수(</w:t>
      </w:r>
      <w:r>
        <w:t>int)</w:t>
      </w:r>
      <w:r>
        <w:rPr>
          <w:rFonts w:hint="eastAsia"/>
        </w:rPr>
        <w:t>이면 그대로 사용한다.</w:t>
      </w:r>
      <w:r>
        <w:t xml:space="preserve"> </w:t>
      </w:r>
    </w:p>
    <w:p w:rsidR="00731388" w:rsidRDefault="0075527C" w:rsidP="00DA53B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입력된 값이 숫자가 아니면 에러 핸들링 </w:t>
      </w:r>
      <w:r>
        <w:t xml:space="preserve">(try~except) </w:t>
      </w:r>
      <w:r>
        <w:rPr>
          <w:rFonts w:hint="eastAsia"/>
        </w:rPr>
        <w:t xml:space="preserve">방법을 이용하여 </w:t>
      </w:r>
      <w:r>
        <w:rPr>
          <w:rFonts w:hint="eastAsia"/>
        </w:rPr>
        <w:t xml:space="preserve">파이썬 시스템 에러를 </w:t>
      </w:r>
      <w:r>
        <w:rPr>
          <w:rFonts w:hint="eastAsia"/>
        </w:rPr>
        <w:t xml:space="preserve">출력 후 숫자를 받을 때까지 계속 다시 입력 받는다. </w:t>
      </w:r>
    </w:p>
    <w:p w:rsidR="00731388" w:rsidRDefault="00D95F93" w:rsidP="00DA53B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입력된 값이 </w:t>
      </w:r>
      <w:r>
        <w:t>3</w:t>
      </w:r>
      <w:r>
        <w:rPr>
          <w:rFonts w:hint="eastAsia"/>
        </w:rPr>
        <w:t xml:space="preserve">보다 작으면 </w:t>
      </w:r>
      <w:r>
        <w:t>assertion error</w:t>
      </w:r>
      <w:r>
        <w:rPr>
          <w:rFonts w:hint="eastAsia"/>
        </w:rPr>
        <w:t>를 발생시킨다.</w:t>
      </w:r>
      <w:r>
        <w:t xml:space="preserve"> </w:t>
      </w:r>
      <w:r>
        <w:rPr>
          <w:rFonts w:hint="eastAsia"/>
        </w:rPr>
        <w:t>에러 메시지는 직접 만들어 사용하라.</w:t>
      </w:r>
    </w:p>
    <w:p w:rsidR="00EC5B70" w:rsidRDefault="007C16E4" w:rsidP="00DA53B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최종적으로 사용할 다각형 변의 개수 값을 출력한다. </w:t>
      </w:r>
    </w:p>
    <w:p w:rsidR="00DA53BB" w:rsidRDefault="00BA6A44" w:rsidP="008B303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사용자로부터 다각형 한 변의 길이를 입력 받는다.</w:t>
      </w:r>
      <w:r w:rsidR="000E5D13">
        <w:t xml:space="preserve"> </w:t>
      </w:r>
    </w:p>
    <w:p w:rsidR="00BA6A44" w:rsidRDefault="00BA6A44" w:rsidP="00BA6A4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입력된 값이 숫자가 아니면 에러 핸들링 </w:t>
      </w:r>
      <w:r>
        <w:t xml:space="preserve">(try~except) </w:t>
      </w:r>
      <w:r>
        <w:rPr>
          <w:rFonts w:hint="eastAsia"/>
        </w:rPr>
        <w:t xml:space="preserve">방법을 이용하여 파이썬 시스템 에러를 출력 후 숫자를 받을 때까지 계속 다시 입력 받는다. </w:t>
      </w:r>
    </w:p>
    <w:p w:rsidR="000E5D13" w:rsidRDefault="0057510E" w:rsidP="000E5D1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입력된 값이 </w:t>
      </w:r>
      <w:r>
        <w:t>10</w:t>
      </w:r>
      <w:r>
        <w:rPr>
          <w:rFonts w:hint="eastAsia"/>
        </w:rPr>
        <w:t xml:space="preserve">보다 작거나 제한 크기보다 크다면 </w:t>
      </w:r>
      <w:r>
        <w:t>assertion error</w:t>
      </w:r>
      <w:r>
        <w:rPr>
          <w:rFonts w:hint="eastAsia"/>
        </w:rPr>
        <w:t>를 발생시킨다.</w:t>
      </w:r>
      <w:r>
        <w:t xml:space="preserve"> </w:t>
      </w:r>
      <w:r>
        <w:rPr>
          <w:rFonts w:hint="eastAsia"/>
        </w:rPr>
        <w:t>제한 크기는 터틀윈도우 크기를 다각형 변의 개수의 절반으로 나눈 값이다.</w:t>
      </w:r>
      <w:r>
        <w:t xml:space="preserve"> </w:t>
      </w:r>
      <w:r>
        <w:rPr>
          <w:rFonts w:hint="eastAsia"/>
        </w:rPr>
        <w:t>에러 메시지는 직접 만들어 사용하라.</w:t>
      </w:r>
      <w:r>
        <w:t xml:space="preserve"> </w:t>
      </w:r>
    </w:p>
    <w:p w:rsidR="000E5D13" w:rsidRDefault="00451553" w:rsidP="00451553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최종적으로 사용할 </w:t>
      </w:r>
      <w:r>
        <w:rPr>
          <w:rFonts w:hint="eastAsia"/>
        </w:rPr>
        <w:t>한</w:t>
      </w:r>
      <w:r>
        <w:rPr>
          <w:rFonts w:hint="eastAsia"/>
        </w:rPr>
        <w:t xml:space="preserve"> 변의 </w:t>
      </w:r>
      <w:r>
        <w:rPr>
          <w:rFonts w:hint="eastAsia"/>
        </w:rPr>
        <w:t>길이</w:t>
      </w:r>
      <w:r>
        <w:rPr>
          <w:rFonts w:hint="eastAsia"/>
        </w:rPr>
        <w:t xml:space="preserve"> 값을 출력한다. </w:t>
      </w:r>
    </w:p>
    <w:p w:rsidR="008F2B07" w:rsidRDefault="00451553" w:rsidP="008F2B0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사용자로부터 다각형 그림의 테두리 두께를 입력받는다. </w:t>
      </w:r>
    </w:p>
    <w:p w:rsidR="00451553" w:rsidRDefault="00451553" w:rsidP="0045155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입력된 값이 숫자가 아니면 에러 핸들링 </w:t>
      </w:r>
      <w:r>
        <w:t xml:space="preserve">(try~except) </w:t>
      </w:r>
      <w:r>
        <w:rPr>
          <w:rFonts w:hint="eastAsia"/>
        </w:rPr>
        <w:t xml:space="preserve">방법을 이용하여 파이썬 시스템 에러를 출력 후 숫자를 받을 때까지 계속 다시 입력 받는다. </w:t>
      </w:r>
    </w:p>
    <w:p w:rsidR="00451553" w:rsidRDefault="00451553" w:rsidP="0045155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입력된 값이 </w:t>
      </w:r>
      <w:r>
        <w:t>0</w:t>
      </w:r>
      <w:r>
        <w:rPr>
          <w:rFonts w:hint="eastAsia"/>
        </w:rPr>
        <w:t>보다 작</w:t>
      </w:r>
      <w:r>
        <w:rPr>
          <w:rFonts w:hint="eastAsia"/>
        </w:rPr>
        <w:t>거나 같</w:t>
      </w:r>
      <w:r>
        <w:rPr>
          <w:rFonts w:hint="eastAsia"/>
        </w:rPr>
        <w:t xml:space="preserve">으면 </w:t>
      </w:r>
      <w:r>
        <w:t>assertion error</w:t>
      </w:r>
      <w:r>
        <w:rPr>
          <w:rFonts w:hint="eastAsia"/>
        </w:rPr>
        <w:t>를 발생시킨다.</w:t>
      </w:r>
      <w:r>
        <w:t xml:space="preserve"> </w:t>
      </w:r>
      <w:r>
        <w:rPr>
          <w:rFonts w:hint="eastAsia"/>
        </w:rPr>
        <w:t>에러 메시지는 직접 만들어 사용하라.</w:t>
      </w:r>
    </w:p>
    <w:p w:rsidR="00451553" w:rsidRDefault="00451553" w:rsidP="00451553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최종적으로 사용할 </w:t>
      </w:r>
      <w:r>
        <w:rPr>
          <w:rFonts w:hint="eastAsia"/>
        </w:rPr>
        <w:t>테두리 두께</w:t>
      </w:r>
      <w:r>
        <w:rPr>
          <w:rFonts w:hint="eastAsia"/>
        </w:rPr>
        <w:t xml:space="preserve"> 값을 출력한다. </w:t>
      </w:r>
    </w:p>
    <w:p w:rsidR="00A252C1" w:rsidRDefault="00177580" w:rsidP="00A252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사용자에게 다각형을 추가로 더 그릴지 물어본다.</w:t>
      </w:r>
      <w:r>
        <w:t xml:space="preserve"> ‘y’</w:t>
      </w:r>
      <w:r>
        <w:rPr>
          <w:rFonts w:hint="eastAsia"/>
        </w:rPr>
        <w:t>를 받으면</w:t>
      </w:r>
      <w:r w:rsidR="00A252C1">
        <w:t xml:space="preserve"> Q2</w:t>
      </w:r>
      <w:r>
        <w:rPr>
          <w:rFonts w:hint="eastAsia"/>
        </w:rPr>
        <w:t xml:space="preserve">에서 </w:t>
      </w:r>
      <w:r w:rsidR="00A252C1">
        <w:t>Q4</w:t>
      </w:r>
      <w:r>
        <w:rPr>
          <w:rFonts w:hint="eastAsia"/>
        </w:rPr>
        <w:t>를 계속 반복한다.</w:t>
      </w:r>
      <w:r>
        <w:t xml:space="preserve"> ‘y’</w:t>
      </w:r>
      <w:r>
        <w:rPr>
          <w:rFonts w:hint="eastAsia"/>
        </w:rPr>
        <w:t>가 아닌 다른 값이면 그만한다.</w:t>
      </w:r>
    </w:p>
    <w:p w:rsidR="006379E5" w:rsidRDefault="009A0567" w:rsidP="00DA53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rawPolygon() </w:t>
      </w:r>
      <w:r>
        <w:rPr>
          <w:rFonts w:hint="eastAsia"/>
        </w:rPr>
        <w:t>함수를 다음과 같이 수정한다</w:t>
      </w:r>
      <w:r w:rsidR="00AF3DB6">
        <w:rPr>
          <w:rFonts w:hint="eastAsia"/>
        </w:rPr>
        <w:t>.</w:t>
      </w:r>
    </w:p>
    <w:p w:rsidR="006379E5" w:rsidRDefault="003B7604" w:rsidP="006379E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세번째 파라메터 </w:t>
      </w:r>
      <w:r w:rsidR="006379E5">
        <w:t>color</w:t>
      </w:r>
      <w:r>
        <w:rPr>
          <w:rFonts w:hint="eastAsia"/>
        </w:rPr>
        <w:t>는 사용하지 않으므로 지운다.</w:t>
      </w:r>
    </w:p>
    <w:p w:rsidR="00077580" w:rsidRDefault="003B7604" w:rsidP="000775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다각형의 색상으로 </w:t>
      </w:r>
      <w:r w:rsidR="00DA53BB" w:rsidRPr="00DA53BB">
        <w:t>["yellow", "red", "violet", "blue", "skyblue", "lightgreen", "white", 'green', 'brown', 'magenta']</w:t>
      </w:r>
      <w:r>
        <w:t xml:space="preserve"> </w:t>
      </w:r>
      <w:r>
        <w:rPr>
          <w:rFonts w:hint="eastAsia"/>
        </w:rPr>
        <w:t>중에서 랜덤 색상을 하나 골라 사용한다.</w:t>
      </w:r>
    </w:p>
    <w:p w:rsidR="00DA53BB" w:rsidRDefault="003B7604" w:rsidP="000775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다각형의 색상은 배경색과 같아서는 안된다.</w:t>
      </w:r>
      <w:r>
        <w:t xml:space="preserve"> </w:t>
      </w:r>
      <w:r>
        <w:rPr>
          <w:rFonts w:hint="eastAsia"/>
        </w:rPr>
        <w:t>만약에 선택한 랜덤 색상이 배경색과 같다면 다른 색이 나올 때까지 계속 랜덤 선택을 반복한다.</w:t>
      </w:r>
    </w:p>
    <w:p w:rsidR="0024409D" w:rsidRDefault="003F606F" w:rsidP="000775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펜 굵기에 대한 파라메터를 하나 더 추가한다.</w:t>
      </w:r>
      <w:r>
        <w:t xml:space="preserve"> </w:t>
      </w:r>
      <w:r>
        <w:rPr>
          <w:rFonts w:hint="eastAsia"/>
        </w:rPr>
        <w:t>이 값으로 펜 굵기를 지정하라</w:t>
      </w:r>
      <w:r w:rsidR="008F2B07">
        <w:t>.</w:t>
      </w:r>
    </w:p>
    <w:p w:rsidR="006A597F" w:rsidRDefault="00B30C90" w:rsidP="006361E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터틀 윈도우를 다음과 같이 만들어라</w:t>
      </w:r>
      <w:r w:rsidR="006A597F">
        <w:t>.</w:t>
      </w:r>
    </w:p>
    <w:p w:rsidR="006A597F" w:rsidRDefault="00B30C90" w:rsidP="006A597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윈도우 타이틀은</w:t>
      </w:r>
      <w:r w:rsidR="006A597F">
        <w:t xml:space="preserve"> ‘hw3’</w:t>
      </w:r>
      <w:r>
        <w:t xml:space="preserve"> </w:t>
      </w:r>
      <w:r>
        <w:rPr>
          <w:rFonts w:hint="eastAsia"/>
        </w:rPr>
        <w:t>이다.</w:t>
      </w:r>
    </w:p>
    <w:p w:rsidR="006A597F" w:rsidRDefault="00B30C90" w:rsidP="006A597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크기는</w:t>
      </w:r>
      <w:r w:rsidR="005D79F3">
        <w:t xml:space="preserve"> 8</w:t>
      </w:r>
      <w:r w:rsidR="006A597F">
        <w:t>00X</w:t>
      </w:r>
      <w:r w:rsidR="005D79F3">
        <w:t>8</w:t>
      </w:r>
      <w:r>
        <w:t xml:space="preserve">00 </w:t>
      </w:r>
      <w:r>
        <w:rPr>
          <w:rFonts w:hint="eastAsia"/>
        </w:rPr>
        <w:t>이다.</w:t>
      </w:r>
    </w:p>
    <w:p w:rsidR="00DA53BB" w:rsidRDefault="00B30C90" w:rsidP="006A597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배경색은 </w:t>
      </w:r>
      <w:r w:rsidR="006A597F" w:rsidRPr="00DA53BB">
        <w:t>["yellow", "red", "violet", "blue", "skyblue", "lightgreen", "white", 'green', 'brown', 'magenta']</w:t>
      </w:r>
      <w:r w:rsidR="006A597F">
        <w:t xml:space="preserve"> </w:t>
      </w:r>
      <w:r>
        <w:rPr>
          <w:rFonts w:hint="eastAsia"/>
        </w:rPr>
        <w:t>중에서 랜덤하게 하나 고른다.</w:t>
      </w:r>
    </w:p>
    <w:p w:rsidR="005332D6" w:rsidRDefault="00AF3DB6" w:rsidP="005332D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지금까지 입력 받은 모든 다각형 정보를 가지고 다각형을 순서대로 그린다.</w:t>
      </w:r>
    </w:p>
    <w:p w:rsidR="005332D6" w:rsidRDefault="00F95533" w:rsidP="005332D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그리기 속도는 가장 빠르게</w:t>
      </w:r>
      <w:r>
        <w:t xml:space="preserve"> </w:t>
      </w:r>
      <w:r>
        <w:rPr>
          <w:rFonts w:hint="eastAsia"/>
        </w:rPr>
        <w:t>한다</w:t>
      </w:r>
      <w:r w:rsidR="005332D6">
        <w:t>.</w:t>
      </w:r>
    </w:p>
    <w:p w:rsidR="005332D6" w:rsidRDefault="00856DCB" w:rsidP="0024480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다각형은 터틀 윈도우 상에서 랜덤한 위치를 골라서 그린다.</w:t>
      </w:r>
      <w:r>
        <w:t xml:space="preserve"> </w:t>
      </w:r>
      <w:r>
        <w:rPr>
          <w:rFonts w:hint="eastAsia"/>
        </w:rPr>
        <w:t>랜덤 위치</w:t>
      </w:r>
      <w:r w:rsidR="003C5095">
        <w:rPr>
          <w:rFonts w:hint="eastAsia"/>
        </w:rPr>
        <w:t xml:space="preserve"> (</w:t>
      </w:r>
      <w:r w:rsidR="003C5095">
        <w:t>x, y)</w:t>
      </w:r>
      <w:r>
        <w:rPr>
          <w:rFonts w:hint="eastAsia"/>
        </w:rPr>
        <w:t xml:space="preserve">는 </w:t>
      </w:r>
      <w:r w:rsidR="003C5095">
        <w:rPr>
          <w:rFonts w:hint="eastAsia"/>
        </w:rPr>
        <w:t xml:space="preserve">각각 </w:t>
      </w:r>
      <w:r>
        <w:rPr>
          <w:rFonts w:hint="eastAsia"/>
        </w:rPr>
        <w:t xml:space="preserve">화면의 중심점에서 </w:t>
      </w:r>
      <w:r w:rsidR="004F449E">
        <w:t>+/-</w:t>
      </w:r>
      <w:r w:rsidR="00327EDA">
        <w:t xml:space="preserve">100 </w:t>
      </w:r>
      <w:r>
        <w:rPr>
          <w:rFonts w:hint="eastAsia"/>
        </w:rPr>
        <w:t>픽셀 안에서 고른다</w:t>
      </w:r>
      <w:r w:rsidR="005332D6">
        <w:t>.</w:t>
      </w:r>
    </w:p>
    <w:p w:rsidR="003E3399" w:rsidRDefault="003C5095" w:rsidP="0024480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다각형을 그리기 시작하는 위치에 다각형 번호와 좌표를 화면에 쓴다.</w:t>
      </w:r>
      <w:r>
        <w:t xml:space="preserve"> (</w:t>
      </w:r>
      <w:r>
        <w:rPr>
          <w:rFonts w:hint="eastAsia"/>
        </w:rPr>
        <w:t>힌트:</w:t>
      </w:r>
      <w:r>
        <w:t xml:space="preserve"> </w:t>
      </w:r>
      <w:r>
        <w:rPr>
          <w:rFonts w:hint="eastAsia"/>
        </w:rPr>
        <w:t xml:space="preserve">터틀의 </w:t>
      </w:r>
      <w:r>
        <w:t xml:space="preserve">write() </w:t>
      </w:r>
      <w:r>
        <w:rPr>
          <w:rFonts w:hint="eastAsia"/>
        </w:rPr>
        <w:t>함수 사용)</w:t>
      </w:r>
    </w:p>
    <w:p w:rsidR="003E3399" w:rsidRDefault="003C5095" w:rsidP="0024480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하나의 다각형을 그리고 나면,</w:t>
      </w:r>
      <w:r>
        <w:t xml:space="preserve"> </w:t>
      </w:r>
      <w:r>
        <w:rPr>
          <w:rFonts w:hint="eastAsia"/>
        </w:rPr>
        <w:t xml:space="preserve">반드시 시작 위치 </w:t>
      </w:r>
      <w:r>
        <w:t>(</w:t>
      </w:r>
      <w:r>
        <w:rPr>
          <w:rFonts w:hint="eastAsia"/>
        </w:rPr>
        <w:t>화면의 중심점)으로 돌아와서 그 다음 다각형의 좌표로 이동한다</w:t>
      </w:r>
      <w:r w:rsidR="003E3399">
        <w:t>.</w:t>
      </w:r>
    </w:p>
    <w:p w:rsidR="00CD62BF" w:rsidRDefault="00AB2318" w:rsidP="0024480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다각형을 그리기 위해서 이동할 때는 그리기 자취를 남겨서는 안된다.</w:t>
      </w:r>
      <w:bookmarkStart w:id="0" w:name="_GoBack"/>
      <w:bookmarkEnd w:id="0"/>
    </w:p>
    <w:p w:rsidR="00CD62BF" w:rsidRDefault="00CD62BF">
      <w:pPr>
        <w:widowControl/>
        <w:wordWrap/>
        <w:autoSpaceDE/>
        <w:autoSpaceDN/>
      </w:pPr>
      <w:r>
        <w:br w:type="page"/>
      </w:r>
    </w:p>
    <w:p w:rsidR="00244801" w:rsidRDefault="00CD62BF" w:rsidP="00CD62BF">
      <w:r>
        <w:rPr>
          <w:noProof/>
        </w:rPr>
        <w:lastRenderedPageBreak/>
        <w:drawing>
          <wp:inline distT="0" distB="0" distL="0" distR="0" wp14:anchorId="5A2F9D44" wp14:editId="0DB0F535">
            <wp:extent cx="5731510" cy="85642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24" w:rsidRDefault="00E37A24" w:rsidP="00E37A24">
      <w:r>
        <w:rPr>
          <w:noProof/>
        </w:rPr>
        <w:lastRenderedPageBreak/>
        <w:drawing>
          <wp:inline distT="0" distB="0" distL="0" distR="0" wp14:anchorId="01469619" wp14:editId="25D30BDA">
            <wp:extent cx="5731510" cy="59461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3A" w:rsidRDefault="008B303A" w:rsidP="00BB7E86">
      <w:r>
        <w:t xml:space="preserve"> </w:t>
      </w:r>
    </w:p>
    <w:sectPr w:rsidR="008B3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E57" w:rsidRDefault="00A97E57" w:rsidP="008B303A">
      <w:pPr>
        <w:spacing w:after="0" w:line="240" w:lineRule="auto"/>
      </w:pPr>
      <w:r>
        <w:separator/>
      </w:r>
    </w:p>
  </w:endnote>
  <w:endnote w:type="continuationSeparator" w:id="0">
    <w:p w:rsidR="00A97E57" w:rsidRDefault="00A97E57" w:rsidP="008B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E57" w:rsidRDefault="00A97E57" w:rsidP="008B303A">
      <w:pPr>
        <w:spacing w:after="0" w:line="240" w:lineRule="auto"/>
      </w:pPr>
      <w:r>
        <w:separator/>
      </w:r>
    </w:p>
  </w:footnote>
  <w:footnote w:type="continuationSeparator" w:id="0">
    <w:p w:rsidR="00A97E57" w:rsidRDefault="00A97E57" w:rsidP="008B3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187D"/>
    <w:multiLevelType w:val="hybridMultilevel"/>
    <w:tmpl w:val="66EABF52"/>
    <w:lvl w:ilvl="0" w:tplc="E8048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E9"/>
    <w:rsid w:val="00013EB9"/>
    <w:rsid w:val="00077580"/>
    <w:rsid w:val="000A1F0B"/>
    <w:rsid w:val="000A7FA4"/>
    <w:rsid w:val="000E5D13"/>
    <w:rsid w:val="00177580"/>
    <w:rsid w:val="001A0ACF"/>
    <w:rsid w:val="0024409D"/>
    <w:rsid w:val="00244801"/>
    <w:rsid w:val="00250D4A"/>
    <w:rsid w:val="002C50A2"/>
    <w:rsid w:val="00327EDA"/>
    <w:rsid w:val="00342987"/>
    <w:rsid w:val="003B7604"/>
    <w:rsid w:val="003C5095"/>
    <w:rsid w:val="003D4B08"/>
    <w:rsid w:val="003E3399"/>
    <w:rsid w:val="003F606F"/>
    <w:rsid w:val="00451553"/>
    <w:rsid w:val="004F449E"/>
    <w:rsid w:val="005332D6"/>
    <w:rsid w:val="0057510E"/>
    <w:rsid w:val="005D79F3"/>
    <w:rsid w:val="00625789"/>
    <w:rsid w:val="006379E5"/>
    <w:rsid w:val="006A597F"/>
    <w:rsid w:val="006D32BB"/>
    <w:rsid w:val="00731388"/>
    <w:rsid w:val="0075527C"/>
    <w:rsid w:val="00783E53"/>
    <w:rsid w:val="007C16E4"/>
    <w:rsid w:val="007D7AE9"/>
    <w:rsid w:val="00856DCB"/>
    <w:rsid w:val="008B303A"/>
    <w:rsid w:val="008D5EB5"/>
    <w:rsid w:val="008F2B07"/>
    <w:rsid w:val="00903204"/>
    <w:rsid w:val="009A0567"/>
    <w:rsid w:val="009F17A5"/>
    <w:rsid w:val="00A252C1"/>
    <w:rsid w:val="00A97E57"/>
    <w:rsid w:val="00AB2318"/>
    <w:rsid w:val="00AF3DB6"/>
    <w:rsid w:val="00B24CC1"/>
    <w:rsid w:val="00B30C90"/>
    <w:rsid w:val="00BA6A44"/>
    <w:rsid w:val="00BB3538"/>
    <w:rsid w:val="00BB7E86"/>
    <w:rsid w:val="00BC2AED"/>
    <w:rsid w:val="00C50F83"/>
    <w:rsid w:val="00C74CFE"/>
    <w:rsid w:val="00CD62BF"/>
    <w:rsid w:val="00D25CAC"/>
    <w:rsid w:val="00D91E59"/>
    <w:rsid w:val="00D95F93"/>
    <w:rsid w:val="00DA53BB"/>
    <w:rsid w:val="00DB3C1B"/>
    <w:rsid w:val="00DF6EDD"/>
    <w:rsid w:val="00E37A24"/>
    <w:rsid w:val="00E97F94"/>
    <w:rsid w:val="00EC5B70"/>
    <w:rsid w:val="00F45D86"/>
    <w:rsid w:val="00F606E4"/>
    <w:rsid w:val="00F95533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56A4"/>
  <w15:chartTrackingRefBased/>
  <w15:docId w15:val="{E33DAFC1-974C-400C-9E38-188EDD43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0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303A"/>
  </w:style>
  <w:style w:type="paragraph" w:styleId="a4">
    <w:name w:val="footer"/>
    <w:basedOn w:val="a"/>
    <w:link w:val="Char0"/>
    <w:uiPriority w:val="99"/>
    <w:unhideWhenUsed/>
    <w:rsid w:val="008B30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303A"/>
  </w:style>
  <w:style w:type="paragraph" w:styleId="a5">
    <w:name w:val="List Paragraph"/>
    <w:basedOn w:val="a"/>
    <w:uiPriority w:val="34"/>
    <w:qFormat/>
    <w:rsid w:val="008B30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2021-11-01T04:46:00Z</dcterms:created>
  <dcterms:modified xsi:type="dcterms:W3CDTF">2021-11-01T05:08:00Z</dcterms:modified>
</cp:coreProperties>
</file>