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6"/>
      </w:tblGrid>
      <w:tr w:rsidR="001428CC" w:rsidRPr="001428CC" w14:paraId="6FB82604" w14:textId="77777777" w:rsidTr="00F8473C">
        <w:tc>
          <w:tcPr>
            <w:tcW w:w="1012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0F57F63" w14:textId="77777777" w:rsidR="001428CC" w:rsidRPr="001428CC" w:rsidRDefault="001428CC" w:rsidP="001428CC">
            <w:pPr>
              <w:jc w:val="both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cs-CZ" w:eastAsia="cs-CZ"/>
              </w:rPr>
            </w:pPr>
            <w:r w:rsidRPr="001428CC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cs-CZ" w:eastAsia="cs-CZ"/>
              </w:rPr>
              <w:t>PRÓZA – charakteristika uměleckého textu</w:t>
            </w:r>
          </w:p>
          <w:p w14:paraId="0524CC24" w14:textId="2BA7694F" w:rsidR="001428CC" w:rsidRPr="001428CC" w:rsidRDefault="001428CC" w:rsidP="001428CC">
            <w:pPr>
              <w:jc w:val="both"/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lang w:val="cs-CZ" w:eastAsia="cs-CZ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lang w:val="cs-CZ" w:eastAsia="cs-CZ"/>
              </w:rPr>
              <w:t>Zdeněk Jirotka - Saturnin</w:t>
            </w:r>
          </w:p>
        </w:tc>
      </w:tr>
      <w:tr w:rsidR="001428CC" w:rsidRPr="001428CC" w14:paraId="76D86793" w14:textId="77777777" w:rsidTr="00F8473C">
        <w:tc>
          <w:tcPr>
            <w:tcW w:w="1012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14:paraId="0697565A" w14:textId="77777777" w:rsidR="001428CC" w:rsidRPr="001428CC" w:rsidRDefault="001428CC" w:rsidP="001428CC">
            <w:pPr>
              <w:jc w:val="both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cs-CZ" w:eastAsia="cs-CZ"/>
              </w:rPr>
            </w:pPr>
            <w:r w:rsidRPr="001428CC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cs-CZ" w:eastAsia="cs-CZ"/>
              </w:rPr>
              <w:t>analýza uměleckého textu</w:t>
            </w:r>
          </w:p>
        </w:tc>
      </w:tr>
      <w:tr w:rsidR="001428CC" w:rsidRPr="001428CC" w14:paraId="15B9230C" w14:textId="77777777" w:rsidTr="00F8473C">
        <w:tc>
          <w:tcPr>
            <w:tcW w:w="10120" w:type="dxa"/>
            <w:tcBorders>
              <w:top w:val="single" w:sz="12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670A6B09" w14:textId="77777777" w:rsidR="001428CC" w:rsidRPr="001428CC" w:rsidRDefault="001428CC" w:rsidP="001428CC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 w:rsidRPr="001428CC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I. část:</w:t>
            </w:r>
          </w:p>
        </w:tc>
      </w:tr>
      <w:tr w:rsidR="001428CC" w:rsidRPr="001428CC" w14:paraId="7F63440B" w14:textId="77777777" w:rsidTr="00F8473C">
        <w:tc>
          <w:tcPr>
            <w:tcW w:w="1012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4E5618AC" w14:textId="7E70BAF4" w:rsidR="001428CC" w:rsidRPr="001428CC" w:rsidRDefault="001428CC" w:rsidP="001428CC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 w:rsidRPr="001428CC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Literární druh: </w:t>
            </w:r>
          </w:p>
          <w:p w14:paraId="6F8FEC25" w14:textId="374402BF" w:rsidR="001428CC" w:rsidRPr="001428CC" w:rsidRDefault="001428CC" w:rsidP="001428C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Epika, próza</w:t>
            </w:r>
          </w:p>
        </w:tc>
      </w:tr>
      <w:tr w:rsidR="001428CC" w:rsidRPr="001428CC" w14:paraId="7C0FC9D9" w14:textId="77777777" w:rsidTr="00F8473C">
        <w:tc>
          <w:tcPr>
            <w:tcW w:w="1012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1E365CE6" w14:textId="77777777" w:rsidR="001428CC" w:rsidRPr="001428CC" w:rsidRDefault="001428CC" w:rsidP="001428CC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 w:rsidRPr="001428CC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Literární žánr: </w:t>
            </w:r>
          </w:p>
          <w:p w14:paraId="2696A39F" w14:textId="4FD7869C" w:rsidR="001428CC" w:rsidRPr="001428CC" w:rsidRDefault="001428CC" w:rsidP="001428C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Humoristický román</w:t>
            </w:r>
          </w:p>
        </w:tc>
      </w:tr>
      <w:tr w:rsidR="001428CC" w:rsidRPr="001428CC" w14:paraId="369A0A18" w14:textId="77777777" w:rsidTr="00F8473C">
        <w:tc>
          <w:tcPr>
            <w:tcW w:w="1012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04BF87CA" w14:textId="77777777" w:rsidR="001428CC" w:rsidRPr="001428CC" w:rsidRDefault="001428CC" w:rsidP="001428CC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 w:rsidRPr="001428CC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Téma a motivy: </w:t>
            </w:r>
          </w:p>
          <w:p w14:paraId="4F00A9BE" w14:textId="746A8CDB" w:rsidR="001428CC" w:rsidRDefault="00C36CE0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Téma: </w:t>
            </w:r>
            <w:r w:rsidR="005A0033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životní příběh pana poté, co si najde nového sluhu Saturnina</w:t>
            </w:r>
          </w:p>
          <w:p w14:paraId="42C910E5" w14:textId="7F09F706" w:rsidR="005A0033" w:rsidRPr="001428CC" w:rsidRDefault="005A0033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Motivy: Sluha, pán, koblihy, řemdih, </w:t>
            </w:r>
            <w:r w:rsidR="00577CDE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loď, plyn, tenis, zápalky, proud, dědeček, doktor …</w:t>
            </w:r>
          </w:p>
        </w:tc>
      </w:tr>
      <w:tr w:rsidR="001428CC" w:rsidRPr="001428CC" w14:paraId="11D05B84" w14:textId="77777777" w:rsidTr="00F8473C">
        <w:tc>
          <w:tcPr>
            <w:tcW w:w="1012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4E81F995" w14:textId="77777777" w:rsidR="001428CC" w:rsidRPr="001428CC" w:rsidRDefault="001428CC" w:rsidP="001428CC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 w:rsidRPr="001428CC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Časoprostor: </w:t>
            </w:r>
          </w:p>
          <w:p w14:paraId="39D2A918" w14:textId="77777777" w:rsidR="001428CC" w:rsidRDefault="002C39DA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Konec první ½ 20.století</w:t>
            </w:r>
          </w:p>
          <w:p w14:paraId="6B50B22D" w14:textId="34F80018" w:rsidR="00BF28B1" w:rsidRPr="001428CC" w:rsidRDefault="00BF28B1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Praha, venkov</w:t>
            </w:r>
          </w:p>
        </w:tc>
      </w:tr>
      <w:tr w:rsidR="001428CC" w:rsidRPr="001428CC" w14:paraId="798C54F6" w14:textId="77777777" w:rsidTr="00F8473C">
        <w:tc>
          <w:tcPr>
            <w:tcW w:w="10120" w:type="dxa"/>
            <w:tcBorders>
              <w:top w:val="single" w:sz="6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14:paraId="0153917A" w14:textId="77777777" w:rsidR="001428CC" w:rsidRPr="001428CC" w:rsidRDefault="001428CC" w:rsidP="001428CC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 w:rsidRPr="001428CC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Kompoziční výstavba: </w:t>
            </w:r>
          </w:p>
          <w:p w14:paraId="3B6C26D4" w14:textId="34A7B30F" w:rsidR="001428CC" w:rsidRDefault="00BF28B1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Formální </w:t>
            </w:r>
            <w:r w:rsidR="005E292B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–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</w:t>
            </w:r>
            <w:r w:rsidR="005E292B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román rozdělen do 26 kapitol</w:t>
            </w:r>
          </w:p>
          <w:p w14:paraId="7E00A379" w14:textId="4970B6BA" w:rsidR="00BF28B1" w:rsidRPr="001428CC" w:rsidRDefault="00BF28B1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Obsahová </w:t>
            </w:r>
            <w:r w:rsidR="00D203FB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–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</w:t>
            </w:r>
            <w:r w:rsidR="00D203FB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chronologická, ovšem s retropektivními prvky (vzpomínání jednotlivých postav atd.)</w:t>
            </w:r>
          </w:p>
        </w:tc>
      </w:tr>
      <w:tr w:rsidR="001428CC" w:rsidRPr="001428CC" w14:paraId="17C1757B" w14:textId="77777777" w:rsidTr="00F8473C">
        <w:tc>
          <w:tcPr>
            <w:tcW w:w="10120" w:type="dxa"/>
            <w:tcBorders>
              <w:top w:val="single" w:sz="12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17A45E47" w14:textId="77777777" w:rsidR="001428CC" w:rsidRPr="001428CC" w:rsidRDefault="001428CC" w:rsidP="001428CC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 w:rsidRPr="001428CC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II. část:</w:t>
            </w:r>
          </w:p>
        </w:tc>
      </w:tr>
      <w:tr w:rsidR="001428CC" w:rsidRPr="001428CC" w14:paraId="1BB100F0" w14:textId="77777777" w:rsidTr="00F8473C">
        <w:tc>
          <w:tcPr>
            <w:tcW w:w="1012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73C49F2F" w14:textId="77777777" w:rsidR="001428CC" w:rsidRPr="001428CC" w:rsidRDefault="001428CC" w:rsidP="001428CC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 w:rsidRPr="001428CC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Vypravěč:</w:t>
            </w:r>
          </w:p>
          <w:p w14:paraId="08CF8C2C" w14:textId="7BBA209A" w:rsidR="001428CC" w:rsidRDefault="000415DF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Vypravěčem je Saturninův pán</w:t>
            </w:r>
            <w:r w:rsidR="008902BE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</w:t>
            </w:r>
          </w:p>
          <w:p w14:paraId="591BD46B" w14:textId="7252D6C7" w:rsidR="00043918" w:rsidRPr="001428CC" w:rsidRDefault="00043918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Přímý vypravěč = </w:t>
            </w:r>
            <w:r w:rsidR="007359A0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sám je jednou z postav, vypráví v ich formě</w:t>
            </w:r>
          </w:p>
        </w:tc>
      </w:tr>
      <w:tr w:rsidR="001428CC" w:rsidRPr="001428CC" w14:paraId="47379433" w14:textId="77777777" w:rsidTr="00F8473C">
        <w:tc>
          <w:tcPr>
            <w:tcW w:w="1012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707DB886" w14:textId="77777777" w:rsidR="001428CC" w:rsidRPr="001428CC" w:rsidRDefault="001428CC" w:rsidP="001428CC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 w:rsidRPr="001428CC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Postavy:</w:t>
            </w:r>
          </w:p>
          <w:p w14:paraId="7A9764B4" w14:textId="001426DB" w:rsidR="001428CC" w:rsidRDefault="00CE4794" w:rsidP="003003B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Saturninův pán</w:t>
            </w:r>
            <w:r w:rsidR="00CB295F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</w:t>
            </w:r>
            <w:r w:rsidR="00E66082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–</w:t>
            </w:r>
            <w:r w:rsidR="00CB295F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</w:t>
            </w:r>
            <w:r w:rsidR="00E66082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poctivý gentleman</w:t>
            </w:r>
            <w:r w:rsidR="00BD0A00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, jehož jméno se v průběhu knihy nedozvíme. Žije si svůj poměrně všední a nezajímavý život spokojeně, dokud se nerozhodne přijmout nového sluhu – Saturnina.</w:t>
            </w:r>
          </w:p>
          <w:p w14:paraId="776E51DD" w14:textId="553512EE" w:rsidR="00CE4794" w:rsidRDefault="00CE4794" w:rsidP="003003B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Saturnin</w:t>
            </w:r>
            <w:r w:rsidR="00BD0A00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</w:t>
            </w:r>
            <w:r w:rsidR="0098367F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–</w:t>
            </w:r>
            <w:r w:rsidR="00BD0A00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</w:t>
            </w:r>
            <w:r w:rsidR="00E84D65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osobitý, </w:t>
            </w:r>
            <w:r w:rsidR="0098367F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vynalézavý</w:t>
            </w:r>
            <w:r w:rsidR="00E84D65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a pohotový</w:t>
            </w:r>
            <w:r w:rsidR="0098367F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sluha, naprosto věrný svému pánovi, kterého </w:t>
            </w:r>
            <w:r w:rsidR="00711540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často přivádí do těžko uvěřitelných situací</w:t>
            </w:r>
          </w:p>
          <w:p w14:paraId="70EC9BEC" w14:textId="70ECB6ED" w:rsidR="00B63826" w:rsidRDefault="00B63826" w:rsidP="00B6382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Teta Kateřina</w:t>
            </w:r>
            <w:r w:rsidR="00053639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</w:t>
            </w:r>
            <w:r w:rsidR="00786C42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–</w:t>
            </w:r>
            <w:r w:rsidR="00053639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</w:t>
            </w:r>
            <w:r w:rsidR="00786C42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vdova</w:t>
            </w:r>
            <w:r w:rsidR="0047037A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po dědečkově synovi, </w:t>
            </w:r>
            <w:r w:rsidR="00833619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má obduvuhodnou schopnost se všude vecpat</w:t>
            </w:r>
            <w:r w:rsidR="00EA13D6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, je sobecká</w:t>
            </w:r>
            <w:r w:rsidR="00F04616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a neschopná jakékoliv sebereflexe. </w:t>
            </w:r>
            <w:r w:rsidR="00B57FF7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Nekonečná studnice přísloví a rčení.</w:t>
            </w:r>
          </w:p>
          <w:p w14:paraId="0274DEB8" w14:textId="47CA602D" w:rsidR="00B63826" w:rsidRDefault="00B63826" w:rsidP="00B6382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Slečna Barbora</w:t>
            </w:r>
            <w:r w:rsidR="00053639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</w:t>
            </w:r>
            <w:r w:rsidR="00D52D91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–</w:t>
            </w:r>
            <w:r w:rsidR="00053639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</w:t>
            </w:r>
            <w:r w:rsidR="00D52D91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milá a energická mladá dáma, která okouzlí nejen pana vypravěče, ale i Milouše</w:t>
            </w:r>
          </w:p>
          <w:p w14:paraId="27458F4E" w14:textId="05CF7F42" w:rsidR="00B63826" w:rsidRDefault="00B63826" w:rsidP="00B6382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Milouš</w:t>
            </w:r>
            <w:r w:rsidR="00053639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</w:t>
            </w:r>
            <w:r w:rsidR="00237568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–</w:t>
            </w:r>
            <w:r w:rsidR="00053639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</w:t>
            </w:r>
            <w:r w:rsidR="00237568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troufalý, drzý a rozmazlený syn tety Kateřiny</w:t>
            </w:r>
            <w:r w:rsidR="00466000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, který se navzdory tomu, že nic neumí, chová jako </w:t>
            </w:r>
          </w:p>
          <w:p w14:paraId="66658D9B" w14:textId="748626E2" w:rsidR="00B63826" w:rsidRDefault="005578BA" w:rsidP="00B6382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Dědeček</w:t>
            </w:r>
            <w:r w:rsidR="00053639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</w:t>
            </w:r>
            <w:r w:rsidR="009537E9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–</w:t>
            </w:r>
            <w:r w:rsidR="00053639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</w:t>
            </w:r>
            <w:r w:rsidR="009537E9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veselý starý pán, který si rychla padne do oka se Saturninem. </w:t>
            </w:r>
            <w:r w:rsidR="00317812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Umí být poměrně impulzivní</w:t>
            </w:r>
            <w:r w:rsidR="00463567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a všichni hosté ho pro jeho nevyzpytatelnou ale vlídnou povahu mají v lásce. </w:t>
            </w:r>
          </w:p>
          <w:p w14:paraId="221CD582" w14:textId="58BE4F74" w:rsidR="005578BA" w:rsidRPr="00B63826" w:rsidRDefault="005578BA" w:rsidP="00B6382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Doktor Vlach</w:t>
            </w:r>
            <w:r w:rsidR="007F2277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</w:t>
            </w:r>
            <w:r w:rsidR="00CF0F81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–</w:t>
            </w:r>
            <w:r w:rsidR="007F2277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</w:t>
            </w:r>
            <w:r w:rsidR="00CF0F81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lékař ve středním věku, který si libuje v cynismu, sarkasmu a studiu chování ostatních lidí</w:t>
            </w:r>
          </w:p>
        </w:tc>
      </w:tr>
      <w:tr w:rsidR="001428CC" w:rsidRPr="001428CC" w14:paraId="49C67648" w14:textId="77777777" w:rsidTr="00F8473C">
        <w:tc>
          <w:tcPr>
            <w:tcW w:w="10120" w:type="dxa"/>
            <w:tcBorders>
              <w:top w:val="single" w:sz="6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14:paraId="3A3D364E" w14:textId="77777777" w:rsidR="001428CC" w:rsidRPr="001428CC" w:rsidRDefault="001428CC" w:rsidP="001428CC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 w:rsidRPr="001428CC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Vyprávěcí způsoby: </w:t>
            </w:r>
          </w:p>
          <w:p w14:paraId="5585B2C5" w14:textId="77777777" w:rsidR="001428CC" w:rsidRDefault="006F6B8E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Převážně nepřímá řeč</w:t>
            </w:r>
          </w:p>
          <w:p w14:paraId="536F607D" w14:textId="165BE043" w:rsidR="006F6B8E" w:rsidRDefault="006E1BDC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Občas přímá řeč</w:t>
            </w:r>
            <w:r w:rsidR="00D12957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</w:t>
            </w:r>
          </w:p>
          <w:p w14:paraId="595916A4" w14:textId="1439B183" w:rsidR="006E1BDC" w:rsidRPr="001428CC" w:rsidRDefault="006E1BDC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Monology – zejména doktora Vlacha</w:t>
            </w:r>
          </w:p>
        </w:tc>
      </w:tr>
      <w:tr w:rsidR="001428CC" w:rsidRPr="001428CC" w14:paraId="71A3DD07" w14:textId="77777777" w:rsidTr="00F8473C">
        <w:tc>
          <w:tcPr>
            <w:tcW w:w="10120" w:type="dxa"/>
            <w:tcBorders>
              <w:top w:val="single" w:sz="12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5DB486CA" w14:textId="77777777" w:rsidR="001428CC" w:rsidRPr="001428CC" w:rsidRDefault="001428CC" w:rsidP="001428CC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 w:rsidRPr="001428CC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III. část:</w:t>
            </w:r>
          </w:p>
        </w:tc>
      </w:tr>
      <w:tr w:rsidR="001428CC" w:rsidRPr="001428CC" w14:paraId="4F18B5FB" w14:textId="77777777" w:rsidTr="00F8473C">
        <w:tc>
          <w:tcPr>
            <w:tcW w:w="1012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6635A18" w14:textId="77777777" w:rsidR="001428CC" w:rsidRPr="001428CC" w:rsidRDefault="001428CC" w:rsidP="001428CC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 w:rsidRPr="001428CC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Jazykové prostředky a jejich funkce:</w:t>
            </w:r>
          </w:p>
          <w:p w14:paraId="1C840AA3" w14:textId="4E6E8365" w:rsidR="001428CC" w:rsidRDefault="00D6337B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Základem je spisovný jazyk</w:t>
            </w:r>
          </w:p>
          <w:p w14:paraId="62174B9E" w14:textId="43737A31" w:rsidR="007D45F7" w:rsidRDefault="007D45F7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Občasné archaismy</w:t>
            </w:r>
            <w:r w:rsidR="00A81359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(ústrety</w:t>
            </w:r>
            <w:r w:rsidR="00D621A4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)</w:t>
            </w:r>
          </w:p>
          <w:p w14:paraId="04BF539E" w14:textId="05758FBF" w:rsidR="00D6337B" w:rsidRDefault="007D45F7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Humor a i</w:t>
            </w:r>
            <w:r w:rsidR="00D6337B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ronie</w:t>
            </w:r>
          </w:p>
          <w:p w14:paraId="4A96D0E8" w14:textId="49BD2153" w:rsidR="00D6337B" w:rsidRDefault="0006701A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Přísloví</w:t>
            </w:r>
            <w:r w:rsidR="00D83F26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a pořekadla</w:t>
            </w:r>
          </w:p>
          <w:p w14:paraId="7EFF26F1" w14:textId="69C5EB9D" w:rsidR="00A008B8" w:rsidRDefault="00A008B8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Expresivní výrazy (žvatlat, chrlit …)</w:t>
            </w:r>
          </w:p>
          <w:p w14:paraId="1098C05F" w14:textId="05D3DEE1" w:rsidR="001428CC" w:rsidRPr="001428CC" w:rsidRDefault="002A5E30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Úvahy, řečnické otázky, monology</w:t>
            </w:r>
          </w:p>
        </w:tc>
      </w:tr>
      <w:tr w:rsidR="001428CC" w:rsidRPr="001428CC" w14:paraId="1C8663C5" w14:textId="77777777" w:rsidTr="00F8473C">
        <w:tc>
          <w:tcPr>
            <w:tcW w:w="10120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20A443D" w14:textId="77777777" w:rsidR="001428CC" w:rsidRPr="001428CC" w:rsidRDefault="001428CC" w:rsidP="001428CC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 w:rsidRPr="001428CC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Umělecké prostředky a jejich funkce:</w:t>
            </w:r>
          </w:p>
          <w:p w14:paraId="2740EB00" w14:textId="5FAC0B94" w:rsidR="001428CC" w:rsidRDefault="00623CFC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Hyperbola – výbuch nadšení, </w:t>
            </w:r>
            <w:r w:rsidR="00D068FB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být starostmi bez sebe, </w:t>
            </w:r>
            <w:r w:rsidR="00CF73D9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celou noc proplakala …</w:t>
            </w:r>
          </w:p>
          <w:p w14:paraId="5EE89AC5" w14:textId="46B2C7CC" w:rsidR="00CF73D9" w:rsidRPr="001428CC" w:rsidRDefault="00CF73D9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Metafora – výbuch nadšení</w:t>
            </w:r>
          </w:p>
        </w:tc>
      </w:tr>
      <w:tr w:rsidR="001428CC" w:rsidRPr="001428CC" w14:paraId="36D20F0A" w14:textId="77777777" w:rsidTr="00F8473C">
        <w:tc>
          <w:tcPr>
            <w:tcW w:w="1012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AAE2BC5" w14:textId="77777777" w:rsidR="001428CC" w:rsidRPr="001428CC" w:rsidRDefault="001428CC" w:rsidP="001428CC">
            <w:pPr>
              <w:jc w:val="both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cs-CZ" w:eastAsia="cs-CZ"/>
              </w:rPr>
            </w:pPr>
            <w:r w:rsidRPr="001428CC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cs-CZ" w:eastAsia="cs-CZ"/>
              </w:rPr>
              <w:t>literárněhistorický kontext</w:t>
            </w:r>
          </w:p>
        </w:tc>
      </w:tr>
      <w:tr w:rsidR="001428CC" w:rsidRPr="001428CC" w14:paraId="62EE00A5" w14:textId="77777777" w:rsidTr="00F8473C">
        <w:tc>
          <w:tcPr>
            <w:tcW w:w="10120" w:type="dxa"/>
            <w:tcBorders>
              <w:left w:val="single" w:sz="24" w:space="0" w:color="auto"/>
              <w:right w:val="single" w:sz="24" w:space="0" w:color="auto"/>
            </w:tcBorders>
          </w:tcPr>
          <w:p w14:paraId="3397D0BE" w14:textId="77777777" w:rsidR="001428CC" w:rsidRPr="001428CC" w:rsidRDefault="001428CC" w:rsidP="001428CC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 w:rsidRPr="001428CC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Kontext autorovy tvorby:</w:t>
            </w:r>
          </w:p>
          <w:p w14:paraId="707E8BBA" w14:textId="77777777" w:rsidR="001428CC" w:rsidRDefault="006E1BDC" w:rsidP="006E1BDC">
            <w:pPr>
              <w:contextualSpacing/>
              <w:jc w:val="both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lang w:val="cs-CZ" w:eastAsia="cs-CZ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lang w:val="cs-CZ" w:eastAsia="cs-CZ"/>
              </w:rPr>
              <w:t>Zdeněk Jirotka</w:t>
            </w:r>
          </w:p>
          <w:p w14:paraId="6150E5E5" w14:textId="77777777" w:rsidR="006E1BDC" w:rsidRDefault="00BE2643" w:rsidP="006E1BD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Český spisovatel a fejetonista</w:t>
            </w:r>
          </w:p>
          <w:p w14:paraId="3D1ADD4E" w14:textId="77777777" w:rsidR="00BE2643" w:rsidRDefault="00BE2643" w:rsidP="006E1BD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Autor humoristických povídek, </w:t>
            </w:r>
            <w:r w:rsidR="007E5F56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románů a rozhlasových hříček</w:t>
            </w:r>
          </w:p>
          <w:p w14:paraId="5EF9D0AB" w14:textId="77777777" w:rsidR="007E5F56" w:rsidRDefault="0040176A" w:rsidP="006E1BD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Během okupace působí na ministerstvu </w:t>
            </w:r>
            <w:r w:rsidR="00E833BE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veřejných prací</w:t>
            </w:r>
          </w:p>
          <w:p w14:paraId="0EFD0F77" w14:textId="77777777" w:rsidR="00E833BE" w:rsidRDefault="00E833BE" w:rsidP="006E1BD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lastRenderedPageBreak/>
              <w:t>Po rove 1942 se plně věnuje spisovatelské činnosti</w:t>
            </w:r>
          </w:p>
          <w:p w14:paraId="66C39F72" w14:textId="77777777" w:rsidR="001B1C51" w:rsidRDefault="001B1C51" w:rsidP="006E1BD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V průběhu války působí v Lidových noviných, po válce přestupuje</w:t>
            </w:r>
            <w:r w:rsidR="0020437D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do Svobodných novin</w:t>
            </w:r>
          </w:p>
          <w:p w14:paraId="15D69A7D" w14:textId="77777777" w:rsidR="00466AE2" w:rsidRDefault="00466AE2" w:rsidP="006E1BD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Dva roky pracuje v humoristickém týdenníku Dikobraz</w:t>
            </w:r>
          </w:p>
          <w:p w14:paraId="7ADE4321" w14:textId="77777777" w:rsidR="00DF4722" w:rsidRDefault="00DF4722" w:rsidP="006E1BD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Jeho díla se často inspirují suchým anglickým humorem</w:t>
            </w:r>
          </w:p>
          <w:p w14:paraId="228D5AE4" w14:textId="77777777" w:rsidR="00FC5296" w:rsidRDefault="00FC5296" w:rsidP="00FC5296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cs-CZ" w:eastAsia="cs-CZ"/>
              </w:rPr>
              <w:t>Další díla</w:t>
            </w:r>
          </w:p>
          <w:p w14:paraId="0AEAEE58" w14:textId="7683D230" w:rsidR="00FC5296" w:rsidRPr="00F32DDE" w:rsidRDefault="00FC5296" w:rsidP="00FC529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 w:rsidRPr="00F32DDE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Muž se psem</w:t>
            </w:r>
            <w:r w:rsidR="00F32DDE" w:rsidRPr="00F32DDE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- </w:t>
            </w:r>
            <w:r w:rsidR="00F32DDE" w:rsidRPr="00F32DDE">
              <w:rPr>
                <w:rFonts w:ascii="Calibri" w:eastAsia="Times New Roman" w:hAnsi="Calibri" w:cs="Open Sans"/>
                <w:color w:val="333333"/>
                <w:sz w:val="20"/>
                <w:szCs w:val="20"/>
                <w:shd w:val="clear" w:color="auto" w:fill="FFFFFF"/>
              </w:rPr>
              <w:t>humorná parodie na detektivní román o hloupých podvodnících a neomylném amatérském detektivovi, který odhalí zločince</w:t>
            </w:r>
          </w:p>
          <w:p w14:paraId="38791521" w14:textId="494A0DC4" w:rsidR="00FC5296" w:rsidRDefault="00622761" w:rsidP="00FC529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Sedmilháři – sb. povídek</w:t>
            </w:r>
          </w:p>
          <w:p w14:paraId="4EE7EA70" w14:textId="1B84CF55" w:rsidR="00622761" w:rsidRDefault="00622761" w:rsidP="00FC529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Pravidla se změnina – sb. </w:t>
            </w:r>
            <w:r w:rsidR="0072055D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P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ovídek</w:t>
            </w:r>
          </w:p>
          <w:p w14:paraId="07B388B3" w14:textId="4B83F405" w:rsidR="00194396" w:rsidRDefault="00194396" w:rsidP="00FC529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Saturnin – inspirace </w:t>
            </w:r>
            <w:r w:rsidR="001A04DC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sluhou Jeevesem Pelhama Grenvilla Wood</w:t>
            </w:r>
            <w:r w:rsidR="00F118BE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house</w:t>
            </w:r>
          </w:p>
          <w:p w14:paraId="622FE841" w14:textId="07C39EFC" w:rsidR="00A97534" w:rsidRPr="00016D4E" w:rsidRDefault="00A97534" w:rsidP="00016D4E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</w:p>
        </w:tc>
      </w:tr>
      <w:tr w:rsidR="001428CC" w:rsidRPr="001428CC" w14:paraId="6D1002B0" w14:textId="77777777" w:rsidTr="00F8473C">
        <w:tc>
          <w:tcPr>
            <w:tcW w:w="1012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F9B9D85" w14:textId="77777777" w:rsidR="001428CC" w:rsidRPr="001428CC" w:rsidRDefault="001428CC" w:rsidP="001428CC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 w:rsidRPr="001428CC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lastRenderedPageBreak/>
              <w:t>Literární/obecně kulturní kontext:</w:t>
            </w:r>
          </w:p>
          <w:p w14:paraId="37133830" w14:textId="77777777" w:rsidR="001428CC" w:rsidRDefault="00D90E5D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Saturnin vychází roku 19</w:t>
            </w:r>
            <w:r w:rsidR="0040210B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43, v průběhu války</w:t>
            </w:r>
          </w:p>
          <w:p w14:paraId="5A952E8E" w14:textId="0E3FA7FF" w:rsidR="0040210B" w:rsidRDefault="00A039C8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Humoristická literatur</w:t>
            </w:r>
            <w:r w:rsidR="00C77892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a se v české próze hojně objevuje již v meziválečném období</w:t>
            </w:r>
            <w:r w:rsidR="000B7E98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</w:t>
            </w:r>
          </w:p>
          <w:p w14:paraId="06824A92" w14:textId="77777777" w:rsidR="002614EE" w:rsidRDefault="00C373B6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Důraz je kladen za zesměšnění, kritiku …</w:t>
            </w:r>
          </w:p>
          <w:p w14:paraId="1E14EB55" w14:textId="47595E87" w:rsidR="00200E47" w:rsidRDefault="00200E47" w:rsidP="001428CC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Romány mají zábavnou </w:t>
            </w:r>
            <w:r w:rsidR="008116F6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společenskou funkci – snaha o vyrovnání se s aktuální tragicko</w:t>
            </w:r>
            <w:r w:rsidR="00C00291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u</w:t>
            </w:r>
            <w:r w:rsidR="008116F6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situací pomocí humoru</w:t>
            </w:r>
          </w:p>
          <w:p w14:paraId="4A7E111B" w14:textId="77777777" w:rsidR="008116F6" w:rsidRDefault="00D550BA" w:rsidP="00D550BA">
            <w:pPr>
              <w:ind w:left="40"/>
              <w:contextualSpacing/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cs-CZ" w:eastAsia="cs-CZ"/>
              </w:rPr>
              <w:t>Další autoři humoristické prózy</w:t>
            </w:r>
          </w:p>
          <w:p w14:paraId="70D245D1" w14:textId="08651E1A" w:rsidR="00D550BA" w:rsidRDefault="00D550BA" w:rsidP="00D550BA">
            <w:pPr>
              <w:ind w:left="40"/>
              <w:contextualSpacing/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cs-CZ" w:eastAsia="cs-CZ"/>
              </w:rPr>
              <w:t>Vladislav Vančura</w:t>
            </w:r>
          </w:p>
          <w:p w14:paraId="073AF672" w14:textId="569EFF7B" w:rsidR="00D550BA" w:rsidRDefault="00BE178A" w:rsidP="00D550B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Spisovatel, dramatik, filmový režisér</w:t>
            </w:r>
          </w:p>
          <w:p w14:paraId="40D41F04" w14:textId="51578122" w:rsidR="00BE178A" w:rsidRDefault="00047D4F" w:rsidP="00D550B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Původním povoláním lékař</w:t>
            </w:r>
          </w:p>
          <w:p w14:paraId="517C27AD" w14:textId="4087039F" w:rsidR="00047D4F" w:rsidRDefault="00B52683" w:rsidP="00D550B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Roku 1942 zastřelen nacisty</w:t>
            </w:r>
          </w:p>
          <w:p w14:paraId="7B0174C6" w14:textId="3211A957" w:rsidR="00B52683" w:rsidRDefault="00B52683" w:rsidP="00D550B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Rozmarné léto</w:t>
            </w:r>
          </w:p>
          <w:p w14:paraId="3C1C2C1D" w14:textId="566EBAA9" w:rsidR="00B52683" w:rsidRDefault="00B52683" w:rsidP="00D550B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Konec starých časů</w:t>
            </w:r>
          </w:p>
          <w:p w14:paraId="07AA3287" w14:textId="47131436" w:rsidR="00B52683" w:rsidRDefault="00B52683" w:rsidP="00D550B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Markéta Lazarová</w:t>
            </w:r>
          </w:p>
          <w:p w14:paraId="3116B8CD" w14:textId="77777777" w:rsidR="000D179D" w:rsidRDefault="000D179D" w:rsidP="000D179D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</w:p>
          <w:p w14:paraId="085807D1" w14:textId="03018B57" w:rsidR="000D179D" w:rsidRDefault="000D179D" w:rsidP="000D179D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cs-CZ" w:eastAsia="cs-CZ"/>
              </w:rPr>
              <w:t>Eduard Bass</w:t>
            </w:r>
          </w:p>
          <w:p w14:paraId="78139CE8" w14:textId="2CFCC164" w:rsidR="000D179D" w:rsidRPr="000D179D" w:rsidRDefault="000D179D" w:rsidP="000D179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Klapszubova jedenáctka</w:t>
            </w:r>
          </w:p>
          <w:p w14:paraId="74CA033D" w14:textId="092DF559" w:rsidR="00B3100C" w:rsidRDefault="00016D4E" w:rsidP="00016D4E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 w:rsidRPr="00016D4E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cs-CZ" w:eastAsia="cs-CZ"/>
              </w:rPr>
              <w:t>Jaroslav Žák</w:t>
            </w:r>
            <w:r w:rsidRPr="00016D4E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</w:t>
            </w:r>
          </w:p>
          <w:p w14:paraId="6FE54137" w14:textId="694A3FFA" w:rsidR="000C4D95" w:rsidRPr="000C4D95" w:rsidRDefault="000C4D95" w:rsidP="000C4D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Středoškolský kantor a spisovatel – díla se většinou odehrávají ve školním prostředí</w:t>
            </w:r>
          </w:p>
          <w:p w14:paraId="3F3DF540" w14:textId="002748A8" w:rsidR="00B3100C" w:rsidRPr="00C05EC7" w:rsidRDefault="00016D4E" w:rsidP="00C05E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 w:rsidRPr="00016D4E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Študáci a kantoři</w:t>
            </w:r>
            <w:r w:rsidR="00943909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 (</w:t>
            </w:r>
            <w:r w:rsidR="00E80143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zfilmováno - </w:t>
            </w:r>
            <w:r w:rsidR="00943909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Škola základ života 1938)</w:t>
            </w:r>
          </w:p>
          <w:p w14:paraId="5D8FC997" w14:textId="475FCFB1" w:rsidR="00016D4E" w:rsidRDefault="00016D4E" w:rsidP="00016D4E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cs-CZ" w:eastAsia="cs-CZ"/>
              </w:rPr>
            </w:pPr>
            <w:r w:rsidRPr="00943909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cs-CZ" w:eastAsia="cs-CZ"/>
              </w:rPr>
              <w:t xml:space="preserve">Jiří Brdečka </w:t>
            </w:r>
          </w:p>
          <w:p w14:paraId="3E061077" w14:textId="17B48A7D" w:rsidR="00B3100C" w:rsidRPr="00B3100C" w:rsidRDefault="00B3100C" w:rsidP="00B3100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Legendární filmový scénárista</w:t>
            </w:r>
          </w:p>
          <w:p w14:paraId="0A6CB8A8" w14:textId="403A7496" w:rsidR="00016D4E" w:rsidRPr="00943909" w:rsidRDefault="00016D4E" w:rsidP="0094390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 w:rsidRPr="00943909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Adéla ještě nevečeřela, Císařův pekař a pekařův císař …</w:t>
            </w:r>
          </w:p>
          <w:p w14:paraId="70857F63" w14:textId="0F68B5B1" w:rsidR="00943909" w:rsidRPr="00943909" w:rsidRDefault="00016D4E" w:rsidP="00B52683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cs-CZ" w:eastAsia="cs-CZ"/>
              </w:rPr>
            </w:pPr>
            <w:r w:rsidRPr="00943909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cs-CZ" w:eastAsia="cs-CZ"/>
              </w:rPr>
              <w:t xml:space="preserve">Miroslav Horníček </w:t>
            </w:r>
          </w:p>
          <w:p w14:paraId="29579D88" w14:textId="529073C4" w:rsidR="00C05EC7" w:rsidRPr="00E80143" w:rsidRDefault="00016D4E" w:rsidP="00C05E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 w:rsidRPr="00943909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Listy z Provence, Klaunovy rozpravy …</w:t>
            </w:r>
          </w:p>
          <w:p w14:paraId="20F8F207" w14:textId="28F5BC8F" w:rsidR="00C05EC7" w:rsidRPr="00C05EC7" w:rsidRDefault="00C05EC7" w:rsidP="00C05E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Roku 199</w:t>
            </w:r>
            <w:r w:rsidR="00FC00F8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 xml:space="preserve">4 film – režie </w:t>
            </w:r>
            <w:r w:rsidR="00E0372E">
              <w:rPr>
                <w:rFonts w:ascii="Calibri" w:eastAsia="Calibri" w:hAnsi="Calibri" w:cs="Calibri"/>
                <w:color w:val="000000"/>
                <w:sz w:val="20"/>
                <w:szCs w:val="20"/>
                <w:lang w:val="cs-CZ" w:eastAsia="cs-CZ"/>
              </w:rPr>
              <w:t>Jiří Věrčák, v hlavní roli Oldřich Vízner</w:t>
            </w:r>
          </w:p>
          <w:p w14:paraId="6FF6E083" w14:textId="3A6D179C" w:rsidR="00D550BA" w:rsidRPr="001428CC" w:rsidRDefault="00D550BA" w:rsidP="00D550BA">
            <w:pPr>
              <w:ind w:left="40"/>
              <w:contextualSpacing/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cs-CZ" w:eastAsia="cs-CZ"/>
              </w:rPr>
            </w:pPr>
          </w:p>
        </w:tc>
      </w:tr>
    </w:tbl>
    <w:p w14:paraId="5E3CE562" w14:textId="6665D573" w:rsidR="00E0372E" w:rsidRDefault="00E0372E" w:rsidP="00E0372E">
      <w:pPr>
        <w:rPr>
          <w:b/>
          <w:bCs/>
        </w:rPr>
      </w:pPr>
      <w:r>
        <w:rPr>
          <w:b/>
          <w:bCs/>
        </w:rPr>
        <w:t>Ukázka</w:t>
      </w:r>
    </w:p>
    <w:p w14:paraId="7108475B" w14:textId="29DD4FC2" w:rsidR="00E0372E" w:rsidRPr="00E0372E" w:rsidRDefault="0016370F" w:rsidP="00E0372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E19851" wp14:editId="485F6B9F">
            <wp:simplePos x="0" y="0"/>
            <wp:positionH relativeFrom="column">
              <wp:posOffset>204952</wp:posOffset>
            </wp:positionH>
            <wp:positionV relativeFrom="paragraph">
              <wp:posOffset>173421</wp:posOffset>
            </wp:positionV>
            <wp:extent cx="5078412" cy="4934826"/>
            <wp:effectExtent l="0" t="0" r="190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412" cy="4934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372E" w:rsidRPr="00E03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6A2"/>
    <w:multiLevelType w:val="hybridMultilevel"/>
    <w:tmpl w:val="FB7EBC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781A3E"/>
    <w:multiLevelType w:val="hybridMultilevel"/>
    <w:tmpl w:val="0A7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25FF1"/>
    <w:multiLevelType w:val="hybridMultilevel"/>
    <w:tmpl w:val="2144A91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B59B2"/>
    <w:multiLevelType w:val="hybridMultilevel"/>
    <w:tmpl w:val="74AA436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1B68C5"/>
    <w:multiLevelType w:val="hybridMultilevel"/>
    <w:tmpl w:val="B7E21118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F08F9"/>
    <w:multiLevelType w:val="hybridMultilevel"/>
    <w:tmpl w:val="EE2210B4"/>
    <w:lvl w:ilvl="0" w:tplc="08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6" w15:restartNumberingAfterBreak="0">
    <w:nsid w:val="76FA2512"/>
    <w:multiLevelType w:val="hybridMultilevel"/>
    <w:tmpl w:val="95FEBC1A"/>
    <w:lvl w:ilvl="0" w:tplc="868412EE">
      <w:start w:val="1"/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681615529">
    <w:abstractNumId w:val="3"/>
  </w:num>
  <w:num w:numId="2" w16cid:durableId="930041095">
    <w:abstractNumId w:val="6"/>
  </w:num>
  <w:num w:numId="3" w16cid:durableId="2114472281">
    <w:abstractNumId w:val="2"/>
  </w:num>
  <w:num w:numId="4" w16cid:durableId="763569354">
    <w:abstractNumId w:val="0"/>
  </w:num>
  <w:num w:numId="5" w16cid:durableId="1702584089">
    <w:abstractNumId w:val="1"/>
  </w:num>
  <w:num w:numId="6" w16cid:durableId="1451506857">
    <w:abstractNumId w:val="5"/>
  </w:num>
  <w:num w:numId="7" w16cid:durableId="388846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77"/>
    <w:rsid w:val="00016D4E"/>
    <w:rsid w:val="000415DF"/>
    <w:rsid w:val="00043918"/>
    <w:rsid w:val="00047D4F"/>
    <w:rsid w:val="00053639"/>
    <w:rsid w:val="0006701A"/>
    <w:rsid w:val="000B7E98"/>
    <w:rsid w:val="000C4D95"/>
    <w:rsid w:val="000D179D"/>
    <w:rsid w:val="00116377"/>
    <w:rsid w:val="001428CC"/>
    <w:rsid w:val="0016370F"/>
    <w:rsid w:val="00170C5C"/>
    <w:rsid w:val="00194396"/>
    <w:rsid w:val="001A04DC"/>
    <w:rsid w:val="001B1C51"/>
    <w:rsid w:val="00200E47"/>
    <w:rsid w:val="0020437D"/>
    <w:rsid w:val="00237568"/>
    <w:rsid w:val="002614EE"/>
    <w:rsid w:val="002A5E30"/>
    <w:rsid w:val="002C39DA"/>
    <w:rsid w:val="003003B1"/>
    <w:rsid w:val="00317812"/>
    <w:rsid w:val="0032340D"/>
    <w:rsid w:val="0039466C"/>
    <w:rsid w:val="0040176A"/>
    <w:rsid w:val="0040210B"/>
    <w:rsid w:val="00463567"/>
    <w:rsid w:val="00466000"/>
    <w:rsid w:val="00466AE2"/>
    <w:rsid w:val="0047037A"/>
    <w:rsid w:val="00546D37"/>
    <w:rsid w:val="005578BA"/>
    <w:rsid w:val="00577CDE"/>
    <w:rsid w:val="005A0033"/>
    <w:rsid w:val="005C32D3"/>
    <w:rsid w:val="005E292B"/>
    <w:rsid w:val="00622761"/>
    <w:rsid w:val="00623CFC"/>
    <w:rsid w:val="006E1BDC"/>
    <w:rsid w:val="006F6B8E"/>
    <w:rsid w:val="00711540"/>
    <w:rsid w:val="0072055D"/>
    <w:rsid w:val="007359A0"/>
    <w:rsid w:val="00786C42"/>
    <w:rsid w:val="007D45F7"/>
    <w:rsid w:val="007E5F56"/>
    <w:rsid w:val="007F2277"/>
    <w:rsid w:val="008116F6"/>
    <w:rsid w:val="00833619"/>
    <w:rsid w:val="008902BE"/>
    <w:rsid w:val="00943909"/>
    <w:rsid w:val="009537E9"/>
    <w:rsid w:val="00961B51"/>
    <w:rsid w:val="0098367F"/>
    <w:rsid w:val="00A008B8"/>
    <w:rsid w:val="00A039C8"/>
    <w:rsid w:val="00A81359"/>
    <w:rsid w:val="00A97534"/>
    <w:rsid w:val="00AC0289"/>
    <w:rsid w:val="00B3100C"/>
    <w:rsid w:val="00B34E11"/>
    <w:rsid w:val="00B52683"/>
    <w:rsid w:val="00B57FF7"/>
    <w:rsid w:val="00B63826"/>
    <w:rsid w:val="00BD0A00"/>
    <w:rsid w:val="00BE178A"/>
    <w:rsid w:val="00BE2643"/>
    <w:rsid w:val="00BF28B1"/>
    <w:rsid w:val="00C00291"/>
    <w:rsid w:val="00C05EC7"/>
    <w:rsid w:val="00C36CE0"/>
    <w:rsid w:val="00C373B6"/>
    <w:rsid w:val="00C77892"/>
    <w:rsid w:val="00CB295F"/>
    <w:rsid w:val="00CE4794"/>
    <w:rsid w:val="00CF0F81"/>
    <w:rsid w:val="00CF73D9"/>
    <w:rsid w:val="00D068FB"/>
    <w:rsid w:val="00D12957"/>
    <w:rsid w:val="00D203FB"/>
    <w:rsid w:val="00D52D91"/>
    <w:rsid w:val="00D550BA"/>
    <w:rsid w:val="00D621A4"/>
    <w:rsid w:val="00D6337B"/>
    <w:rsid w:val="00D83F26"/>
    <w:rsid w:val="00D90E5D"/>
    <w:rsid w:val="00DE75FC"/>
    <w:rsid w:val="00DF4722"/>
    <w:rsid w:val="00E0372E"/>
    <w:rsid w:val="00E4375D"/>
    <w:rsid w:val="00E66082"/>
    <w:rsid w:val="00E80143"/>
    <w:rsid w:val="00E833BE"/>
    <w:rsid w:val="00E84D65"/>
    <w:rsid w:val="00EA13D6"/>
    <w:rsid w:val="00EB4A53"/>
    <w:rsid w:val="00EE093E"/>
    <w:rsid w:val="00F04616"/>
    <w:rsid w:val="00F118BE"/>
    <w:rsid w:val="00F32DDE"/>
    <w:rsid w:val="00FC00F8"/>
    <w:rsid w:val="00FC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D80FAF"/>
  <w15:chartTrackingRefBased/>
  <w15:docId w15:val="{84536551-796D-9040-9A9F-59E2AE3A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Z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3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637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16377"/>
    <w:pPr>
      <w:spacing w:after="0" w:line="240" w:lineRule="auto"/>
    </w:pPr>
    <w:rPr>
      <w:rFonts w:ascii="Helvetica" w:hAnsi="Helvetica" w:cs="Times New Roman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3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Natálie Jarkovská</dc:creator>
  <cp:keywords/>
  <dc:description/>
  <cp:lastModifiedBy>Natálie Jarkovská</cp:lastModifiedBy>
  <cp:revision>103</cp:revision>
  <dcterms:created xsi:type="dcterms:W3CDTF">2024-03-09T18:01:00Z</dcterms:created>
  <dcterms:modified xsi:type="dcterms:W3CDTF">2024-03-25T11:55:00Z</dcterms:modified>
</cp:coreProperties>
</file>