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72"/>
        <w:tblW w:w="10449" w:type="dxa"/>
        <w:tblLook w:val="04A0" w:firstRow="1" w:lastRow="0" w:firstColumn="1" w:lastColumn="0" w:noHBand="0" w:noVBand="1"/>
      </w:tblPr>
      <w:tblGrid>
        <w:gridCol w:w="1921"/>
        <w:gridCol w:w="3303"/>
        <w:gridCol w:w="5225"/>
      </w:tblGrid>
      <w:tr w:rsidR="001817F8" w14:paraId="41F24749" w14:textId="77777777" w:rsidTr="0094296C">
        <w:trPr>
          <w:trHeight w:val="400"/>
        </w:trPr>
        <w:tc>
          <w:tcPr>
            <w:tcW w:w="10449" w:type="dxa"/>
            <w:gridSpan w:val="3"/>
            <w:vAlign w:val="center"/>
          </w:tcPr>
          <w:p w14:paraId="3AEA19F3" w14:textId="77777777" w:rsidR="001817F8" w:rsidRPr="002F1B45" w:rsidRDefault="001817F8" w:rsidP="002F1B45">
            <w:pPr>
              <w:jc w:val="center"/>
              <w:rPr>
                <w:b/>
                <w:bCs/>
                <w:lang w:val="cs-CZ"/>
              </w:rPr>
            </w:pPr>
            <w:r w:rsidRPr="002F1B45">
              <w:rPr>
                <w:b/>
                <w:bCs/>
                <w:lang w:val="cs-CZ"/>
              </w:rPr>
              <w:t>Rozbor díla podle struktury MO</w:t>
            </w:r>
          </w:p>
        </w:tc>
      </w:tr>
      <w:tr w:rsidR="002F1B45" w14:paraId="404FD8EE" w14:textId="77777777" w:rsidTr="00C81731">
        <w:trPr>
          <w:trHeight w:val="399"/>
        </w:trPr>
        <w:tc>
          <w:tcPr>
            <w:tcW w:w="5224" w:type="dxa"/>
            <w:gridSpan w:val="2"/>
            <w:vAlign w:val="center"/>
          </w:tcPr>
          <w:p w14:paraId="54B57162" w14:textId="0D89F28C" w:rsidR="002F1B45" w:rsidRPr="001817F8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 xml:space="preserve">název: </w:t>
            </w:r>
            <w:r w:rsidR="009E4534">
              <w:rPr>
                <w:lang w:val="cs-CZ"/>
              </w:rPr>
              <w:t>Proces</w:t>
            </w:r>
          </w:p>
        </w:tc>
        <w:tc>
          <w:tcPr>
            <w:tcW w:w="5225" w:type="dxa"/>
            <w:vAlign w:val="center"/>
          </w:tcPr>
          <w:p w14:paraId="16D33974" w14:textId="1312ADAE" w:rsidR="002F1B45" w:rsidRPr="001817F8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autor:</w:t>
            </w:r>
            <w:r w:rsidR="009E4534">
              <w:rPr>
                <w:lang w:val="cs-CZ"/>
              </w:rPr>
              <w:t xml:space="preserve"> Franz Kafka</w:t>
            </w:r>
          </w:p>
        </w:tc>
      </w:tr>
      <w:tr w:rsidR="002F1B45" w14:paraId="1EE83122" w14:textId="77777777" w:rsidTr="00C81731">
        <w:trPr>
          <w:trHeight w:val="388"/>
        </w:trPr>
        <w:tc>
          <w:tcPr>
            <w:tcW w:w="10449" w:type="dxa"/>
            <w:gridSpan w:val="3"/>
            <w:vAlign w:val="center"/>
          </w:tcPr>
          <w:p w14:paraId="31AB97B8" w14:textId="54E78730" w:rsidR="002F1B45" w:rsidRPr="002F1B45" w:rsidRDefault="002F1B45" w:rsidP="00C81731">
            <w:pPr>
              <w:jc w:val="center"/>
              <w:rPr>
                <w:b/>
                <w:bCs/>
                <w:lang w:val="cs-CZ"/>
              </w:rPr>
            </w:pPr>
            <w:r w:rsidRPr="002F1B45">
              <w:rPr>
                <w:b/>
                <w:bCs/>
                <w:lang w:val="cs-CZ"/>
              </w:rPr>
              <w:t>I. část</w:t>
            </w:r>
          </w:p>
        </w:tc>
      </w:tr>
      <w:tr w:rsidR="0094296C" w14:paraId="0FA9A2A2" w14:textId="77777777" w:rsidTr="00C81731">
        <w:trPr>
          <w:trHeight w:val="432"/>
        </w:trPr>
        <w:tc>
          <w:tcPr>
            <w:tcW w:w="1921" w:type="dxa"/>
            <w:vAlign w:val="center"/>
          </w:tcPr>
          <w:p w14:paraId="5DB492AE" w14:textId="150A2E04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téma</w:t>
            </w:r>
          </w:p>
        </w:tc>
        <w:tc>
          <w:tcPr>
            <w:tcW w:w="8528" w:type="dxa"/>
            <w:gridSpan w:val="2"/>
            <w:vAlign w:val="center"/>
          </w:tcPr>
          <w:p w14:paraId="736BF52D" w14:textId="45AE817F" w:rsidR="001817F8" w:rsidRDefault="008A3AD2" w:rsidP="009E4534">
            <w:pPr>
              <w:pStyle w:val="ListParagraph"/>
              <w:numPr>
                <w:ilvl w:val="0"/>
                <w:numId w:val="3"/>
              </w:numPr>
            </w:pPr>
            <w:r w:rsidRPr="008A3AD2">
              <w:t>proces Josefa K. a jeho marný boj s nejasnými soudními praktikami</w:t>
            </w:r>
          </w:p>
        </w:tc>
      </w:tr>
      <w:tr w:rsidR="0094296C" w14:paraId="34909CFA" w14:textId="77777777" w:rsidTr="00C81731">
        <w:trPr>
          <w:trHeight w:val="534"/>
        </w:trPr>
        <w:tc>
          <w:tcPr>
            <w:tcW w:w="1921" w:type="dxa"/>
            <w:vAlign w:val="center"/>
          </w:tcPr>
          <w:p w14:paraId="79D0C7E3" w14:textId="1FC53897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motivy</w:t>
            </w:r>
          </w:p>
        </w:tc>
        <w:tc>
          <w:tcPr>
            <w:tcW w:w="8528" w:type="dxa"/>
            <w:gridSpan w:val="2"/>
            <w:vAlign w:val="center"/>
          </w:tcPr>
          <w:p w14:paraId="599141A8" w14:textId="45F2EB50" w:rsidR="001817F8" w:rsidRDefault="008A3AD2" w:rsidP="009E4534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absurdita, soud, bezmocnost, byrokracie</w:t>
            </w:r>
          </w:p>
        </w:tc>
      </w:tr>
      <w:tr w:rsidR="0094296C" w14:paraId="3266D44D" w14:textId="77777777" w:rsidTr="00C81731">
        <w:trPr>
          <w:trHeight w:val="521"/>
        </w:trPr>
        <w:tc>
          <w:tcPr>
            <w:tcW w:w="1921" w:type="dxa"/>
            <w:vAlign w:val="center"/>
          </w:tcPr>
          <w:p w14:paraId="2AE2FF95" w14:textId="53415B9E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časoprostor</w:t>
            </w:r>
          </w:p>
        </w:tc>
        <w:tc>
          <w:tcPr>
            <w:tcW w:w="8528" w:type="dxa"/>
            <w:gridSpan w:val="2"/>
            <w:vAlign w:val="center"/>
          </w:tcPr>
          <w:p w14:paraId="6173CC05" w14:textId="6CBD4D88" w:rsidR="001817F8" w:rsidRDefault="00002A9B" w:rsidP="009E4534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prostor: Josefův byt, banka, soud;</w:t>
            </w:r>
            <w:r w:rsidR="00E35DB9">
              <w:rPr>
                <w:lang w:val="cs-CZ"/>
              </w:rPr>
              <w:t xml:space="preserve"> </w:t>
            </w:r>
            <w:r w:rsidR="000118C3">
              <w:rPr>
                <w:lang w:val="cs-CZ"/>
              </w:rPr>
              <w:t xml:space="preserve">20. století, </w:t>
            </w:r>
            <w:r w:rsidR="00E35DB9">
              <w:rPr>
                <w:lang w:val="cs-CZ"/>
              </w:rPr>
              <w:t>cca 1 rok Josefova života</w:t>
            </w:r>
          </w:p>
        </w:tc>
      </w:tr>
      <w:tr w:rsidR="0094296C" w14:paraId="6E7E2ACF" w14:textId="77777777" w:rsidTr="00C81731">
        <w:trPr>
          <w:trHeight w:val="666"/>
        </w:trPr>
        <w:tc>
          <w:tcPr>
            <w:tcW w:w="1921" w:type="dxa"/>
            <w:vAlign w:val="center"/>
          </w:tcPr>
          <w:p w14:paraId="2DEB6ACF" w14:textId="10D20E5C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kompoziční výstavba formální</w:t>
            </w:r>
          </w:p>
        </w:tc>
        <w:tc>
          <w:tcPr>
            <w:tcW w:w="8528" w:type="dxa"/>
            <w:gridSpan w:val="2"/>
            <w:vAlign w:val="center"/>
          </w:tcPr>
          <w:p w14:paraId="3B6D6310" w14:textId="0BB100AA" w:rsidR="001817F8" w:rsidRDefault="000E2157" w:rsidP="000E2157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chronologická kompozice</w:t>
            </w:r>
            <w:r w:rsidR="00002A9B">
              <w:rPr>
                <w:lang w:val="cs-CZ"/>
              </w:rPr>
              <w:t xml:space="preserve"> děje, členění do 10 kapitol</w:t>
            </w:r>
          </w:p>
        </w:tc>
      </w:tr>
      <w:tr w:rsidR="001817F8" w14:paraId="6FE244E6" w14:textId="77777777" w:rsidTr="00C81731">
        <w:trPr>
          <w:trHeight w:val="948"/>
        </w:trPr>
        <w:tc>
          <w:tcPr>
            <w:tcW w:w="1921" w:type="dxa"/>
            <w:vAlign w:val="center"/>
          </w:tcPr>
          <w:p w14:paraId="793D4AC5" w14:textId="72FEA822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kompoziční výstavba tematická</w:t>
            </w:r>
          </w:p>
        </w:tc>
        <w:tc>
          <w:tcPr>
            <w:tcW w:w="8528" w:type="dxa"/>
            <w:gridSpan w:val="2"/>
            <w:vAlign w:val="center"/>
          </w:tcPr>
          <w:p w14:paraId="67A28879" w14:textId="77777777" w:rsidR="0037634C" w:rsidRDefault="00002A9B" w:rsidP="00002A9B">
            <w:pPr>
              <w:pStyle w:val="ListParagraph"/>
              <w:numPr>
                <w:ilvl w:val="0"/>
                <w:numId w:val="3"/>
              </w:numPr>
            </w:pPr>
            <w:r w:rsidRPr="00002A9B">
              <w:t>Josef K. je v den svých třicátých narozenin zatčen z neznámého důvodu a vše probíhá velmi prapodivně</w:t>
            </w:r>
          </w:p>
          <w:p w14:paraId="13E496F6" w14:textId="77777777" w:rsidR="0037634C" w:rsidRDefault="0037634C" w:rsidP="00002A9B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b</w:t>
            </w:r>
            <w:r w:rsidR="00002A9B" w:rsidRPr="00002A9B">
              <w:t xml:space="preserve">ankovní úředník Josef K. o žádném provinění neví, během procesu se </w:t>
            </w:r>
            <w:proofErr w:type="gramStart"/>
            <w:r w:rsidR="00002A9B" w:rsidRPr="00002A9B">
              <w:t>snaží</w:t>
            </w:r>
            <w:proofErr w:type="gramEnd"/>
            <w:r w:rsidR="00002A9B" w:rsidRPr="00002A9B">
              <w:t xml:space="preserve"> obhájit svou nevinu</w:t>
            </w:r>
          </w:p>
          <w:p w14:paraId="77B123C5" w14:textId="77777777" w:rsidR="0037634C" w:rsidRDefault="0037634C" w:rsidP="00002A9B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p</w:t>
            </w:r>
            <w:r w:rsidR="00002A9B" w:rsidRPr="00002A9B">
              <w:t>ostupně získává víc informací a zjišťuje, že proces nelze zrušit</w:t>
            </w:r>
          </w:p>
          <w:p w14:paraId="3F6A6645" w14:textId="23359222" w:rsidR="001817F8" w:rsidRDefault="0037634C" w:rsidP="00002A9B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ž</w:t>
            </w:r>
            <w:r w:rsidR="00002A9B" w:rsidRPr="00002A9B">
              <w:t>ádný rozsudek není vynesen, ale den před svými třicátými prvními narozeninami je dvěma muži vyveden za město, kde je zabit ranou nožem do srdce</w:t>
            </w:r>
          </w:p>
        </w:tc>
      </w:tr>
      <w:tr w:rsidR="000B4A97" w14:paraId="421DC2C5" w14:textId="77777777" w:rsidTr="00C81731">
        <w:trPr>
          <w:trHeight w:val="662"/>
        </w:trPr>
        <w:tc>
          <w:tcPr>
            <w:tcW w:w="1921" w:type="dxa"/>
            <w:vAlign w:val="center"/>
          </w:tcPr>
          <w:p w14:paraId="79194FE7" w14:textId="35DD55B3" w:rsidR="000B4A97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literární druh a žánr</w:t>
            </w:r>
          </w:p>
        </w:tc>
        <w:tc>
          <w:tcPr>
            <w:tcW w:w="8528" w:type="dxa"/>
            <w:gridSpan w:val="2"/>
            <w:vAlign w:val="center"/>
          </w:tcPr>
          <w:p w14:paraId="5B1B51CB" w14:textId="6B8DCC4F" w:rsidR="000B4A97" w:rsidRDefault="00BF1261" w:rsidP="00BF1261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próza (epika), žánr: román</w:t>
            </w:r>
          </w:p>
        </w:tc>
      </w:tr>
      <w:tr w:rsidR="002F1B45" w14:paraId="03A17EF1" w14:textId="77777777" w:rsidTr="00C81731">
        <w:trPr>
          <w:trHeight w:val="398"/>
        </w:trPr>
        <w:tc>
          <w:tcPr>
            <w:tcW w:w="10449" w:type="dxa"/>
            <w:gridSpan w:val="3"/>
            <w:vAlign w:val="center"/>
          </w:tcPr>
          <w:p w14:paraId="055AB369" w14:textId="286897A8" w:rsidR="002F1B45" w:rsidRPr="002F1B45" w:rsidRDefault="002F1B45" w:rsidP="00C81731">
            <w:pPr>
              <w:jc w:val="center"/>
              <w:rPr>
                <w:b/>
                <w:bCs/>
              </w:rPr>
            </w:pPr>
            <w:r w:rsidRPr="002F1B45">
              <w:rPr>
                <w:b/>
                <w:bCs/>
                <w:lang w:val="cs-CZ"/>
              </w:rPr>
              <w:t>II. část</w:t>
            </w:r>
          </w:p>
        </w:tc>
      </w:tr>
      <w:tr w:rsidR="002F1B45" w14:paraId="305C8CD2" w14:textId="77777777" w:rsidTr="00C81731">
        <w:trPr>
          <w:trHeight w:val="678"/>
        </w:trPr>
        <w:tc>
          <w:tcPr>
            <w:tcW w:w="1921" w:type="dxa"/>
            <w:vAlign w:val="center"/>
          </w:tcPr>
          <w:p w14:paraId="34248B37" w14:textId="38BF8F7F" w:rsidR="002F1B45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t>vypravěč / lyrický subjekt</w:t>
            </w:r>
          </w:p>
        </w:tc>
        <w:tc>
          <w:tcPr>
            <w:tcW w:w="8528" w:type="dxa"/>
            <w:gridSpan w:val="2"/>
            <w:vAlign w:val="center"/>
          </w:tcPr>
          <w:p w14:paraId="78FD8176" w14:textId="1701D598" w:rsidR="002F1B45" w:rsidRDefault="000118C3" w:rsidP="000E215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lang w:val="cs-CZ"/>
              </w:rPr>
              <w:t>er</w:t>
            </w:r>
            <w:proofErr w:type="spellEnd"/>
            <w:r>
              <w:rPr>
                <w:lang w:val="cs-CZ"/>
              </w:rPr>
              <w:t>-forma, líčení děje neutrálně a stroze</w:t>
            </w:r>
          </w:p>
        </w:tc>
      </w:tr>
      <w:tr w:rsidR="002F1B45" w14:paraId="3AC24E41" w14:textId="77777777" w:rsidTr="00C81731">
        <w:trPr>
          <w:trHeight w:val="536"/>
        </w:trPr>
        <w:tc>
          <w:tcPr>
            <w:tcW w:w="1921" w:type="dxa"/>
            <w:vAlign w:val="center"/>
          </w:tcPr>
          <w:p w14:paraId="6F8193DE" w14:textId="0D2F1BA6" w:rsidR="002F1B45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t>postavy</w:t>
            </w:r>
          </w:p>
        </w:tc>
        <w:tc>
          <w:tcPr>
            <w:tcW w:w="8528" w:type="dxa"/>
            <w:gridSpan w:val="2"/>
            <w:vAlign w:val="center"/>
          </w:tcPr>
          <w:p w14:paraId="08EAFB60" w14:textId="77777777" w:rsidR="00D0217C" w:rsidRPr="00D0217C" w:rsidRDefault="00D0217C" w:rsidP="00D0217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1A1A1A"/>
              </w:rPr>
            </w:pPr>
            <w:r w:rsidRPr="00D0217C">
              <w:rPr>
                <w:rFonts w:cstheme="minorHAnsi"/>
                <w:color w:val="1A1A1A"/>
              </w:rPr>
              <w:t>Josef K. – hlavní postava, prokurarista v bance, úspěšný, jeho život je převrácen ze dne na den</w:t>
            </w:r>
          </w:p>
          <w:p w14:paraId="39BA38FD" w14:textId="77777777" w:rsidR="00D0217C" w:rsidRPr="00D0217C" w:rsidRDefault="00D0217C" w:rsidP="00D0217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1A1A1A"/>
              </w:rPr>
            </w:pPr>
            <w:r w:rsidRPr="00D0217C">
              <w:rPr>
                <w:rFonts w:cstheme="minorHAnsi"/>
                <w:color w:val="1A1A1A"/>
              </w:rPr>
              <w:t>Náměstek ředitele – využívá zaneprázdněnosti Josefa K. a bere mu případy</w:t>
            </w:r>
          </w:p>
          <w:p w14:paraId="382914B5" w14:textId="77777777" w:rsidR="00D0217C" w:rsidRPr="00D0217C" w:rsidRDefault="00D0217C" w:rsidP="00D0217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1A1A1A"/>
              </w:rPr>
            </w:pPr>
            <w:r w:rsidRPr="00D0217C">
              <w:rPr>
                <w:rFonts w:cstheme="minorHAnsi"/>
                <w:color w:val="1A1A1A"/>
              </w:rPr>
              <w:t>Elza – prostitutka, se kterou se Josef potká na začátku příběhu ve vinárně</w:t>
            </w:r>
          </w:p>
          <w:p w14:paraId="1B0C3295" w14:textId="77777777" w:rsidR="00D0217C" w:rsidRPr="00D0217C" w:rsidRDefault="00D0217C" w:rsidP="00D0217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1A1A1A"/>
              </w:rPr>
            </w:pPr>
            <w:r w:rsidRPr="00D0217C">
              <w:rPr>
                <w:rFonts w:cstheme="minorHAnsi"/>
                <w:color w:val="1A1A1A"/>
              </w:rPr>
              <w:t>Paní Grubačová – paní bytná, vše sleduje</w:t>
            </w:r>
          </w:p>
          <w:p w14:paraId="3DFD34E7" w14:textId="77777777" w:rsidR="00D0217C" w:rsidRPr="00D0217C" w:rsidRDefault="00D0217C" w:rsidP="00D0217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1A1A1A"/>
              </w:rPr>
            </w:pPr>
            <w:r w:rsidRPr="00D0217C">
              <w:rPr>
                <w:rFonts w:cstheme="minorHAnsi"/>
                <w:color w:val="1A1A1A"/>
              </w:rPr>
              <w:t>Slečna Burstnerová – písařka v advokátní kanceláři, Josef je do ní zamilovaný</w:t>
            </w:r>
          </w:p>
          <w:p w14:paraId="35E3534B" w14:textId="77777777" w:rsidR="00D0217C" w:rsidRPr="00D0217C" w:rsidRDefault="00D0217C" w:rsidP="00D0217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1A1A1A"/>
              </w:rPr>
            </w:pPr>
            <w:r w:rsidRPr="00D0217C">
              <w:rPr>
                <w:rFonts w:cstheme="minorHAnsi"/>
                <w:color w:val="1A1A1A"/>
              </w:rPr>
              <w:t>Lenka – má poměr s Josefem, radí Josefovi, ošetřovatelka u advokáta Hulda</w:t>
            </w:r>
          </w:p>
          <w:p w14:paraId="6CFF21C3" w14:textId="41C48C5A" w:rsidR="00D0217C" w:rsidRPr="00D0217C" w:rsidRDefault="00D0217C" w:rsidP="00D0217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1A1A1A"/>
              </w:rPr>
            </w:pPr>
            <w:r w:rsidRPr="00D0217C">
              <w:rPr>
                <w:rFonts w:cstheme="minorHAnsi"/>
                <w:color w:val="1A1A1A"/>
              </w:rPr>
              <w:t>Strýček z venkova – statkář, bývalý poručík</w:t>
            </w:r>
            <w:r w:rsidR="000C0398">
              <w:rPr>
                <w:rFonts w:cstheme="minorHAnsi"/>
                <w:color w:val="1A1A1A"/>
                <w:lang w:val="cs-CZ"/>
              </w:rPr>
              <w:t>, snaží se pomoci Josefovi</w:t>
            </w:r>
          </w:p>
          <w:p w14:paraId="5912A149" w14:textId="715F164E" w:rsidR="002F1B45" w:rsidRPr="00D0217C" w:rsidRDefault="00D0217C" w:rsidP="00D0217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1A1A1A"/>
              </w:rPr>
            </w:pPr>
            <w:r w:rsidRPr="00D0217C">
              <w:rPr>
                <w:rFonts w:cstheme="minorHAnsi"/>
                <w:color w:val="1A1A1A"/>
              </w:rPr>
              <w:t>Malíř Titoreli – maluje pro dvůr i pro Josefa</w:t>
            </w:r>
          </w:p>
        </w:tc>
      </w:tr>
      <w:tr w:rsidR="002F1B45" w14:paraId="50E7A091" w14:textId="77777777" w:rsidTr="00C81731">
        <w:trPr>
          <w:trHeight w:val="668"/>
        </w:trPr>
        <w:tc>
          <w:tcPr>
            <w:tcW w:w="1921" w:type="dxa"/>
            <w:vAlign w:val="center"/>
          </w:tcPr>
          <w:p w14:paraId="13F9530E" w14:textId="572E4854" w:rsidR="002F1B45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t>vyprávěcí způsoby</w:t>
            </w:r>
          </w:p>
        </w:tc>
        <w:tc>
          <w:tcPr>
            <w:tcW w:w="8528" w:type="dxa"/>
            <w:gridSpan w:val="2"/>
            <w:vAlign w:val="center"/>
          </w:tcPr>
          <w:p w14:paraId="5EF3FAC1" w14:textId="1E1260AB" w:rsidR="002F1B45" w:rsidRDefault="000118C3" w:rsidP="000118C3">
            <w:pPr>
              <w:pStyle w:val="ListParagraph"/>
              <w:numPr>
                <w:ilvl w:val="0"/>
                <w:numId w:val="7"/>
              </w:numPr>
            </w:pPr>
            <w:r w:rsidRPr="000118C3">
              <w:rPr>
                <w:lang w:val="cs-CZ"/>
              </w:rPr>
              <w:t xml:space="preserve">dialogy, monology, většinu </w:t>
            </w:r>
            <w:proofErr w:type="gramStart"/>
            <w:r w:rsidRPr="000118C3">
              <w:rPr>
                <w:lang w:val="cs-CZ"/>
              </w:rPr>
              <w:t>tvoří</w:t>
            </w:r>
            <w:proofErr w:type="gramEnd"/>
            <w:r w:rsidRPr="000118C3">
              <w:rPr>
                <w:lang w:val="cs-CZ"/>
              </w:rPr>
              <w:t xml:space="preserve"> popis děje</w:t>
            </w:r>
          </w:p>
        </w:tc>
      </w:tr>
      <w:tr w:rsidR="0047420F" w14:paraId="383772FF" w14:textId="77777777" w:rsidTr="00C81731">
        <w:trPr>
          <w:trHeight w:val="392"/>
        </w:trPr>
        <w:tc>
          <w:tcPr>
            <w:tcW w:w="10449" w:type="dxa"/>
            <w:gridSpan w:val="3"/>
            <w:vAlign w:val="center"/>
          </w:tcPr>
          <w:p w14:paraId="7990847C" w14:textId="7DBFE27E" w:rsidR="0047420F" w:rsidRPr="0047420F" w:rsidRDefault="0047420F" w:rsidP="00C81731">
            <w:pPr>
              <w:jc w:val="center"/>
              <w:rPr>
                <w:b/>
                <w:bCs/>
                <w:lang w:val="cs-CZ"/>
              </w:rPr>
            </w:pPr>
            <w:r w:rsidRPr="0047420F">
              <w:rPr>
                <w:b/>
                <w:bCs/>
                <w:lang w:val="cs-CZ"/>
              </w:rPr>
              <w:t>III. část</w:t>
            </w:r>
          </w:p>
        </w:tc>
      </w:tr>
      <w:tr w:rsidR="0047420F" w14:paraId="694E15DC" w14:textId="77777777" w:rsidTr="00C81731">
        <w:trPr>
          <w:trHeight w:val="672"/>
        </w:trPr>
        <w:tc>
          <w:tcPr>
            <w:tcW w:w="1921" w:type="dxa"/>
            <w:vAlign w:val="center"/>
          </w:tcPr>
          <w:p w14:paraId="69FBE35A" w14:textId="1D6D86B8" w:rsidR="0047420F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t>jazykové prostředky</w:t>
            </w:r>
          </w:p>
        </w:tc>
        <w:tc>
          <w:tcPr>
            <w:tcW w:w="8528" w:type="dxa"/>
            <w:gridSpan w:val="2"/>
            <w:vAlign w:val="center"/>
          </w:tcPr>
          <w:p w14:paraId="7F4DDE17" w14:textId="387DCBAB" w:rsidR="0047420F" w:rsidRDefault="0099736A" w:rsidP="0099736A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spisovný jazyk, odborné termíny (právnické)</w:t>
            </w:r>
          </w:p>
        </w:tc>
      </w:tr>
      <w:tr w:rsidR="0047420F" w14:paraId="69AFF7E8" w14:textId="77777777" w:rsidTr="00C81731">
        <w:trPr>
          <w:trHeight w:val="681"/>
        </w:trPr>
        <w:tc>
          <w:tcPr>
            <w:tcW w:w="1921" w:type="dxa"/>
            <w:vAlign w:val="center"/>
          </w:tcPr>
          <w:p w14:paraId="514B9122" w14:textId="40503A6D" w:rsidR="0047420F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t>umělecké prostředky</w:t>
            </w:r>
          </w:p>
        </w:tc>
        <w:tc>
          <w:tcPr>
            <w:tcW w:w="8528" w:type="dxa"/>
            <w:gridSpan w:val="2"/>
            <w:vAlign w:val="center"/>
          </w:tcPr>
          <w:p w14:paraId="5B0BAB1A" w14:textId="3AAD9BDE" w:rsidR="0047420F" w:rsidRDefault="00DB3534" w:rsidP="00AA2036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 xml:space="preserve">personifikace, metafory, metonymie, </w:t>
            </w:r>
            <w:r w:rsidR="00B63FB8">
              <w:rPr>
                <w:lang w:val="cs-CZ"/>
              </w:rPr>
              <w:t>přirovnání</w:t>
            </w:r>
          </w:p>
        </w:tc>
      </w:tr>
      <w:tr w:rsidR="0047420F" w14:paraId="33A5BC97" w14:textId="77777777" w:rsidTr="00C81731">
        <w:trPr>
          <w:trHeight w:val="664"/>
        </w:trPr>
        <w:tc>
          <w:tcPr>
            <w:tcW w:w="1921" w:type="dxa"/>
            <w:vAlign w:val="center"/>
          </w:tcPr>
          <w:p w14:paraId="5663C05F" w14:textId="63BF643A" w:rsidR="0047420F" w:rsidRPr="0047420F" w:rsidRDefault="00527063" w:rsidP="00C81731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k</w:t>
            </w:r>
            <w:r w:rsidR="0047420F" w:rsidRPr="0047420F">
              <w:rPr>
                <w:b/>
                <w:bCs/>
                <w:lang w:val="cs-CZ"/>
              </w:rPr>
              <w:t>ontext autorovy tvorby</w:t>
            </w:r>
          </w:p>
        </w:tc>
        <w:tc>
          <w:tcPr>
            <w:tcW w:w="8528" w:type="dxa"/>
            <w:gridSpan w:val="2"/>
            <w:vAlign w:val="center"/>
          </w:tcPr>
          <w:p w14:paraId="7C292D38" w14:textId="77777777" w:rsidR="0068604C" w:rsidRDefault="0068604C" w:rsidP="0068604C">
            <w:pPr>
              <w:pStyle w:val="ListParagraph"/>
              <w:numPr>
                <w:ilvl w:val="0"/>
                <w:numId w:val="5"/>
              </w:numPr>
            </w:pPr>
            <w:r>
              <w:t>Franz Kafka (1883–1924)</w:t>
            </w:r>
            <w:r>
              <w:rPr>
                <w:lang w:val="cs-CZ"/>
              </w:rPr>
              <w:t xml:space="preserve"> - </w:t>
            </w:r>
            <w:r>
              <w:t>psal německy = mateřský jazyk, mluvil česky a francouzsky</w:t>
            </w:r>
            <w:r>
              <w:rPr>
                <w:lang w:val="cs-CZ"/>
              </w:rPr>
              <w:t xml:space="preserve">, </w:t>
            </w:r>
            <w:r>
              <w:t>židovský původ, učil se hebrejsky</w:t>
            </w:r>
          </w:p>
          <w:p w14:paraId="52B8B7C7" w14:textId="77777777" w:rsidR="0068604C" w:rsidRDefault="0068604C" w:rsidP="0068604C">
            <w:pPr>
              <w:pStyle w:val="ListParagraph"/>
              <w:numPr>
                <w:ilvl w:val="0"/>
                <w:numId w:val="5"/>
              </w:numPr>
            </w:pPr>
            <w:r>
              <w:t xml:space="preserve">studoval práva na německé části </w:t>
            </w:r>
            <w:r>
              <w:rPr>
                <w:lang w:val="cs-CZ"/>
              </w:rPr>
              <w:t>UK</w:t>
            </w:r>
            <w:r>
              <w:t>, chodil na přednášky z germanistiky a dějin umění</w:t>
            </w:r>
            <w:r>
              <w:rPr>
                <w:lang w:val="cs-CZ"/>
              </w:rPr>
              <w:t>,</w:t>
            </w:r>
            <w:r>
              <w:t xml:space="preserve"> na studiích se seznámil s Maxem Brodem – celoživotní přátelství</w:t>
            </w:r>
          </w:p>
          <w:p w14:paraId="136F1FA4" w14:textId="77777777" w:rsidR="0068604C" w:rsidRDefault="0068604C" w:rsidP="0068604C">
            <w:pPr>
              <w:pStyle w:val="ListParagraph"/>
              <w:numPr>
                <w:ilvl w:val="0"/>
                <w:numId w:val="5"/>
              </w:numPr>
            </w:pPr>
            <w:r>
              <w:t>pracoval v pojišťovně jako tajemník – u kolegů i nadřízených oblíbený</w:t>
            </w:r>
          </w:p>
          <w:p w14:paraId="291DA1F5" w14:textId="77777777" w:rsidR="0068604C" w:rsidRDefault="0068604C" w:rsidP="0068604C">
            <w:pPr>
              <w:pStyle w:val="ListParagraph"/>
              <w:numPr>
                <w:ilvl w:val="0"/>
                <w:numId w:val="5"/>
              </w:numPr>
            </w:pPr>
            <w:r>
              <w:t>vztah s několika ženami, ale nikdy se neoženil</w:t>
            </w:r>
          </w:p>
          <w:p w14:paraId="70DB0380" w14:textId="77777777" w:rsidR="0068604C" w:rsidRDefault="0068604C" w:rsidP="0068604C">
            <w:pPr>
              <w:pStyle w:val="ListParagraph"/>
              <w:numPr>
                <w:ilvl w:val="0"/>
                <w:numId w:val="5"/>
              </w:numPr>
            </w:pPr>
            <w:r>
              <w:t xml:space="preserve">od r. 1917 měl tuberkulózu hrtanu – pobýval v sanatoriích </w:t>
            </w:r>
          </w:p>
          <w:p w14:paraId="1D223AFD" w14:textId="77777777" w:rsidR="0068604C" w:rsidRDefault="0068604C" w:rsidP="0068604C">
            <w:pPr>
              <w:pStyle w:val="ListParagraph"/>
              <w:numPr>
                <w:ilvl w:val="0"/>
                <w:numId w:val="5"/>
              </w:numPr>
            </w:pPr>
            <w:r>
              <w:t>publikoval od r. 1908, své povídky veřejně četl</w:t>
            </w:r>
          </w:p>
          <w:p w14:paraId="453DCE8E" w14:textId="77777777" w:rsidR="0068604C" w:rsidRDefault="0068604C" w:rsidP="0068604C">
            <w:pPr>
              <w:pStyle w:val="ListParagraph"/>
              <w:numPr>
                <w:ilvl w:val="0"/>
                <w:numId w:val="5"/>
              </w:numPr>
            </w:pPr>
            <w:r>
              <w:t>v závěti vyslovil přání, aby Max Brod zničil všechna nepublikovaná díla – Brod neuposlechl</w:t>
            </w:r>
          </w:p>
          <w:p w14:paraId="6F2A04D6" w14:textId="77777777" w:rsidR="0068604C" w:rsidRPr="00597E3D" w:rsidRDefault="0068604C" w:rsidP="0068604C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cs-CZ"/>
              </w:rPr>
              <w:t>rysy díla: fantaskní a absurdní svět bez logiky, ve většině děl je největším zlem byrokracie, pesimismus, pocity vyřazenosti</w:t>
            </w:r>
          </w:p>
          <w:p w14:paraId="4BD7DF7E" w14:textId="40483321" w:rsidR="0047420F" w:rsidRDefault="0068604C" w:rsidP="0068604C">
            <w:pPr>
              <w:pStyle w:val="ListParagraph"/>
              <w:numPr>
                <w:ilvl w:val="0"/>
                <w:numId w:val="5"/>
              </w:numPr>
            </w:pPr>
            <w:r w:rsidRPr="0068604C">
              <w:rPr>
                <w:lang w:val="cs-CZ"/>
              </w:rPr>
              <w:t xml:space="preserve">další díla: </w:t>
            </w:r>
            <w:r w:rsidR="00FE25E6">
              <w:rPr>
                <w:lang w:val="cs-CZ"/>
              </w:rPr>
              <w:t>Proměna</w:t>
            </w:r>
          </w:p>
        </w:tc>
      </w:tr>
      <w:tr w:rsidR="0047420F" w14:paraId="0B427DD0" w14:textId="77777777" w:rsidTr="00C81731">
        <w:trPr>
          <w:trHeight w:val="673"/>
        </w:trPr>
        <w:tc>
          <w:tcPr>
            <w:tcW w:w="1921" w:type="dxa"/>
            <w:vAlign w:val="center"/>
          </w:tcPr>
          <w:p w14:paraId="73AF2757" w14:textId="5E958272" w:rsidR="0047420F" w:rsidRPr="0047420F" w:rsidRDefault="00527063" w:rsidP="00C81731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l</w:t>
            </w:r>
            <w:r w:rsidR="0047420F">
              <w:rPr>
                <w:b/>
                <w:bCs/>
                <w:lang w:val="cs-CZ"/>
              </w:rPr>
              <w:t>iterární a obecně kulturní kontext</w:t>
            </w:r>
          </w:p>
        </w:tc>
        <w:tc>
          <w:tcPr>
            <w:tcW w:w="8528" w:type="dxa"/>
            <w:gridSpan w:val="2"/>
            <w:vAlign w:val="center"/>
          </w:tcPr>
          <w:p w14:paraId="1443C341" w14:textId="77777777" w:rsidR="0047420F" w:rsidRPr="0068604C" w:rsidRDefault="009573A9" w:rsidP="0068604C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experimentální próza, existencialismus</w:t>
            </w:r>
          </w:p>
          <w:p w14:paraId="4D81C0E1" w14:textId="77777777" w:rsidR="0068604C" w:rsidRPr="00441EAC" w:rsidRDefault="0068604C" w:rsidP="0068604C">
            <w:pPr>
              <w:pStyle w:val="ListParagraph"/>
              <w:numPr>
                <w:ilvl w:val="0"/>
                <w:numId w:val="3"/>
              </w:numPr>
              <w:rPr>
                <w:lang w:val="cs-CZ"/>
              </w:rPr>
            </w:pPr>
            <w:r>
              <w:rPr>
                <w:lang w:val="cs-CZ"/>
              </w:rPr>
              <w:t>p</w:t>
            </w:r>
            <w:r w:rsidRPr="00441EAC">
              <w:rPr>
                <w:lang w:val="cs-CZ"/>
              </w:rPr>
              <w:t>ražská německá literatura</w:t>
            </w:r>
            <w:r>
              <w:rPr>
                <w:lang w:val="cs-CZ"/>
              </w:rPr>
              <w:t xml:space="preserve"> – autoři</w:t>
            </w:r>
            <w:r w:rsidRPr="00441EAC">
              <w:rPr>
                <w:lang w:val="cs-CZ"/>
              </w:rPr>
              <w:t xml:space="preserve"> píšící německy, ale bydlící alespoň část života v Praze</w:t>
            </w:r>
          </w:p>
          <w:p w14:paraId="05D161B1" w14:textId="77777777" w:rsidR="0068604C" w:rsidRPr="00441EAC" w:rsidRDefault="0068604C" w:rsidP="0068604C">
            <w:pPr>
              <w:pStyle w:val="ListParagraph"/>
              <w:numPr>
                <w:ilvl w:val="0"/>
                <w:numId w:val="3"/>
              </w:numPr>
              <w:rPr>
                <w:lang w:val="cs-CZ"/>
              </w:rPr>
            </w:pPr>
            <w:r w:rsidRPr="00441EAC">
              <w:rPr>
                <w:lang w:val="cs-CZ"/>
              </w:rPr>
              <w:t>autoři, kteří se u nás narodili, žili tu, považovali Čechy za svou vlast</w:t>
            </w:r>
          </w:p>
          <w:p w14:paraId="4C9D70A2" w14:textId="77777777" w:rsidR="0068604C" w:rsidRDefault="0068604C" w:rsidP="0068604C">
            <w:pPr>
              <w:pStyle w:val="ListParagraph"/>
              <w:numPr>
                <w:ilvl w:val="0"/>
                <w:numId w:val="3"/>
              </w:numPr>
              <w:rPr>
                <w:lang w:val="cs-CZ"/>
              </w:rPr>
            </w:pPr>
            <w:r w:rsidRPr="00441EAC">
              <w:rPr>
                <w:lang w:val="cs-CZ"/>
              </w:rPr>
              <w:t>meziválečná literatura</w:t>
            </w:r>
            <w:r>
              <w:rPr>
                <w:lang w:val="cs-CZ"/>
              </w:rPr>
              <w:t xml:space="preserve">; </w:t>
            </w:r>
            <w:r w:rsidRPr="00441EAC">
              <w:rPr>
                <w:lang w:val="cs-CZ"/>
              </w:rPr>
              <w:t>jsou světově známí (židovský původ, způsob psaní, pohled na</w:t>
            </w:r>
            <w:r>
              <w:rPr>
                <w:lang w:val="cs-CZ"/>
              </w:rPr>
              <w:t xml:space="preserve"> </w:t>
            </w:r>
            <w:r w:rsidRPr="00441EAC">
              <w:rPr>
                <w:lang w:val="cs-CZ"/>
              </w:rPr>
              <w:t>svět, příslušnost k německé jazykové rodině)</w:t>
            </w:r>
          </w:p>
          <w:p w14:paraId="218520A7" w14:textId="4EF6CC92" w:rsidR="0068604C" w:rsidRDefault="0068604C" w:rsidP="0068604C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 xml:space="preserve">soudobí autoři: Gustav </w:t>
            </w:r>
            <w:proofErr w:type="spellStart"/>
            <w:r>
              <w:rPr>
                <w:lang w:val="cs-CZ"/>
              </w:rPr>
              <w:t>Meyrink</w:t>
            </w:r>
            <w:proofErr w:type="spellEnd"/>
            <w:r>
              <w:rPr>
                <w:lang w:val="cs-CZ"/>
              </w:rPr>
              <w:t xml:space="preserve">, Rainer Maria Rilke, Franz Werfel, Egon Ervín </w:t>
            </w:r>
            <w:proofErr w:type="spellStart"/>
            <w:r>
              <w:rPr>
                <w:lang w:val="cs-CZ"/>
              </w:rPr>
              <w:t>Kisch</w:t>
            </w:r>
            <w:proofErr w:type="spellEnd"/>
          </w:p>
        </w:tc>
      </w:tr>
    </w:tbl>
    <w:p w14:paraId="730C3EDD" w14:textId="121B854B" w:rsidR="007761AA" w:rsidRPr="00A84289" w:rsidRDefault="007761AA">
      <w:pPr>
        <w:rPr>
          <w:lang w:val="cs-CZ"/>
        </w:rPr>
      </w:pPr>
    </w:p>
    <w:sectPr w:rsidR="007761AA" w:rsidRPr="00A84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7441" w14:textId="77777777" w:rsidR="00D20944" w:rsidRDefault="00D20944" w:rsidP="0094296C">
      <w:r>
        <w:separator/>
      </w:r>
    </w:p>
  </w:endnote>
  <w:endnote w:type="continuationSeparator" w:id="0">
    <w:p w14:paraId="42AF8B6C" w14:textId="77777777" w:rsidR="00D20944" w:rsidRDefault="00D20944" w:rsidP="0094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C83A" w14:textId="77777777" w:rsidR="00D20944" w:rsidRDefault="00D20944" w:rsidP="0094296C">
      <w:r>
        <w:separator/>
      </w:r>
    </w:p>
  </w:footnote>
  <w:footnote w:type="continuationSeparator" w:id="0">
    <w:p w14:paraId="416CEC69" w14:textId="77777777" w:rsidR="00D20944" w:rsidRDefault="00D20944" w:rsidP="00942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795"/>
    <w:multiLevelType w:val="multilevel"/>
    <w:tmpl w:val="491C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55FF0"/>
    <w:multiLevelType w:val="hybridMultilevel"/>
    <w:tmpl w:val="E15867AA"/>
    <w:lvl w:ilvl="0" w:tplc="2DE4F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6100"/>
    <w:multiLevelType w:val="hybridMultilevel"/>
    <w:tmpl w:val="A4ACF396"/>
    <w:lvl w:ilvl="0" w:tplc="CF3CB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65CF8"/>
    <w:multiLevelType w:val="hybridMultilevel"/>
    <w:tmpl w:val="A31CF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4779D"/>
    <w:multiLevelType w:val="hybridMultilevel"/>
    <w:tmpl w:val="FC607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D2420"/>
    <w:multiLevelType w:val="hybridMultilevel"/>
    <w:tmpl w:val="3ADA4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E0574"/>
    <w:multiLevelType w:val="hybridMultilevel"/>
    <w:tmpl w:val="9364F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3683">
    <w:abstractNumId w:val="2"/>
  </w:num>
  <w:num w:numId="2" w16cid:durableId="1007175291">
    <w:abstractNumId w:val="1"/>
  </w:num>
  <w:num w:numId="3" w16cid:durableId="976952722">
    <w:abstractNumId w:val="4"/>
  </w:num>
  <w:num w:numId="4" w16cid:durableId="1543325600">
    <w:abstractNumId w:val="0"/>
  </w:num>
  <w:num w:numId="5" w16cid:durableId="452556353">
    <w:abstractNumId w:val="6"/>
  </w:num>
  <w:num w:numId="6" w16cid:durableId="624501913">
    <w:abstractNumId w:val="5"/>
  </w:num>
  <w:num w:numId="7" w16cid:durableId="2136632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EB"/>
    <w:rsid w:val="00002A9B"/>
    <w:rsid w:val="000118C3"/>
    <w:rsid w:val="000A5DB2"/>
    <w:rsid w:val="000B4A97"/>
    <w:rsid w:val="000C0398"/>
    <w:rsid w:val="000E2157"/>
    <w:rsid w:val="001817F8"/>
    <w:rsid w:val="00247D27"/>
    <w:rsid w:val="002F1B45"/>
    <w:rsid w:val="0037634C"/>
    <w:rsid w:val="0047420F"/>
    <w:rsid w:val="00482B6C"/>
    <w:rsid w:val="00527063"/>
    <w:rsid w:val="00673CE2"/>
    <w:rsid w:val="0068604C"/>
    <w:rsid w:val="00734DEB"/>
    <w:rsid w:val="007761AA"/>
    <w:rsid w:val="00792F96"/>
    <w:rsid w:val="008A3AD2"/>
    <w:rsid w:val="008D2427"/>
    <w:rsid w:val="0092496C"/>
    <w:rsid w:val="0094296C"/>
    <w:rsid w:val="009573A9"/>
    <w:rsid w:val="0099736A"/>
    <w:rsid w:val="009E4534"/>
    <w:rsid w:val="00A84289"/>
    <w:rsid w:val="00AA2036"/>
    <w:rsid w:val="00AE3834"/>
    <w:rsid w:val="00B077B6"/>
    <w:rsid w:val="00B63FB8"/>
    <w:rsid w:val="00BF1261"/>
    <w:rsid w:val="00C81731"/>
    <w:rsid w:val="00D0217C"/>
    <w:rsid w:val="00D20944"/>
    <w:rsid w:val="00D63682"/>
    <w:rsid w:val="00DB3534"/>
    <w:rsid w:val="00E205DB"/>
    <w:rsid w:val="00E35DB9"/>
    <w:rsid w:val="00E4347C"/>
    <w:rsid w:val="00EB0F1D"/>
    <w:rsid w:val="00FA2593"/>
    <w:rsid w:val="00FE25E6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D76DD9"/>
  <w15:chartTrackingRefBased/>
  <w15:docId w15:val="{42C81ADB-1B43-804F-85EC-8CAF9310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9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96C"/>
  </w:style>
  <w:style w:type="paragraph" w:styleId="Footer">
    <w:name w:val="footer"/>
    <w:basedOn w:val="Normal"/>
    <w:link w:val="FooterChar"/>
    <w:uiPriority w:val="99"/>
    <w:unhideWhenUsed/>
    <w:rsid w:val="009429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Konrád</dc:creator>
  <cp:keywords/>
  <dc:description/>
  <cp:lastModifiedBy>Alex Konrád</cp:lastModifiedBy>
  <cp:revision>29</cp:revision>
  <cp:lastPrinted>2024-03-15T12:17:00Z</cp:lastPrinted>
  <dcterms:created xsi:type="dcterms:W3CDTF">2023-03-12T21:00:00Z</dcterms:created>
  <dcterms:modified xsi:type="dcterms:W3CDTF">2024-03-31T14:29:00Z</dcterms:modified>
</cp:coreProperties>
</file>