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Test Approach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Scope and 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System under test:</w:t>
      </w:r>
      <w:r w:rsidDel="00000000" w:rsidR="00000000" w:rsidRPr="00000000">
        <w:rPr>
          <w:rtl w:val="0"/>
        </w:rPr>
        <w:t xml:space="preserve"> Buggy Cars Rating (</w:t>
      </w:r>
      <w:hyperlink r:id="rId6">
        <w:r w:rsidDel="00000000" w:rsidR="00000000" w:rsidRPr="00000000">
          <w:rPr>
            <w:color w:val="1155cc"/>
            <w:u w:val="single"/>
            <w:rtl w:val="0"/>
          </w:rPr>
          <w:t xml:space="preserve">https://buggy.justtestit.org/</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Objective for this project is to find and list as many critical bugs as possible and to automate 5 main functionalities to ensure the product is meeting good quality standards. The approach will be mainly exploratory testing, the scripts will be designed under a modular based framework. Tests will be executed from the IDE but ideally a CI/CD would be set up where the tests are executed in a pipeline.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What to Test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Given the objective of this project is to automate 5 main functionalities, testing will fall under those functionalities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 Registration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Login/ Logout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 Profile changes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Overall Rating page navigation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Popular Make page navigation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The tests for user profile changes have been added in the same test file as Login/Logout as a user will always need to be logged in to be able to edit their profile.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vertAlign w:val="superscript"/>
          <w:rtl w:val="0"/>
        </w:rPr>
        <w:t xml:space="preserve">,</w:t>
      </w:r>
      <w:r w:rsidDel="00000000" w:rsidR="00000000" w:rsidRPr="00000000">
        <w:rPr>
          <w:rtl w:val="0"/>
        </w:rPr>
        <w:t xml:space="preserve">*** Due to the sheer amount of critical bugs in this application, automating other functionalities such as viewing comments and viewing individual models is not feasible at this point in time hence functionality 4 and 5 are basic navigation tests.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Tools Used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Selenium Java 4.8.3</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Junit Jupiter 5.9.1</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color w:val="999999"/>
      </w:rPr>
    </w:pPr>
    <w:r w:rsidDel="00000000" w:rsidR="00000000" w:rsidRPr="00000000">
      <w:rPr>
        <w:color w:val="999999"/>
        <w:rtl w:val="0"/>
      </w:rPr>
      <w:t xml:space="preserve">Shaquille Ali</w:t>
      <w:tab/>
      <w:tab/>
      <w:tab/>
      <w:tab/>
      <w:tab/>
      <w:tab/>
      <w:tab/>
      <w:t xml:space="preserve">Buggy Cars Rating Test Approach</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ggy.justtestit.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