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McDonalds</w:t>
      </w:r>
      <w:r>
        <w:t xml:space="preserve"> </w:t>
      </w:r>
      <w:r>
        <w:t xml:space="preserve">vs</w:t>
      </w:r>
      <w:r>
        <w:t xml:space="preserve"> </w:t>
      </w:r>
      <w:r>
        <w:t xml:space="preserve">BK</w:t>
      </w:r>
      <w:r>
        <w:t xml:space="preserve"> </w:t>
      </w:r>
      <w:r>
        <w:t xml:space="preserve">DSC520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Shaquiel</w:t>
      </w:r>
      <w:r>
        <w:t xml:space="preserve"> </w:t>
      </w:r>
      <w:r>
        <w:t xml:space="preserve">Pashtunyar</w:t>
      </w:r>
    </w:p>
    <w:p>
      <w:pPr>
        <w:pStyle w:val="Date"/>
      </w:pPr>
      <w:r>
        <w:t xml:space="preserve">2022-08-08</w:t>
      </w:r>
    </w:p>
    <w:bookmarkStart w:id="20" w:name="final-project-step-2"/>
    <w:p>
      <w:pPr>
        <w:pStyle w:val="Heading2"/>
      </w:pPr>
      <w:r>
        <w:t xml:space="preserve">Final Project Step 2</w:t>
      </w:r>
    </w:p>
    <w:p>
      <w:pPr>
        <w:numPr>
          <w:ilvl w:val="0"/>
          <w:numId w:val="1001"/>
        </w:numPr>
        <w:pStyle w:val="Compact"/>
      </w:pPr>
      <w:r>
        <w:t xml:space="preserve">I downloaded 3 data sets, all from Kaggle in order to get the raw data for this project</w:t>
      </w:r>
    </w:p>
    <w:p>
      <w:pPr>
        <w:numPr>
          <w:ilvl w:val="0"/>
          <w:numId w:val="1001"/>
        </w:numPr>
        <w:pStyle w:val="Compact"/>
      </w:pPr>
      <w:r>
        <w:t xml:space="preserve">The main data set I plan to use, has nutritional values for both BK and McDonalds</w:t>
      </w:r>
    </w:p>
    <w:bookmarkEnd w:id="20"/>
    <w:bookmarkStart w:id="21" w:name="how-to-import-and-clean-my-data"/>
    <w:p>
      <w:pPr>
        <w:pStyle w:val="Heading2"/>
      </w:pPr>
      <w:r>
        <w:t xml:space="preserve">How to import and clean my data</w:t>
      </w:r>
    </w:p>
    <w:p>
      <w:pPr>
        <w:pStyle w:val="FirstParagraph"/>
      </w:pPr>
      <w:r>
        <w:t xml:space="preserve">I have 3 CSVs that I wish to import, all of them are saved to my local desktop</w:t>
      </w:r>
      <w:r>
        <w:t xml:space="preserve"> </w:t>
      </w:r>
      <w:r>
        <w:t xml:space="preserve">The nutrional_values CSV was formatted incorrectly where the csv delimter was a semicolon (;)</w:t>
      </w:r>
      <w:r>
        <w:t xml:space="preserve"> </w:t>
      </w:r>
      <w:r>
        <w:t xml:space="preserve">and not a comma (,). I went ahead and fixed this within before trying to upload the files</w:t>
      </w:r>
    </w:p>
    <w:p>
      <w:pPr>
        <w:pStyle w:val="BodyText"/>
      </w:pPr>
      <w:r>
        <w:t xml:space="preserve">To clean the data, I dropped all the columns that did not match, I then renamed the matching columns so they had the same name.</w:t>
      </w:r>
      <w:r>
        <w:t xml:space="preserve"> </w:t>
      </w:r>
      <w:r>
        <w:t xml:space="preserve">Also adding the source for each dataset helps me find the variable to compare against</w:t>
      </w:r>
      <w:r>
        <w:t xml:space="preserve"> </w:t>
      </w:r>
      <w:r>
        <w:t xml:space="preserve">The last step was to merge the various CSVs into one datatable that contained the nutritonal values from all 3 data sources</w:t>
      </w:r>
    </w:p>
    <w:bookmarkEnd w:id="21"/>
    <w:bookmarkStart w:id="22" w:name="what-does-the-final-data-set-look-like"/>
    <w:p>
      <w:pPr>
        <w:pStyle w:val="Heading2"/>
      </w:pPr>
      <w:r>
        <w:t xml:space="preserve">What does the final data set look like?</w:t>
      </w:r>
    </w:p>
    <w:p>
      <w:pPr>
        <w:pStyle w:val="FirstParagraph"/>
      </w:pPr>
      <w:r>
        <w:t xml:space="preserve">The final dataset is a combined data table of values from all the CSVs. It has all the columns renamed to be easily readable and extra columns/data has been removed.</w:t>
      </w:r>
      <w:r>
        <w:t xml:space="preserve"> </w:t>
      </w:r>
      <w:r>
        <w:t xml:space="preserve">Look into the RMD markdown file to see all edits the dataset, but here is the head of the final table</w:t>
      </w:r>
    </w:p>
    <w:p>
      <w:pPr>
        <w:pStyle w:val="SourceCode"/>
      </w:pPr>
      <w:r>
        <w:rPr>
          <w:rStyle w:val="VerbatimChar"/>
        </w:rPr>
        <w:t xml:space="preserve">##         Chain                                Item               Type</w:t>
      </w:r>
      <w:r>
        <w:br/>
      </w:r>
      <w:r>
        <w:rPr>
          <w:rStyle w:val="VerbatimChar"/>
        </w:rPr>
        <w:t xml:space="preserve">## 1 Burger King                    Whopper Sandwich Whopper Sandwiches</w:t>
      </w:r>
      <w:r>
        <w:br/>
      </w:r>
      <w:r>
        <w:rPr>
          <w:rStyle w:val="VerbatimChar"/>
        </w:rPr>
        <w:t xml:space="preserve">## 2 Burger King        Whopper Sandwich with Cheese Whopper Sandwiches</w:t>
      </w:r>
      <w:r>
        <w:br/>
      </w:r>
      <w:r>
        <w:rPr>
          <w:rStyle w:val="VerbatimChar"/>
        </w:rPr>
        <w:t xml:space="preserve">## 3 Burger King     Bacon &amp; Cheese Whopper Sandwich Whopper Sandwiches</w:t>
      </w:r>
      <w:r>
        <w:br/>
      </w:r>
      <w:r>
        <w:rPr>
          <w:rStyle w:val="VerbatimChar"/>
        </w:rPr>
        <w:t xml:space="preserve">## 4 Burger King             Double Whopper Sandwich Whopper Sandwiches</w:t>
      </w:r>
      <w:r>
        <w:br/>
      </w:r>
      <w:r>
        <w:rPr>
          <w:rStyle w:val="VerbatimChar"/>
        </w:rPr>
        <w:t xml:space="preserve">## 5 Burger King Double Whopper Sandwich with Cheese Whopper Sandwiches</w:t>
      </w:r>
      <w:r>
        <w:br/>
      </w:r>
      <w:r>
        <w:rPr>
          <w:rStyle w:val="VerbatimChar"/>
        </w:rPr>
        <w:t xml:space="preserve">## 6 Burger King             Triple Whopper Sandwich Whopper Sandwiches</w:t>
      </w:r>
      <w:r>
        <w:br/>
      </w:r>
      <w:r>
        <w:rPr>
          <w:rStyle w:val="VerbatimChar"/>
        </w:rPr>
        <w:t xml:space="preserve">##   Serving.Size.(g) Calories Total.Fat.(g) Saturated.Fat.(g) Trans.Fat.(g)</w:t>
      </w:r>
      <w:r>
        <w:br/>
      </w:r>
      <w:r>
        <w:rPr>
          <w:rStyle w:val="VerbatimChar"/>
        </w:rPr>
        <w:t xml:space="preserve">## 1              270      660            40                12             1</w:t>
      </w:r>
      <w:r>
        <w:br/>
      </w:r>
      <w:r>
        <w:rPr>
          <w:rStyle w:val="VerbatimChar"/>
        </w:rPr>
        <w:t xml:space="preserve">## 2              292      740            46                16             2</w:t>
      </w:r>
      <w:r>
        <w:br/>
      </w:r>
      <w:r>
        <w:rPr>
          <w:rStyle w:val="VerbatimChar"/>
        </w:rPr>
        <w:t xml:space="preserve">## 3              303      790            51                17             2</w:t>
      </w:r>
      <w:r>
        <w:br/>
      </w:r>
      <w:r>
        <w:rPr>
          <w:rStyle w:val="VerbatimChar"/>
        </w:rPr>
        <w:t xml:space="preserve">## 4              354      900            58                20             3</w:t>
      </w:r>
      <w:r>
        <w:br/>
      </w:r>
      <w:r>
        <w:rPr>
          <w:rStyle w:val="VerbatimChar"/>
        </w:rPr>
        <w:t xml:space="preserve">## 5              377      980            64                24             3</w:t>
      </w:r>
      <w:r>
        <w:br/>
      </w:r>
      <w:r>
        <w:rPr>
          <w:rStyle w:val="VerbatimChar"/>
        </w:rPr>
        <w:t xml:space="preserve">## 6              438     1130            75                28             4</w:t>
      </w:r>
      <w:r>
        <w:br/>
      </w:r>
      <w:r>
        <w:rPr>
          <w:rStyle w:val="VerbatimChar"/>
        </w:rPr>
        <w:t xml:space="preserve">##   Chol.(mg) Sodium.(mg) Total.Carb (g) Total.Sugar.(g) Protein.(g)</w:t>
      </w:r>
      <w:r>
        <w:br/>
      </w:r>
      <w:r>
        <w:rPr>
          <w:rStyle w:val="VerbatimChar"/>
        </w:rPr>
        <w:t xml:space="preserve">## 1         5          90            980               2          11</w:t>
      </w:r>
      <w:r>
        <w:br/>
      </w:r>
      <w:r>
        <w:rPr>
          <w:rStyle w:val="VerbatimChar"/>
        </w:rPr>
        <w:t xml:space="preserve">## 2       115        1340             50              11          32</w:t>
      </w:r>
      <w:r>
        <w:br/>
      </w:r>
      <w:r>
        <w:rPr>
          <w:rStyle w:val="VerbatimChar"/>
        </w:rPr>
        <w:t xml:space="preserve">## 3       125        1560             50              11          35</w:t>
      </w:r>
      <w:r>
        <w:br/>
      </w:r>
      <w:r>
        <w:rPr>
          <w:rStyle w:val="VerbatimChar"/>
        </w:rPr>
        <w:t xml:space="preserve">## 4       175        1050             49              11          48</w:t>
      </w:r>
      <w:r>
        <w:br/>
      </w:r>
      <w:r>
        <w:rPr>
          <w:rStyle w:val="VerbatimChar"/>
        </w:rPr>
        <w:t xml:space="preserve">## 5       195        1410             50              11          52</w:t>
      </w:r>
      <w:r>
        <w:br/>
      </w:r>
      <w:r>
        <w:rPr>
          <w:rStyle w:val="VerbatimChar"/>
        </w:rPr>
        <w:t xml:space="preserve">## 6       255        1120             49              11          67</w:t>
      </w:r>
    </w:p>
    <w:bookmarkEnd w:id="22"/>
    <w:bookmarkStart w:id="23" w:name="questions-to-answer"/>
    <w:p>
      <w:pPr>
        <w:pStyle w:val="Heading2"/>
      </w:pPr>
      <w:r>
        <w:t xml:space="preserve">Questions to answer</w:t>
      </w:r>
    </w:p>
    <w:p>
      <w:pPr>
        <w:numPr>
          <w:ilvl w:val="0"/>
          <w:numId w:val="1002"/>
        </w:numPr>
        <w:pStyle w:val="Compact"/>
      </w:pPr>
      <w:r>
        <w:t xml:space="preserve">Questions for future steps.</w:t>
      </w:r>
    </w:p>
    <w:p>
      <w:pPr>
        <w:numPr>
          <w:ilvl w:val="0"/>
          <w:numId w:val="1002"/>
        </w:numPr>
        <w:pStyle w:val="Compact"/>
      </w:pPr>
      <w:r>
        <w:t xml:space="preserve">What information is not self-evident?</w:t>
      </w:r>
    </w:p>
    <w:p>
      <w:pPr>
        <w:numPr>
          <w:ilvl w:val="0"/>
          <w:numId w:val="1002"/>
        </w:numPr>
        <w:pStyle w:val="Compact"/>
      </w:pPr>
      <w:r>
        <w:t xml:space="preserve">What are different ways you could look at this data?</w:t>
      </w:r>
    </w:p>
    <w:p>
      <w:pPr>
        <w:numPr>
          <w:ilvl w:val="0"/>
          <w:numId w:val="1002"/>
        </w:numPr>
        <w:pStyle w:val="Compact"/>
      </w:pPr>
      <w:r>
        <w:t xml:space="preserve">How do you plan to slice and dice the data?</w:t>
      </w:r>
    </w:p>
    <w:p>
      <w:pPr>
        <w:numPr>
          <w:ilvl w:val="0"/>
          <w:numId w:val="1002"/>
        </w:numPr>
        <w:pStyle w:val="Compact"/>
      </w:pPr>
      <w:r>
        <w:t xml:space="preserve">How could you summarize your data to answer key questions?</w:t>
      </w:r>
    </w:p>
    <w:p>
      <w:pPr>
        <w:numPr>
          <w:ilvl w:val="0"/>
          <w:numId w:val="1002"/>
        </w:numPr>
        <w:pStyle w:val="Compact"/>
      </w:pPr>
      <w:r>
        <w:t xml:space="preserve">What types of plots and tables will help you to illustrate the findings to your questions?</w:t>
      </w:r>
    </w:p>
    <w:p>
      <w:pPr>
        <w:numPr>
          <w:ilvl w:val="0"/>
          <w:numId w:val="1002"/>
        </w:numPr>
        <w:pStyle w:val="Compact"/>
      </w:pPr>
      <w:r>
        <w:t xml:space="preserve">Do you plan on incorporating any machine learning techniques to answer your research questions? Explain.</w:t>
      </w:r>
    </w:p>
    <w:p>
      <w:pPr>
        <w:numPr>
          <w:ilvl w:val="0"/>
          <w:numId w:val="1002"/>
        </w:numPr>
        <w:pStyle w:val="Compact"/>
      </w:pPr>
      <w:r>
        <w:t xml:space="preserve">Questions for future steps.</w:t>
      </w:r>
    </w:p>
    <w:bookmarkEnd w:id="23"/>
    <w:bookmarkStart w:id="24" w:name="answers"/>
    <w:p>
      <w:pPr>
        <w:pStyle w:val="Heading1"/>
      </w:pPr>
      <w:r>
        <w:t xml:space="preserve">Answers</w:t>
      </w:r>
    </w:p>
    <w:p>
      <w:pPr>
        <w:numPr>
          <w:ilvl w:val="0"/>
          <w:numId w:val="1003"/>
        </w:numPr>
      </w:pPr>
      <w:r>
        <w:t xml:space="preserve">I need to be able to select specific items from the data frame and index them in order to make my comparisons, which will not be easy. I have to find a whooper, big mac, and an indian equivalent to compare</w:t>
      </w:r>
    </w:p>
    <w:p>
      <w:pPr>
        <w:numPr>
          <w:ilvl w:val="0"/>
          <w:numId w:val="1003"/>
        </w:numPr>
      </w:pPr>
      <w:r>
        <w:t xml:space="preserve">What was not self evident was the chain data in the India data set and this needed to be added in so we could have 1 data frame</w:t>
      </w:r>
    </w:p>
    <w:p>
      <w:pPr>
        <w:numPr>
          <w:ilvl w:val="0"/>
          <w:numId w:val="1003"/>
        </w:numPr>
      </w:pPr>
      <w:r>
        <w:t xml:space="preserve">You can start to look at this by making histograms or charts of various key items on all 3 menus to see if the caloric differences are present, like comparing all the bugers at each joint, then the fries</w:t>
      </w:r>
    </w:p>
    <w:p>
      <w:pPr>
        <w:numPr>
          <w:ilvl w:val="0"/>
          <w:numId w:val="1003"/>
        </w:numPr>
      </w:pPr>
      <w:r>
        <w:t xml:space="preserve">The data will likely be sliced by category. Like the above statement, french fries is an easy one. Comparing medium fries at all 3 can tell us a lot about the sodium and calorie levels</w:t>
      </w:r>
    </w:p>
    <w:p>
      <w:pPr>
        <w:numPr>
          <w:ilvl w:val="0"/>
          <w:numId w:val="1003"/>
        </w:numPr>
      </w:pPr>
      <w:r>
        <w:t xml:space="preserve">The data will likely be summarized by creating plots, graphs, and comparisons between various key items in order to visualize the differences and compare them</w:t>
      </w:r>
    </w:p>
    <w:p>
      <w:pPr>
        <w:numPr>
          <w:ilvl w:val="0"/>
          <w:numId w:val="1003"/>
        </w:numPr>
      </w:pPr>
      <w:r>
        <w:t xml:space="preserve">I plan to make histograms for the values within one chain, and bar charts for the different caloric values</w:t>
      </w:r>
    </w:p>
    <w:p>
      <w:pPr>
        <w:numPr>
          <w:ilvl w:val="0"/>
          <w:numId w:val="1003"/>
        </w:numPr>
      </w:pPr>
      <w:r>
        <w:t xml:space="preserve">I will consider some ML techniques as I work on week 10 to see if any can help me with my analysis</w:t>
      </w:r>
    </w:p>
    <w:p>
      <w:pPr>
        <w:numPr>
          <w:ilvl w:val="0"/>
          <w:numId w:val="1003"/>
        </w:numPr>
      </w:pPr>
      <w:r>
        <w:t xml:space="preserve">For future steps I think the most important thing I can do is go further with my data manipulation. Split the data into smaller data frames with only the important information so I can create graphs and charts that easily compare the values between items. This is going to take a lot of time doing the backend processing work, but if successful, the cleanliness of the data will shine and I will be able to make my calculations, coorelations, and charts very easily to answer all of my questions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McDonalds vs BK DSC520 Final Project 2</dc:title>
  <dc:creator>Shaquiel Pashtunyar</dc:creator>
  <cp:keywords/>
  <dcterms:created xsi:type="dcterms:W3CDTF">2022-08-08T02:23:30Z</dcterms:created>
  <dcterms:modified xsi:type="dcterms:W3CDTF">2022-08-08T02:23:30Z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