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4F9D" w:rsidRPr="00474F9D" w:rsidRDefault="00474F9D" w:rsidP="00474F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474F9D">
        <w:rPr>
          <w:rFonts w:ascii="Times New Roman" w:eastAsia="Times New Roman" w:hAnsi="Times New Roman" w:cs="Times New Roman"/>
          <w:b/>
          <w:bCs/>
          <w:color w:val="000000" w:themeColor="text1"/>
          <w:sz w:val="36"/>
          <w:szCs w:val="36"/>
        </w:rPr>
        <w:t>Mục Lục</w:t>
      </w:r>
    </w:p>
    <w:p w:rsidR="00474F9D" w:rsidRPr="00474F9D" w:rsidRDefault="00474F9D" w:rsidP="00474F9D">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Giới Thiệu</w:t>
      </w:r>
      <w:r w:rsidRPr="00474F9D">
        <w:rPr>
          <w:rFonts w:ascii="Times New Roman" w:eastAsia="Times New Roman" w:hAnsi="Times New Roman" w:cs="Times New Roman"/>
          <w:color w:val="000000" w:themeColor="text1"/>
          <w:sz w:val="24"/>
          <w:szCs w:val="24"/>
        </w:rPr>
        <w:br/>
        <w:t>1.1 Tổng Quan</w:t>
      </w:r>
    </w:p>
    <w:p w:rsidR="00474F9D" w:rsidRPr="00474F9D" w:rsidRDefault="00474F9D" w:rsidP="00474F9D">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Bắt Đầu</w:t>
      </w:r>
      <w:r w:rsidRPr="00474F9D">
        <w:rPr>
          <w:rFonts w:ascii="Times New Roman" w:eastAsia="Times New Roman" w:hAnsi="Times New Roman" w:cs="Times New Roman"/>
          <w:color w:val="000000" w:themeColor="text1"/>
          <w:sz w:val="24"/>
          <w:szCs w:val="24"/>
        </w:rPr>
        <w:br/>
        <w:t>2.1 Cảnh Báo &amp; Lưu Ý</w:t>
      </w:r>
      <w:r w:rsidRPr="00474F9D">
        <w:rPr>
          <w:rFonts w:ascii="Times New Roman" w:eastAsia="Times New Roman" w:hAnsi="Times New Roman" w:cs="Times New Roman"/>
          <w:color w:val="000000" w:themeColor="text1"/>
          <w:sz w:val="24"/>
          <w:szCs w:val="24"/>
        </w:rPr>
        <w:br/>
        <w:t>2.2 Yêu Cầu Thiết Lập</w:t>
      </w:r>
      <w:r w:rsidRPr="00474F9D">
        <w:rPr>
          <w:rFonts w:ascii="Times New Roman" w:eastAsia="Times New Roman" w:hAnsi="Times New Roman" w:cs="Times New Roman"/>
          <w:color w:val="000000" w:themeColor="text1"/>
          <w:sz w:val="24"/>
          <w:szCs w:val="24"/>
        </w:rPr>
        <w:br/>
        <w:t>2.3 Yêu Cầu Truy Cập Người Dùng</w:t>
      </w:r>
      <w:r w:rsidRPr="00474F9D">
        <w:rPr>
          <w:rFonts w:ascii="Times New Roman" w:eastAsia="Times New Roman" w:hAnsi="Times New Roman" w:cs="Times New Roman"/>
          <w:color w:val="000000" w:themeColor="text1"/>
          <w:sz w:val="24"/>
          <w:szCs w:val="24"/>
        </w:rPr>
        <w:br/>
        <w:t>2.4 Truy Cập Hệ Thống</w:t>
      </w:r>
      <w:r w:rsidRPr="00474F9D">
        <w:rPr>
          <w:rFonts w:ascii="Times New Roman" w:eastAsia="Times New Roman" w:hAnsi="Times New Roman" w:cs="Times New Roman"/>
          <w:color w:val="000000" w:themeColor="text1"/>
          <w:sz w:val="24"/>
          <w:szCs w:val="24"/>
        </w:rPr>
        <w:br/>
        <w:t>2.5 Tổ Chức &amp; Điều Hướng Hệ Thống</w:t>
      </w:r>
      <w:r w:rsidRPr="00474F9D">
        <w:rPr>
          <w:rFonts w:ascii="Times New Roman" w:eastAsia="Times New Roman" w:hAnsi="Times New Roman" w:cs="Times New Roman"/>
          <w:color w:val="000000" w:themeColor="text1"/>
          <w:sz w:val="24"/>
          <w:szCs w:val="24"/>
        </w:rPr>
        <w:br/>
        <w:t>2.6 Thoát Hệ Thống</w:t>
      </w:r>
    </w:p>
    <w:p w:rsidR="00474F9D" w:rsidRPr="00474F9D" w:rsidRDefault="00474F9D" w:rsidP="00474F9D">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Sử Dụng Hệ Thống</w:t>
      </w:r>
      <w:r w:rsidRPr="00474F9D">
        <w:rPr>
          <w:rFonts w:ascii="Times New Roman" w:eastAsia="Times New Roman" w:hAnsi="Times New Roman" w:cs="Times New Roman"/>
          <w:color w:val="000000" w:themeColor="text1"/>
          <w:sz w:val="24"/>
          <w:szCs w:val="24"/>
        </w:rPr>
        <w:br/>
        <w:t>3.1 Giám Sát Thông Số Nước</w:t>
      </w:r>
      <w:r w:rsidRPr="00474F9D">
        <w:rPr>
          <w:rFonts w:ascii="Times New Roman" w:eastAsia="Times New Roman" w:hAnsi="Times New Roman" w:cs="Times New Roman"/>
          <w:color w:val="000000" w:themeColor="text1"/>
          <w:sz w:val="24"/>
          <w:szCs w:val="24"/>
        </w:rPr>
        <w:br/>
        <w:t>3.1.1 Điều Chỉnh Ngưỡng Thông Số</w:t>
      </w:r>
      <w:r w:rsidRPr="00474F9D">
        <w:rPr>
          <w:rFonts w:ascii="Times New Roman" w:eastAsia="Times New Roman" w:hAnsi="Times New Roman" w:cs="Times New Roman"/>
          <w:color w:val="000000" w:themeColor="text1"/>
          <w:sz w:val="24"/>
          <w:szCs w:val="24"/>
        </w:rPr>
        <w:br/>
        <w:t>3.2 Cảnh Báo và Thông Báo</w:t>
      </w:r>
      <w:r w:rsidRPr="00474F9D">
        <w:rPr>
          <w:rFonts w:ascii="Times New Roman" w:eastAsia="Times New Roman" w:hAnsi="Times New Roman" w:cs="Times New Roman"/>
          <w:color w:val="000000" w:themeColor="text1"/>
          <w:sz w:val="24"/>
          <w:szCs w:val="24"/>
        </w:rPr>
        <w:br/>
        <w:t>3.3 Điều Khiển Máy Bơm</w:t>
      </w:r>
    </w:p>
    <w:p w:rsidR="00474F9D" w:rsidRPr="00474F9D" w:rsidRDefault="00474F9D" w:rsidP="00474F9D">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Khắc Phục Sự Cố &amp; Hỗ Trợ</w:t>
      </w:r>
      <w:r w:rsidRPr="00474F9D">
        <w:rPr>
          <w:rFonts w:ascii="Times New Roman" w:eastAsia="Times New Roman" w:hAnsi="Times New Roman" w:cs="Times New Roman"/>
          <w:color w:val="000000" w:themeColor="text1"/>
          <w:sz w:val="24"/>
          <w:szCs w:val="24"/>
        </w:rPr>
        <w:br/>
        <w:t>4.1 Thông Báo Lỗi</w:t>
      </w:r>
      <w:r w:rsidRPr="00474F9D">
        <w:rPr>
          <w:rFonts w:ascii="Times New Roman" w:eastAsia="Times New Roman" w:hAnsi="Times New Roman" w:cs="Times New Roman"/>
          <w:color w:val="000000" w:themeColor="text1"/>
          <w:sz w:val="24"/>
          <w:szCs w:val="24"/>
        </w:rPr>
        <w:br/>
        <w:t>4.2 Lưu Ý Đặc Biệt</w:t>
      </w:r>
      <w:r w:rsidRPr="00474F9D">
        <w:rPr>
          <w:rFonts w:ascii="Times New Roman" w:eastAsia="Times New Roman" w:hAnsi="Times New Roman" w:cs="Times New Roman"/>
          <w:color w:val="000000" w:themeColor="text1"/>
          <w:sz w:val="24"/>
          <w:szCs w:val="24"/>
        </w:rPr>
        <w:br/>
        <w:t>4.3 Hỗ Trợ</w:t>
      </w:r>
      <w:r w:rsidRPr="00474F9D">
        <w:rPr>
          <w:rFonts w:ascii="Times New Roman" w:eastAsia="Times New Roman" w:hAnsi="Times New Roman" w:cs="Times New Roman"/>
          <w:color w:val="000000" w:themeColor="text1"/>
          <w:sz w:val="24"/>
          <w:szCs w:val="24"/>
        </w:rPr>
        <w:br/>
        <w:t>Phụ Lục A: Nhật Ký Thay Đổi</w:t>
      </w:r>
      <w:r w:rsidRPr="00474F9D">
        <w:rPr>
          <w:rFonts w:ascii="Times New Roman" w:eastAsia="Times New Roman" w:hAnsi="Times New Roman" w:cs="Times New Roman"/>
          <w:color w:val="000000" w:themeColor="text1"/>
          <w:sz w:val="24"/>
          <w:szCs w:val="24"/>
        </w:rPr>
        <w:br/>
        <w:t>Phụ Lục B: Từ Điển Thuật Ngữ</w:t>
      </w:r>
      <w:r w:rsidRPr="00474F9D">
        <w:rPr>
          <w:rFonts w:ascii="Times New Roman" w:eastAsia="Times New Roman" w:hAnsi="Times New Roman" w:cs="Times New Roman"/>
          <w:color w:val="000000" w:themeColor="text1"/>
          <w:sz w:val="24"/>
          <w:szCs w:val="24"/>
        </w:rPr>
        <w:br/>
        <w:t>Phụ Lục C: Tài Liệu Tham Khảo</w:t>
      </w:r>
      <w:r w:rsidRPr="00474F9D">
        <w:rPr>
          <w:rFonts w:ascii="Times New Roman" w:eastAsia="Times New Roman" w:hAnsi="Times New Roman" w:cs="Times New Roman"/>
          <w:color w:val="000000" w:themeColor="text1"/>
          <w:sz w:val="24"/>
          <w:szCs w:val="24"/>
        </w:rPr>
        <w:br/>
        <w:t>Phụ Lục D: Phê Duyệt</w:t>
      </w:r>
      <w:r w:rsidRPr="00474F9D">
        <w:rPr>
          <w:rFonts w:ascii="Times New Roman" w:eastAsia="Times New Roman" w:hAnsi="Times New Roman" w:cs="Times New Roman"/>
          <w:color w:val="000000" w:themeColor="text1"/>
          <w:sz w:val="24"/>
          <w:szCs w:val="24"/>
        </w:rPr>
        <w:br/>
        <w:t>Phụ Lục E: Ghi Chú Cho Tác Giả/Hướng Dẫn Mẫu</w:t>
      </w:r>
    </w:p>
    <w:p w:rsidR="00474F9D" w:rsidRPr="00474F9D" w:rsidRDefault="00474F9D" w:rsidP="00474F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474F9D">
        <w:rPr>
          <w:rFonts w:ascii="Times New Roman" w:eastAsia="Times New Roman" w:hAnsi="Times New Roman" w:cs="Times New Roman"/>
          <w:b/>
          <w:bCs/>
          <w:color w:val="000000" w:themeColor="text1"/>
          <w:sz w:val="36"/>
          <w:szCs w:val="36"/>
        </w:rPr>
        <w:t>Danh Sách Hình Ảnh</w:t>
      </w:r>
    </w:p>
    <w:p w:rsidR="00474F9D" w:rsidRPr="00474F9D" w:rsidRDefault="00474F9D" w:rsidP="00474F9D">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Hình 1: Giao Diện Trang Chủ Ứng Dụng Blynk</w:t>
      </w:r>
    </w:p>
    <w:p w:rsidR="00474F9D" w:rsidRPr="00474F9D" w:rsidRDefault="00474F9D" w:rsidP="00474F9D">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Hình 2: Bảng Điều Khiển Thông Số Nước</w:t>
      </w:r>
    </w:p>
    <w:p w:rsidR="00474F9D" w:rsidRPr="00474F9D" w:rsidRDefault="00474F9D" w:rsidP="00474F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474F9D">
        <w:rPr>
          <w:rFonts w:ascii="Times New Roman" w:eastAsia="Times New Roman" w:hAnsi="Times New Roman" w:cs="Times New Roman"/>
          <w:b/>
          <w:bCs/>
          <w:color w:val="000000" w:themeColor="text1"/>
          <w:sz w:val="36"/>
          <w:szCs w:val="36"/>
        </w:rPr>
        <w:t>Danh Sách Bảng</w:t>
      </w:r>
    </w:p>
    <w:p w:rsidR="00474F9D" w:rsidRPr="00474F9D" w:rsidRDefault="00474F9D" w:rsidP="00474F9D">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Bảng 1: Thông Tin Liên Hệ Hỗ Trợ</w:t>
      </w:r>
    </w:p>
    <w:p w:rsidR="00474F9D" w:rsidRPr="00474F9D" w:rsidRDefault="00474F9D" w:rsidP="00474F9D">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Bảng 2: Nhật Ký Thay Đổi</w:t>
      </w:r>
    </w:p>
    <w:p w:rsidR="00474F9D" w:rsidRPr="00474F9D" w:rsidRDefault="00474F9D" w:rsidP="00474F9D">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Bảng 3: Từ Điển Thuật Ngữ</w:t>
      </w:r>
    </w:p>
    <w:p w:rsidR="00474F9D" w:rsidRPr="00474F9D" w:rsidRDefault="00474F9D" w:rsidP="00474F9D">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Bảng 4: Tài Liệu Tham Khảo</w:t>
      </w:r>
    </w:p>
    <w:p w:rsidR="00474F9D" w:rsidRPr="00474F9D" w:rsidRDefault="00474F9D" w:rsidP="00474F9D">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Bảng 5: Phê Duyệt</w:t>
      </w:r>
    </w:p>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pict>
          <v:rect id="_x0000_i1070" style="width:0;height:1.5pt" o:hralign="center" o:hrstd="t" o:hr="t" fillcolor="#a0a0a0" stroked="f"/>
        </w:pict>
      </w:r>
    </w:p>
    <w:p w:rsidR="00474F9D" w:rsidRPr="00474F9D" w:rsidRDefault="00474F9D" w:rsidP="00474F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474F9D">
        <w:rPr>
          <w:rFonts w:ascii="Times New Roman" w:eastAsia="Times New Roman" w:hAnsi="Times New Roman" w:cs="Times New Roman"/>
          <w:b/>
          <w:bCs/>
          <w:color w:val="000000" w:themeColor="text1"/>
          <w:sz w:val="36"/>
          <w:szCs w:val="36"/>
        </w:rPr>
        <w:t>1. Giới Thiệu</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lastRenderedPageBreak/>
        <w:t xml:space="preserve">Tài liệu Hướng Dẫn Sử Dụng (HDS) này cung cấp thông tin cần thiết để người nuôi cá và kỹ thuật viên sử dụng hiệu quả </w:t>
      </w:r>
      <w:r w:rsidRPr="00B01D4C">
        <w:rPr>
          <w:rFonts w:ascii="Times New Roman" w:eastAsia="Times New Roman" w:hAnsi="Times New Roman" w:cs="Times New Roman"/>
          <w:b/>
          <w:bCs/>
          <w:color w:val="000000" w:themeColor="text1"/>
          <w:sz w:val="24"/>
          <w:szCs w:val="24"/>
        </w:rPr>
        <w:t>Hệ Thống Bể Cá Thông Minh (SAS)</w:t>
      </w:r>
      <w:r w:rsidRPr="00474F9D">
        <w:rPr>
          <w:rFonts w:ascii="Times New Roman" w:eastAsia="Times New Roman" w:hAnsi="Times New Roman" w:cs="Times New Roman"/>
          <w:color w:val="000000" w:themeColor="text1"/>
          <w:sz w:val="24"/>
          <w:szCs w:val="24"/>
        </w:rPr>
        <w:t>. Hệ thống SAS là giải pháp tự động hóa giám sát và điều chỉnh các thông số môi trường bể cá, bao gồm nhiệt độ, độ pH, và mực nước, thông qua các cảm biến kết nối với ESP32 và hiển thị trên giao diện web cục bộ hoặc ứng dụng Blynk.</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Tài liệu này mô tả các tính năng của hệ thống, quy trình thiết lập, hướng dẫn vận hành, và thông tin hỗ trợ. Tài liệu hướng đến người nuôi cá (chủ bể) và kỹ thuật viên bảo trì hệ thống. Tài liệu sẽ được cập nhật theo các phiên bản mới của hệ thống, và người dùng nên kiểm tra phiên bản mới nhất.</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Yếu Tố Bảo Mật và Riêng Tư</w:t>
      </w:r>
      <w:r w:rsidRPr="00474F9D">
        <w:rPr>
          <w:rFonts w:ascii="Times New Roman" w:eastAsia="Times New Roman" w:hAnsi="Times New Roman" w:cs="Times New Roman"/>
          <w:color w:val="000000" w:themeColor="text1"/>
          <w:sz w:val="24"/>
          <w:szCs w:val="24"/>
        </w:rPr>
        <w:t>: Hệ thống yêu cầu xác thực người dùng qua ứng dụng Blynk hoặc giao diện web để bảo vệ dữ liệu. Người dùng cần giữ bí mật thông tin đăng nhập để tránh truy cập trái phép.</w:t>
      </w:r>
    </w:p>
    <w:p w:rsidR="00474F9D" w:rsidRPr="00474F9D" w:rsidRDefault="00474F9D" w:rsidP="00474F9D">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474F9D">
        <w:rPr>
          <w:rFonts w:ascii="Times New Roman" w:eastAsia="Times New Roman" w:hAnsi="Times New Roman" w:cs="Times New Roman"/>
          <w:b/>
          <w:bCs/>
          <w:color w:val="000000" w:themeColor="text1"/>
          <w:sz w:val="27"/>
          <w:szCs w:val="27"/>
        </w:rPr>
        <w:t>1.1 Tổng Quan</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Hệ Thống Bể Cá Thông Minh (SAS) là giải pháp dựa trên công nghệ IoT, giúp đơn giản hóa việc quản lý bể cá. Các tính năng chính bao gồm:</w:t>
      </w:r>
    </w:p>
    <w:p w:rsidR="00474F9D" w:rsidRPr="00474F9D" w:rsidRDefault="00474F9D" w:rsidP="00474F9D">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Giám Sát Thông Số Nước</w:t>
      </w:r>
      <w:r w:rsidRPr="00474F9D">
        <w:rPr>
          <w:rFonts w:ascii="Times New Roman" w:eastAsia="Times New Roman" w:hAnsi="Times New Roman" w:cs="Times New Roman"/>
          <w:color w:val="000000" w:themeColor="text1"/>
          <w:sz w:val="24"/>
          <w:szCs w:val="24"/>
        </w:rPr>
        <w:t>: Theo dõi thời gian thực nhiệt độ, độ pH, và mực nước.</w:t>
      </w:r>
    </w:p>
    <w:p w:rsidR="00474F9D" w:rsidRPr="00474F9D" w:rsidRDefault="00474F9D" w:rsidP="00474F9D">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Cảnh Báo</w:t>
      </w:r>
      <w:r w:rsidRPr="00474F9D">
        <w:rPr>
          <w:rFonts w:ascii="Times New Roman" w:eastAsia="Times New Roman" w:hAnsi="Times New Roman" w:cs="Times New Roman"/>
          <w:color w:val="000000" w:themeColor="text1"/>
          <w:sz w:val="24"/>
          <w:szCs w:val="24"/>
        </w:rPr>
        <w:t>: Gửi thông báo khi các thông số vượt ngưỡng an toàn.</w:t>
      </w:r>
    </w:p>
    <w:p w:rsidR="00474F9D" w:rsidRPr="00474F9D" w:rsidRDefault="00474F9D" w:rsidP="00474F9D">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Điều Khiển Máy Bơm</w:t>
      </w:r>
      <w:r w:rsidRPr="00474F9D">
        <w:rPr>
          <w:rFonts w:ascii="Times New Roman" w:eastAsia="Times New Roman" w:hAnsi="Times New Roman" w:cs="Times New Roman"/>
          <w:color w:val="000000" w:themeColor="text1"/>
          <w:sz w:val="24"/>
          <w:szCs w:val="24"/>
        </w:rPr>
        <w:t>: Tự động hoặc thủ công bật/tắt máy bơm để điều chỉnh mực nước.</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Hệ thống sử dụng kiến trúc phân lớp, bao gồm:</w:t>
      </w:r>
    </w:p>
    <w:p w:rsidR="00474F9D" w:rsidRPr="00474F9D" w:rsidRDefault="00474F9D" w:rsidP="00474F9D">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Phần cứng</w:t>
      </w:r>
      <w:r w:rsidRPr="00474F9D">
        <w:rPr>
          <w:rFonts w:ascii="Times New Roman" w:eastAsia="Times New Roman" w:hAnsi="Times New Roman" w:cs="Times New Roman"/>
          <w:color w:val="000000" w:themeColor="text1"/>
          <w:sz w:val="24"/>
          <w:szCs w:val="24"/>
        </w:rPr>
        <w:t>: Cảm biến (nhiệt độ DS18B20, pH, mực nước), module ADS1115, ESP32, và relay điều khiển máy bơm.</w:t>
      </w:r>
    </w:p>
    <w:p w:rsidR="00474F9D" w:rsidRPr="00474F9D" w:rsidRDefault="00474F9D" w:rsidP="00474F9D">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Phần mềm</w:t>
      </w:r>
      <w:r w:rsidRPr="00474F9D">
        <w:rPr>
          <w:rFonts w:ascii="Times New Roman" w:eastAsia="Times New Roman" w:hAnsi="Times New Roman" w:cs="Times New Roman"/>
          <w:color w:val="000000" w:themeColor="text1"/>
          <w:sz w:val="24"/>
          <w:szCs w:val="24"/>
        </w:rPr>
        <w:t>: Giao diện web cục bộ (localhost) và ứng dụng Blynk để hiển thị dữ liệu và điều khiển.</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Hệ thống hoạt động trong môi trường mạng nội bộ (Wi-Fi 2.4 GHz), với giao diện người dùng trực quan qua ứng dụng di động hoặc trình duyệt web. Yêu cầu môi trường vận hành bao gồm nguồn điện ổn định và kết nối mạng liên tục.</w:t>
      </w:r>
    </w:p>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pict>
          <v:rect id="_x0000_i1071" style="width:0;height:1.5pt" o:hralign="center" o:hrstd="t" o:hr="t" fillcolor="#a0a0a0" stroked="f"/>
        </w:pict>
      </w:r>
    </w:p>
    <w:p w:rsidR="00474F9D" w:rsidRPr="00474F9D" w:rsidRDefault="00474F9D" w:rsidP="00474F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474F9D">
        <w:rPr>
          <w:rFonts w:ascii="Times New Roman" w:eastAsia="Times New Roman" w:hAnsi="Times New Roman" w:cs="Times New Roman"/>
          <w:b/>
          <w:bCs/>
          <w:color w:val="000000" w:themeColor="text1"/>
          <w:sz w:val="36"/>
          <w:szCs w:val="36"/>
        </w:rPr>
        <w:t>2. Bắt Đầu</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Phần này hướng dẫn tổng quan về hệ thống từ lúc thiết lập đến khi thoát, giúp người dùng hiểu cách vận hành và điều hướng.</w:t>
      </w:r>
    </w:p>
    <w:p w:rsidR="00474F9D" w:rsidRPr="00474F9D" w:rsidRDefault="00474F9D" w:rsidP="00474F9D">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474F9D">
        <w:rPr>
          <w:rFonts w:ascii="Times New Roman" w:eastAsia="Times New Roman" w:hAnsi="Times New Roman" w:cs="Times New Roman"/>
          <w:b/>
          <w:bCs/>
          <w:color w:val="000000" w:themeColor="text1"/>
          <w:sz w:val="27"/>
          <w:szCs w:val="27"/>
        </w:rPr>
        <w:t>2.1 Cảnh Báo &amp; Lưu Ý</w:t>
      </w:r>
    </w:p>
    <w:p w:rsidR="00474F9D" w:rsidRPr="00474F9D" w:rsidRDefault="00474F9D" w:rsidP="00474F9D">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gramStart"/>
      <w:r w:rsidRPr="00B01D4C">
        <w:rPr>
          <w:rFonts w:ascii="Times New Roman" w:eastAsia="Times New Roman" w:hAnsi="Times New Roman" w:cs="Times New Roman"/>
          <w:b/>
          <w:bCs/>
          <w:color w:val="000000" w:themeColor="text1"/>
          <w:sz w:val="24"/>
          <w:szCs w:val="24"/>
        </w:rPr>
        <w:lastRenderedPageBreak/>
        <w:t>An</w:t>
      </w:r>
      <w:proofErr w:type="gramEnd"/>
      <w:r w:rsidRPr="00B01D4C">
        <w:rPr>
          <w:rFonts w:ascii="Times New Roman" w:eastAsia="Times New Roman" w:hAnsi="Times New Roman" w:cs="Times New Roman"/>
          <w:b/>
          <w:bCs/>
          <w:color w:val="000000" w:themeColor="text1"/>
          <w:sz w:val="24"/>
          <w:szCs w:val="24"/>
        </w:rPr>
        <w:t xml:space="preserve"> Toàn Điện</w:t>
      </w:r>
      <w:r w:rsidRPr="00474F9D">
        <w:rPr>
          <w:rFonts w:ascii="Times New Roman" w:eastAsia="Times New Roman" w:hAnsi="Times New Roman" w:cs="Times New Roman"/>
          <w:color w:val="000000" w:themeColor="text1"/>
          <w:sz w:val="24"/>
          <w:szCs w:val="24"/>
        </w:rPr>
        <w:t>: Đảm bảo các cảm biến và thiết bị được lắp đặt đúng cách, tránh tiếp xúc với nước.</w:t>
      </w:r>
    </w:p>
    <w:p w:rsidR="00474F9D" w:rsidRPr="00474F9D" w:rsidRDefault="00474F9D" w:rsidP="00474F9D">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Truy Cập Trái Phép</w:t>
      </w:r>
      <w:r w:rsidRPr="00474F9D">
        <w:rPr>
          <w:rFonts w:ascii="Times New Roman" w:eastAsia="Times New Roman" w:hAnsi="Times New Roman" w:cs="Times New Roman"/>
          <w:color w:val="000000" w:themeColor="text1"/>
          <w:sz w:val="24"/>
          <w:szCs w:val="24"/>
        </w:rPr>
        <w:t>: Không chia sẻ thông tin đăng nhập để tránh thay đổi không mong muốn.</w:t>
      </w:r>
    </w:p>
    <w:p w:rsidR="00474F9D" w:rsidRPr="00474F9D" w:rsidRDefault="00474F9D" w:rsidP="00474F9D">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Giới Hạn Phần Cứng</w:t>
      </w:r>
      <w:r w:rsidRPr="00474F9D">
        <w:rPr>
          <w:rFonts w:ascii="Times New Roman" w:eastAsia="Times New Roman" w:hAnsi="Times New Roman" w:cs="Times New Roman"/>
          <w:color w:val="000000" w:themeColor="text1"/>
          <w:sz w:val="24"/>
          <w:szCs w:val="24"/>
        </w:rPr>
        <w:t>: Không ngâm cảm biến quá độ sâu quy định để tránh hư hỏng.</w:t>
      </w:r>
    </w:p>
    <w:p w:rsidR="00474F9D" w:rsidRPr="00474F9D" w:rsidRDefault="00474F9D" w:rsidP="00474F9D">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Nguồn Điện</w:t>
      </w:r>
      <w:r w:rsidRPr="00474F9D">
        <w:rPr>
          <w:rFonts w:ascii="Times New Roman" w:eastAsia="Times New Roman" w:hAnsi="Times New Roman" w:cs="Times New Roman"/>
          <w:color w:val="000000" w:themeColor="text1"/>
          <w:sz w:val="24"/>
          <w:szCs w:val="24"/>
        </w:rPr>
        <w:t>: Đảm bảo nguồn điện ổn định để tránh gián đoạn hoạt động.</w:t>
      </w:r>
    </w:p>
    <w:p w:rsidR="00474F9D" w:rsidRPr="00474F9D" w:rsidRDefault="00474F9D" w:rsidP="00474F9D">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474F9D">
        <w:rPr>
          <w:rFonts w:ascii="Times New Roman" w:eastAsia="Times New Roman" w:hAnsi="Times New Roman" w:cs="Times New Roman"/>
          <w:b/>
          <w:bCs/>
          <w:color w:val="000000" w:themeColor="text1"/>
          <w:sz w:val="27"/>
          <w:szCs w:val="27"/>
        </w:rPr>
        <w:t>2.2 Yêu Cầu Thiết Lập</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Hệ thống SAS bao gồm các thành phần sau:</w:t>
      </w:r>
    </w:p>
    <w:p w:rsidR="00474F9D" w:rsidRPr="00474F9D" w:rsidRDefault="00474F9D" w:rsidP="00474F9D">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Bộ Điều Khiển (ESP32)</w:t>
      </w:r>
      <w:r w:rsidRPr="00474F9D">
        <w:rPr>
          <w:rFonts w:ascii="Times New Roman" w:eastAsia="Times New Roman" w:hAnsi="Times New Roman" w:cs="Times New Roman"/>
          <w:color w:val="000000" w:themeColor="text1"/>
          <w:sz w:val="24"/>
          <w:szCs w:val="24"/>
        </w:rPr>
        <w:t>: Trung tâm xử lý và truyền dữ liệu.</w:t>
      </w:r>
    </w:p>
    <w:p w:rsidR="00474F9D" w:rsidRPr="00474F9D" w:rsidRDefault="00474F9D" w:rsidP="00474F9D">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Cảm Biến</w:t>
      </w:r>
      <w:r w:rsidRPr="00474F9D">
        <w:rPr>
          <w:rFonts w:ascii="Times New Roman" w:eastAsia="Times New Roman" w:hAnsi="Times New Roman" w:cs="Times New Roman"/>
          <w:color w:val="000000" w:themeColor="text1"/>
          <w:sz w:val="24"/>
          <w:szCs w:val="24"/>
        </w:rPr>
        <w:t xml:space="preserve">: </w:t>
      </w:r>
    </w:p>
    <w:p w:rsidR="00474F9D" w:rsidRPr="00474F9D" w:rsidRDefault="00474F9D" w:rsidP="00474F9D">
      <w:pPr>
        <w:numPr>
          <w:ilvl w:val="1"/>
          <w:numId w:val="1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Cảm biến nhiệt độ DS18B20 (đo nhiệt độ nước).</w:t>
      </w:r>
    </w:p>
    <w:p w:rsidR="00474F9D" w:rsidRPr="00474F9D" w:rsidRDefault="00474F9D" w:rsidP="00474F9D">
      <w:pPr>
        <w:numPr>
          <w:ilvl w:val="1"/>
          <w:numId w:val="1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Cảm biến pH (kết nối qua module ADS1115).</w:t>
      </w:r>
    </w:p>
    <w:p w:rsidR="00474F9D" w:rsidRPr="00474F9D" w:rsidRDefault="00474F9D" w:rsidP="00474F9D">
      <w:pPr>
        <w:numPr>
          <w:ilvl w:val="1"/>
          <w:numId w:val="1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Cảm biến mực nước (phao hoặc điện cực).</w:t>
      </w:r>
    </w:p>
    <w:p w:rsidR="00474F9D" w:rsidRPr="00474F9D" w:rsidRDefault="00474F9D" w:rsidP="00474F9D">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Relay 2 Kênh</w:t>
      </w:r>
      <w:r w:rsidRPr="00474F9D">
        <w:rPr>
          <w:rFonts w:ascii="Times New Roman" w:eastAsia="Times New Roman" w:hAnsi="Times New Roman" w:cs="Times New Roman"/>
          <w:color w:val="000000" w:themeColor="text1"/>
          <w:sz w:val="24"/>
          <w:szCs w:val="24"/>
        </w:rPr>
        <w:t>: Điều khiển máy bơm nước.</w:t>
      </w:r>
    </w:p>
    <w:p w:rsidR="00474F9D" w:rsidRPr="00474F9D" w:rsidRDefault="00474F9D" w:rsidP="00474F9D">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Máy Bơm Nước</w:t>
      </w:r>
      <w:r w:rsidRPr="00474F9D">
        <w:rPr>
          <w:rFonts w:ascii="Times New Roman" w:eastAsia="Times New Roman" w:hAnsi="Times New Roman" w:cs="Times New Roman"/>
          <w:color w:val="000000" w:themeColor="text1"/>
          <w:sz w:val="24"/>
          <w:szCs w:val="24"/>
        </w:rPr>
        <w:t>: Bơm nước khi mực nước thấp (nguồn DC 3–6V).</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Yêu Cầu Mạng</w:t>
      </w:r>
      <w:r w:rsidRPr="00474F9D">
        <w:rPr>
          <w:rFonts w:ascii="Times New Roman" w:eastAsia="Times New Roman" w:hAnsi="Times New Roman" w:cs="Times New Roman"/>
          <w:color w:val="000000" w:themeColor="text1"/>
          <w:sz w:val="24"/>
          <w:szCs w:val="24"/>
        </w:rPr>
        <w:t>: Mạng Wi-Fi 2.4 GHz ổn định, với ESP32 đặt trong phạm vi 10 mét từ bộ định tuyến.</w:t>
      </w:r>
      <w:r w:rsidRPr="00474F9D">
        <w:rPr>
          <w:rFonts w:ascii="Times New Roman" w:eastAsia="Times New Roman" w:hAnsi="Times New Roman" w:cs="Times New Roman"/>
          <w:color w:val="000000" w:themeColor="text1"/>
          <w:sz w:val="24"/>
          <w:szCs w:val="24"/>
        </w:rPr>
        <w:br/>
      </w:r>
      <w:r w:rsidRPr="00B01D4C">
        <w:rPr>
          <w:rFonts w:ascii="Times New Roman" w:eastAsia="Times New Roman" w:hAnsi="Times New Roman" w:cs="Times New Roman"/>
          <w:b/>
          <w:bCs/>
          <w:color w:val="000000" w:themeColor="text1"/>
          <w:sz w:val="24"/>
          <w:szCs w:val="24"/>
        </w:rPr>
        <w:t>Thiết Lập Vật Lý</w:t>
      </w:r>
      <w:r w:rsidRPr="00474F9D">
        <w:rPr>
          <w:rFonts w:ascii="Times New Roman" w:eastAsia="Times New Roman" w:hAnsi="Times New Roman" w:cs="Times New Roman"/>
          <w:color w:val="000000" w:themeColor="text1"/>
          <w:sz w:val="24"/>
          <w:szCs w:val="24"/>
        </w:rPr>
        <w:t>:</w:t>
      </w:r>
    </w:p>
    <w:p w:rsidR="00474F9D" w:rsidRPr="00474F9D" w:rsidRDefault="00474F9D" w:rsidP="00474F9D">
      <w:pPr>
        <w:numPr>
          <w:ilvl w:val="0"/>
          <w:numId w:val="1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Đặt cảm biến nhiệt độ và pH ngập trong nước, không bị che khuất bởi vật trang trí.</w:t>
      </w:r>
    </w:p>
    <w:p w:rsidR="00474F9D" w:rsidRPr="00474F9D" w:rsidRDefault="00474F9D" w:rsidP="00474F9D">
      <w:pPr>
        <w:numPr>
          <w:ilvl w:val="0"/>
          <w:numId w:val="1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Lắp cảm biến mực nước ở vị trí phù hợp để phát hiện trạng thái đầy/cạn.</w:t>
      </w:r>
    </w:p>
    <w:p w:rsidR="00474F9D" w:rsidRPr="00474F9D" w:rsidRDefault="00474F9D" w:rsidP="00474F9D">
      <w:pPr>
        <w:numPr>
          <w:ilvl w:val="0"/>
          <w:numId w:val="1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 xml:space="preserve">Gắn relay và máy bơm ở vị trí khô ráo, </w:t>
      </w:r>
      <w:proofErr w:type="gramStart"/>
      <w:r w:rsidRPr="00474F9D">
        <w:rPr>
          <w:rFonts w:ascii="Times New Roman" w:eastAsia="Times New Roman" w:hAnsi="Times New Roman" w:cs="Times New Roman"/>
          <w:color w:val="000000" w:themeColor="text1"/>
          <w:sz w:val="24"/>
          <w:szCs w:val="24"/>
        </w:rPr>
        <w:t>an</w:t>
      </w:r>
      <w:proofErr w:type="gramEnd"/>
      <w:r w:rsidRPr="00474F9D">
        <w:rPr>
          <w:rFonts w:ascii="Times New Roman" w:eastAsia="Times New Roman" w:hAnsi="Times New Roman" w:cs="Times New Roman"/>
          <w:color w:val="000000" w:themeColor="text1"/>
          <w:sz w:val="24"/>
          <w:szCs w:val="24"/>
        </w:rPr>
        <w:t xml:space="preserve"> toàn.</w:t>
      </w:r>
    </w:p>
    <w:p w:rsidR="00474F9D" w:rsidRPr="00474F9D" w:rsidRDefault="00474F9D" w:rsidP="00474F9D">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474F9D">
        <w:rPr>
          <w:rFonts w:ascii="Times New Roman" w:eastAsia="Times New Roman" w:hAnsi="Times New Roman" w:cs="Times New Roman"/>
          <w:b/>
          <w:bCs/>
          <w:color w:val="000000" w:themeColor="text1"/>
          <w:sz w:val="27"/>
          <w:szCs w:val="27"/>
        </w:rPr>
        <w:t>2.3 Yêu Cầu Truy Cập Người Dùng</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Hệ thống hỗ trợ hai vai trò người dùng:</w:t>
      </w:r>
    </w:p>
    <w:p w:rsidR="00474F9D" w:rsidRPr="00474F9D" w:rsidRDefault="00474F9D" w:rsidP="00474F9D">
      <w:pPr>
        <w:numPr>
          <w:ilvl w:val="0"/>
          <w:numId w:val="16"/>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Chủ Bể Cá</w:t>
      </w:r>
      <w:r w:rsidRPr="00474F9D">
        <w:rPr>
          <w:rFonts w:ascii="Times New Roman" w:eastAsia="Times New Roman" w:hAnsi="Times New Roman" w:cs="Times New Roman"/>
          <w:color w:val="000000" w:themeColor="text1"/>
          <w:sz w:val="24"/>
          <w:szCs w:val="24"/>
        </w:rPr>
        <w:t>: Toàn quyền giám sát thông số, nhận cảnh báo, và điều khiển máy bơm.</w:t>
      </w:r>
    </w:p>
    <w:p w:rsidR="00474F9D" w:rsidRPr="00474F9D" w:rsidRDefault="00474F9D" w:rsidP="00474F9D">
      <w:pPr>
        <w:numPr>
          <w:ilvl w:val="0"/>
          <w:numId w:val="16"/>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Kỹ Thuật Viên</w:t>
      </w:r>
      <w:r w:rsidRPr="00474F9D">
        <w:rPr>
          <w:rFonts w:ascii="Times New Roman" w:eastAsia="Times New Roman" w:hAnsi="Times New Roman" w:cs="Times New Roman"/>
          <w:color w:val="000000" w:themeColor="text1"/>
          <w:sz w:val="24"/>
          <w:szCs w:val="24"/>
        </w:rPr>
        <w:t>: Quyền giới hạn để bảo trì phần cứng (ví dụ: hiệu chỉnh cảm biến), không thể thay đổi cài đặt điều khiển.</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Truy cập được bảo vệ bằng thông tin đăng nhập (tên người dùng và mật khẩu).</w:t>
      </w:r>
    </w:p>
    <w:p w:rsidR="00474F9D" w:rsidRPr="00474F9D" w:rsidRDefault="00474F9D" w:rsidP="00474F9D">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474F9D">
        <w:rPr>
          <w:rFonts w:ascii="Times New Roman" w:eastAsia="Times New Roman" w:hAnsi="Times New Roman" w:cs="Times New Roman"/>
          <w:b/>
          <w:bCs/>
          <w:color w:val="000000" w:themeColor="text1"/>
          <w:sz w:val="27"/>
          <w:szCs w:val="27"/>
        </w:rPr>
        <w:t>2.4 Truy Cập Hệ Thống</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Để truy cập SAS:</w:t>
      </w:r>
    </w:p>
    <w:p w:rsidR="00474F9D" w:rsidRPr="00474F9D" w:rsidRDefault="00474F9D" w:rsidP="00474F9D">
      <w:pPr>
        <w:numPr>
          <w:ilvl w:val="0"/>
          <w:numId w:val="1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Trên Ứng Dụng Blynk</w:t>
      </w:r>
      <w:r w:rsidRPr="00474F9D">
        <w:rPr>
          <w:rFonts w:ascii="Times New Roman" w:eastAsia="Times New Roman" w:hAnsi="Times New Roman" w:cs="Times New Roman"/>
          <w:color w:val="000000" w:themeColor="text1"/>
          <w:sz w:val="24"/>
          <w:szCs w:val="24"/>
        </w:rPr>
        <w:t xml:space="preserve">: </w:t>
      </w:r>
    </w:p>
    <w:p w:rsidR="00474F9D" w:rsidRPr="00474F9D" w:rsidRDefault="00474F9D" w:rsidP="00474F9D">
      <w:pPr>
        <w:numPr>
          <w:ilvl w:val="1"/>
          <w:numId w:val="1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Tải ứng dụng Blynk từ iOS App Store hoặc Google Play Store.</w:t>
      </w:r>
    </w:p>
    <w:p w:rsidR="00474F9D" w:rsidRPr="00474F9D" w:rsidRDefault="00474F9D" w:rsidP="00474F9D">
      <w:pPr>
        <w:numPr>
          <w:ilvl w:val="1"/>
          <w:numId w:val="1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Tạo tài khoản bằng email và mật khẩu an toàn.</w:t>
      </w:r>
    </w:p>
    <w:p w:rsidR="00474F9D" w:rsidRPr="00474F9D" w:rsidRDefault="00474F9D" w:rsidP="00474F9D">
      <w:pPr>
        <w:numPr>
          <w:ilvl w:val="1"/>
          <w:numId w:val="1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Đăng nhập và kết nối với ESP32 bằng mã xác thực (auth token) được cung cấp trong tài liệu cài đặt.</w:t>
      </w:r>
    </w:p>
    <w:p w:rsidR="00474F9D" w:rsidRPr="00474F9D" w:rsidRDefault="00474F9D" w:rsidP="00474F9D">
      <w:pPr>
        <w:numPr>
          <w:ilvl w:val="0"/>
          <w:numId w:val="1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lastRenderedPageBreak/>
        <w:t>Trên Giao Diện Web</w:t>
      </w:r>
      <w:r w:rsidRPr="00474F9D">
        <w:rPr>
          <w:rFonts w:ascii="Times New Roman" w:eastAsia="Times New Roman" w:hAnsi="Times New Roman" w:cs="Times New Roman"/>
          <w:color w:val="000000" w:themeColor="text1"/>
          <w:sz w:val="24"/>
          <w:szCs w:val="24"/>
        </w:rPr>
        <w:t xml:space="preserve">: </w:t>
      </w:r>
    </w:p>
    <w:p w:rsidR="00474F9D" w:rsidRPr="00474F9D" w:rsidRDefault="00474F9D" w:rsidP="00474F9D">
      <w:pPr>
        <w:numPr>
          <w:ilvl w:val="1"/>
          <w:numId w:val="1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Mở trình duyệt và truy cập http://localhost (hoặc địa chỉ IP của máy chủ).</w:t>
      </w:r>
    </w:p>
    <w:p w:rsidR="00474F9D" w:rsidRPr="00474F9D" w:rsidRDefault="00474F9D" w:rsidP="00474F9D">
      <w:pPr>
        <w:numPr>
          <w:ilvl w:val="1"/>
          <w:numId w:val="1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Đăng nhập bằng thông tin xác thực được cung cấp.</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Đặt Lại Mật Khẩu</w:t>
      </w:r>
      <w:r w:rsidRPr="00474F9D">
        <w:rPr>
          <w:rFonts w:ascii="Times New Roman" w:eastAsia="Times New Roman" w:hAnsi="Times New Roman" w:cs="Times New Roman"/>
          <w:color w:val="000000" w:themeColor="text1"/>
          <w:sz w:val="24"/>
          <w:szCs w:val="24"/>
        </w:rPr>
        <w:t>:</w:t>
      </w:r>
    </w:p>
    <w:p w:rsidR="00474F9D" w:rsidRPr="00474F9D" w:rsidRDefault="00474F9D" w:rsidP="00474F9D">
      <w:pPr>
        <w:numPr>
          <w:ilvl w:val="0"/>
          <w:numId w:val="1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Trên Blynk, chọn “Quên Mật Khẩu” và làm theo hướng dẫn qua email.</w:t>
      </w:r>
    </w:p>
    <w:p w:rsidR="00474F9D" w:rsidRPr="00474F9D" w:rsidRDefault="00474F9D" w:rsidP="00474F9D">
      <w:pPr>
        <w:numPr>
          <w:ilvl w:val="0"/>
          <w:numId w:val="1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Trên web, liên hệ kỹ thuật viên để đặt lại mật khẩu.</w:t>
      </w:r>
    </w:p>
    <w:p w:rsidR="00474F9D" w:rsidRPr="00474F9D" w:rsidRDefault="00474F9D" w:rsidP="00474F9D">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474F9D">
        <w:rPr>
          <w:rFonts w:ascii="Times New Roman" w:eastAsia="Times New Roman" w:hAnsi="Times New Roman" w:cs="Times New Roman"/>
          <w:b/>
          <w:bCs/>
          <w:color w:val="000000" w:themeColor="text1"/>
          <w:sz w:val="27"/>
          <w:szCs w:val="27"/>
        </w:rPr>
        <w:t>2.5 Tổ Chức &amp; Điều Hướng Hệ Thống</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Giao diện chính (trên Blynk hoặc web) bao gồm các phần:</w:t>
      </w:r>
    </w:p>
    <w:p w:rsidR="00474F9D" w:rsidRPr="00474F9D" w:rsidRDefault="00474F9D" w:rsidP="00474F9D">
      <w:pPr>
        <w:numPr>
          <w:ilvl w:val="0"/>
          <w:numId w:val="1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Bảng Điều Khiển</w:t>
      </w:r>
      <w:r w:rsidRPr="00474F9D">
        <w:rPr>
          <w:rFonts w:ascii="Times New Roman" w:eastAsia="Times New Roman" w:hAnsi="Times New Roman" w:cs="Times New Roman"/>
          <w:color w:val="000000" w:themeColor="text1"/>
          <w:sz w:val="24"/>
          <w:szCs w:val="24"/>
        </w:rPr>
        <w:t>: Hiển thị thông số thời gian thực (nhiệt độ, pH, mực nước).</w:t>
      </w:r>
    </w:p>
    <w:p w:rsidR="00474F9D" w:rsidRPr="00474F9D" w:rsidRDefault="00474F9D" w:rsidP="00474F9D">
      <w:pPr>
        <w:numPr>
          <w:ilvl w:val="0"/>
          <w:numId w:val="1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Cảnh Báo</w:t>
      </w:r>
      <w:r w:rsidRPr="00474F9D">
        <w:rPr>
          <w:rFonts w:ascii="Times New Roman" w:eastAsia="Times New Roman" w:hAnsi="Times New Roman" w:cs="Times New Roman"/>
          <w:color w:val="000000" w:themeColor="text1"/>
          <w:sz w:val="24"/>
          <w:szCs w:val="24"/>
        </w:rPr>
        <w:t>: Thông báo khi thông số vượt ngưỡng.</w:t>
      </w:r>
    </w:p>
    <w:p w:rsidR="00474F9D" w:rsidRPr="00474F9D" w:rsidRDefault="00474F9D" w:rsidP="00474F9D">
      <w:pPr>
        <w:numPr>
          <w:ilvl w:val="0"/>
          <w:numId w:val="1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Điều Khiển</w:t>
      </w:r>
      <w:r w:rsidRPr="00474F9D">
        <w:rPr>
          <w:rFonts w:ascii="Times New Roman" w:eastAsia="Times New Roman" w:hAnsi="Times New Roman" w:cs="Times New Roman"/>
          <w:color w:val="000000" w:themeColor="text1"/>
          <w:sz w:val="24"/>
          <w:szCs w:val="24"/>
        </w:rPr>
        <w:t>: Bật/tắt máy bơm thủ công.</w:t>
      </w:r>
    </w:p>
    <w:p w:rsidR="00474F9D" w:rsidRPr="00474F9D" w:rsidRDefault="00474F9D" w:rsidP="00474F9D">
      <w:pPr>
        <w:numPr>
          <w:ilvl w:val="0"/>
          <w:numId w:val="1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Cài Đặt</w:t>
      </w:r>
      <w:r w:rsidRPr="00474F9D">
        <w:rPr>
          <w:rFonts w:ascii="Times New Roman" w:eastAsia="Times New Roman" w:hAnsi="Times New Roman" w:cs="Times New Roman"/>
          <w:color w:val="000000" w:themeColor="text1"/>
          <w:sz w:val="24"/>
          <w:szCs w:val="24"/>
        </w:rPr>
        <w:t>: Quản lý tài khoản người dùng và cấu hình hệ thống.</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Hình 1: Giao Diện Trang Chủ Ứng Dụng Blynk</w:t>
      </w:r>
      <w:r w:rsidRPr="00474F9D">
        <w:rPr>
          <w:rFonts w:ascii="Times New Roman" w:eastAsia="Times New Roman" w:hAnsi="Times New Roman" w:cs="Times New Roman"/>
          <w:color w:val="000000" w:themeColor="text1"/>
          <w:sz w:val="24"/>
          <w:szCs w:val="24"/>
        </w:rPr>
        <w:br/>
      </w:r>
      <w:r w:rsidRPr="00B01D4C">
        <w:rPr>
          <w:rFonts w:ascii="Times New Roman" w:eastAsia="Times New Roman" w:hAnsi="Times New Roman" w:cs="Times New Roman"/>
          <w:i/>
          <w:iCs/>
          <w:color w:val="000000" w:themeColor="text1"/>
          <w:sz w:val="24"/>
          <w:szCs w:val="24"/>
        </w:rPr>
        <w:t>Văn Bản Thay Thế</w:t>
      </w:r>
      <w:r w:rsidRPr="00474F9D">
        <w:rPr>
          <w:rFonts w:ascii="Times New Roman" w:eastAsia="Times New Roman" w:hAnsi="Times New Roman" w:cs="Times New Roman"/>
          <w:color w:val="000000" w:themeColor="text1"/>
          <w:sz w:val="24"/>
          <w:szCs w:val="24"/>
        </w:rPr>
        <w:t>: Hình chụp giao diện trang chủ ứng dụng Blynk, hiển thị bảng điều khiển với các thông số nhiệt độ (25°C), pH (7.0), mực nước (Đầy), cùng các nút điều hướng đến phần Cảnh Báo, Điều Khiển, và Cài Đặt.</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Điều hướng được thực hiện bằng cách chạm trên ứng dụng Blynk hoặc nhấp chuột trên giao diện web. Các liên kết hoạt động dẫn đến các màn hình cấu hình chi tiết cho từng chức năng.</w:t>
      </w:r>
    </w:p>
    <w:p w:rsidR="00474F9D" w:rsidRPr="00474F9D" w:rsidRDefault="00474F9D" w:rsidP="00474F9D">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474F9D">
        <w:rPr>
          <w:rFonts w:ascii="Times New Roman" w:eastAsia="Times New Roman" w:hAnsi="Times New Roman" w:cs="Times New Roman"/>
          <w:b/>
          <w:bCs/>
          <w:color w:val="000000" w:themeColor="text1"/>
          <w:sz w:val="27"/>
          <w:szCs w:val="27"/>
        </w:rPr>
        <w:t>2.6 Thoát Hệ Thống</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Để thoát SAS:</w:t>
      </w:r>
    </w:p>
    <w:p w:rsidR="00474F9D" w:rsidRPr="00474F9D" w:rsidRDefault="00474F9D" w:rsidP="00474F9D">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Lưu mọi thay đổi bằng cách chọn “Lưu” trên màn hình cấu hình tương ứng.</w:t>
      </w:r>
    </w:p>
    <w:p w:rsidR="00474F9D" w:rsidRPr="00474F9D" w:rsidRDefault="00474F9D" w:rsidP="00474F9D">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 xml:space="preserve">Đăng xuất: </w:t>
      </w:r>
    </w:p>
    <w:p w:rsidR="00474F9D" w:rsidRPr="00474F9D" w:rsidRDefault="00474F9D" w:rsidP="00474F9D">
      <w:pPr>
        <w:numPr>
          <w:ilvl w:val="1"/>
          <w:numId w:val="2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Trên Blynk, chọn “Đăng Xuất” từ menu Cài Đặt.</w:t>
      </w:r>
    </w:p>
    <w:p w:rsidR="00474F9D" w:rsidRPr="00474F9D" w:rsidRDefault="00474F9D" w:rsidP="00474F9D">
      <w:pPr>
        <w:numPr>
          <w:ilvl w:val="1"/>
          <w:numId w:val="2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Trên web, nhấp vào nút “Đăng Xuất” ở góc trên cùng.</w:t>
      </w:r>
      <w:r w:rsidRPr="00474F9D">
        <w:rPr>
          <w:rFonts w:ascii="Times New Roman" w:eastAsia="Times New Roman" w:hAnsi="Times New Roman" w:cs="Times New Roman"/>
          <w:color w:val="000000" w:themeColor="text1"/>
          <w:sz w:val="24"/>
          <w:szCs w:val="24"/>
        </w:rPr>
        <w:br/>
        <w:t>Hệ thống tiếp tục hoạt động nền, duy trì các tác vụ tự động trừ khi ESP32 bị tắt nguồn.</w:t>
      </w:r>
    </w:p>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pict>
          <v:rect id="_x0000_i1072" style="width:0;height:1.5pt" o:hralign="center" o:hrstd="t" o:hr="t" fillcolor="#a0a0a0" stroked="f"/>
        </w:pict>
      </w:r>
    </w:p>
    <w:p w:rsidR="00474F9D" w:rsidRPr="00474F9D" w:rsidRDefault="00474F9D" w:rsidP="00474F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474F9D">
        <w:rPr>
          <w:rFonts w:ascii="Times New Roman" w:eastAsia="Times New Roman" w:hAnsi="Times New Roman" w:cs="Times New Roman"/>
          <w:b/>
          <w:bCs/>
          <w:color w:val="000000" w:themeColor="text1"/>
          <w:sz w:val="36"/>
          <w:szCs w:val="36"/>
        </w:rPr>
        <w:t>3. Sử Dụng Hệ Thống</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Phần này cung cấp hướng dẫn chi tiết về cách sử dụng các chức năng chính của hệ thống.</w:t>
      </w:r>
    </w:p>
    <w:p w:rsidR="00474F9D" w:rsidRPr="00474F9D" w:rsidRDefault="00474F9D" w:rsidP="00474F9D">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474F9D">
        <w:rPr>
          <w:rFonts w:ascii="Times New Roman" w:eastAsia="Times New Roman" w:hAnsi="Times New Roman" w:cs="Times New Roman"/>
          <w:b/>
          <w:bCs/>
          <w:color w:val="000000" w:themeColor="text1"/>
          <w:sz w:val="27"/>
          <w:szCs w:val="27"/>
        </w:rPr>
        <w:t>3.1 Giám Sát Thông Số Nước</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lastRenderedPageBreak/>
        <w:t>Hệ thống liên tục giám sát nhiệt độ, độ pH, và mực nước, hiển thị kết quả trên bảng điều khiển.</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Hình 2: Bảng Điều Khiển Thông Số Nước</w:t>
      </w:r>
      <w:r w:rsidRPr="00474F9D">
        <w:rPr>
          <w:rFonts w:ascii="Times New Roman" w:eastAsia="Times New Roman" w:hAnsi="Times New Roman" w:cs="Times New Roman"/>
          <w:color w:val="000000" w:themeColor="text1"/>
          <w:sz w:val="24"/>
          <w:szCs w:val="24"/>
        </w:rPr>
        <w:br/>
      </w:r>
      <w:r w:rsidRPr="00B01D4C">
        <w:rPr>
          <w:rFonts w:ascii="Times New Roman" w:eastAsia="Times New Roman" w:hAnsi="Times New Roman" w:cs="Times New Roman"/>
          <w:i/>
          <w:iCs/>
          <w:color w:val="000000" w:themeColor="text1"/>
          <w:sz w:val="24"/>
          <w:szCs w:val="24"/>
        </w:rPr>
        <w:t>Văn Bản Thay Thế</w:t>
      </w:r>
      <w:r w:rsidRPr="00474F9D">
        <w:rPr>
          <w:rFonts w:ascii="Times New Roman" w:eastAsia="Times New Roman" w:hAnsi="Times New Roman" w:cs="Times New Roman"/>
          <w:color w:val="000000" w:themeColor="text1"/>
          <w:sz w:val="24"/>
          <w:szCs w:val="24"/>
        </w:rPr>
        <w:t>: Hình chụp bảng điều khiển trên ứng dụng Blynk, hiển thị biểu đồ nhiệt độ (25°C), pH (7.0), và trạng thái mực nước (Đầy) trong 24 giờ qua, với tùy chọn xem lịch sử dữ liệu hoặc điều chỉnh ngưỡng.</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Quy Trình</w:t>
      </w:r>
      <w:r w:rsidRPr="00474F9D">
        <w:rPr>
          <w:rFonts w:ascii="Times New Roman" w:eastAsia="Times New Roman" w:hAnsi="Times New Roman" w:cs="Times New Roman"/>
          <w:color w:val="000000" w:themeColor="text1"/>
          <w:sz w:val="24"/>
          <w:szCs w:val="24"/>
        </w:rPr>
        <w:t>:</w:t>
      </w:r>
    </w:p>
    <w:p w:rsidR="00474F9D" w:rsidRPr="00474F9D" w:rsidRDefault="00474F9D" w:rsidP="00474F9D">
      <w:pPr>
        <w:numPr>
          <w:ilvl w:val="0"/>
          <w:numId w:val="2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Từ giao diện chính, vào phần Bảng Điều Khiển.</w:t>
      </w:r>
    </w:p>
    <w:p w:rsidR="00474F9D" w:rsidRPr="00474F9D" w:rsidRDefault="00474F9D" w:rsidP="00474F9D">
      <w:pPr>
        <w:numPr>
          <w:ilvl w:val="0"/>
          <w:numId w:val="2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Xem thông số thời gian thực hoặc chọn “Lịch Sử” để xem xu hướng theo thời gian.</w:t>
      </w:r>
    </w:p>
    <w:p w:rsidR="00474F9D" w:rsidRPr="00474F9D" w:rsidRDefault="00474F9D" w:rsidP="00474F9D">
      <w:pPr>
        <w:numPr>
          <w:ilvl w:val="0"/>
          <w:numId w:val="2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Nếu xuất hiện cảnh báo (ví dụ: pH quá cao), làm theo hành động được đề xuất, như thay một phần nước.</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Kết Quả Dự Kiến</w:t>
      </w:r>
      <w:r w:rsidRPr="00474F9D">
        <w:rPr>
          <w:rFonts w:ascii="Times New Roman" w:eastAsia="Times New Roman" w:hAnsi="Times New Roman" w:cs="Times New Roman"/>
          <w:color w:val="000000" w:themeColor="text1"/>
          <w:sz w:val="24"/>
          <w:szCs w:val="24"/>
        </w:rPr>
        <w:t>: Biểu đồ và giá trị số của các thông số, cập nhật mỗi 5 giây.</w:t>
      </w:r>
    </w:p>
    <w:p w:rsidR="00474F9D" w:rsidRPr="00474F9D" w:rsidRDefault="00474F9D" w:rsidP="00474F9D">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3.1.1 Điều Chỉnh Ngưỡng Thông Số</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Người dùng có thể cài đặt ngưỡng an toàn cho các thông số:</w:t>
      </w:r>
    </w:p>
    <w:p w:rsidR="00474F9D" w:rsidRPr="00474F9D" w:rsidRDefault="00474F9D" w:rsidP="00474F9D">
      <w:pPr>
        <w:numPr>
          <w:ilvl w:val="0"/>
          <w:numId w:val="2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Từ Bảng Điều Khiển, chọn “Điều Chỉnh Ngưỡng”.</w:t>
      </w:r>
    </w:p>
    <w:p w:rsidR="00474F9D" w:rsidRPr="00474F9D" w:rsidRDefault="00474F9D" w:rsidP="00474F9D">
      <w:pPr>
        <w:numPr>
          <w:ilvl w:val="0"/>
          <w:numId w:val="2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Nhập phạm vi mong muốn (ví dụ: nhiệt độ 24–28°C, pH 6.5–7.5).</w:t>
      </w:r>
    </w:p>
    <w:p w:rsidR="00474F9D" w:rsidRPr="00474F9D" w:rsidRDefault="00474F9D" w:rsidP="00474F9D">
      <w:pPr>
        <w:numPr>
          <w:ilvl w:val="0"/>
          <w:numId w:val="2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Lưu thay đổi để nhận cảnh báo nếu thông số vượt ngưỡng.</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Lưu Ý</w:t>
      </w:r>
      <w:r w:rsidRPr="00474F9D">
        <w:rPr>
          <w:rFonts w:ascii="Times New Roman" w:eastAsia="Times New Roman" w:hAnsi="Times New Roman" w:cs="Times New Roman"/>
          <w:color w:val="000000" w:themeColor="text1"/>
          <w:sz w:val="24"/>
          <w:szCs w:val="24"/>
        </w:rPr>
        <w:t>: Đảm bảo ngưỡng phù hợp với loài cá để tránh gây hại.</w:t>
      </w:r>
    </w:p>
    <w:p w:rsidR="00474F9D" w:rsidRPr="00474F9D" w:rsidRDefault="00474F9D" w:rsidP="00474F9D">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474F9D">
        <w:rPr>
          <w:rFonts w:ascii="Times New Roman" w:eastAsia="Times New Roman" w:hAnsi="Times New Roman" w:cs="Times New Roman"/>
          <w:b/>
          <w:bCs/>
          <w:color w:val="000000" w:themeColor="text1"/>
          <w:sz w:val="27"/>
          <w:szCs w:val="27"/>
        </w:rPr>
        <w:t>3.2 Cảnh Báo và Thông Báo</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Hệ thống tự động gửi cảnh báo khi thông số vượt ngưỡng an toàn.</w:t>
      </w:r>
      <w:r w:rsidRPr="00474F9D">
        <w:rPr>
          <w:rFonts w:ascii="Times New Roman" w:eastAsia="Times New Roman" w:hAnsi="Times New Roman" w:cs="Times New Roman"/>
          <w:color w:val="000000" w:themeColor="text1"/>
          <w:sz w:val="24"/>
          <w:szCs w:val="24"/>
        </w:rPr>
        <w:br/>
      </w:r>
      <w:r w:rsidRPr="00B01D4C">
        <w:rPr>
          <w:rFonts w:ascii="Times New Roman" w:eastAsia="Times New Roman" w:hAnsi="Times New Roman" w:cs="Times New Roman"/>
          <w:b/>
          <w:bCs/>
          <w:color w:val="000000" w:themeColor="text1"/>
          <w:sz w:val="24"/>
          <w:szCs w:val="24"/>
        </w:rPr>
        <w:t>Quy Trình</w:t>
      </w:r>
      <w:r w:rsidRPr="00474F9D">
        <w:rPr>
          <w:rFonts w:ascii="Times New Roman" w:eastAsia="Times New Roman" w:hAnsi="Times New Roman" w:cs="Times New Roman"/>
          <w:color w:val="000000" w:themeColor="text1"/>
          <w:sz w:val="24"/>
          <w:szCs w:val="24"/>
        </w:rPr>
        <w:t>:</w:t>
      </w:r>
    </w:p>
    <w:p w:rsidR="00474F9D" w:rsidRPr="00474F9D" w:rsidRDefault="00474F9D" w:rsidP="00474F9D">
      <w:pPr>
        <w:numPr>
          <w:ilvl w:val="0"/>
          <w:numId w:val="2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Cảnh báo xuất hiện trên giao diện Blynk (qua widget Notification/LED) hoặc web (thông báo pop-up).</w:t>
      </w:r>
    </w:p>
    <w:p w:rsidR="00474F9D" w:rsidRPr="00474F9D" w:rsidRDefault="00474F9D" w:rsidP="00474F9D">
      <w:pPr>
        <w:numPr>
          <w:ilvl w:val="0"/>
          <w:numId w:val="2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Kiểm tra thông số bất thường và thực hiện hành động khắc phục (ví dụ: bật máy bơm nếu mực nước thấp).</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Kết Quả Dự Kiến</w:t>
      </w:r>
      <w:r w:rsidRPr="00474F9D">
        <w:rPr>
          <w:rFonts w:ascii="Times New Roman" w:eastAsia="Times New Roman" w:hAnsi="Times New Roman" w:cs="Times New Roman"/>
          <w:color w:val="000000" w:themeColor="text1"/>
          <w:sz w:val="24"/>
          <w:szCs w:val="24"/>
        </w:rPr>
        <w:t>: Thông báo rõ ràng với chi tiết về thông số bất thường.</w:t>
      </w:r>
      <w:r w:rsidRPr="00474F9D">
        <w:rPr>
          <w:rFonts w:ascii="Times New Roman" w:eastAsia="Times New Roman" w:hAnsi="Times New Roman" w:cs="Times New Roman"/>
          <w:color w:val="000000" w:themeColor="text1"/>
          <w:sz w:val="24"/>
          <w:szCs w:val="24"/>
        </w:rPr>
        <w:br/>
      </w:r>
      <w:r w:rsidRPr="00B01D4C">
        <w:rPr>
          <w:rFonts w:ascii="Times New Roman" w:eastAsia="Times New Roman" w:hAnsi="Times New Roman" w:cs="Times New Roman"/>
          <w:b/>
          <w:bCs/>
          <w:color w:val="000000" w:themeColor="text1"/>
          <w:sz w:val="24"/>
          <w:szCs w:val="24"/>
        </w:rPr>
        <w:t>Lưu Ý</w:t>
      </w:r>
      <w:r w:rsidRPr="00474F9D">
        <w:rPr>
          <w:rFonts w:ascii="Times New Roman" w:eastAsia="Times New Roman" w:hAnsi="Times New Roman" w:cs="Times New Roman"/>
          <w:color w:val="000000" w:themeColor="text1"/>
          <w:sz w:val="24"/>
          <w:szCs w:val="24"/>
        </w:rPr>
        <w:t>: Người dùng có thể cấu hình ngưỡng cảnh báo qua phần Cài Đặt.</w:t>
      </w:r>
    </w:p>
    <w:p w:rsidR="00474F9D" w:rsidRPr="00474F9D" w:rsidRDefault="00474F9D" w:rsidP="00474F9D">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474F9D">
        <w:rPr>
          <w:rFonts w:ascii="Times New Roman" w:eastAsia="Times New Roman" w:hAnsi="Times New Roman" w:cs="Times New Roman"/>
          <w:b/>
          <w:bCs/>
          <w:color w:val="000000" w:themeColor="text1"/>
          <w:sz w:val="27"/>
          <w:szCs w:val="27"/>
        </w:rPr>
        <w:t>3.3 Điều Khiển Máy Bơm</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Máy bơm có thể được bật/tắt tự động hoặc thủ công.</w:t>
      </w:r>
      <w:r w:rsidRPr="00474F9D">
        <w:rPr>
          <w:rFonts w:ascii="Times New Roman" w:eastAsia="Times New Roman" w:hAnsi="Times New Roman" w:cs="Times New Roman"/>
          <w:color w:val="000000" w:themeColor="text1"/>
          <w:sz w:val="24"/>
          <w:szCs w:val="24"/>
        </w:rPr>
        <w:br/>
      </w:r>
      <w:r w:rsidRPr="00B01D4C">
        <w:rPr>
          <w:rFonts w:ascii="Times New Roman" w:eastAsia="Times New Roman" w:hAnsi="Times New Roman" w:cs="Times New Roman"/>
          <w:b/>
          <w:bCs/>
          <w:color w:val="000000" w:themeColor="text1"/>
          <w:sz w:val="24"/>
          <w:szCs w:val="24"/>
        </w:rPr>
        <w:t>Quy Trình</w:t>
      </w:r>
      <w:r w:rsidRPr="00474F9D">
        <w:rPr>
          <w:rFonts w:ascii="Times New Roman" w:eastAsia="Times New Roman" w:hAnsi="Times New Roman" w:cs="Times New Roman"/>
          <w:color w:val="000000" w:themeColor="text1"/>
          <w:sz w:val="24"/>
          <w:szCs w:val="24"/>
        </w:rPr>
        <w:t>:</w:t>
      </w:r>
    </w:p>
    <w:p w:rsidR="00474F9D" w:rsidRPr="00474F9D" w:rsidRDefault="00474F9D" w:rsidP="00474F9D">
      <w:pPr>
        <w:numPr>
          <w:ilvl w:val="0"/>
          <w:numId w:val="2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Vào phần Điều Khiển trên giao diện Blynk hoặc web.</w:t>
      </w:r>
    </w:p>
    <w:p w:rsidR="00474F9D" w:rsidRPr="00474F9D" w:rsidRDefault="00474F9D" w:rsidP="00474F9D">
      <w:pPr>
        <w:numPr>
          <w:ilvl w:val="0"/>
          <w:numId w:val="2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Chọn “Bật” hoặc “Tắt” máy bơm thủ công.</w:t>
      </w:r>
    </w:p>
    <w:p w:rsidR="00474F9D" w:rsidRPr="00474F9D" w:rsidRDefault="00474F9D" w:rsidP="00474F9D">
      <w:pPr>
        <w:numPr>
          <w:ilvl w:val="0"/>
          <w:numId w:val="2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lastRenderedPageBreak/>
        <w:t>Lưu cài đặt. Máy bơm tự động kích hoạt khi mực nước thấp (dưới 70% chiều cao bể).</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Kết Quả Dự Kiến</w:t>
      </w:r>
      <w:r w:rsidRPr="00474F9D">
        <w:rPr>
          <w:rFonts w:ascii="Times New Roman" w:eastAsia="Times New Roman" w:hAnsi="Times New Roman" w:cs="Times New Roman"/>
          <w:color w:val="000000" w:themeColor="text1"/>
          <w:sz w:val="24"/>
          <w:szCs w:val="24"/>
        </w:rPr>
        <w:t>: Xác nhận trạng thái máy bơm và nhật ký hoạt động.</w:t>
      </w:r>
      <w:r w:rsidRPr="00474F9D">
        <w:rPr>
          <w:rFonts w:ascii="Times New Roman" w:eastAsia="Times New Roman" w:hAnsi="Times New Roman" w:cs="Times New Roman"/>
          <w:color w:val="000000" w:themeColor="text1"/>
          <w:sz w:val="24"/>
          <w:szCs w:val="24"/>
        </w:rPr>
        <w:br/>
      </w:r>
      <w:r w:rsidRPr="00B01D4C">
        <w:rPr>
          <w:rFonts w:ascii="Times New Roman" w:eastAsia="Times New Roman" w:hAnsi="Times New Roman" w:cs="Times New Roman"/>
          <w:b/>
          <w:bCs/>
          <w:color w:val="000000" w:themeColor="text1"/>
          <w:sz w:val="24"/>
          <w:szCs w:val="24"/>
        </w:rPr>
        <w:t>Lưu Ý</w:t>
      </w:r>
      <w:r w:rsidRPr="00474F9D">
        <w:rPr>
          <w:rFonts w:ascii="Times New Roman" w:eastAsia="Times New Roman" w:hAnsi="Times New Roman" w:cs="Times New Roman"/>
          <w:color w:val="000000" w:themeColor="text1"/>
          <w:sz w:val="24"/>
          <w:szCs w:val="24"/>
        </w:rPr>
        <w:t>: Kiểm tra nguồn nước dự trữ trước khi bật máy bơm để tránh chạy khô.</w:t>
      </w:r>
    </w:p>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pict>
          <v:rect id="_x0000_i1073" style="width:0;height:1.5pt" o:hralign="center" o:hrstd="t" o:hr="t" fillcolor="#a0a0a0" stroked="f"/>
        </w:pict>
      </w:r>
    </w:p>
    <w:p w:rsidR="00474F9D" w:rsidRPr="00474F9D" w:rsidRDefault="00474F9D" w:rsidP="00474F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474F9D">
        <w:rPr>
          <w:rFonts w:ascii="Times New Roman" w:eastAsia="Times New Roman" w:hAnsi="Times New Roman" w:cs="Times New Roman"/>
          <w:b/>
          <w:bCs/>
          <w:color w:val="000000" w:themeColor="text1"/>
          <w:sz w:val="36"/>
          <w:szCs w:val="36"/>
        </w:rPr>
        <w:t>4. Khắc Phục Sự Cố &amp; Hỗ Trợ</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Phần này liệt kê các vấn đề phổ biến và thông tin hỗ trợ.</w:t>
      </w:r>
    </w:p>
    <w:p w:rsidR="00474F9D" w:rsidRPr="00474F9D" w:rsidRDefault="00474F9D" w:rsidP="00474F9D">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474F9D">
        <w:rPr>
          <w:rFonts w:ascii="Times New Roman" w:eastAsia="Times New Roman" w:hAnsi="Times New Roman" w:cs="Times New Roman"/>
          <w:b/>
          <w:bCs/>
          <w:color w:val="000000" w:themeColor="text1"/>
          <w:sz w:val="27"/>
          <w:szCs w:val="27"/>
        </w:rPr>
        <w:t>4.1 Thông Báo Lỗi</w:t>
      </w:r>
    </w:p>
    <w:p w:rsidR="00474F9D" w:rsidRPr="00474F9D" w:rsidRDefault="00474F9D" w:rsidP="00474F9D">
      <w:pPr>
        <w:numPr>
          <w:ilvl w:val="0"/>
          <w:numId w:val="2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“Cảm Biến Ngắt Kết Nối”</w:t>
      </w:r>
      <w:r w:rsidRPr="00474F9D">
        <w:rPr>
          <w:rFonts w:ascii="Times New Roman" w:eastAsia="Times New Roman" w:hAnsi="Times New Roman" w:cs="Times New Roman"/>
          <w:color w:val="000000" w:themeColor="text1"/>
          <w:sz w:val="24"/>
          <w:szCs w:val="24"/>
        </w:rPr>
        <w:t>: Nguyên nhân: Cáp cảm biến lỏng. Hành động: Kiểm tra kết nối và khởi động lại ESP32.</w:t>
      </w:r>
    </w:p>
    <w:p w:rsidR="00474F9D" w:rsidRPr="00474F9D" w:rsidRDefault="00474F9D" w:rsidP="00474F9D">
      <w:pPr>
        <w:numPr>
          <w:ilvl w:val="0"/>
          <w:numId w:val="2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“Mất Kết Nối Wi-Fi”</w:t>
      </w:r>
      <w:r w:rsidRPr="00474F9D">
        <w:rPr>
          <w:rFonts w:ascii="Times New Roman" w:eastAsia="Times New Roman" w:hAnsi="Times New Roman" w:cs="Times New Roman"/>
          <w:color w:val="000000" w:themeColor="text1"/>
          <w:sz w:val="24"/>
          <w:szCs w:val="24"/>
        </w:rPr>
        <w:t>: Nguyên nhân: Bộ định tuyến ngoại tuyến. Hành động: Đảm bảo bộ định tuyến hoạt động và trong phạm vi.</w:t>
      </w:r>
    </w:p>
    <w:p w:rsidR="00474F9D" w:rsidRPr="00474F9D" w:rsidRDefault="00474F9D" w:rsidP="00474F9D">
      <w:pPr>
        <w:numPr>
          <w:ilvl w:val="0"/>
          <w:numId w:val="2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“Máy Bơm Không Hoạt Động”</w:t>
      </w:r>
      <w:r w:rsidRPr="00474F9D">
        <w:rPr>
          <w:rFonts w:ascii="Times New Roman" w:eastAsia="Times New Roman" w:hAnsi="Times New Roman" w:cs="Times New Roman"/>
          <w:color w:val="000000" w:themeColor="text1"/>
          <w:sz w:val="24"/>
          <w:szCs w:val="24"/>
        </w:rPr>
        <w:t>: Nguyên nhân: Relay hoặc nguồn điện lỗi. Hành động: Kiểm tra relay và nguồn điện.</w:t>
      </w:r>
    </w:p>
    <w:p w:rsidR="00474F9D" w:rsidRPr="00474F9D" w:rsidRDefault="00474F9D" w:rsidP="00474F9D">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474F9D">
        <w:rPr>
          <w:rFonts w:ascii="Times New Roman" w:eastAsia="Times New Roman" w:hAnsi="Times New Roman" w:cs="Times New Roman"/>
          <w:b/>
          <w:bCs/>
          <w:color w:val="000000" w:themeColor="text1"/>
          <w:sz w:val="27"/>
          <w:szCs w:val="27"/>
        </w:rPr>
        <w:t>4.2 Lưu Ý Đặc Biệt</w:t>
      </w:r>
    </w:p>
    <w:p w:rsidR="00474F9D" w:rsidRPr="00474F9D" w:rsidRDefault="00474F9D" w:rsidP="00474F9D">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Mất Điện</w:t>
      </w:r>
      <w:r w:rsidRPr="00474F9D">
        <w:rPr>
          <w:rFonts w:ascii="Times New Roman" w:eastAsia="Times New Roman" w:hAnsi="Times New Roman" w:cs="Times New Roman"/>
          <w:color w:val="000000" w:themeColor="text1"/>
          <w:sz w:val="24"/>
          <w:szCs w:val="24"/>
        </w:rPr>
        <w:t>: Hệ thống sẽ tiếp tục hoạt động sau khi có điện trở lại, nhưng cần kiểm tra nhật ký để đảm bảo không bỏ lỡ tác vụ.</w:t>
      </w:r>
    </w:p>
    <w:p w:rsidR="00474F9D" w:rsidRPr="00474F9D" w:rsidRDefault="00474F9D" w:rsidP="00474F9D">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Hiệu Chuẩn Cảm Biến</w:t>
      </w:r>
      <w:r w:rsidRPr="00474F9D">
        <w:rPr>
          <w:rFonts w:ascii="Times New Roman" w:eastAsia="Times New Roman" w:hAnsi="Times New Roman" w:cs="Times New Roman"/>
          <w:color w:val="000000" w:themeColor="text1"/>
          <w:sz w:val="24"/>
          <w:szCs w:val="24"/>
        </w:rPr>
        <w:t>: Kỹ thuật viên nên hiệu chuẩn cảm biến pH mỗi 6 tháng để đảm bảo độ chính xác.</w:t>
      </w:r>
    </w:p>
    <w:p w:rsidR="00474F9D" w:rsidRPr="00474F9D" w:rsidRDefault="00474F9D" w:rsidP="00474F9D">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Lưu Trữ Dữ Liệu</w:t>
      </w:r>
      <w:r w:rsidRPr="00474F9D">
        <w:rPr>
          <w:rFonts w:ascii="Times New Roman" w:eastAsia="Times New Roman" w:hAnsi="Times New Roman" w:cs="Times New Roman"/>
          <w:color w:val="000000" w:themeColor="text1"/>
          <w:sz w:val="24"/>
          <w:szCs w:val="24"/>
        </w:rPr>
        <w:t>: Trong trường hợp mất kết nối Wi-Fi, ESP32 lưu trữ dữ liệu tạm thời và gửi lại khi kết nối được khôi phục.</w:t>
      </w:r>
    </w:p>
    <w:p w:rsidR="00474F9D" w:rsidRPr="00474F9D" w:rsidRDefault="00474F9D" w:rsidP="00474F9D">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474F9D">
        <w:rPr>
          <w:rFonts w:ascii="Times New Roman" w:eastAsia="Times New Roman" w:hAnsi="Times New Roman" w:cs="Times New Roman"/>
          <w:b/>
          <w:bCs/>
          <w:color w:val="000000" w:themeColor="text1"/>
          <w:sz w:val="27"/>
          <w:szCs w:val="27"/>
        </w:rPr>
        <w:t>4.3 Hỗ Trợ</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Liên hệ đội ngũ hỗ trợ để được trợ giúp:</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Bảng 1: Thông Tin Liên Hệ Hỗ Trợ</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1"/>
        <w:gridCol w:w="1223"/>
        <w:gridCol w:w="1263"/>
        <w:gridCol w:w="1788"/>
        <w:gridCol w:w="1278"/>
        <w:gridCol w:w="2387"/>
      </w:tblGrid>
      <w:tr w:rsidR="00B01D4C" w:rsidRPr="00474F9D" w:rsidTr="00D45F83">
        <w:trPr>
          <w:tblHeader/>
          <w:tblCellSpacing w:w="15" w:type="dxa"/>
        </w:trPr>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Tên Liên Hệ</w:t>
            </w:r>
          </w:p>
        </w:tc>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Tổ Chức</w:t>
            </w:r>
          </w:p>
        </w:tc>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Số Điện Thoại</w:t>
            </w:r>
          </w:p>
        </w:tc>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Email</w:t>
            </w:r>
          </w:p>
        </w:tc>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Vai Trò</w:t>
            </w:r>
          </w:p>
        </w:tc>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Trách Nhiệm</w:t>
            </w:r>
          </w:p>
        </w:tc>
      </w:tr>
      <w:tr w:rsidR="00B01D4C" w:rsidRPr="00474F9D" w:rsidTr="00D45F83">
        <w:trPr>
          <w:tblCellSpacing w:w="15" w:type="dxa"/>
        </w:trPr>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Nguyễn Văn Lý</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Nhóm 1 - SAS</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0123-456-7890</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hyperlink r:id="rId5" w:tgtFrame="_blank" w:history="1">
              <w:r w:rsidRPr="00B01D4C">
                <w:rPr>
                  <w:rFonts w:ascii="Times New Roman" w:eastAsia="Times New Roman" w:hAnsi="Times New Roman" w:cs="Times New Roman"/>
                  <w:color w:val="000000" w:themeColor="text1"/>
                  <w:sz w:val="24"/>
                  <w:szCs w:val="24"/>
                  <w:u w:val="single"/>
                </w:rPr>
                <w:t>support@sas.com</w:t>
              </w:r>
            </w:hyperlink>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Trưởng Nhóm</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Hỗ trợ chung và xử lý sự cố</w:t>
            </w:r>
          </w:p>
        </w:tc>
      </w:tr>
      <w:tr w:rsidR="00B01D4C" w:rsidRPr="00474F9D" w:rsidTr="00D45F83">
        <w:trPr>
          <w:tblCellSpacing w:w="15" w:type="dxa"/>
        </w:trPr>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Mai Đình Thăng</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Nhóm 1 - SAS</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0123-456-7890</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hyperlink r:id="rId6" w:tgtFrame="_blank" w:history="1">
              <w:r w:rsidRPr="00B01D4C">
                <w:rPr>
                  <w:rFonts w:ascii="Times New Roman" w:eastAsia="Times New Roman" w:hAnsi="Times New Roman" w:cs="Times New Roman"/>
                  <w:color w:val="000000" w:themeColor="text1"/>
                  <w:sz w:val="24"/>
                  <w:szCs w:val="24"/>
                  <w:u w:val="single"/>
                </w:rPr>
                <w:t>tech@sas.com</w:t>
              </w:r>
            </w:hyperlink>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Kỹ Thuật Viên</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Bảo trì phần cứng và hiệu chuẩn</w:t>
            </w:r>
          </w:p>
        </w:tc>
      </w:tr>
    </w:tbl>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Báo Cáo Sự Cố</w:t>
      </w:r>
      <w:r w:rsidRPr="00474F9D">
        <w:rPr>
          <w:rFonts w:ascii="Times New Roman" w:eastAsia="Times New Roman" w:hAnsi="Times New Roman" w:cs="Times New Roman"/>
          <w:color w:val="000000" w:themeColor="text1"/>
          <w:sz w:val="24"/>
          <w:szCs w:val="24"/>
        </w:rPr>
        <w:t>:</w:t>
      </w:r>
    </w:p>
    <w:p w:rsidR="00474F9D" w:rsidRPr="00474F9D" w:rsidRDefault="00474F9D" w:rsidP="00474F9D">
      <w:pPr>
        <w:numPr>
          <w:ilvl w:val="0"/>
          <w:numId w:val="2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lastRenderedPageBreak/>
        <w:t>Trên Blynk, sử dụng tính năng “Báo Cáo Sự Cố” trong ứng dụng.</w:t>
      </w:r>
    </w:p>
    <w:p w:rsidR="00474F9D" w:rsidRPr="00474F9D" w:rsidRDefault="00474F9D" w:rsidP="00474F9D">
      <w:pPr>
        <w:numPr>
          <w:ilvl w:val="0"/>
          <w:numId w:val="2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Trên web, gửi email đến support@sas.com.</w:t>
      </w:r>
    </w:p>
    <w:p w:rsidR="00474F9D" w:rsidRPr="00474F9D" w:rsidRDefault="00474F9D" w:rsidP="00474F9D">
      <w:pPr>
        <w:numPr>
          <w:ilvl w:val="0"/>
          <w:numId w:val="2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Đối với sự cố bảo mật (ví dụ: truy cập trái phép), liên hệ ngay qua số điện thoại hỗ trợ.</w:t>
      </w:r>
    </w:p>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pict>
          <v:rect id="_x0000_i1074" style="width:0;height:1.5pt" o:hralign="center" o:hrstd="t" o:hr="t" fillcolor="#a0a0a0" stroked="f"/>
        </w:pict>
      </w:r>
    </w:p>
    <w:p w:rsidR="00474F9D" w:rsidRPr="00474F9D" w:rsidRDefault="00474F9D" w:rsidP="00474F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474F9D">
        <w:rPr>
          <w:rFonts w:ascii="Times New Roman" w:eastAsia="Times New Roman" w:hAnsi="Times New Roman" w:cs="Times New Roman"/>
          <w:b/>
          <w:bCs/>
          <w:color w:val="000000" w:themeColor="text1"/>
          <w:sz w:val="36"/>
          <w:szCs w:val="36"/>
        </w:rPr>
        <w:t>Phụ Lục A: Nhật Ký Thay Đổi</w:t>
      </w:r>
      <w:bookmarkStart w:id="0" w:name="_GoBack"/>
      <w:bookmarkEnd w:id="0"/>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Bảng 2: Nhật Ký Thay Đổi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1154"/>
        <w:gridCol w:w="2238"/>
        <w:gridCol w:w="4355"/>
      </w:tblGrid>
      <w:tr w:rsidR="00B01D4C" w:rsidRPr="00474F9D" w:rsidTr="00474F9D">
        <w:trPr>
          <w:tblHeader/>
          <w:tblCellSpacing w:w="15" w:type="dxa"/>
        </w:trPr>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Phiên Bản</w:t>
            </w:r>
          </w:p>
        </w:tc>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Ngày</w:t>
            </w:r>
          </w:p>
        </w:tc>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Tác Giả/Chủ Sở Hữu</w:t>
            </w:r>
          </w:p>
        </w:tc>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Mô Tả Thay Đổi</w:t>
            </w:r>
          </w:p>
        </w:tc>
      </w:tr>
      <w:tr w:rsidR="00B01D4C" w:rsidRPr="00474F9D" w:rsidTr="00474F9D">
        <w:trPr>
          <w:tblCellSpacing w:w="15" w:type="dxa"/>
        </w:trPr>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1.0</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14/05/2025</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Nhóm 1 - SAS</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Phát hành đầu tiên của Hướng Dẫn Sử Dụng</w:t>
            </w:r>
          </w:p>
        </w:tc>
      </w:tr>
    </w:tbl>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pict>
          <v:rect id="_x0000_i1075" style="width:0;height:1.5pt" o:hralign="center" o:hrstd="t" o:hr="t" fillcolor="#a0a0a0" stroked="f"/>
        </w:pict>
      </w:r>
    </w:p>
    <w:p w:rsidR="00474F9D" w:rsidRPr="00474F9D" w:rsidRDefault="00474F9D" w:rsidP="00474F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474F9D">
        <w:rPr>
          <w:rFonts w:ascii="Times New Roman" w:eastAsia="Times New Roman" w:hAnsi="Times New Roman" w:cs="Times New Roman"/>
          <w:b/>
          <w:bCs/>
          <w:color w:val="000000" w:themeColor="text1"/>
          <w:sz w:val="36"/>
          <w:szCs w:val="36"/>
        </w:rPr>
        <w:t>Phụ Lục B: Từ Điển Thuật Ngữ</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Bảng 3: Từ Điển Thuật Ngữ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9"/>
        <w:gridCol w:w="896"/>
        <w:gridCol w:w="5555"/>
      </w:tblGrid>
      <w:tr w:rsidR="00B01D4C" w:rsidRPr="00474F9D" w:rsidTr="00474F9D">
        <w:trPr>
          <w:tblHeader/>
          <w:tblCellSpacing w:w="15" w:type="dxa"/>
        </w:trPr>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Thuật Ngữ</w:t>
            </w:r>
          </w:p>
        </w:tc>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Viết Tắt</w:t>
            </w:r>
          </w:p>
        </w:tc>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Định Nghĩa</w:t>
            </w:r>
          </w:p>
        </w:tc>
      </w:tr>
      <w:tr w:rsidR="00B01D4C" w:rsidRPr="00474F9D" w:rsidTr="00474F9D">
        <w:trPr>
          <w:tblCellSpacing w:w="15" w:type="dxa"/>
        </w:trPr>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Hệ Thống Bể Cá Thông Minh</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SAS</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Hệ thống tự động giám sát và điều chỉnh môi trường bể cá</w:t>
            </w:r>
          </w:p>
        </w:tc>
      </w:tr>
      <w:tr w:rsidR="00B01D4C" w:rsidRPr="00474F9D" w:rsidTr="00474F9D">
        <w:trPr>
          <w:tblCellSpacing w:w="15" w:type="dxa"/>
        </w:trPr>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ESP32</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Vi điều khiển tích hợp Wi-Fi/Bluetooth</w:t>
            </w:r>
          </w:p>
        </w:tc>
      </w:tr>
      <w:tr w:rsidR="00B01D4C" w:rsidRPr="00474F9D" w:rsidTr="00474F9D">
        <w:trPr>
          <w:tblCellSpacing w:w="15" w:type="dxa"/>
        </w:trPr>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pH</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Chỉ số đo độ axit hoặc kiềm của nước</w:t>
            </w:r>
          </w:p>
        </w:tc>
      </w:tr>
      <w:tr w:rsidR="00B01D4C" w:rsidRPr="00474F9D" w:rsidTr="00474F9D">
        <w:trPr>
          <w:tblCellSpacing w:w="15" w:type="dxa"/>
        </w:trPr>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Blynk</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Ứng dụng di động để giám sát và điều khiển IoT</w:t>
            </w:r>
          </w:p>
        </w:tc>
      </w:tr>
      <w:tr w:rsidR="00B01D4C" w:rsidRPr="00474F9D" w:rsidTr="00474F9D">
        <w:trPr>
          <w:tblCellSpacing w:w="15" w:type="dxa"/>
        </w:trPr>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DS18B20</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Cảm biến nhiệt độ kỹ thuật số</w:t>
            </w:r>
          </w:p>
        </w:tc>
      </w:tr>
      <w:tr w:rsidR="00B01D4C" w:rsidRPr="00474F9D" w:rsidTr="00474F9D">
        <w:trPr>
          <w:tblCellSpacing w:w="15" w:type="dxa"/>
        </w:trPr>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ADS1115</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Module chuyển đổi tín hiệu analog sang digital</w:t>
            </w:r>
          </w:p>
        </w:tc>
      </w:tr>
    </w:tbl>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pict>
          <v:rect id="_x0000_i1076" style="width:0;height:1.5pt" o:hralign="center" o:hrstd="t" o:hr="t" fillcolor="#a0a0a0" stroked="f"/>
        </w:pict>
      </w:r>
    </w:p>
    <w:p w:rsidR="00474F9D" w:rsidRPr="00474F9D" w:rsidRDefault="00474F9D" w:rsidP="00474F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474F9D">
        <w:rPr>
          <w:rFonts w:ascii="Times New Roman" w:eastAsia="Times New Roman" w:hAnsi="Times New Roman" w:cs="Times New Roman"/>
          <w:b/>
          <w:bCs/>
          <w:color w:val="000000" w:themeColor="text1"/>
          <w:sz w:val="36"/>
          <w:szCs w:val="36"/>
        </w:rPr>
        <w:t>Phụ Lục C: Tài Liệu Tham Khảo</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t>Bảng 4: Tài Liệu Tham Khảo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2"/>
        <w:gridCol w:w="3327"/>
        <w:gridCol w:w="1782"/>
      </w:tblGrid>
      <w:tr w:rsidR="00B01D4C" w:rsidRPr="00474F9D" w:rsidTr="00474F9D">
        <w:trPr>
          <w:tblHeader/>
          <w:tblCellSpacing w:w="15" w:type="dxa"/>
        </w:trPr>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Tên Tài Liệu</w:t>
            </w:r>
          </w:p>
        </w:tc>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Vị Trí/URL</w:t>
            </w:r>
          </w:p>
        </w:tc>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Ngày Phát Hành</w:t>
            </w:r>
          </w:p>
        </w:tc>
      </w:tr>
      <w:tr w:rsidR="00B01D4C" w:rsidRPr="00474F9D" w:rsidTr="00474F9D">
        <w:trPr>
          <w:tblCellSpacing w:w="15" w:type="dxa"/>
        </w:trPr>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Hướng Dẫn Cài Đặt SAS</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hyperlink r:id="rId7" w:tgtFrame="_blank" w:history="1">
              <w:r w:rsidRPr="00B01D4C">
                <w:rPr>
                  <w:rFonts w:ascii="Times New Roman" w:eastAsia="Times New Roman" w:hAnsi="Times New Roman" w:cs="Times New Roman"/>
                  <w:color w:val="000000" w:themeColor="text1"/>
                  <w:sz w:val="24"/>
                  <w:szCs w:val="24"/>
                  <w:u w:val="single"/>
                </w:rPr>
                <w:t>www.sas.com/docs/installation</w:t>
              </w:r>
            </w:hyperlink>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01/05/2025</w:t>
            </w:r>
          </w:p>
        </w:tc>
      </w:tr>
      <w:tr w:rsidR="00B01D4C" w:rsidRPr="00474F9D" w:rsidTr="00474F9D">
        <w:trPr>
          <w:tblCellSpacing w:w="15" w:type="dxa"/>
        </w:trPr>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Tài Liệu Kỹ Thuật ESP32</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hyperlink r:id="rId8" w:tgtFrame="_blank" w:history="1">
              <w:r w:rsidRPr="00B01D4C">
                <w:rPr>
                  <w:rFonts w:ascii="Times New Roman" w:eastAsia="Times New Roman" w:hAnsi="Times New Roman" w:cs="Times New Roman"/>
                  <w:color w:val="000000" w:themeColor="text1"/>
                  <w:sz w:val="24"/>
                  <w:szCs w:val="24"/>
                  <w:u w:val="single"/>
                </w:rPr>
                <w:t>www.espressif.com/docs/esp32</w:t>
              </w:r>
            </w:hyperlink>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01/05/2025</w:t>
            </w:r>
          </w:p>
        </w:tc>
      </w:tr>
      <w:tr w:rsidR="00B01D4C" w:rsidRPr="00474F9D" w:rsidTr="00474F9D">
        <w:trPr>
          <w:tblCellSpacing w:w="15" w:type="dxa"/>
        </w:trPr>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Hướng Dẫn Sử Dụng Blynk</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hyperlink r:id="rId9" w:tgtFrame="_blank" w:history="1">
              <w:r w:rsidRPr="00B01D4C">
                <w:rPr>
                  <w:rFonts w:ascii="Times New Roman" w:eastAsia="Times New Roman" w:hAnsi="Times New Roman" w:cs="Times New Roman"/>
                  <w:color w:val="000000" w:themeColor="text1"/>
                  <w:sz w:val="24"/>
                  <w:szCs w:val="24"/>
                  <w:u w:val="single"/>
                </w:rPr>
                <w:t>www.blynk.io/docs</w:t>
              </w:r>
            </w:hyperlink>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01/05/2025</w:t>
            </w:r>
          </w:p>
        </w:tc>
      </w:tr>
      <w:tr w:rsidR="00B01D4C" w:rsidRPr="00474F9D" w:rsidTr="00474F9D">
        <w:trPr>
          <w:tblCellSpacing w:w="15" w:type="dxa"/>
        </w:trPr>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Tài Liệu Cảm Biến pH DFRobot V2</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hyperlink r:id="rId10" w:tgtFrame="_blank" w:history="1">
              <w:r w:rsidRPr="00B01D4C">
                <w:rPr>
                  <w:rFonts w:ascii="Times New Roman" w:eastAsia="Times New Roman" w:hAnsi="Times New Roman" w:cs="Times New Roman"/>
                  <w:color w:val="000000" w:themeColor="text1"/>
                  <w:sz w:val="24"/>
                  <w:szCs w:val="24"/>
                  <w:u w:val="single"/>
                </w:rPr>
                <w:t>www.dfrobot.com/docs/ph-sensor</w:t>
              </w:r>
            </w:hyperlink>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01/05/2025</w:t>
            </w:r>
          </w:p>
        </w:tc>
      </w:tr>
    </w:tbl>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pict>
          <v:rect id="_x0000_i1077" style="width:0;height:1.5pt" o:hralign="center" o:hrstd="t" o:hr="t" fillcolor="#a0a0a0" stroked="f"/>
        </w:pict>
      </w:r>
    </w:p>
    <w:p w:rsidR="00474F9D" w:rsidRPr="00474F9D" w:rsidRDefault="00474F9D" w:rsidP="00474F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474F9D">
        <w:rPr>
          <w:rFonts w:ascii="Times New Roman" w:eastAsia="Times New Roman" w:hAnsi="Times New Roman" w:cs="Times New Roman"/>
          <w:b/>
          <w:bCs/>
          <w:color w:val="000000" w:themeColor="text1"/>
          <w:sz w:val="36"/>
          <w:szCs w:val="36"/>
        </w:rPr>
        <w:t>Phụ Lục D: Phê Duyệt</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01D4C">
        <w:rPr>
          <w:rFonts w:ascii="Times New Roman" w:eastAsia="Times New Roman" w:hAnsi="Times New Roman" w:cs="Times New Roman"/>
          <w:b/>
          <w:bCs/>
          <w:color w:val="000000" w:themeColor="text1"/>
          <w:sz w:val="24"/>
          <w:szCs w:val="24"/>
        </w:rPr>
        <w:lastRenderedPageBreak/>
        <w:t>Bảng 5: Phê Duyệt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8"/>
        <w:gridCol w:w="1729"/>
      </w:tblGrid>
      <w:tr w:rsidR="00B01D4C" w:rsidRPr="00474F9D" w:rsidTr="00474F9D">
        <w:trPr>
          <w:tblHeader/>
          <w:tblCellSpacing w:w="15" w:type="dxa"/>
        </w:trPr>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Người Phê Duyệt</w:t>
            </w:r>
          </w:p>
        </w:tc>
        <w:tc>
          <w:tcPr>
            <w:tcW w:w="0" w:type="auto"/>
            <w:vAlign w:val="center"/>
            <w:hideMark/>
          </w:tcPr>
          <w:p w:rsidR="00474F9D" w:rsidRPr="00474F9D" w:rsidRDefault="00474F9D" w:rsidP="00474F9D">
            <w:pPr>
              <w:spacing w:after="0" w:line="240" w:lineRule="auto"/>
              <w:jc w:val="center"/>
              <w:rPr>
                <w:rFonts w:ascii="Times New Roman" w:eastAsia="Times New Roman" w:hAnsi="Times New Roman" w:cs="Times New Roman"/>
                <w:b/>
                <w:bCs/>
                <w:color w:val="000000" w:themeColor="text1"/>
                <w:sz w:val="24"/>
                <w:szCs w:val="24"/>
              </w:rPr>
            </w:pPr>
            <w:r w:rsidRPr="00474F9D">
              <w:rPr>
                <w:rFonts w:ascii="Times New Roman" w:eastAsia="Times New Roman" w:hAnsi="Times New Roman" w:cs="Times New Roman"/>
                <w:b/>
                <w:bCs/>
                <w:color w:val="000000" w:themeColor="text1"/>
                <w:sz w:val="24"/>
                <w:szCs w:val="24"/>
              </w:rPr>
              <w:t>Ngày Phê Duyệt</w:t>
            </w:r>
          </w:p>
        </w:tc>
      </w:tr>
      <w:tr w:rsidR="00B01D4C" w:rsidRPr="00474F9D" w:rsidTr="00474F9D">
        <w:trPr>
          <w:tblCellSpacing w:w="15" w:type="dxa"/>
        </w:trPr>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Tên: Nguyễn Văn Lý, Trưởng Nhóm - Nhóm 1</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14/05/2025</w:t>
            </w:r>
          </w:p>
        </w:tc>
      </w:tr>
      <w:tr w:rsidR="00B01D4C" w:rsidRPr="00474F9D" w:rsidTr="00474F9D">
        <w:trPr>
          <w:tblCellSpacing w:w="15" w:type="dxa"/>
        </w:trPr>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Tên: Vũ Đăng Trường Giang, Thành Viên - Nhóm 1</w:t>
            </w:r>
          </w:p>
        </w:tc>
        <w:tc>
          <w:tcPr>
            <w:tcW w:w="0" w:type="auto"/>
            <w:vAlign w:val="center"/>
            <w:hideMark/>
          </w:tcPr>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14/05/2025</w:t>
            </w:r>
          </w:p>
        </w:tc>
      </w:tr>
    </w:tbl>
    <w:p w:rsidR="00474F9D" w:rsidRPr="00474F9D" w:rsidRDefault="00474F9D" w:rsidP="00474F9D">
      <w:pPr>
        <w:spacing w:after="0"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pict>
          <v:rect id="_x0000_i1078" style="width:0;height:1.5pt" o:hralign="center" o:hrstd="t" o:hr="t" fillcolor="#a0a0a0" stroked="f"/>
        </w:pict>
      </w:r>
    </w:p>
    <w:p w:rsidR="00474F9D" w:rsidRPr="00474F9D" w:rsidRDefault="00474F9D" w:rsidP="00474F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474F9D">
        <w:rPr>
          <w:rFonts w:ascii="Times New Roman" w:eastAsia="Times New Roman" w:hAnsi="Times New Roman" w:cs="Times New Roman"/>
          <w:b/>
          <w:bCs/>
          <w:color w:val="000000" w:themeColor="text1"/>
          <w:sz w:val="36"/>
          <w:szCs w:val="36"/>
        </w:rPr>
        <w:t>Phụ Lục E: Ghi Chú Cho Tác Giả/Hướng Dẫn Mẫu</w:t>
      </w:r>
    </w:p>
    <w:p w:rsidR="00474F9D" w:rsidRPr="00474F9D" w:rsidRDefault="00474F9D" w:rsidP="00474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74F9D">
        <w:rPr>
          <w:rFonts w:ascii="Times New Roman" w:eastAsia="Times New Roman" w:hAnsi="Times New Roman" w:cs="Times New Roman"/>
          <w:color w:val="000000" w:themeColor="text1"/>
          <w:sz w:val="24"/>
          <w:szCs w:val="24"/>
        </w:rPr>
        <w:t>Tài liệu này là mẫu để tạo Hướng Dẫn Sử Dụng cho một dự án hoặc đầu tư cụ thể. Tài liệu cuối cùng cần được cung cấp ở định dạng có thể tìm kiếm điện tử. Hướng Dẫn Sử Dụng phải độc lập, giải thích đầy đủ các yếu tố và viết rõ các từ viết tắt để người đọc, bao gồm cả những người bên ngoài tổ chức không quen thuộc với dự án, có thể hiểu.</w:t>
      </w:r>
    </w:p>
    <w:p w:rsidR="002A1FF1" w:rsidRPr="002A1FF1" w:rsidRDefault="002A1FF1" w:rsidP="002A1FF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2A1FF1">
        <w:rPr>
          <w:rFonts w:ascii="Times New Roman" w:eastAsia="Times New Roman" w:hAnsi="Times New Roman" w:cs="Times New Roman"/>
          <w:color w:val="000000" w:themeColor="text1"/>
          <w:sz w:val="24"/>
          <w:szCs w:val="24"/>
        </w:rPr>
        <w:t>Mẫu này bao gồm hướng dẫn, văn bản mẫu, và các trường. Tác giả cần:</w:t>
      </w:r>
    </w:p>
    <w:p w:rsidR="002A1FF1" w:rsidRPr="002A1FF1" w:rsidRDefault="002A1FF1" w:rsidP="002A1FF1">
      <w:pPr>
        <w:numPr>
          <w:ilvl w:val="0"/>
          <w:numId w:val="2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2A1FF1">
        <w:rPr>
          <w:rFonts w:ascii="Times New Roman" w:eastAsia="Times New Roman" w:hAnsi="Times New Roman" w:cs="Times New Roman"/>
          <w:color w:val="000000" w:themeColor="text1"/>
          <w:sz w:val="24"/>
          <w:szCs w:val="24"/>
        </w:rPr>
        <w:t>Thay thế văn bản hướng dẫn bằng thông tin cụ thể của dự án.</w:t>
      </w:r>
    </w:p>
    <w:p w:rsidR="002A1FF1" w:rsidRPr="002A1FF1" w:rsidRDefault="002A1FF1" w:rsidP="002A1FF1">
      <w:pPr>
        <w:numPr>
          <w:ilvl w:val="0"/>
          <w:numId w:val="2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2A1FF1">
        <w:rPr>
          <w:rFonts w:ascii="Times New Roman" w:eastAsia="Times New Roman" w:hAnsi="Times New Roman" w:cs="Times New Roman"/>
          <w:color w:val="000000" w:themeColor="text1"/>
          <w:sz w:val="24"/>
          <w:szCs w:val="24"/>
        </w:rPr>
        <w:t>Đảm bảo tuân thủ các yêu cầu Section 508, bao gồm văn bản thay thế cho hình ảnh.</w:t>
      </w:r>
    </w:p>
    <w:p w:rsidR="002A1FF1" w:rsidRPr="002A1FF1" w:rsidRDefault="002A1FF1" w:rsidP="002A1FF1">
      <w:pPr>
        <w:numPr>
          <w:ilvl w:val="0"/>
          <w:numId w:val="2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2A1FF1">
        <w:rPr>
          <w:rFonts w:ascii="Times New Roman" w:eastAsia="Times New Roman" w:hAnsi="Times New Roman" w:cs="Times New Roman"/>
          <w:color w:val="000000" w:themeColor="text1"/>
          <w:sz w:val="24"/>
          <w:szCs w:val="24"/>
        </w:rPr>
        <w:t>Đặt chú thích bảng ở trên bảng và chú thích hình ảnh ở dưới hình ảnh.</w:t>
      </w:r>
    </w:p>
    <w:p w:rsidR="002A1FF1" w:rsidRPr="002A1FF1" w:rsidRDefault="002A1FF1" w:rsidP="002A1FF1">
      <w:pPr>
        <w:numPr>
          <w:ilvl w:val="0"/>
          <w:numId w:val="2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2A1FF1">
        <w:rPr>
          <w:rFonts w:ascii="Times New Roman" w:eastAsia="Times New Roman" w:hAnsi="Times New Roman" w:cs="Times New Roman"/>
          <w:color w:val="000000" w:themeColor="text1"/>
          <w:sz w:val="24"/>
          <w:szCs w:val="24"/>
        </w:rPr>
        <w:t>Xóa phụ lục này trước khi hoàn thiện tài liệu.</w:t>
      </w:r>
    </w:p>
    <w:p w:rsidR="0006647F" w:rsidRPr="00B01D4C" w:rsidRDefault="0006647F" w:rsidP="00474F9D">
      <w:pPr>
        <w:rPr>
          <w:color w:val="000000" w:themeColor="text1"/>
        </w:rPr>
      </w:pPr>
    </w:p>
    <w:sectPr w:rsidR="0006647F" w:rsidRPr="00B01D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434E2"/>
    <w:multiLevelType w:val="multilevel"/>
    <w:tmpl w:val="09F0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06A28"/>
    <w:multiLevelType w:val="multilevel"/>
    <w:tmpl w:val="99AC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A4CFA"/>
    <w:multiLevelType w:val="multilevel"/>
    <w:tmpl w:val="961AF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D63D7D"/>
    <w:multiLevelType w:val="multilevel"/>
    <w:tmpl w:val="27C4D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10503"/>
    <w:multiLevelType w:val="multilevel"/>
    <w:tmpl w:val="CAC0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31130"/>
    <w:multiLevelType w:val="multilevel"/>
    <w:tmpl w:val="4858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CF5389"/>
    <w:multiLevelType w:val="multilevel"/>
    <w:tmpl w:val="EE2CC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610E5E"/>
    <w:multiLevelType w:val="multilevel"/>
    <w:tmpl w:val="A590F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928A2"/>
    <w:multiLevelType w:val="multilevel"/>
    <w:tmpl w:val="00562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8300B2"/>
    <w:multiLevelType w:val="multilevel"/>
    <w:tmpl w:val="9C90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A91D48"/>
    <w:multiLevelType w:val="multilevel"/>
    <w:tmpl w:val="1148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67D2F"/>
    <w:multiLevelType w:val="multilevel"/>
    <w:tmpl w:val="8F9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50AF2"/>
    <w:multiLevelType w:val="multilevel"/>
    <w:tmpl w:val="2C4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E0695"/>
    <w:multiLevelType w:val="multilevel"/>
    <w:tmpl w:val="6FA4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D0833"/>
    <w:multiLevelType w:val="multilevel"/>
    <w:tmpl w:val="8BC4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277DF"/>
    <w:multiLevelType w:val="multilevel"/>
    <w:tmpl w:val="DC3A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7468F"/>
    <w:multiLevelType w:val="multilevel"/>
    <w:tmpl w:val="4EF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E6E7D"/>
    <w:multiLevelType w:val="multilevel"/>
    <w:tmpl w:val="1122B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1F3F1A"/>
    <w:multiLevelType w:val="multilevel"/>
    <w:tmpl w:val="27B8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C808AD"/>
    <w:multiLevelType w:val="multilevel"/>
    <w:tmpl w:val="0DF8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118E9"/>
    <w:multiLevelType w:val="multilevel"/>
    <w:tmpl w:val="CFBE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C3341F"/>
    <w:multiLevelType w:val="multilevel"/>
    <w:tmpl w:val="6BCA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12662F"/>
    <w:multiLevelType w:val="multilevel"/>
    <w:tmpl w:val="BF14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17EC6"/>
    <w:multiLevelType w:val="multilevel"/>
    <w:tmpl w:val="960CD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062618"/>
    <w:multiLevelType w:val="multilevel"/>
    <w:tmpl w:val="20A6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956F81"/>
    <w:multiLevelType w:val="multilevel"/>
    <w:tmpl w:val="016C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64667"/>
    <w:multiLevelType w:val="multilevel"/>
    <w:tmpl w:val="20048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E41C35"/>
    <w:multiLevelType w:val="multilevel"/>
    <w:tmpl w:val="982C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7"/>
  </w:num>
  <w:num w:numId="3">
    <w:abstractNumId w:val="20"/>
  </w:num>
  <w:num w:numId="4">
    <w:abstractNumId w:val="5"/>
  </w:num>
  <w:num w:numId="5">
    <w:abstractNumId w:val="17"/>
  </w:num>
  <w:num w:numId="6">
    <w:abstractNumId w:val="8"/>
  </w:num>
  <w:num w:numId="7">
    <w:abstractNumId w:val="1"/>
  </w:num>
  <w:num w:numId="8">
    <w:abstractNumId w:val="23"/>
  </w:num>
  <w:num w:numId="9">
    <w:abstractNumId w:val="19"/>
  </w:num>
  <w:num w:numId="10">
    <w:abstractNumId w:val="14"/>
  </w:num>
  <w:num w:numId="11">
    <w:abstractNumId w:val="24"/>
  </w:num>
  <w:num w:numId="12">
    <w:abstractNumId w:val="13"/>
  </w:num>
  <w:num w:numId="13">
    <w:abstractNumId w:val="12"/>
  </w:num>
  <w:num w:numId="14">
    <w:abstractNumId w:val="26"/>
  </w:num>
  <w:num w:numId="15">
    <w:abstractNumId w:val="15"/>
  </w:num>
  <w:num w:numId="16">
    <w:abstractNumId w:val="4"/>
  </w:num>
  <w:num w:numId="17">
    <w:abstractNumId w:val="2"/>
  </w:num>
  <w:num w:numId="18">
    <w:abstractNumId w:val="11"/>
  </w:num>
  <w:num w:numId="19">
    <w:abstractNumId w:val="22"/>
  </w:num>
  <w:num w:numId="20">
    <w:abstractNumId w:val="6"/>
  </w:num>
  <w:num w:numId="21">
    <w:abstractNumId w:val="21"/>
  </w:num>
  <w:num w:numId="22">
    <w:abstractNumId w:val="9"/>
  </w:num>
  <w:num w:numId="23">
    <w:abstractNumId w:val="18"/>
  </w:num>
  <w:num w:numId="24">
    <w:abstractNumId w:val="3"/>
  </w:num>
  <w:num w:numId="25">
    <w:abstractNumId w:val="25"/>
  </w:num>
  <w:num w:numId="26">
    <w:abstractNumId w:val="10"/>
  </w:num>
  <w:num w:numId="27">
    <w:abstractNumId w:val="16"/>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7F"/>
    <w:rsid w:val="0006647F"/>
    <w:rsid w:val="002054B5"/>
    <w:rsid w:val="002A1FF1"/>
    <w:rsid w:val="002B543A"/>
    <w:rsid w:val="00474F9D"/>
    <w:rsid w:val="00484555"/>
    <w:rsid w:val="007B2C46"/>
    <w:rsid w:val="00834A72"/>
    <w:rsid w:val="00B01D4C"/>
    <w:rsid w:val="00B51C57"/>
    <w:rsid w:val="00D45F83"/>
    <w:rsid w:val="00ED20EB"/>
    <w:rsid w:val="00F92E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705E"/>
  <w15:chartTrackingRefBased/>
  <w15:docId w15:val="{8B775F8C-CF68-47C5-90E1-05CE9CFD2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20EB"/>
  </w:style>
  <w:style w:type="paragraph" w:styleId="Heading1">
    <w:name w:val="heading 1"/>
    <w:basedOn w:val="Normal"/>
    <w:next w:val="Normal"/>
    <w:link w:val="Heading1Char"/>
    <w:uiPriority w:val="9"/>
    <w:qFormat/>
    <w:rsid w:val="00ED20EB"/>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D20E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ED20EB"/>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ED20E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D20EB"/>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ED20EB"/>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ED20E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ED20EB"/>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ED20EB"/>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0E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D20E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ED20EB"/>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ED20E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D20EB"/>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ED20EB"/>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ED20E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ED20EB"/>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ED20EB"/>
    <w:rPr>
      <w:rFonts w:asciiTheme="majorHAnsi" w:eastAsiaTheme="majorEastAsia" w:hAnsiTheme="majorHAnsi" w:cstheme="majorBidi"/>
      <w:b/>
      <w:bCs/>
      <w:i/>
      <w:iCs/>
      <w:color w:val="44546A" w:themeColor="text2"/>
    </w:rPr>
  </w:style>
  <w:style w:type="paragraph" w:styleId="Caption">
    <w:name w:val="caption"/>
    <w:basedOn w:val="Normal"/>
    <w:next w:val="Normal"/>
    <w:link w:val="CaptionChar"/>
    <w:uiPriority w:val="35"/>
    <w:unhideWhenUsed/>
    <w:qFormat/>
    <w:rsid w:val="00ED20EB"/>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D20E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ED20EB"/>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ED20E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D20EB"/>
    <w:rPr>
      <w:rFonts w:asciiTheme="majorHAnsi" w:eastAsiaTheme="majorEastAsia" w:hAnsiTheme="majorHAnsi" w:cstheme="majorBidi"/>
      <w:sz w:val="24"/>
      <w:szCs w:val="24"/>
    </w:rPr>
  </w:style>
  <w:style w:type="character" w:styleId="Strong">
    <w:name w:val="Strong"/>
    <w:basedOn w:val="DefaultParagraphFont"/>
    <w:uiPriority w:val="22"/>
    <w:qFormat/>
    <w:rsid w:val="00ED20EB"/>
    <w:rPr>
      <w:b/>
      <w:bCs/>
    </w:rPr>
  </w:style>
  <w:style w:type="character" w:styleId="Emphasis">
    <w:name w:val="Emphasis"/>
    <w:basedOn w:val="DefaultParagraphFont"/>
    <w:uiPriority w:val="20"/>
    <w:qFormat/>
    <w:rsid w:val="00ED20EB"/>
    <w:rPr>
      <w:i/>
      <w:iCs/>
    </w:rPr>
  </w:style>
  <w:style w:type="paragraph" w:styleId="NoSpacing">
    <w:name w:val="No Spacing"/>
    <w:uiPriority w:val="1"/>
    <w:qFormat/>
    <w:rsid w:val="00ED20EB"/>
    <w:pPr>
      <w:spacing w:after="0" w:line="240" w:lineRule="auto"/>
    </w:pPr>
  </w:style>
  <w:style w:type="paragraph" w:styleId="Quote">
    <w:name w:val="Quote"/>
    <w:basedOn w:val="Normal"/>
    <w:next w:val="Normal"/>
    <w:link w:val="QuoteChar"/>
    <w:uiPriority w:val="29"/>
    <w:qFormat/>
    <w:rsid w:val="00ED20E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D20EB"/>
    <w:rPr>
      <w:i/>
      <w:iCs/>
      <w:color w:val="404040" w:themeColor="text1" w:themeTint="BF"/>
    </w:rPr>
  </w:style>
  <w:style w:type="paragraph" w:styleId="IntenseQuote">
    <w:name w:val="Intense Quote"/>
    <w:basedOn w:val="Normal"/>
    <w:next w:val="Normal"/>
    <w:link w:val="IntenseQuoteChar"/>
    <w:uiPriority w:val="30"/>
    <w:qFormat/>
    <w:rsid w:val="00ED20E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ED20E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ED20EB"/>
    <w:rPr>
      <w:i/>
      <w:iCs/>
      <w:color w:val="404040" w:themeColor="text1" w:themeTint="BF"/>
    </w:rPr>
  </w:style>
  <w:style w:type="character" w:styleId="IntenseEmphasis">
    <w:name w:val="Intense Emphasis"/>
    <w:basedOn w:val="DefaultParagraphFont"/>
    <w:uiPriority w:val="21"/>
    <w:qFormat/>
    <w:rsid w:val="00ED20EB"/>
    <w:rPr>
      <w:b/>
      <w:bCs/>
      <w:i/>
      <w:iCs/>
    </w:rPr>
  </w:style>
  <w:style w:type="character" w:styleId="SubtleReference">
    <w:name w:val="Subtle Reference"/>
    <w:basedOn w:val="DefaultParagraphFont"/>
    <w:uiPriority w:val="31"/>
    <w:qFormat/>
    <w:rsid w:val="00ED20E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D20EB"/>
    <w:rPr>
      <w:b/>
      <w:bCs/>
      <w:smallCaps/>
      <w:spacing w:val="5"/>
      <w:u w:val="single"/>
    </w:rPr>
  </w:style>
  <w:style w:type="character" w:styleId="BookTitle">
    <w:name w:val="Book Title"/>
    <w:basedOn w:val="DefaultParagraphFont"/>
    <w:uiPriority w:val="33"/>
    <w:qFormat/>
    <w:rsid w:val="00ED20EB"/>
    <w:rPr>
      <w:b/>
      <w:bCs/>
      <w:smallCaps/>
    </w:rPr>
  </w:style>
  <w:style w:type="paragraph" w:styleId="TOCHeading">
    <w:name w:val="TOC Heading"/>
    <w:basedOn w:val="Heading1"/>
    <w:next w:val="Normal"/>
    <w:uiPriority w:val="39"/>
    <w:semiHidden/>
    <w:unhideWhenUsed/>
    <w:qFormat/>
    <w:rsid w:val="00ED20EB"/>
    <w:pPr>
      <w:outlineLvl w:val="9"/>
    </w:pPr>
  </w:style>
  <w:style w:type="paragraph" w:styleId="NormalWeb">
    <w:name w:val="Normal (Web)"/>
    <w:basedOn w:val="Normal"/>
    <w:uiPriority w:val="99"/>
    <w:semiHidden/>
    <w:unhideWhenUsed/>
    <w:rsid w:val="0006647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rsid w:val="0006647F"/>
    <w:pPr>
      <w:spacing w:after="0" w:line="240" w:lineRule="auto"/>
    </w:pPr>
    <w:rPr>
      <w:rFonts w:ascii="Times New Roman" w:eastAsia="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rsid w:val="0006647F"/>
    <w:pPr>
      <w:spacing w:before="120" w:line="240" w:lineRule="auto"/>
    </w:pPr>
    <w:rPr>
      <w:rFonts w:ascii="Arial" w:eastAsia="Times New Roman" w:hAnsi="Arial" w:cs="Times New Roman"/>
      <w:sz w:val="22"/>
      <w:lang w:eastAsia="en-US"/>
    </w:rPr>
  </w:style>
  <w:style w:type="character" w:customStyle="1" w:styleId="BodyTextChar">
    <w:name w:val="Body Text Char"/>
    <w:basedOn w:val="DefaultParagraphFont"/>
    <w:link w:val="BodyText"/>
    <w:uiPriority w:val="99"/>
    <w:rsid w:val="0006647F"/>
    <w:rPr>
      <w:rFonts w:ascii="Arial" w:eastAsia="Times New Roman" w:hAnsi="Arial" w:cs="Times New Roman"/>
      <w:sz w:val="22"/>
      <w:lang w:eastAsia="en-US"/>
    </w:rPr>
  </w:style>
  <w:style w:type="character" w:customStyle="1" w:styleId="CaptionChar">
    <w:name w:val="Caption Char"/>
    <w:link w:val="Caption"/>
    <w:uiPriority w:val="35"/>
    <w:locked/>
    <w:rsid w:val="0006647F"/>
    <w:rPr>
      <w:b/>
      <w:bCs/>
      <w:smallCaps/>
      <w:color w:val="595959" w:themeColor="text1" w:themeTint="A6"/>
      <w:spacing w:val="6"/>
    </w:rPr>
  </w:style>
  <w:style w:type="paragraph" w:customStyle="1" w:styleId="InstructionalTextTableText10">
    <w:name w:val="Instructional Text Table Text 10"/>
    <w:basedOn w:val="Normal"/>
    <w:link w:val="InstructionalTextTableText10Char"/>
    <w:qFormat/>
    <w:rsid w:val="0006647F"/>
    <w:pPr>
      <w:spacing w:before="20" w:line="240" w:lineRule="auto"/>
    </w:pPr>
    <w:rPr>
      <w:rFonts w:ascii="Arial" w:eastAsia="Times New Roman" w:hAnsi="Arial" w:cs="Times New Roman"/>
      <w:i/>
      <w:color w:val="0000FF"/>
      <w:sz w:val="24"/>
      <w:lang w:eastAsia="ar-SA"/>
    </w:rPr>
  </w:style>
  <w:style w:type="character" w:customStyle="1" w:styleId="InstructionalTextTableText10Char">
    <w:name w:val="Instructional Text Table Text 10 Char"/>
    <w:basedOn w:val="DefaultParagraphFont"/>
    <w:link w:val="InstructionalTextTableText10"/>
    <w:rsid w:val="0006647F"/>
    <w:rPr>
      <w:rFonts w:ascii="Arial" w:eastAsia="Times New Roman" w:hAnsi="Arial" w:cs="Times New Roman"/>
      <w:i/>
      <w:color w:val="0000FF"/>
      <w:sz w:val="24"/>
      <w:lang w:eastAsia="ar-SA"/>
    </w:rPr>
  </w:style>
  <w:style w:type="paragraph" w:customStyle="1" w:styleId="TableText10HeaderCenter">
    <w:name w:val="Table Text 10 Header Center"/>
    <w:basedOn w:val="Normal"/>
    <w:link w:val="TableText10HeaderCenterChar"/>
    <w:uiPriority w:val="99"/>
    <w:rsid w:val="0006647F"/>
    <w:pPr>
      <w:keepNext/>
      <w:spacing w:line="240" w:lineRule="auto"/>
      <w:jc w:val="center"/>
    </w:pPr>
    <w:rPr>
      <w:rFonts w:ascii="Arial" w:eastAsia="Times New Roman" w:hAnsi="Arial" w:cs="Times New Roman"/>
      <w:b/>
      <w:color w:val="FFFFFF" w:themeColor="background1"/>
      <w:szCs w:val="24"/>
      <w:lang w:eastAsia="en-US"/>
    </w:rPr>
  </w:style>
  <w:style w:type="character" w:customStyle="1" w:styleId="TableText10HeaderCenterChar">
    <w:name w:val="Table Text 10 Header Center Char"/>
    <w:basedOn w:val="DefaultParagraphFont"/>
    <w:link w:val="TableText10HeaderCenter"/>
    <w:uiPriority w:val="99"/>
    <w:locked/>
    <w:rsid w:val="0006647F"/>
    <w:rPr>
      <w:rFonts w:ascii="Arial" w:eastAsia="Times New Roman" w:hAnsi="Arial" w:cs="Times New Roman"/>
      <w:b/>
      <w:color w:val="FFFFFF" w:themeColor="background1"/>
      <w:szCs w:val="24"/>
      <w:lang w:eastAsia="en-US"/>
    </w:rPr>
  </w:style>
  <w:style w:type="paragraph" w:customStyle="1" w:styleId="SignatureText">
    <w:name w:val="Signature Text"/>
    <w:basedOn w:val="Normal"/>
    <w:link w:val="SignatureTextChar"/>
    <w:qFormat/>
    <w:rsid w:val="0006647F"/>
    <w:pPr>
      <w:pBdr>
        <w:top w:val="dashed" w:sz="4" w:space="1" w:color="auto"/>
      </w:pBdr>
      <w:spacing w:before="480" w:after="0" w:line="240" w:lineRule="auto"/>
    </w:pPr>
    <w:rPr>
      <w:rFonts w:ascii="Arial" w:eastAsia="Times New Roman" w:hAnsi="Arial" w:cs="Times New Roman"/>
      <w:lang w:eastAsia="en-US"/>
    </w:rPr>
  </w:style>
  <w:style w:type="character" w:customStyle="1" w:styleId="SignatureTextChar">
    <w:name w:val="Signature Text Char"/>
    <w:basedOn w:val="DefaultParagraphFont"/>
    <w:link w:val="SignatureText"/>
    <w:rsid w:val="0006647F"/>
    <w:rPr>
      <w:rFonts w:ascii="Arial" w:eastAsia="Times New Roman" w:hAnsi="Arial" w:cs="Times New Roman"/>
      <w:lang w:eastAsia="en-US"/>
    </w:rPr>
  </w:style>
  <w:style w:type="character" w:styleId="Hyperlink">
    <w:name w:val="Hyperlink"/>
    <w:basedOn w:val="DefaultParagraphFont"/>
    <w:uiPriority w:val="99"/>
    <w:semiHidden/>
    <w:unhideWhenUsed/>
    <w:rsid w:val="00474F9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4406973">
      <w:bodyDiv w:val="1"/>
      <w:marLeft w:val="0"/>
      <w:marRight w:val="0"/>
      <w:marTop w:val="0"/>
      <w:marBottom w:val="0"/>
      <w:divBdr>
        <w:top w:val="none" w:sz="0" w:space="0" w:color="auto"/>
        <w:left w:val="none" w:sz="0" w:space="0" w:color="auto"/>
        <w:bottom w:val="none" w:sz="0" w:space="0" w:color="auto"/>
        <w:right w:val="none" w:sz="0" w:space="0" w:color="auto"/>
      </w:divBdr>
    </w:div>
    <w:div w:id="374744872">
      <w:bodyDiv w:val="1"/>
      <w:marLeft w:val="0"/>
      <w:marRight w:val="0"/>
      <w:marTop w:val="0"/>
      <w:marBottom w:val="0"/>
      <w:divBdr>
        <w:top w:val="none" w:sz="0" w:space="0" w:color="auto"/>
        <w:left w:val="none" w:sz="0" w:space="0" w:color="auto"/>
        <w:bottom w:val="none" w:sz="0" w:space="0" w:color="auto"/>
        <w:right w:val="none" w:sz="0" w:space="0" w:color="auto"/>
      </w:divBdr>
    </w:div>
    <w:div w:id="501697770">
      <w:bodyDiv w:val="1"/>
      <w:marLeft w:val="0"/>
      <w:marRight w:val="0"/>
      <w:marTop w:val="0"/>
      <w:marBottom w:val="0"/>
      <w:divBdr>
        <w:top w:val="none" w:sz="0" w:space="0" w:color="auto"/>
        <w:left w:val="none" w:sz="0" w:space="0" w:color="auto"/>
        <w:bottom w:val="none" w:sz="0" w:space="0" w:color="auto"/>
        <w:right w:val="none" w:sz="0" w:space="0" w:color="auto"/>
      </w:divBdr>
    </w:div>
    <w:div w:id="542014256">
      <w:bodyDiv w:val="1"/>
      <w:marLeft w:val="0"/>
      <w:marRight w:val="0"/>
      <w:marTop w:val="0"/>
      <w:marBottom w:val="0"/>
      <w:divBdr>
        <w:top w:val="none" w:sz="0" w:space="0" w:color="auto"/>
        <w:left w:val="none" w:sz="0" w:space="0" w:color="auto"/>
        <w:bottom w:val="none" w:sz="0" w:space="0" w:color="auto"/>
        <w:right w:val="none" w:sz="0" w:space="0" w:color="auto"/>
      </w:divBdr>
    </w:div>
    <w:div w:id="668365742">
      <w:bodyDiv w:val="1"/>
      <w:marLeft w:val="0"/>
      <w:marRight w:val="0"/>
      <w:marTop w:val="0"/>
      <w:marBottom w:val="0"/>
      <w:divBdr>
        <w:top w:val="none" w:sz="0" w:space="0" w:color="auto"/>
        <w:left w:val="none" w:sz="0" w:space="0" w:color="auto"/>
        <w:bottom w:val="none" w:sz="0" w:space="0" w:color="auto"/>
        <w:right w:val="none" w:sz="0" w:space="0" w:color="auto"/>
      </w:divBdr>
    </w:div>
    <w:div w:id="682174505">
      <w:bodyDiv w:val="1"/>
      <w:marLeft w:val="0"/>
      <w:marRight w:val="0"/>
      <w:marTop w:val="0"/>
      <w:marBottom w:val="0"/>
      <w:divBdr>
        <w:top w:val="none" w:sz="0" w:space="0" w:color="auto"/>
        <w:left w:val="none" w:sz="0" w:space="0" w:color="auto"/>
        <w:bottom w:val="none" w:sz="0" w:space="0" w:color="auto"/>
        <w:right w:val="none" w:sz="0" w:space="0" w:color="auto"/>
      </w:divBdr>
    </w:div>
    <w:div w:id="701129265">
      <w:bodyDiv w:val="1"/>
      <w:marLeft w:val="0"/>
      <w:marRight w:val="0"/>
      <w:marTop w:val="0"/>
      <w:marBottom w:val="0"/>
      <w:divBdr>
        <w:top w:val="none" w:sz="0" w:space="0" w:color="auto"/>
        <w:left w:val="none" w:sz="0" w:space="0" w:color="auto"/>
        <w:bottom w:val="none" w:sz="0" w:space="0" w:color="auto"/>
        <w:right w:val="none" w:sz="0" w:space="0" w:color="auto"/>
      </w:divBdr>
    </w:div>
    <w:div w:id="1427731690">
      <w:bodyDiv w:val="1"/>
      <w:marLeft w:val="0"/>
      <w:marRight w:val="0"/>
      <w:marTop w:val="0"/>
      <w:marBottom w:val="0"/>
      <w:divBdr>
        <w:top w:val="none" w:sz="0" w:space="0" w:color="auto"/>
        <w:left w:val="none" w:sz="0" w:space="0" w:color="auto"/>
        <w:bottom w:val="none" w:sz="0" w:space="0" w:color="auto"/>
        <w:right w:val="none" w:sz="0" w:space="0" w:color="auto"/>
      </w:divBdr>
    </w:div>
    <w:div w:id="1464034354">
      <w:bodyDiv w:val="1"/>
      <w:marLeft w:val="0"/>
      <w:marRight w:val="0"/>
      <w:marTop w:val="0"/>
      <w:marBottom w:val="0"/>
      <w:divBdr>
        <w:top w:val="none" w:sz="0" w:space="0" w:color="auto"/>
        <w:left w:val="none" w:sz="0" w:space="0" w:color="auto"/>
        <w:bottom w:val="none" w:sz="0" w:space="0" w:color="auto"/>
        <w:right w:val="none" w:sz="0" w:space="0" w:color="auto"/>
      </w:divBdr>
    </w:div>
    <w:div w:id="1592352670">
      <w:bodyDiv w:val="1"/>
      <w:marLeft w:val="0"/>
      <w:marRight w:val="0"/>
      <w:marTop w:val="0"/>
      <w:marBottom w:val="0"/>
      <w:divBdr>
        <w:top w:val="none" w:sz="0" w:space="0" w:color="auto"/>
        <w:left w:val="none" w:sz="0" w:space="0" w:color="auto"/>
        <w:bottom w:val="none" w:sz="0" w:space="0" w:color="auto"/>
        <w:right w:val="none" w:sz="0" w:space="0" w:color="auto"/>
      </w:divBdr>
    </w:div>
    <w:div w:id="1962608694">
      <w:bodyDiv w:val="1"/>
      <w:marLeft w:val="0"/>
      <w:marRight w:val="0"/>
      <w:marTop w:val="0"/>
      <w:marBottom w:val="0"/>
      <w:divBdr>
        <w:top w:val="none" w:sz="0" w:space="0" w:color="auto"/>
        <w:left w:val="none" w:sz="0" w:space="0" w:color="auto"/>
        <w:bottom w:val="none" w:sz="0" w:space="0" w:color="auto"/>
        <w:right w:val="none" w:sz="0" w:space="0" w:color="auto"/>
      </w:divBdr>
      <w:divsChild>
        <w:div w:id="1967812023">
          <w:marLeft w:val="0"/>
          <w:marRight w:val="0"/>
          <w:marTop w:val="0"/>
          <w:marBottom w:val="0"/>
          <w:divBdr>
            <w:top w:val="none" w:sz="0" w:space="0" w:color="auto"/>
            <w:left w:val="none" w:sz="0" w:space="0" w:color="auto"/>
            <w:bottom w:val="none" w:sz="0" w:space="0" w:color="auto"/>
            <w:right w:val="none" w:sz="0" w:space="0" w:color="auto"/>
          </w:divBdr>
        </w:div>
        <w:div w:id="961687461">
          <w:marLeft w:val="0"/>
          <w:marRight w:val="0"/>
          <w:marTop w:val="0"/>
          <w:marBottom w:val="0"/>
          <w:divBdr>
            <w:top w:val="none" w:sz="0" w:space="0" w:color="auto"/>
            <w:left w:val="none" w:sz="0" w:space="0" w:color="auto"/>
            <w:bottom w:val="none" w:sz="0" w:space="0" w:color="auto"/>
            <w:right w:val="none" w:sz="0" w:space="0" w:color="auto"/>
          </w:divBdr>
        </w:div>
        <w:div w:id="1028723558">
          <w:marLeft w:val="0"/>
          <w:marRight w:val="0"/>
          <w:marTop w:val="0"/>
          <w:marBottom w:val="0"/>
          <w:divBdr>
            <w:top w:val="none" w:sz="0" w:space="0" w:color="auto"/>
            <w:left w:val="none" w:sz="0" w:space="0" w:color="auto"/>
            <w:bottom w:val="none" w:sz="0" w:space="0" w:color="auto"/>
            <w:right w:val="none" w:sz="0" w:space="0" w:color="auto"/>
          </w:divBdr>
        </w:div>
        <w:div w:id="539778808">
          <w:marLeft w:val="0"/>
          <w:marRight w:val="0"/>
          <w:marTop w:val="0"/>
          <w:marBottom w:val="0"/>
          <w:divBdr>
            <w:top w:val="none" w:sz="0" w:space="0" w:color="auto"/>
            <w:left w:val="none" w:sz="0" w:space="0" w:color="auto"/>
            <w:bottom w:val="none" w:sz="0" w:space="0" w:color="auto"/>
            <w:right w:val="none" w:sz="0" w:space="0" w:color="auto"/>
          </w:divBdr>
        </w:div>
        <w:div w:id="924848295">
          <w:marLeft w:val="0"/>
          <w:marRight w:val="0"/>
          <w:marTop w:val="0"/>
          <w:marBottom w:val="0"/>
          <w:divBdr>
            <w:top w:val="none" w:sz="0" w:space="0" w:color="auto"/>
            <w:left w:val="none" w:sz="0" w:space="0" w:color="auto"/>
            <w:bottom w:val="none" w:sz="0" w:space="0" w:color="auto"/>
            <w:right w:val="none" w:sz="0" w:space="0" w:color="auto"/>
          </w:divBdr>
        </w:div>
      </w:divsChild>
    </w:div>
    <w:div w:id="2135127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spressif.com/docs/esp32" TargetMode="External"/><Relationship Id="rId3" Type="http://schemas.openxmlformats.org/officeDocument/2006/relationships/settings" Target="settings.xml"/><Relationship Id="rId7" Type="http://schemas.openxmlformats.org/officeDocument/2006/relationships/hyperlink" Target="http://www.sas.com/docs/install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ech@sas.com" TargetMode="External"/><Relationship Id="rId11" Type="http://schemas.openxmlformats.org/officeDocument/2006/relationships/fontTable" Target="fontTable.xml"/><Relationship Id="rId5" Type="http://schemas.openxmlformats.org/officeDocument/2006/relationships/hyperlink" Target="mailto:support@sas.com" TargetMode="External"/><Relationship Id="rId10" Type="http://schemas.openxmlformats.org/officeDocument/2006/relationships/hyperlink" Target="http://www.dfrobot.com/docs/ph-sensor" TargetMode="External"/><Relationship Id="rId4" Type="http://schemas.openxmlformats.org/officeDocument/2006/relationships/webSettings" Target="webSettings.xml"/><Relationship Id="rId9" Type="http://schemas.openxmlformats.org/officeDocument/2006/relationships/hyperlink" Target="http://www.blynk.io/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1058</TotalTime>
  <Pages>8</Pages>
  <Words>1663</Words>
  <Characters>9483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1</cp:revision>
  <dcterms:created xsi:type="dcterms:W3CDTF">2025-05-13T14:45:00Z</dcterms:created>
  <dcterms:modified xsi:type="dcterms:W3CDTF">2025-05-14T08:25:00Z</dcterms:modified>
</cp:coreProperties>
</file>