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5363B9" w14:textId="5B931544" w:rsidR="00DB4DA9" w:rsidRPr="00EB4423" w:rsidRDefault="005B1466" w:rsidP="00EB4423">
      <w:pPr>
        <w:pStyle w:val="Heading1"/>
        <w:rPr>
          <w:bCs/>
        </w:rPr>
      </w:pPr>
      <w:r w:rsidRPr="007245FD">
        <w:t>References</w:t>
      </w:r>
    </w:p>
    <w:p w14:paraId="34A877CE" w14:textId="7378E0B5" w:rsidR="00525104" w:rsidRPr="00EB4423" w:rsidRDefault="00525104" w:rsidP="00EB4423">
      <w:pPr>
        <w:ind w:left="360" w:hanging="360"/>
      </w:pPr>
      <w:r w:rsidRPr="00EB4423">
        <w:t>Palmer, Wayne C., and A. Vaughn Havens. "A Graphical Technique for Determining Evapotranspiration by the Thornthwaite Method." </w:t>
      </w:r>
      <w:r w:rsidRPr="00EB4423">
        <w:rPr>
          <w:i/>
          <w:iCs/>
        </w:rPr>
        <w:t>Monthly Weather Review</w:t>
      </w:r>
      <w:r w:rsidRPr="00EB4423">
        <w:t> 86, no. 4 (1958): 123-128. </w:t>
      </w:r>
      <w:hyperlink r:id="rId8" w:history="1">
        <w:r w:rsidRPr="00EB4423">
          <w:rPr>
            <w:rStyle w:val="Hyperlink"/>
          </w:rPr>
          <w:t>https://ion.sdsu.edu/onlinethornthwaitereference.pdf</w:t>
        </w:r>
      </w:hyperlink>
      <w:r w:rsidRPr="00EB4423">
        <w:t>.</w:t>
      </w:r>
    </w:p>
    <w:p w14:paraId="2B4E8FFB" w14:textId="77777777" w:rsidR="00525104" w:rsidRPr="00EB4423" w:rsidRDefault="00525104" w:rsidP="00EB4423">
      <w:pPr>
        <w:ind w:left="360" w:hanging="360"/>
      </w:pPr>
    </w:p>
    <w:p w14:paraId="0546D187" w14:textId="74461B5A" w:rsidR="00FA74DF" w:rsidRPr="00EB4423" w:rsidRDefault="00FA74DF" w:rsidP="00EB4423">
      <w:pPr>
        <w:ind w:left="360" w:hanging="360"/>
      </w:pPr>
      <w:r w:rsidRPr="00EB4423">
        <w:t>PRISM Climate Group, Oregon State University. </w:t>
      </w:r>
      <w:r w:rsidRPr="00EB4423">
        <w:rPr>
          <w:i/>
          <w:iCs/>
        </w:rPr>
        <w:t>PRISM Gridded Climate Data</w:t>
      </w:r>
      <w:r w:rsidRPr="00EB4423">
        <w:t xml:space="preserve">. </w:t>
      </w:r>
      <w:r w:rsidR="00B503A6" w:rsidRPr="00EB4423">
        <w:t xml:space="preserve">Accessed October 1, </w:t>
      </w:r>
      <w:hyperlink r:id="rId9" w:history="1">
        <w:r w:rsidRPr="00EB4423">
          <w:rPr>
            <w:rStyle w:val="Hyperlink"/>
          </w:rPr>
          <w:t>http://prism.oregonstate.edu</w:t>
        </w:r>
      </w:hyperlink>
      <w:r w:rsidRPr="00EB4423">
        <w:t>.</w:t>
      </w:r>
    </w:p>
    <w:p w14:paraId="2D7762B1" w14:textId="77777777" w:rsidR="00FA74DF" w:rsidRPr="00EB4423" w:rsidRDefault="00FA74DF" w:rsidP="00EB4423">
      <w:pPr>
        <w:ind w:left="360" w:hanging="360"/>
      </w:pPr>
    </w:p>
    <w:p w14:paraId="4F2AFBE2" w14:textId="51D3BBDB" w:rsidR="00F27139" w:rsidRPr="00EB4423" w:rsidRDefault="004828E1" w:rsidP="00EB4423">
      <w:pPr>
        <w:ind w:left="360" w:hanging="360"/>
      </w:pPr>
      <w:r w:rsidRPr="00EB4423">
        <w:t>Redfearn, Daren D., and Terrence G. Bidwell. "Stocking Rate: The Key to Successful Livestock Production." </w:t>
      </w:r>
      <w:r w:rsidRPr="00EB4423">
        <w:rPr>
          <w:i/>
          <w:iCs/>
        </w:rPr>
        <w:t>OSU Extension</w:t>
      </w:r>
      <w:r w:rsidRPr="00EB4423">
        <w:t>, Oklahoma State University</w:t>
      </w:r>
      <w:r w:rsidR="00243973" w:rsidRPr="00EB4423">
        <w:t>. A</w:t>
      </w:r>
      <w:r w:rsidRPr="00EB4423">
        <w:t>ccessed October 2, 2024. </w:t>
      </w:r>
      <w:hyperlink r:id="rId10" w:tgtFrame="_new" w:history="1">
        <w:r w:rsidRPr="00EB4423">
          <w:rPr>
            <w:rStyle w:val="Hyperlink"/>
          </w:rPr>
          <w:t>https://extension.okstate.edu/fact-sheets/stocking-rate-the-key-to-successful-livestock-production.html</w:t>
        </w:r>
      </w:hyperlink>
      <w:r w:rsidRPr="00EB4423">
        <w:t>.</w:t>
      </w:r>
    </w:p>
    <w:p w14:paraId="51BF36F8" w14:textId="77777777" w:rsidR="00ED6764" w:rsidRPr="00EB4423" w:rsidRDefault="00ED6764" w:rsidP="00EB4423">
      <w:pPr>
        <w:ind w:left="360" w:hanging="360"/>
      </w:pPr>
    </w:p>
    <w:p w14:paraId="7736FB9D" w14:textId="00A6C0BB" w:rsidR="000F0FCC" w:rsidRPr="00EB4423" w:rsidRDefault="000F0FCC" w:rsidP="00EB4423">
      <w:pPr>
        <w:ind w:left="360" w:hanging="360"/>
      </w:pPr>
      <w:r w:rsidRPr="00EB4423">
        <w:t>Schlenker, Wolfram, and Michael J. Roberts. "Nonlinear Temperature Effects Indicate Severe Damages to U.S. Crop Yields under Climate Change." </w:t>
      </w:r>
      <w:r w:rsidRPr="00EB4423">
        <w:rPr>
          <w:i/>
          <w:iCs/>
        </w:rPr>
        <w:t>Proceedings of the National Academy of Sciences</w:t>
      </w:r>
      <w:r w:rsidRPr="00EB4423">
        <w:t> 106, no. 37 (2009): 15594-15598. </w:t>
      </w:r>
      <w:hyperlink r:id="rId11" w:anchor="8203;:contentReference[oaicite:0]{index=0}" w:history="1">
        <w:r w:rsidRPr="00EB4423">
          <w:rPr>
            <w:rStyle w:val="Hyperlink"/>
          </w:rPr>
          <w:t>https://doi.org/10.1073/pnas.0906865106&amp;#8203;:contentReference[oaicite:0]{index=0}</w:t>
        </w:r>
      </w:hyperlink>
      <w:r w:rsidRPr="00EB4423">
        <w:t>.</w:t>
      </w:r>
    </w:p>
    <w:p w14:paraId="14758606" w14:textId="7A9EB8B4" w:rsidR="00584A72" w:rsidRPr="00EB4423" w:rsidRDefault="00584A72" w:rsidP="00EB4423">
      <w:pPr>
        <w:ind w:left="360" w:hanging="360"/>
      </w:pPr>
    </w:p>
    <w:p w14:paraId="5C6B2589" w14:textId="68D18AF7" w:rsidR="00EF26D6" w:rsidRPr="00EB4423" w:rsidRDefault="00354C0E" w:rsidP="00EB4423">
      <w:pPr>
        <w:ind w:left="360" w:hanging="360"/>
      </w:pPr>
      <w:r w:rsidRPr="00EB4423">
        <w:t xml:space="preserve">U.S. Department of Agriculture. </w:t>
      </w:r>
      <w:r w:rsidRPr="00EB4423">
        <w:rPr>
          <w:i/>
          <w:iCs/>
        </w:rPr>
        <w:t xml:space="preserve">Census of Agriculture Historical Archive. </w:t>
      </w:r>
      <w:r w:rsidRPr="00EB4423">
        <w:t>Accessed October 1, 2024.</w:t>
      </w:r>
      <w:r w:rsidRPr="00EB4423">
        <w:rPr>
          <w:i/>
          <w:iCs/>
        </w:rPr>
        <w:t xml:space="preserve"> </w:t>
      </w:r>
      <w:hyperlink r:id="rId12" w:anchor=":~:text=Search%20Census%20Archive&amp;text=The%20USDA%20Census%20of%20Agriculture,all%20historical%20agricultural%20census%20publications" w:history="1">
        <w:r w:rsidR="00312904" w:rsidRPr="00EB4423">
          <w:rPr>
            <w:rStyle w:val="Hyperlink"/>
          </w:rPr>
          <w:t>https://agcensus.library.cornell.edu/#:~:text=Search%20Census%20Archive&amp;text=The%20USDA%20Census%20of%20Agriculture,all%20historical%20agricultural%20census%20publications</w:t>
        </w:r>
      </w:hyperlink>
      <w:r w:rsidRPr="00EB4423">
        <w:t>.</w:t>
      </w:r>
    </w:p>
    <w:p w14:paraId="2A179BAE" w14:textId="091DA0F6" w:rsidR="00312904" w:rsidRPr="00EB4423" w:rsidRDefault="00312904" w:rsidP="00EB4423">
      <w:pPr>
        <w:ind w:left="360" w:hanging="360"/>
      </w:pPr>
    </w:p>
    <w:p w14:paraId="43F147B5" w14:textId="13236F5B" w:rsidR="00584A72" w:rsidRPr="00EB4423" w:rsidRDefault="009C6811" w:rsidP="00EB4423">
      <w:pPr>
        <w:ind w:left="360" w:hanging="360"/>
      </w:pPr>
      <w:r w:rsidRPr="00EB4423">
        <w:t xml:space="preserve">U.S. Department of Agriculture. </w:t>
      </w:r>
      <w:r w:rsidRPr="00EB4423">
        <w:rPr>
          <w:i/>
          <w:iCs/>
        </w:rPr>
        <w:t>National Agricultural Statistics Service (NASS) Quick Stats</w:t>
      </w:r>
      <w:r w:rsidRPr="00EB4423">
        <w:t>. Accessed October 3, 2024. </w:t>
      </w:r>
      <w:hyperlink r:id="rId13" w:history="1">
        <w:r w:rsidRPr="00EB4423">
          <w:rPr>
            <w:rStyle w:val="Hyperlink"/>
          </w:rPr>
          <w:t>https://quickstats.nass.usda.gov/</w:t>
        </w:r>
      </w:hyperlink>
      <w:r w:rsidRPr="00EB4423">
        <w:t>.</w:t>
      </w:r>
    </w:p>
    <w:p w14:paraId="1EAE087C" w14:textId="77777777" w:rsidR="0001107B" w:rsidRPr="00EB4423" w:rsidRDefault="0001107B" w:rsidP="00EB4423">
      <w:pPr>
        <w:ind w:left="360" w:hanging="360"/>
      </w:pPr>
    </w:p>
    <w:p w14:paraId="27245A8C" w14:textId="77777777" w:rsidR="0001107B" w:rsidRPr="00EB4423" w:rsidRDefault="0001107B" w:rsidP="00EB4423">
      <w:pPr>
        <w:ind w:left="360" w:hanging="360"/>
      </w:pPr>
    </w:p>
    <w:p w14:paraId="332FA285" w14:textId="75723CA5" w:rsidR="00DF56ED" w:rsidRDefault="00DF56ED" w:rsidP="00EB4423">
      <w:pPr>
        <w:ind w:left="360" w:hanging="360"/>
      </w:pPr>
      <w:r w:rsidRPr="00EB4423">
        <w:lastRenderedPageBreak/>
        <w:t xml:space="preserve">Zhou G., and Wang Q. “A new nonlinear method for calculating growing degree days.” </w:t>
      </w:r>
      <w:r w:rsidRPr="00EB4423">
        <w:rPr>
          <w:i/>
          <w:iCs/>
        </w:rPr>
        <w:t>Sci Rep. 2018 Jul 5</w:t>
      </w:r>
      <w:r w:rsidRPr="00EB4423">
        <w:t xml:space="preserve">;8(1):10149. </w:t>
      </w:r>
      <w:proofErr w:type="spellStart"/>
      <w:r w:rsidRPr="00EB4423">
        <w:t>doi</w:t>
      </w:r>
      <w:proofErr w:type="spellEnd"/>
      <w:r w:rsidRPr="00EB4423">
        <w:t>: 10.1038/s41598-018-28392-z. PMID: 29977001; PMCID: PMC6033920.</w:t>
      </w:r>
    </w:p>
    <w:p w14:paraId="334839D0" w14:textId="77777777" w:rsidR="0001107B" w:rsidRDefault="0001107B"/>
    <w:p w14:paraId="4AC1FD9E" w14:textId="77777777" w:rsidR="00AB55AC" w:rsidRDefault="00AB55AC"/>
    <w:p w14:paraId="11C55718" w14:textId="77777777" w:rsidR="00AB55AC" w:rsidRDefault="00AB55AC"/>
    <w:p w14:paraId="1F0979F2" w14:textId="07B282C8" w:rsidR="0001107B" w:rsidRPr="00BF48A3" w:rsidRDefault="00561DEB">
      <w:r>
        <w:rPr>
          <w:lang w:val="kk-KZ"/>
        </w:rPr>
        <w:t xml:space="preserve"> </w:t>
      </w:r>
    </w:p>
    <w:sectPr w:rsidR="0001107B" w:rsidRPr="00BF48A3" w:rsidSect="00CB0F7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02F307" w14:textId="77777777" w:rsidR="009C0D08" w:rsidRDefault="009C0D08" w:rsidP="00305A46">
      <w:pPr>
        <w:spacing w:line="240" w:lineRule="auto"/>
      </w:pPr>
      <w:r>
        <w:separator/>
      </w:r>
    </w:p>
  </w:endnote>
  <w:endnote w:type="continuationSeparator" w:id="0">
    <w:p w14:paraId="38EF38A6" w14:textId="77777777" w:rsidR="009C0D08" w:rsidRDefault="009C0D08" w:rsidP="00305A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65DCAF" w14:textId="77777777" w:rsidR="009C0D08" w:rsidRDefault="009C0D08" w:rsidP="00305A46">
      <w:pPr>
        <w:spacing w:line="240" w:lineRule="auto"/>
      </w:pPr>
      <w:r>
        <w:separator/>
      </w:r>
    </w:p>
  </w:footnote>
  <w:footnote w:type="continuationSeparator" w:id="0">
    <w:p w14:paraId="0A728F1C" w14:textId="77777777" w:rsidR="009C0D08" w:rsidRDefault="009C0D08" w:rsidP="00305A4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0605A"/>
    <w:multiLevelType w:val="hybridMultilevel"/>
    <w:tmpl w:val="FEC45E86"/>
    <w:lvl w:ilvl="0" w:tplc="0D8CF30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956E35"/>
    <w:multiLevelType w:val="hybridMultilevel"/>
    <w:tmpl w:val="5D1ED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15F50"/>
    <w:multiLevelType w:val="hybridMultilevel"/>
    <w:tmpl w:val="3FE6CFFE"/>
    <w:lvl w:ilvl="0" w:tplc="E66693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D7039"/>
    <w:multiLevelType w:val="hybridMultilevel"/>
    <w:tmpl w:val="4E22BE66"/>
    <w:lvl w:ilvl="0" w:tplc="B860F04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A1D2918"/>
    <w:multiLevelType w:val="hybridMultilevel"/>
    <w:tmpl w:val="511E74BA"/>
    <w:lvl w:ilvl="0" w:tplc="E7FEA6C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A475E3"/>
    <w:multiLevelType w:val="hybridMultilevel"/>
    <w:tmpl w:val="91806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605481"/>
    <w:multiLevelType w:val="hybridMultilevel"/>
    <w:tmpl w:val="2E3C3962"/>
    <w:lvl w:ilvl="0" w:tplc="BF1C1EA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6FE3D30"/>
    <w:multiLevelType w:val="hybridMultilevel"/>
    <w:tmpl w:val="2D241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F24AA9"/>
    <w:multiLevelType w:val="multilevel"/>
    <w:tmpl w:val="DF847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1013844">
    <w:abstractNumId w:val="5"/>
  </w:num>
  <w:num w:numId="2" w16cid:durableId="1650211016">
    <w:abstractNumId w:val="8"/>
  </w:num>
  <w:num w:numId="3" w16cid:durableId="1210000086">
    <w:abstractNumId w:val="7"/>
  </w:num>
  <w:num w:numId="4" w16cid:durableId="1377513144">
    <w:abstractNumId w:val="1"/>
  </w:num>
  <w:num w:numId="5" w16cid:durableId="1418362711">
    <w:abstractNumId w:val="0"/>
  </w:num>
  <w:num w:numId="6" w16cid:durableId="2061632700">
    <w:abstractNumId w:val="6"/>
  </w:num>
  <w:num w:numId="7" w16cid:durableId="1107502694">
    <w:abstractNumId w:val="3"/>
  </w:num>
  <w:num w:numId="8" w16cid:durableId="132715336">
    <w:abstractNumId w:val="2"/>
  </w:num>
  <w:num w:numId="9" w16cid:durableId="892934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AxMjE3NTCwNDEws7BU0lEKTi0uzszPAykwNKgFAKldWCQtAAAA"/>
  </w:docVars>
  <w:rsids>
    <w:rsidRoot w:val="00634B34"/>
    <w:rsid w:val="0000247A"/>
    <w:rsid w:val="00003837"/>
    <w:rsid w:val="00003B50"/>
    <w:rsid w:val="000074D9"/>
    <w:rsid w:val="0001107B"/>
    <w:rsid w:val="00013D11"/>
    <w:rsid w:val="00014678"/>
    <w:rsid w:val="00017762"/>
    <w:rsid w:val="00021CC3"/>
    <w:rsid w:val="00022A9B"/>
    <w:rsid w:val="0002388C"/>
    <w:rsid w:val="00033294"/>
    <w:rsid w:val="000347B0"/>
    <w:rsid w:val="00043858"/>
    <w:rsid w:val="00044974"/>
    <w:rsid w:val="00046561"/>
    <w:rsid w:val="000516B9"/>
    <w:rsid w:val="00052616"/>
    <w:rsid w:val="00052F69"/>
    <w:rsid w:val="00054E43"/>
    <w:rsid w:val="00060DA1"/>
    <w:rsid w:val="00060E71"/>
    <w:rsid w:val="00061616"/>
    <w:rsid w:val="00061AB0"/>
    <w:rsid w:val="00061B15"/>
    <w:rsid w:val="00062B2C"/>
    <w:rsid w:val="00062E35"/>
    <w:rsid w:val="000640FA"/>
    <w:rsid w:val="0006445E"/>
    <w:rsid w:val="000665EC"/>
    <w:rsid w:val="00072A97"/>
    <w:rsid w:val="0007463F"/>
    <w:rsid w:val="00076971"/>
    <w:rsid w:val="00081E3F"/>
    <w:rsid w:val="00082325"/>
    <w:rsid w:val="00085725"/>
    <w:rsid w:val="00087E74"/>
    <w:rsid w:val="00092366"/>
    <w:rsid w:val="0009276D"/>
    <w:rsid w:val="0009335C"/>
    <w:rsid w:val="00093BC2"/>
    <w:rsid w:val="0009490B"/>
    <w:rsid w:val="000973ED"/>
    <w:rsid w:val="000A00EC"/>
    <w:rsid w:val="000A0167"/>
    <w:rsid w:val="000A0335"/>
    <w:rsid w:val="000A05EF"/>
    <w:rsid w:val="000A32BF"/>
    <w:rsid w:val="000A5860"/>
    <w:rsid w:val="000A5904"/>
    <w:rsid w:val="000B2A9B"/>
    <w:rsid w:val="000B3ABD"/>
    <w:rsid w:val="000B4C57"/>
    <w:rsid w:val="000B77DB"/>
    <w:rsid w:val="000B78BA"/>
    <w:rsid w:val="000B7C66"/>
    <w:rsid w:val="000C1762"/>
    <w:rsid w:val="000C2328"/>
    <w:rsid w:val="000C2A53"/>
    <w:rsid w:val="000C3071"/>
    <w:rsid w:val="000C3CA3"/>
    <w:rsid w:val="000C70CB"/>
    <w:rsid w:val="000C71CE"/>
    <w:rsid w:val="000C7CA4"/>
    <w:rsid w:val="000D035C"/>
    <w:rsid w:val="000D0D4D"/>
    <w:rsid w:val="000D1669"/>
    <w:rsid w:val="000D32C3"/>
    <w:rsid w:val="000D3A8B"/>
    <w:rsid w:val="000E0E3A"/>
    <w:rsid w:val="000E1E8E"/>
    <w:rsid w:val="000E3F7E"/>
    <w:rsid w:val="000E4123"/>
    <w:rsid w:val="000E516A"/>
    <w:rsid w:val="000E55D6"/>
    <w:rsid w:val="000E5C04"/>
    <w:rsid w:val="000E6695"/>
    <w:rsid w:val="000E6EED"/>
    <w:rsid w:val="000F0FCC"/>
    <w:rsid w:val="000F1B4B"/>
    <w:rsid w:val="000F233C"/>
    <w:rsid w:val="000F2670"/>
    <w:rsid w:val="000F5203"/>
    <w:rsid w:val="000F796A"/>
    <w:rsid w:val="000F7DEA"/>
    <w:rsid w:val="00102938"/>
    <w:rsid w:val="001047C0"/>
    <w:rsid w:val="00104E09"/>
    <w:rsid w:val="00105FE4"/>
    <w:rsid w:val="0010638E"/>
    <w:rsid w:val="00106EDF"/>
    <w:rsid w:val="001101BE"/>
    <w:rsid w:val="001124D0"/>
    <w:rsid w:val="001134DA"/>
    <w:rsid w:val="00113CFD"/>
    <w:rsid w:val="00114DC5"/>
    <w:rsid w:val="00115062"/>
    <w:rsid w:val="00115FA3"/>
    <w:rsid w:val="001201C3"/>
    <w:rsid w:val="00122886"/>
    <w:rsid w:val="00123A65"/>
    <w:rsid w:val="00126E37"/>
    <w:rsid w:val="00127186"/>
    <w:rsid w:val="0012724C"/>
    <w:rsid w:val="00130F62"/>
    <w:rsid w:val="00132F88"/>
    <w:rsid w:val="0013740F"/>
    <w:rsid w:val="0014038D"/>
    <w:rsid w:val="0014058D"/>
    <w:rsid w:val="00141BB9"/>
    <w:rsid w:val="0014300C"/>
    <w:rsid w:val="00144D72"/>
    <w:rsid w:val="00152E33"/>
    <w:rsid w:val="0015372A"/>
    <w:rsid w:val="001540AF"/>
    <w:rsid w:val="0015446A"/>
    <w:rsid w:val="0015601D"/>
    <w:rsid w:val="00160064"/>
    <w:rsid w:val="00161D56"/>
    <w:rsid w:val="00164F06"/>
    <w:rsid w:val="0016695B"/>
    <w:rsid w:val="0017253F"/>
    <w:rsid w:val="00175836"/>
    <w:rsid w:val="001769D5"/>
    <w:rsid w:val="00176C84"/>
    <w:rsid w:val="00177208"/>
    <w:rsid w:val="00183F67"/>
    <w:rsid w:val="00184717"/>
    <w:rsid w:val="00184E54"/>
    <w:rsid w:val="00192834"/>
    <w:rsid w:val="00192BE4"/>
    <w:rsid w:val="00194EA3"/>
    <w:rsid w:val="001A102A"/>
    <w:rsid w:val="001A5AF7"/>
    <w:rsid w:val="001A5EB2"/>
    <w:rsid w:val="001A7071"/>
    <w:rsid w:val="001B07DD"/>
    <w:rsid w:val="001B0CC1"/>
    <w:rsid w:val="001B1351"/>
    <w:rsid w:val="001B5B5B"/>
    <w:rsid w:val="001C0DDC"/>
    <w:rsid w:val="001C2ED2"/>
    <w:rsid w:val="001C5101"/>
    <w:rsid w:val="001C5E41"/>
    <w:rsid w:val="001C6CD4"/>
    <w:rsid w:val="001D16B0"/>
    <w:rsid w:val="001D198A"/>
    <w:rsid w:val="001D465C"/>
    <w:rsid w:val="001D61E0"/>
    <w:rsid w:val="001D6BFD"/>
    <w:rsid w:val="001D7262"/>
    <w:rsid w:val="001E0742"/>
    <w:rsid w:val="001E1A03"/>
    <w:rsid w:val="001E2903"/>
    <w:rsid w:val="001E63DB"/>
    <w:rsid w:val="001E643A"/>
    <w:rsid w:val="001E67B3"/>
    <w:rsid w:val="001E7464"/>
    <w:rsid w:val="001F0998"/>
    <w:rsid w:val="001F0F54"/>
    <w:rsid w:val="001F18AB"/>
    <w:rsid w:val="001F1D13"/>
    <w:rsid w:val="001F2783"/>
    <w:rsid w:val="001F5B11"/>
    <w:rsid w:val="00201177"/>
    <w:rsid w:val="00201CFD"/>
    <w:rsid w:val="002020A5"/>
    <w:rsid w:val="002021EE"/>
    <w:rsid w:val="00203423"/>
    <w:rsid w:val="00204C06"/>
    <w:rsid w:val="002069A6"/>
    <w:rsid w:val="002119A0"/>
    <w:rsid w:val="002123C5"/>
    <w:rsid w:val="0021305F"/>
    <w:rsid w:val="00213B97"/>
    <w:rsid w:val="0021507F"/>
    <w:rsid w:val="00221B75"/>
    <w:rsid w:val="00221F8D"/>
    <w:rsid w:val="00222E84"/>
    <w:rsid w:val="002260E6"/>
    <w:rsid w:val="002263C7"/>
    <w:rsid w:val="00230BF4"/>
    <w:rsid w:val="00231ADF"/>
    <w:rsid w:val="002324A5"/>
    <w:rsid w:val="0023395D"/>
    <w:rsid w:val="00236949"/>
    <w:rsid w:val="002425BC"/>
    <w:rsid w:val="00243973"/>
    <w:rsid w:val="002442B4"/>
    <w:rsid w:val="0024484D"/>
    <w:rsid w:val="002453B0"/>
    <w:rsid w:val="00251CF0"/>
    <w:rsid w:val="002545B9"/>
    <w:rsid w:val="00254F9A"/>
    <w:rsid w:val="00256920"/>
    <w:rsid w:val="0026110F"/>
    <w:rsid w:val="00262122"/>
    <w:rsid w:val="002645F0"/>
    <w:rsid w:val="002663D1"/>
    <w:rsid w:val="002679AB"/>
    <w:rsid w:val="00270184"/>
    <w:rsid w:val="00271966"/>
    <w:rsid w:val="002735E7"/>
    <w:rsid w:val="002736EE"/>
    <w:rsid w:val="00275CA4"/>
    <w:rsid w:val="00276886"/>
    <w:rsid w:val="00277E8D"/>
    <w:rsid w:val="00280BB4"/>
    <w:rsid w:val="002814E5"/>
    <w:rsid w:val="002828F6"/>
    <w:rsid w:val="002838CD"/>
    <w:rsid w:val="002845CE"/>
    <w:rsid w:val="002852C5"/>
    <w:rsid w:val="00286ED3"/>
    <w:rsid w:val="00287DB8"/>
    <w:rsid w:val="00287F40"/>
    <w:rsid w:val="0029042F"/>
    <w:rsid w:val="00291A6E"/>
    <w:rsid w:val="00293842"/>
    <w:rsid w:val="00293E18"/>
    <w:rsid w:val="00296661"/>
    <w:rsid w:val="002974BD"/>
    <w:rsid w:val="00297A1C"/>
    <w:rsid w:val="002A20B0"/>
    <w:rsid w:val="002A43A2"/>
    <w:rsid w:val="002B00D8"/>
    <w:rsid w:val="002B164B"/>
    <w:rsid w:val="002B1A48"/>
    <w:rsid w:val="002B1FD7"/>
    <w:rsid w:val="002B5472"/>
    <w:rsid w:val="002C0ECF"/>
    <w:rsid w:val="002C1F2D"/>
    <w:rsid w:val="002C24FF"/>
    <w:rsid w:val="002C2EAF"/>
    <w:rsid w:val="002C3814"/>
    <w:rsid w:val="002C3A49"/>
    <w:rsid w:val="002C487F"/>
    <w:rsid w:val="002C61EF"/>
    <w:rsid w:val="002D2065"/>
    <w:rsid w:val="002D23BE"/>
    <w:rsid w:val="002D33DB"/>
    <w:rsid w:val="002D3706"/>
    <w:rsid w:val="002D4B05"/>
    <w:rsid w:val="002D69F6"/>
    <w:rsid w:val="002E1276"/>
    <w:rsid w:val="002E1D02"/>
    <w:rsid w:val="002E2C6C"/>
    <w:rsid w:val="002E4526"/>
    <w:rsid w:val="002E45F1"/>
    <w:rsid w:val="002E4881"/>
    <w:rsid w:val="002E5B11"/>
    <w:rsid w:val="002E6458"/>
    <w:rsid w:val="002E7747"/>
    <w:rsid w:val="002F1B9B"/>
    <w:rsid w:val="002F44D4"/>
    <w:rsid w:val="002F4FAD"/>
    <w:rsid w:val="002F61F3"/>
    <w:rsid w:val="002F67E5"/>
    <w:rsid w:val="00300905"/>
    <w:rsid w:val="00302F73"/>
    <w:rsid w:val="003055E2"/>
    <w:rsid w:val="003055EB"/>
    <w:rsid w:val="003058BF"/>
    <w:rsid w:val="00305A46"/>
    <w:rsid w:val="00305C80"/>
    <w:rsid w:val="003100E2"/>
    <w:rsid w:val="00312904"/>
    <w:rsid w:val="00313FE3"/>
    <w:rsid w:val="00316494"/>
    <w:rsid w:val="003202E0"/>
    <w:rsid w:val="003214FE"/>
    <w:rsid w:val="003225B8"/>
    <w:rsid w:val="00324D06"/>
    <w:rsid w:val="0032550A"/>
    <w:rsid w:val="0032746B"/>
    <w:rsid w:val="00330F3E"/>
    <w:rsid w:val="003328C6"/>
    <w:rsid w:val="003334C8"/>
    <w:rsid w:val="00333AB7"/>
    <w:rsid w:val="003347C6"/>
    <w:rsid w:val="00335339"/>
    <w:rsid w:val="003378B3"/>
    <w:rsid w:val="003407D3"/>
    <w:rsid w:val="00343BEF"/>
    <w:rsid w:val="003449EC"/>
    <w:rsid w:val="00344E81"/>
    <w:rsid w:val="00350E71"/>
    <w:rsid w:val="00354C0E"/>
    <w:rsid w:val="00355ADA"/>
    <w:rsid w:val="00356384"/>
    <w:rsid w:val="00362B86"/>
    <w:rsid w:val="00364683"/>
    <w:rsid w:val="00365F8D"/>
    <w:rsid w:val="003717FD"/>
    <w:rsid w:val="003718EA"/>
    <w:rsid w:val="003727F0"/>
    <w:rsid w:val="0037450B"/>
    <w:rsid w:val="00374C03"/>
    <w:rsid w:val="003759E5"/>
    <w:rsid w:val="003826BA"/>
    <w:rsid w:val="00384B2A"/>
    <w:rsid w:val="00384D13"/>
    <w:rsid w:val="00384FC6"/>
    <w:rsid w:val="0038511C"/>
    <w:rsid w:val="0038553A"/>
    <w:rsid w:val="00385B1B"/>
    <w:rsid w:val="00387667"/>
    <w:rsid w:val="00387682"/>
    <w:rsid w:val="00392679"/>
    <w:rsid w:val="00392F6E"/>
    <w:rsid w:val="0039354F"/>
    <w:rsid w:val="003A0690"/>
    <w:rsid w:val="003A3B59"/>
    <w:rsid w:val="003A51A0"/>
    <w:rsid w:val="003A5A66"/>
    <w:rsid w:val="003A5A90"/>
    <w:rsid w:val="003B09E0"/>
    <w:rsid w:val="003B1FE0"/>
    <w:rsid w:val="003B2B98"/>
    <w:rsid w:val="003B3430"/>
    <w:rsid w:val="003B407C"/>
    <w:rsid w:val="003B4BF2"/>
    <w:rsid w:val="003B582C"/>
    <w:rsid w:val="003B5F8C"/>
    <w:rsid w:val="003B718B"/>
    <w:rsid w:val="003C0756"/>
    <w:rsid w:val="003C3DA5"/>
    <w:rsid w:val="003C3ECF"/>
    <w:rsid w:val="003C59D6"/>
    <w:rsid w:val="003C6D80"/>
    <w:rsid w:val="003C6F6D"/>
    <w:rsid w:val="003C705B"/>
    <w:rsid w:val="003C79E1"/>
    <w:rsid w:val="003D1DB5"/>
    <w:rsid w:val="003D27C1"/>
    <w:rsid w:val="003D7E69"/>
    <w:rsid w:val="003E02F0"/>
    <w:rsid w:val="003E1AF6"/>
    <w:rsid w:val="003E3092"/>
    <w:rsid w:val="003E58E3"/>
    <w:rsid w:val="003F1048"/>
    <w:rsid w:val="003F1279"/>
    <w:rsid w:val="003F2100"/>
    <w:rsid w:val="003F2BA6"/>
    <w:rsid w:val="003F3A1D"/>
    <w:rsid w:val="003F3DEA"/>
    <w:rsid w:val="003F42BE"/>
    <w:rsid w:val="003F4660"/>
    <w:rsid w:val="003F5FA8"/>
    <w:rsid w:val="00405235"/>
    <w:rsid w:val="004056A5"/>
    <w:rsid w:val="00407032"/>
    <w:rsid w:val="004072E2"/>
    <w:rsid w:val="00410C76"/>
    <w:rsid w:val="0041127D"/>
    <w:rsid w:val="00412D6E"/>
    <w:rsid w:val="00415AF9"/>
    <w:rsid w:val="004207A0"/>
    <w:rsid w:val="004238E3"/>
    <w:rsid w:val="00423C18"/>
    <w:rsid w:val="00430726"/>
    <w:rsid w:val="0043073C"/>
    <w:rsid w:val="00435823"/>
    <w:rsid w:val="00435849"/>
    <w:rsid w:val="00435E02"/>
    <w:rsid w:val="004367ED"/>
    <w:rsid w:val="00436C04"/>
    <w:rsid w:val="0044187A"/>
    <w:rsid w:val="00446DDC"/>
    <w:rsid w:val="00447CF4"/>
    <w:rsid w:val="004514FE"/>
    <w:rsid w:val="00452ECE"/>
    <w:rsid w:val="00454575"/>
    <w:rsid w:val="00454A0C"/>
    <w:rsid w:val="0045628B"/>
    <w:rsid w:val="004606F0"/>
    <w:rsid w:val="004615D0"/>
    <w:rsid w:val="00461BD1"/>
    <w:rsid w:val="004673E9"/>
    <w:rsid w:val="00470C20"/>
    <w:rsid w:val="00470E71"/>
    <w:rsid w:val="00472DC0"/>
    <w:rsid w:val="00476F55"/>
    <w:rsid w:val="00480DA5"/>
    <w:rsid w:val="00481977"/>
    <w:rsid w:val="00481E8C"/>
    <w:rsid w:val="004828E1"/>
    <w:rsid w:val="00483E15"/>
    <w:rsid w:val="00485D1D"/>
    <w:rsid w:val="00487E8D"/>
    <w:rsid w:val="004931CF"/>
    <w:rsid w:val="0049389D"/>
    <w:rsid w:val="00494590"/>
    <w:rsid w:val="00496227"/>
    <w:rsid w:val="00497578"/>
    <w:rsid w:val="004A29D2"/>
    <w:rsid w:val="004A3D28"/>
    <w:rsid w:val="004A4F1E"/>
    <w:rsid w:val="004A6BB0"/>
    <w:rsid w:val="004B25E4"/>
    <w:rsid w:val="004B29BD"/>
    <w:rsid w:val="004B6BF3"/>
    <w:rsid w:val="004C03C0"/>
    <w:rsid w:val="004C0BB4"/>
    <w:rsid w:val="004C1D6D"/>
    <w:rsid w:val="004C6D8F"/>
    <w:rsid w:val="004D04CA"/>
    <w:rsid w:val="004D0924"/>
    <w:rsid w:val="004D2CBA"/>
    <w:rsid w:val="004E19AD"/>
    <w:rsid w:val="004E3233"/>
    <w:rsid w:val="004E4407"/>
    <w:rsid w:val="004F019A"/>
    <w:rsid w:val="004F2D30"/>
    <w:rsid w:val="004F59A9"/>
    <w:rsid w:val="004F69B0"/>
    <w:rsid w:val="004F71D9"/>
    <w:rsid w:val="005009CF"/>
    <w:rsid w:val="005013D8"/>
    <w:rsid w:val="00502C29"/>
    <w:rsid w:val="00511413"/>
    <w:rsid w:val="0051293D"/>
    <w:rsid w:val="00513C35"/>
    <w:rsid w:val="00513FED"/>
    <w:rsid w:val="0051420C"/>
    <w:rsid w:val="0051755D"/>
    <w:rsid w:val="0052342C"/>
    <w:rsid w:val="005237F1"/>
    <w:rsid w:val="00525104"/>
    <w:rsid w:val="00525806"/>
    <w:rsid w:val="00526882"/>
    <w:rsid w:val="00527893"/>
    <w:rsid w:val="00527C17"/>
    <w:rsid w:val="00527C8C"/>
    <w:rsid w:val="00527CA8"/>
    <w:rsid w:val="00527F83"/>
    <w:rsid w:val="00527FA4"/>
    <w:rsid w:val="00530530"/>
    <w:rsid w:val="00531EED"/>
    <w:rsid w:val="0053312B"/>
    <w:rsid w:val="005333C0"/>
    <w:rsid w:val="00534BC8"/>
    <w:rsid w:val="005350F3"/>
    <w:rsid w:val="00536BB6"/>
    <w:rsid w:val="00540246"/>
    <w:rsid w:val="00540ACE"/>
    <w:rsid w:val="0054197A"/>
    <w:rsid w:val="00543167"/>
    <w:rsid w:val="00544270"/>
    <w:rsid w:val="00545217"/>
    <w:rsid w:val="00546953"/>
    <w:rsid w:val="00547590"/>
    <w:rsid w:val="00550A86"/>
    <w:rsid w:val="0055331A"/>
    <w:rsid w:val="00553664"/>
    <w:rsid w:val="005536E7"/>
    <w:rsid w:val="00554094"/>
    <w:rsid w:val="005551FC"/>
    <w:rsid w:val="00555B54"/>
    <w:rsid w:val="00556045"/>
    <w:rsid w:val="00560BD9"/>
    <w:rsid w:val="00561DEB"/>
    <w:rsid w:val="005637CC"/>
    <w:rsid w:val="005646F5"/>
    <w:rsid w:val="00566619"/>
    <w:rsid w:val="00566B02"/>
    <w:rsid w:val="005672A1"/>
    <w:rsid w:val="005720C0"/>
    <w:rsid w:val="00573DD0"/>
    <w:rsid w:val="00573EBD"/>
    <w:rsid w:val="0058043B"/>
    <w:rsid w:val="005807B4"/>
    <w:rsid w:val="005816ED"/>
    <w:rsid w:val="005818B4"/>
    <w:rsid w:val="0058192E"/>
    <w:rsid w:val="0058268C"/>
    <w:rsid w:val="005835EC"/>
    <w:rsid w:val="0058378C"/>
    <w:rsid w:val="00584A72"/>
    <w:rsid w:val="00585231"/>
    <w:rsid w:val="005853A6"/>
    <w:rsid w:val="00587515"/>
    <w:rsid w:val="00590D5F"/>
    <w:rsid w:val="005916FE"/>
    <w:rsid w:val="00593C75"/>
    <w:rsid w:val="005941D7"/>
    <w:rsid w:val="00594560"/>
    <w:rsid w:val="005963A5"/>
    <w:rsid w:val="005A0B78"/>
    <w:rsid w:val="005A2977"/>
    <w:rsid w:val="005A6345"/>
    <w:rsid w:val="005A68CC"/>
    <w:rsid w:val="005A79EE"/>
    <w:rsid w:val="005B0E20"/>
    <w:rsid w:val="005B13F0"/>
    <w:rsid w:val="005B1466"/>
    <w:rsid w:val="005B18C4"/>
    <w:rsid w:val="005B194A"/>
    <w:rsid w:val="005C0407"/>
    <w:rsid w:val="005C3934"/>
    <w:rsid w:val="005C5DC5"/>
    <w:rsid w:val="005C6880"/>
    <w:rsid w:val="005D0DC5"/>
    <w:rsid w:val="005D1D07"/>
    <w:rsid w:val="005D2858"/>
    <w:rsid w:val="005D36FD"/>
    <w:rsid w:val="005D3F07"/>
    <w:rsid w:val="005D4009"/>
    <w:rsid w:val="005D7292"/>
    <w:rsid w:val="005D7316"/>
    <w:rsid w:val="005E160F"/>
    <w:rsid w:val="005E2EAF"/>
    <w:rsid w:val="005E5221"/>
    <w:rsid w:val="005E5A70"/>
    <w:rsid w:val="005F0683"/>
    <w:rsid w:val="005F1BBF"/>
    <w:rsid w:val="005F2E8A"/>
    <w:rsid w:val="005F31D0"/>
    <w:rsid w:val="005F3BD9"/>
    <w:rsid w:val="005F60C5"/>
    <w:rsid w:val="006007CD"/>
    <w:rsid w:val="00600C9D"/>
    <w:rsid w:val="00605928"/>
    <w:rsid w:val="00605ECE"/>
    <w:rsid w:val="00606752"/>
    <w:rsid w:val="0060714F"/>
    <w:rsid w:val="006106FA"/>
    <w:rsid w:val="00611C2B"/>
    <w:rsid w:val="00611E12"/>
    <w:rsid w:val="006122C9"/>
    <w:rsid w:val="006123E7"/>
    <w:rsid w:val="006134AE"/>
    <w:rsid w:val="00613F91"/>
    <w:rsid w:val="00614F90"/>
    <w:rsid w:val="00615C93"/>
    <w:rsid w:val="00615DA8"/>
    <w:rsid w:val="006172D3"/>
    <w:rsid w:val="00617F46"/>
    <w:rsid w:val="006204CD"/>
    <w:rsid w:val="006214EB"/>
    <w:rsid w:val="006230F8"/>
    <w:rsid w:val="006235C1"/>
    <w:rsid w:val="00623933"/>
    <w:rsid w:val="00624803"/>
    <w:rsid w:val="00630B35"/>
    <w:rsid w:val="00631E15"/>
    <w:rsid w:val="006346CE"/>
    <w:rsid w:val="0063477D"/>
    <w:rsid w:val="00634B34"/>
    <w:rsid w:val="00635B37"/>
    <w:rsid w:val="00636008"/>
    <w:rsid w:val="00640626"/>
    <w:rsid w:val="00640B28"/>
    <w:rsid w:val="00641D75"/>
    <w:rsid w:val="00643688"/>
    <w:rsid w:val="006436FA"/>
    <w:rsid w:val="00644A00"/>
    <w:rsid w:val="006450F9"/>
    <w:rsid w:val="006505CE"/>
    <w:rsid w:val="006530F1"/>
    <w:rsid w:val="006545DE"/>
    <w:rsid w:val="006551B1"/>
    <w:rsid w:val="00657460"/>
    <w:rsid w:val="00660387"/>
    <w:rsid w:val="00660C0A"/>
    <w:rsid w:val="0066291D"/>
    <w:rsid w:val="006646EB"/>
    <w:rsid w:val="006661D8"/>
    <w:rsid w:val="006714D9"/>
    <w:rsid w:val="006722C9"/>
    <w:rsid w:val="0067276C"/>
    <w:rsid w:val="00672CFE"/>
    <w:rsid w:val="00677402"/>
    <w:rsid w:val="00680731"/>
    <w:rsid w:val="00681D1B"/>
    <w:rsid w:val="0068416B"/>
    <w:rsid w:val="006866F0"/>
    <w:rsid w:val="006876B0"/>
    <w:rsid w:val="00695852"/>
    <w:rsid w:val="00696623"/>
    <w:rsid w:val="006A30EF"/>
    <w:rsid w:val="006B0572"/>
    <w:rsid w:val="006B0BC6"/>
    <w:rsid w:val="006B0D42"/>
    <w:rsid w:val="006B0FC7"/>
    <w:rsid w:val="006B21C3"/>
    <w:rsid w:val="006B26FE"/>
    <w:rsid w:val="006B4E49"/>
    <w:rsid w:val="006B5468"/>
    <w:rsid w:val="006B5DB7"/>
    <w:rsid w:val="006C02B6"/>
    <w:rsid w:val="006C0AC3"/>
    <w:rsid w:val="006C29F1"/>
    <w:rsid w:val="006C449B"/>
    <w:rsid w:val="006C5BD8"/>
    <w:rsid w:val="006C7183"/>
    <w:rsid w:val="006C7243"/>
    <w:rsid w:val="006D00D8"/>
    <w:rsid w:val="006D3165"/>
    <w:rsid w:val="006D3ADF"/>
    <w:rsid w:val="006D5584"/>
    <w:rsid w:val="006D6FB4"/>
    <w:rsid w:val="006D6FBF"/>
    <w:rsid w:val="006D7B33"/>
    <w:rsid w:val="006E0BFB"/>
    <w:rsid w:val="006E3885"/>
    <w:rsid w:val="006E48F4"/>
    <w:rsid w:val="006E6002"/>
    <w:rsid w:val="006E6A44"/>
    <w:rsid w:val="006E6CC2"/>
    <w:rsid w:val="006E7190"/>
    <w:rsid w:val="006F0D4D"/>
    <w:rsid w:val="006F153E"/>
    <w:rsid w:val="006F1720"/>
    <w:rsid w:val="006F2001"/>
    <w:rsid w:val="006F405E"/>
    <w:rsid w:val="006F5796"/>
    <w:rsid w:val="006F65D6"/>
    <w:rsid w:val="006F7809"/>
    <w:rsid w:val="0070269F"/>
    <w:rsid w:val="007056A9"/>
    <w:rsid w:val="00706A4F"/>
    <w:rsid w:val="00707B41"/>
    <w:rsid w:val="00707E0F"/>
    <w:rsid w:val="00710D10"/>
    <w:rsid w:val="00714CBF"/>
    <w:rsid w:val="00715761"/>
    <w:rsid w:val="00715FB7"/>
    <w:rsid w:val="00720CF6"/>
    <w:rsid w:val="007245FD"/>
    <w:rsid w:val="0072709F"/>
    <w:rsid w:val="00730C64"/>
    <w:rsid w:val="00732E4A"/>
    <w:rsid w:val="00732E95"/>
    <w:rsid w:val="0074083C"/>
    <w:rsid w:val="0074555A"/>
    <w:rsid w:val="00751A34"/>
    <w:rsid w:val="007559EA"/>
    <w:rsid w:val="00757AD9"/>
    <w:rsid w:val="007609E4"/>
    <w:rsid w:val="00761D20"/>
    <w:rsid w:val="00763558"/>
    <w:rsid w:val="00763704"/>
    <w:rsid w:val="00764116"/>
    <w:rsid w:val="00764BA6"/>
    <w:rsid w:val="00766B48"/>
    <w:rsid w:val="00766C58"/>
    <w:rsid w:val="007754FB"/>
    <w:rsid w:val="007758CF"/>
    <w:rsid w:val="00776945"/>
    <w:rsid w:val="00776C2C"/>
    <w:rsid w:val="00777B6F"/>
    <w:rsid w:val="00780821"/>
    <w:rsid w:val="00782596"/>
    <w:rsid w:val="00783497"/>
    <w:rsid w:val="0078382E"/>
    <w:rsid w:val="00783C45"/>
    <w:rsid w:val="007845AC"/>
    <w:rsid w:val="00786B04"/>
    <w:rsid w:val="00790597"/>
    <w:rsid w:val="0079353C"/>
    <w:rsid w:val="00795926"/>
    <w:rsid w:val="00796013"/>
    <w:rsid w:val="0079794D"/>
    <w:rsid w:val="007A0656"/>
    <w:rsid w:val="007A127E"/>
    <w:rsid w:val="007A2F02"/>
    <w:rsid w:val="007A6D44"/>
    <w:rsid w:val="007B0FBF"/>
    <w:rsid w:val="007B30B2"/>
    <w:rsid w:val="007B332A"/>
    <w:rsid w:val="007B5C38"/>
    <w:rsid w:val="007B6707"/>
    <w:rsid w:val="007B7AB5"/>
    <w:rsid w:val="007C3D38"/>
    <w:rsid w:val="007C4623"/>
    <w:rsid w:val="007C4B83"/>
    <w:rsid w:val="007C5F56"/>
    <w:rsid w:val="007C66EC"/>
    <w:rsid w:val="007D0DE5"/>
    <w:rsid w:val="007D1443"/>
    <w:rsid w:val="007D4284"/>
    <w:rsid w:val="007D497B"/>
    <w:rsid w:val="007D76E9"/>
    <w:rsid w:val="007D7D26"/>
    <w:rsid w:val="007E06C0"/>
    <w:rsid w:val="007E30F3"/>
    <w:rsid w:val="007E5A34"/>
    <w:rsid w:val="007F012D"/>
    <w:rsid w:val="007F15AB"/>
    <w:rsid w:val="007F4D14"/>
    <w:rsid w:val="007F4FE8"/>
    <w:rsid w:val="007F7B37"/>
    <w:rsid w:val="007F7FBD"/>
    <w:rsid w:val="0080091C"/>
    <w:rsid w:val="00800F2A"/>
    <w:rsid w:val="00801818"/>
    <w:rsid w:val="00801D92"/>
    <w:rsid w:val="00802422"/>
    <w:rsid w:val="00804A96"/>
    <w:rsid w:val="00804FAB"/>
    <w:rsid w:val="00806224"/>
    <w:rsid w:val="0080771E"/>
    <w:rsid w:val="008105F7"/>
    <w:rsid w:val="00810FB7"/>
    <w:rsid w:val="008121C0"/>
    <w:rsid w:val="008131A3"/>
    <w:rsid w:val="008132FF"/>
    <w:rsid w:val="00815D9E"/>
    <w:rsid w:val="00820703"/>
    <w:rsid w:val="00820B5C"/>
    <w:rsid w:val="008248EC"/>
    <w:rsid w:val="00827CB2"/>
    <w:rsid w:val="00830030"/>
    <w:rsid w:val="00830402"/>
    <w:rsid w:val="00830BC8"/>
    <w:rsid w:val="008310FB"/>
    <w:rsid w:val="00831423"/>
    <w:rsid w:val="00834635"/>
    <w:rsid w:val="00834713"/>
    <w:rsid w:val="008352FD"/>
    <w:rsid w:val="00835510"/>
    <w:rsid w:val="00835FAD"/>
    <w:rsid w:val="0084074C"/>
    <w:rsid w:val="00840C82"/>
    <w:rsid w:val="0084227F"/>
    <w:rsid w:val="00842E4D"/>
    <w:rsid w:val="008432CC"/>
    <w:rsid w:val="008466FB"/>
    <w:rsid w:val="00846D09"/>
    <w:rsid w:val="008479DA"/>
    <w:rsid w:val="00847ABB"/>
    <w:rsid w:val="0085030C"/>
    <w:rsid w:val="00850DA0"/>
    <w:rsid w:val="00853FE2"/>
    <w:rsid w:val="008560AE"/>
    <w:rsid w:val="00860DC6"/>
    <w:rsid w:val="00861B0A"/>
    <w:rsid w:val="0086497E"/>
    <w:rsid w:val="0086663C"/>
    <w:rsid w:val="008749ED"/>
    <w:rsid w:val="00875CD4"/>
    <w:rsid w:val="00880149"/>
    <w:rsid w:val="0088172D"/>
    <w:rsid w:val="008832B0"/>
    <w:rsid w:val="00883E97"/>
    <w:rsid w:val="008840C6"/>
    <w:rsid w:val="0088439F"/>
    <w:rsid w:val="00884A21"/>
    <w:rsid w:val="00884BA2"/>
    <w:rsid w:val="00885F67"/>
    <w:rsid w:val="0089022C"/>
    <w:rsid w:val="00892126"/>
    <w:rsid w:val="00892CE9"/>
    <w:rsid w:val="00894357"/>
    <w:rsid w:val="00894F24"/>
    <w:rsid w:val="00897B21"/>
    <w:rsid w:val="008A0616"/>
    <w:rsid w:val="008A3640"/>
    <w:rsid w:val="008A4358"/>
    <w:rsid w:val="008A566A"/>
    <w:rsid w:val="008B1304"/>
    <w:rsid w:val="008B309D"/>
    <w:rsid w:val="008B5EC2"/>
    <w:rsid w:val="008C0AD6"/>
    <w:rsid w:val="008C0ECC"/>
    <w:rsid w:val="008C23F4"/>
    <w:rsid w:val="008C2C79"/>
    <w:rsid w:val="008C36A9"/>
    <w:rsid w:val="008C39B1"/>
    <w:rsid w:val="008C3CE8"/>
    <w:rsid w:val="008C4E25"/>
    <w:rsid w:val="008C53F1"/>
    <w:rsid w:val="008C625F"/>
    <w:rsid w:val="008C7160"/>
    <w:rsid w:val="008C772D"/>
    <w:rsid w:val="008D264F"/>
    <w:rsid w:val="008D3358"/>
    <w:rsid w:val="008D56E5"/>
    <w:rsid w:val="008D5D32"/>
    <w:rsid w:val="008D6B87"/>
    <w:rsid w:val="008D76D1"/>
    <w:rsid w:val="008E16BB"/>
    <w:rsid w:val="008E2F03"/>
    <w:rsid w:val="008E3AE9"/>
    <w:rsid w:val="008E4521"/>
    <w:rsid w:val="008E47C9"/>
    <w:rsid w:val="008E4885"/>
    <w:rsid w:val="008E5AB3"/>
    <w:rsid w:val="008E5D3C"/>
    <w:rsid w:val="008E5DCA"/>
    <w:rsid w:val="008E7A22"/>
    <w:rsid w:val="008F098E"/>
    <w:rsid w:val="008F3C93"/>
    <w:rsid w:val="008F44AE"/>
    <w:rsid w:val="008F5B88"/>
    <w:rsid w:val="008F744E"/>
    <w:rsid w:val="0090052B"/>
    <w:rsid w:val="00900541"/>
    <w:rsid w:val="009058A3"/>
    <w:rsid w:val="00905ACB"/>
    <w:rsid w:val="0091141A"/>
    <w:rsid w:val="00911534"/>
    <w:rsid w:val="00916A46"/>
    <w:rsid w:val="00917490"/>
    <w:rsid w:val="00922F3C"/>
    <w:rsid w:val="00923273"/>
    <w:rsid w:val="0092414C"/>
    <w:rsid w:val="009259D7"/>
    <w:rsid w:val="00926EDE"/>
    <w:rsid w:val="00930507"/>
    <w:rsid w:val="009316D2"/>
    <w:rsid w:val="00931A0A"/>
    <w:rsid w:val="00932003"/>
    <w:rsid w:val="00932005"/>
    <w:rsid w:val="0093387F"/>
    <w:rsid w:val="00934267"/>
    <w:rsid w:val="00936F90"/>
    <w:rsid w:val="00937CB4"/>
    <w:rsid w:val="00942397"/>
    <w:rsid w:val="009432F7"/>
    <w:rsid w:val="00944DFF"/>
    <w:rsid w:val="00947C68"/>
    <w:rsid w:val="00950CB5"/>
    <w:rsid w:val="00953A2B"/>
    <w:rsid w:val="00954BFE"/>
    <w:rsid w:val="00956C5E"/>
    <w:rsid w:val="0095794F"/>
    <w:rsid w:val="00960059"/>
    <w:rsid w:val="00963641"/>
    <w:rsid w:val="009643CA"/>
    <w:rsid w:val="00970D10"/>
    <w:rsid w:val="00972D6B"/>
    <w:rsid w:val="009735D0"/>
    <w:rsid w:val="00974BDD"/>
    <w:rsid w:val="009755E6"/>
    <w:rsid w:val="009807BB"/>
    <w:rsid w:val="00981224"/>
    <w:rsid w:val="00983189"/>
    <w:rsid w:val="0098580A"/>
    <w:rsid w:val="009865B9"/>
    <w:rsid w:val="00987A25"/>
    <w:rsid w:val="009915B7"/>
    <w:rsid w:val="0099173C"/>
    <w:rsid w:val="00997137"/>
    <w:rsid w:val="009A0843"/>
    <w:rsid w:val="009A16D1"/>
    <w:rsid w:val="009A3376"/>
    <w:rsid w:val="009A37EC"/>
    <w:rsid w:val="009A4155"/>
    <w:rsid w:val="009A6B1A"/>
    <w:rsid w:val="009B41E3"/>
    <w:rsid w:val="009B4880"/>
    <w:rsid w:val="009B761B"/>
    <w:rsid w:val="009C0D08"/>
    <w:rsid w:val="009C0D33"/>
    <w:rsid w:val="009C14D4"/>
    <w:rsid w:val="009C2059"/>
    <w:rsid w:val="009C3800"/>
    <w:rsid w:val="009C417A"/>
    <w:rsid w:val="009C463F"/>
    <w:rsid w:val="009C6811"/>
    <w:rsid w:val="009C72D6"/>
    <w:rsid w:val="009C7907"/>
    <w:rsid w:val="009D2144"/>
    <w:rsid w:val="009D2914"/>
    <w:rsid w:val="009E1C72"/>
    <w:rsid w:val="009E665A"/>
    <w:rsid w:val="009E75C4"/>
    <w:rsid w:val="009F2D29"/>
    <w:rsid w:val="009F328A"/>
    <w:rsid w:val="009F6888"/>
    <w:rsid w:val="009F68E6"/>
    <w:rsid w:val="009F7CB7"/>
    <w:rsid w:val="00A053CD"/>
    <w:rsid w:val="00A06A09"/>
    <w:rsid w:val="00A073D5"/>
    <w:rsid w:val="00A1111F"/>
    <w:rsid w:val="00A12206"/>
    <w:rsid w:val="00A1232A"/>
    <w:rsid w:val="00A1339D"/>
    <w:rsid w:val="00A1420C"/>
    <w:rsid w:val="00A150FF"/>
    <w:rsid w:val="00A15561"/>
    <w:rsid w:val="00A16355"/>
    <w:rsid w:val="00A17511"/>
    <w:rsid w:val="00A17A48"/>
    <w:rsid w:val="00A17B28"/>
    <w:rsid w:val="00A202FC"/>
    <w:rsid w:val="00A20BC6"/>
    <w:rsid w:val="00A21CF8"/>
    <w:rsid w:val="00A24BF6"/>
    <w:rsid w:val="00A25574"/>
    <w:rsid w:val="00A26811"/>
    <w:rsid w:val="00A3068C"/>
    <w:rsid w:val="00A31FB6"/>
    <w:rsid w:val="00A32EFA"/>
    <w:rsid w:val="00A34303"/>
    <w:rsid w:val="00A352DE"/>
    <w:rsid w:val="00A40075"/>
    <w:rsid w:val="00A4052C"/>
    <w:rsid w:val="00A40E23"/>
    <w:rsid w:val="00A4423C"/>
    <w:rsid w:val="00A45323"/>
    <w:rsid w:val="00A45926"/>
    <w:rsid w:val="00A47379"/>
    <w:rsid w:val="00A530E6"/>
    <w:rsid w:val="00A538F8"/>
    <w:rsid w:val="00A63C29"/>
    <w:rsid w:val="00A661D7"/>
    <w:rsid w:val="00A703E3"/>
    <w:rsid w:val="00A70B17"/>
    <w:rsid w:val="00A710F1"/>
    <w:rsid w:val="00A717FA"/>
    <w:rsid w:val="00A7190C"/>
    <w:rsid w:val="00A731E0"/>
    <w:rsid w:val="00A76C6B"/>
    <w:rsid w:val="00A819F1"/>
    <w:rsid w:val="00A81B47"/>
    <w:rsid w:val="00A82F4D"/>
    <w:rsid w:val="00A83519"/>
    <w:rsid w:val="00A86776"/>
    <w:rsid w:val="00A90315"/>
    <w:rsid w:val="00A92737"/>
    <w:rsid w:val="00A950B9"/>
    <w:rsid w:val="00A9557F"/>
    <w:rsid w:val="00A95B09"/>
    <w:rsid w:val="00AA00ED"/>
    <w:rsid w:val="00AA39B1"/>
    <w:rsid w:val="00AA537C"/>
    <w:rsid w:val="00AA6C1E"/>
    <w:rsid w:val="00AA7869"/>
    <w:rsid w:val="00AB0B92"/>
    <w:rsid w:val="00AB12C4"/>
    <w:rsid w:val="00AB4C69"/>
    <w:rsid w:val="00AB5230"/>
    <w:rsid w:val="00AB55AC"/>
    <w:rsid w:val="00AC3DDC"/>
    <w:rsid w:val="00AC41E4"/>
    <w:rsid w:val="00AC4EFB"/>
    <w:rsid w:val="00AC6163"/>
    <w:rsid w:val="00AC64F6"/>
    <w:rsid w:val="00AD0127"/>
    <w:rsid w:val="00AD0E59"/>
    <w:rsid w:val="00AD2A8A"/>
    <w:rsid w:val="00AD3104"/>
    <w:rsid w:val="00AD71F9"/>
    <w:rsid w:val="00AD7287"/>
    <w:rsid w:val="00AD7D09"/>
    <w:rsid w:val="00AE0FE6"/>
    <w:rsid w:val="00AE3BB6"/>
    <w:rsid w:val="00AE3D22"/>
    <w:rsid w:val="00AE5901"/>
    <w:rsid w:val="00AE65DE"/>
    <w:rsid w:val="00AE6910"/>
    <w:rsid w:val="00AF0594"/>
    <w:rsid w:val="00AF0AD4"/>
    <w:rsid w:val="00B014B8"/>
    <w:rsid w:val="00B01543"/>
    <w:rsid w:val="00B0593A"/>
    <w:rsid w:val="00B0758B"/>
    <w:rsid w:val="00B07A8D"/>
    <w:rsid w:val="00B1364C"/>
    <w:rsid w:val="00B13AE0"/>
    <w:rsid w:val="00B149A5"/>
    <w:rsid w:val="00B14BCD"/>
    <w:rsid w:val="00B1508A"/>
    <w:rsid w:val="00B16246"/>
    <w:rsid w:val="00B24E12"/>
    <w:rsid w:val="00B25ECA"/>
    <w:rsid w:val="00B2686A"/>
    <w:rsid w:val="00B271D8"/>
    <w:rsid w:val="00B271EF"/>
    <w:rsid w:val="00B31FD9"/>
    <w:rsid w:val="00B32349"/>
    <w:rsid w:val="00B34768"/>
    <w:rsid w:val="00B34A8F"/>
    <w:rsid w:val="00B35420"/>
    <w:rsid w:val="00B355A5"/>
    <w:rsid w:val="00B368B2"/>
    <w:rsid w:val="00B3742C"/>
    <w:rsid w:val="00B40171"/>
    <w:rsid w:val="00B40330"/>
    <w:rsid w:val="00B411EB"/>
    <w:rsid w:val="00B41BF2"/>
    <w:rsid w:val="00B44194"/>
    <w:rsid w:val="00B44CE7"/>
    <w:rsid w:val="00B46044"/>
    <w:rsid w:val="00B503A6"/>
    <w:rsid w:val="00B50E87"/>
    <w:rsid w:val="00B5348F"/>
    <w:rsid w:val="00B578FB"/>
    <w:rsid w:val="00B65DAE"/>
    <w:rsid w:val="00B705B3"/>
    <w:rsid w:val="00B72F43"/>
    <w:rsid w:val="00B739CF"/>
    <w:rsid w:val="00B75468"/>
    <w:rsid w:val="00B75C8A"/>
    <w:rsid w:val="00B77D38"/>
    <w:rsid w:val="00B8040A"/>
    <w:rsid w:val="00B812AB"/>
    <w:rsid w:val="00B84340"/>
    <w:rsid w:val="00B84BA4"/>
    <w:rsid w:val="00B85CEA"/>
    <w:rsid w:val="00B94EDF"/>
    <w:rsid w:val="00B97556"/>
    <w:rsid w:val="00BA183C"/>
    <w:rsid w:val="00BA1BBA"/>
    <w:rsid w:val="00BA1D34"/>
    <w:rsid w:val="00BA2474"/>
    <w:rsid w:val="00BA6F9A"/>
    <w:rsid w:val="00BB111A"/>
    <w:rsid w:val="00BB35BE"/>
    <w:rsid w:val="00BB35CB"/>
    <w:rsid w:val="00BB4CD6"/>
    <w:rsid w:val="00BB7727"/>
    <w:rsid w:val="00BB792E"/>
    <w:rsid w:val="00BC092E"/>
    <w:rsid w:val="00BC140D"/>
    <w:rsid w:val="00BC2D86"/>
    <w:rsid w:val="00BC652F"/>
    <w:rsid w:val="00BC6B49"/>
    <w:rsid w:val="00BC76EA"/>
    <w:rsid w:val="00BD05A3"/>
    <w:rsid w:val="00BD07B3"/>
    <w:rsid w:val="00BD18BA"/>
    <w:rsid w:val="00BD2436"/>
    <w:rsid w:val="00BD2A3D"/>
    <w:rsid w:val="00BD60FE"/>
    <w:rsid w:val="00BE16D9"/>
    <w:rsid w:val="00BE58B8"/>
    <w:rsid w:val="00BF0282"/>
    <w:rsid w:val="00BF04E6"/>
    <w:rsid w:val="00BF09CB"/>
    <w:rsid w:val="00BF0F10"/>
    <w:rsid w:val="00BF0F32"/>
    <w:rsid w:val="00BF16A4"/>
    <w:rsid w:val="00BF1CBA"/>
    <w:rsid w:val="00BF2535"/>
    <w:rsid w:val="00BF31FA"/>
    <w:rsid w:val="00BF4103"/>
    <w:rsid w:val="00BF48A3"/>
    <w:rsid w:val="00BF62BB"/>
    <w:rsid w:val="00BF6D02"/>
    <w:rsid w:val="00C0141E"/>
    <w:rsid w:val="00C03832"/>
    <w:rsid w:val="00C11F83"/>
    <w:rsid w:val="00C13A91"/>
    <w:rsid w:val="00C15147"/>
    <w:rsid w:val="00C1731C"/>
    <w:rsid w:val="00C21FAE"/>
    <w:rsid w:val="00C25C79"/>
    <w:rsid w:val="00C25F0D"/>
    <w:rsid w:val="00C270E0"/>
    <w:rsid w:val="00C327E9"/>
    <w:rsid w:val="00C3345D"/>
    <w:rsid w:val="00C34D7E"/>
    <w:rsid w:val="00C43827"/>
    <w:rsid w:val="00C44A96"/>
    <w:rsid w:val="00C501F1"/>
    <w:rsid w:val="00C52C65"/>
    <w:rsid w:val="00C52E29"/>
    <w:rsid w:val="00C53AFD"/>
    <w:rsid w:val="00C54E44"/>
    <w:rsid w:val="00C553FF"/>
    <w:rsid w:val="00C56F74"/>
    <w:rsid w:val="00C57FE2"/>
    <w:rsid w:val="00C608A9"/>
    <w:rsid w:val="00C610E0"/>
    <w:rsid w:val="00C61976"/>
    <w:rsid w:val="00C61F16"/>
    <w:rsid w:val="00C6345A"/>
    <w:rsid w:val="00C72701"/>
    <w:rsid w:val="00C74D87"/>
    <w:rsid w:val="00C77924"/>
    <w:rsid w:val="00C77CFC"/>
    <w:rsid w:val="00C82498"/>
    <w:rsid w:val="00C82727"/>
    <w:rsid w:val="00C859AB"/>
    <w:rsid w:val="00C87B10"/>
    <w:rsid w:val="00C906EE"/>
    <w:rsid w:val="00C912B7"/>
    <w:rsid w:val="00C9196B"/>
    <w:rsid w:val="00C9264A"/>
    <w:rsid w:val="00C927A6"/>
    <w:rsid w:val="00C965EC"/>
    <w:rsid w:val="00C968B3"/>
    <w:rsid w:val="00CA577B"/>
    <w:rsid w:val="00CA6518"/>
    <w:rsid w:val="00CA6C60"/>
    <w:rsid w:val="00CB0F75"/>
    <w:rsid w:val="00CB30B1"/>
    <w:rsid w:val="00CB37B4"/>
    <w:rsid w:val="00CB61AD"/>
    <w:rsid w:val="00CC0B81"/>
    <w:rsid w:val="00CC126C"/>
    <w:rsid w:val="00CC41FB"/>
    <w:rsid w:val="00CC7242"/>
    <w:rsid w:val="00CD08BB"/>
    <w:rsid w:val="00CD2562"/>
    <w:rsid w:val="00CD3DEB"/>
    <w:rsid w:val="00CD576D"/>
    <w:rsid w:val="00CD6169"/>
    <w:rsid w:val="00CD63B4"/>
    <w:rsid w:val="00CD6B2F"/>
    <w:rsid w:val="00CE0F53"/>
    <w:rsid w:val="00CE2D8C"/>
    <w:rsid w:val="00CE3E5E"/>
    <w:rsid w:val="00CE5B5C"/>
    <w:rsid w:val="00CF2B9B"/>
    <w:rsid w:val="00CF4D01"/>
    <w:rsid w:val="00CF66A6"/>
    <w:rsid w:val="00D05298"/>
    <w:rsid w:val="00D063D9"/>
    <w:rsid w:val="00D06B7D"/>
    <w:rsid w:val="00D07415"/>
    <w:rsid w:val="00D07C67"/>
    <w:rsid w:val="00D132F3"/>
    <w:rsid w:val="00D16263"/>
    <w:rsid w:val="00D2055D"/>
    <w:rsid w:val="00D20DB1"/>
    <w:rsid w:val="00D21553"/>
    <w:rsid w:val="00D23752"/>
    <w:rsid w:val="00D2386E"/>
    <w:rsid w:val="00D24606"/>
    <w:rsid w:val="00D25EBA"/>
    <w:rsid w:val="00D26438"/>
    <w:rsid w:val="00D26870"/>
    <w:rsid w:val="00D2695D"/>
    <w:rsid w:val="00D26B7A"/>
    <w:rsid w:val="00D31B98"/>
    <w:rsid w:val="00D33A45"/>
    <w:rsid w:val="00D33B3D"/>
    <w:rsid w:val="00D357D6"/>
    <w:rsid w:val="00D4059E"/>
    <w:rsid w:val="00D41608"/>
    <w:rsid w:val="00D41AE5"/>
    <w:rsid w:val="00D42527"/>
    <w:rsid w:val="00D434E0"/>
    <w:rsid w:val="00D44917"/>
    <w:rsid w:val="00D57718"/>
    <w:rsid w:val="00D61AC7"/>
    <w:rsid w:val="00D61FFF"/>
    <w:rsid w:val="00D65E70"/>
    <w:rsid w:val="00D669BE"/>
    <w:rsid w:val="00D7096C"/>
    <w:rsid w:val="00D72256"/>
    <w:rsid w:val="00D72378"/>
    <w:rsid w:val="00D725B8"/>
    <w:rsid w:val="00D73295"/>
    <w:rsid w:val="00D75D7E"/>
    <w:rsid w:val="00D760AD"/>
    <w:rsid w:val="00D819EA"/>
    <w:rsid w:val="00D82A84"/>
    <w:rsid w:val="00D847A1"/>
    <w:rsid w:val="00D84CA1"/>
    <w:rsid w:val="00D85FF1"/>
    <w:rsid w:val="00D86037"/>
    <w:rsid w:val="00D86697"/>
    <w:rsid w:val="00D877CC"/>
    <w:rsid w:val="00D90744"/>
    <w:rsid w:val="00D922DF"/>
    <w:rsid w:val="00D924F3"/>
    <w:rsid w:val="00D9483C"/>
    <w:rsid w:val="00D9717A"/>
    <w:rsid w:val="00D97FAB"/>
    <w:rsid w:val="00DA098D"/>
    <w:rsid w:val="00DA30EC"/>
    <w:rsid w:val="00DA32C1"/>
    <w:rsid w:val="00DA35C1"/>
    <w:rsid w:val="00DA3836"/>
    <w:rsid w:val="00DA6009"/>
    <w:rsid w:val="00DA709E"/>
    <w:rsid w:val="00DB3B84"/>
    <w:rsid w:val="00DB4DA9"/>
    <w:rsid w:val="00DB5043"/>
    <w:rsid w:val="00DB5FA1"/>
    <w:rsid w:val="00DC263D"/>
    <w:rsid w:val="00DC40D3"/>
    <w:rsid w:val="00DC59F5"/>
    <w:rsid w:val="00DC5A9F"/>
    <w:rsid w:val="00DC7AB1"/>
    <w:rsid w:val="00DD0F12"/>
    <w:rsid w:val="00DD212E"/>
    <w:rsid w:val="00DD3A44"/>
    <w:rsid w:val="00DD44E7"/>
    <w:rsid w:val="00DD6DB7"/>
    <w:rsid w:val="00DD79A6"/>
    <w:rsid w:val="00DD7EB1"/>
    <w:rsid w:val="00DE138B"/>
    <w:rsid w:val="00DE30AD"/>
    <w:rsid w:val="00DE3637"/>
    <w:rsid w:val="00DE5394"/>
    <w:rsid w:val="00DE5AC9"/>
    <w:rsid w:val="00DF1B63"/>
    <w:rsid w:val="00DF2626"/>
    <w:rsid w:val="00DF3C3A"/>
    <w:rsid w:val="00DF52EE"/>
    <w:rsid w:val="00DF56ED"/>
    <w:rsid w:val="00DF6542"/>
    <w:rsid w:val="00DF6BAD"/>
    <w:rsid w:val="00E00065"/>
    <w:rsid w:val="00E01397"/>
    <w:rsid w:val="00E01F5E"/>
    <w:rsid w:val="00E0430A"/>
    <w:rsid w:val="00E04517"/>
    <w:rsid w:val="00E046DC"/>
    <w:rsid w:val="00E05352"/>
    <w:rsid w:val="00E10741"/>
    <w:rsid w:val="00E12B15"/>
    <w:rsid w:val="00E13485"/>
    <w:rsid w:val="00E13F50"/>
    <w:rsid w:val="00E140D7"/>
    <w:rsid w:val="00E1732E"/>
    <w:rsid w:val="00E21C78"/>
    <w:rsid w:val="00E253EB"/>
    <w:rsid w:val="00E26CAB"/>
    <w:rsid w:val="00E31384"/>
    <w:rsid w:val="00E3236F"/>
    <w:rsid w:val="00E32E30"/>
    <w:rsid w:val="00E407B5"/>
    <w:rsid w:val="00E40FF6"/>
    <w:rsid w:val="00E446F8"/>
    <w:rsid w:val="00E46046"/>
    <w:rsid w:val="00E46C47"/>
    <w:rsid w:val="00E472EC"/>
    <w:rsid w:val="00E47657"/>
    <w:rsid w:val="00E47758"/>
    <w:rsid w:val="00E47CCF"/>
    <w:rsid w:val="00E50A47"/>
    <w:rsid w:val="00E52785"/>
    <w:rsid w:val="00E54069"/>
    <w:rsid w:val="00E54935"/>
    <w:rsid w:val="00E60791"/>
    <w:rsid w:val="00E6222D"/>
    <w:rsid w:val="00E666D8"/>
    <w:rsid w:val="00E67B79"/>
    <w:rsid w:val="00E713B1"/>
    <w:rsid w:val="00E71A1F"/>
    <w:rsid w:val="00E7311E"/>
    <w:rsid w:val="00E73416"/>
    <w:rsid w:val="00E73DFA"/>
    <w:rsid w:val="00E74142"/>
    <w:rsid w:val="00E748D1"/>
    <w:rsid w:val="00E7799B"/>
    <w:rsid w:val="00E80108"/>
    <w:rsid w:val="00E82428"/>
    <w:rsid w:val="00E8515C"/>
    <w:rsid w:val="00E85327"/>
    <w:rsid w:val="00E85565"/>
    <w:rsid w:val="00E911AF"/>
    <w:rsid w:val="00E9194F"/>
    <w:rsid w:val="00E91C38"/>
    <w:rsid w:val="00E94D39"/>
    <w:rsid w:val="00E9710A"/>
    <w:rsid w:val="00E975E3"/>
    <w:rsid w:val="00EA1B79"/>
    <w:rsid w:val="00EA2777"/>
    <w:rsid w:val="00EA2B94"/>
    <w:rsid w:val="00EA2BCD"/>
    <w:rsid w:val="00EA3BE9"/>
    <w:rsid w:val="00EA75B6"/>
    <w:rsid w:val="00EA7A66"/>
    <w:rsid w:val="00EB0B99"/>
    <w:rsid w:val="00EB0BA9"/>
    <w:rsid w:val="00EB2BE2"/>
    <w:rsid w:val="00EB4423"/>
    <w:rsid w:val="00EB465C"/>
    <w:rsid w:val="00EB51B8"/>
    <w:rsid w:val="00EB7A96"/>
    <w:rsid w:val="00EB7B55"/>
    <w:rsid w:val="00EC1C49"/>
    <w:rsid w:val="00EC4236"/>
    <w:rsid w:val="00EC4380"/>
    <w:rsid w:val="00EC6591"/>
    <w:rsid w:val="00EC71BF"/>
    <w:rsid w:val="00EC7CA5"/>
    <w:rsid w:val="00ED1029"/>
    <w:rsid w:val="00ED1042"/>
    <w:rsid w:val="00ED13D4"/>
    <w:rsid w:val="00ED44C8"/>
    <w:rsid w:val="00ED4FD8"/>
    <w:rsid w:val="00ED5CC9"/>
    <w:rsid w:val="00ED60E8"/>
    <w:rsid w:val="00ED6764"/>
    <w:rsid w:val="00ED67A1"/>
    <w:rsid w:val="00EE2749"/>
    <w:rsid w:val="00EE39BE"/>
    <w:rsid w:val="00EE42FC"/>
    <w:rsid w:val="00EE448D"/>
    <w:rsid w:val="00EE5DC9"/>
    <w:rsid w:val="00EF0513"/>
    <w:rsid w:val="00EF0CE4"/>
    <w:rsid w:val="00EF1C4D"/>
    <w:rsid w:val="00EF2349"/>
    <w:rsid w:val="00EF26D6"/>
    <w:rsid w:val="00EF5592"/>
    <w:rsid w:val="00EF6588"/>
    <w:rsid w:val="00EF7F02"/>
    <w:rsid w:val="00F02761"/>
    <w:rsid w:val="00F0281F"/>
    <w:rsid w:val="00F03ACF"/>
    <w:rsid w:val="00F05AB4"/>
    <w:rsid w:val="00F06043"/>
    <w:rsid w:val="00F069CF"/>
    <w:rsid w:val="00F10801"/>
    <w:rsid w:val="00F11E47"/>
    <w:rsid w:val="00F12C80"/>
    <w:rsid w:val="00F13525"/>
    <w:rsid w:val="00F15DB0"/>
    <w:rsid w:val="00F1618B"/>
    <w:rsid w:val="00F22934"/>
    <w:rsid w:val="00F27139"/>
    <w:rsid w:val="00F30907"/>
    <w:rsid w:val="00F31ACB"/>
    <w:rsid w:val="00F33272"/>
    <w:rsid w:val="00F346CC"/>
    <w:rsid w:val="00F36020"/>
    <w:rsid w:val="00F365D1"/>
    <w:rsid w:val="00F376B2"/>
    <w:rsid w:val="00F4139C"/>
    <w:rsid w:val="00F444F9"/>
    <w:rsid w:val="00F45D3B"/>
    <w:rsid w:val="00F460DE"/>
    <w:rsid w:val="00F50819"/>
    <w:rsid w:val="00F51D2B"/>
    <w:rsid w:val="00F529C7"/>
    <w:rsid w:val="00F56152"/>
    <w:rsid w:val="00F61365"/>
    <w:rsid w:val="00F65473"/>
    <w:rsid w:val="00F66DBB"/>
    <w:rsid w:val="00F70353"/>
    <w:rsid w:val="00F71C4A"/>
    <w:rsid w:val="00F77244"/>
    <w:rsid w:val="00F80629"/>
    <w:rsid w:val="00F8334E"/>
    <w:rsid w:val="00F865DD"/>
    <w:rsid w:val="00F86F12"/>
    <w:rsid w:val="00F91DBE"/>
    <w:rsid w:val="00F92291"/>
    <w:rsid w:val="00F936E5"/>
    <w:rsid w:val="00F9586B"/>
    <w:rsid w:val="00F95AD1"/>
    <w:rsid w:val="00F96EC5"/>
    <w:rsid w:val="00FA196B"/>
    <w:rsid w:val="00FA24B5"/>
    <w:rsid w:val="00FA2E61"/>
    <w:rsid w:val="00FA3983"/>
    <w:rsid w:val="00FA4410"/>
    <w:rsid w:val="00FA47D7"/>
    <w:rsid w:val="00FA4C46"/>
    <w:rsid w:val="00FA7365"/>
    <w:rsid w:val="00FA74DF"/>
    <w:rsid w:val="00FB0084"/>
    <w:rsid w:val="00FB0C94"/>
    <w:rsid w:val="00FB1B1D"/>
    <w:rsid w:val="00FB1F0C"/>
    <w:rsid w:val="00FB4AF0"/>
    <w:rsid w:val="00FB4F95"/>
    <w:rsid w:val="00FB5037"/>
    <w:rsid w:val="00FC0004"/>
    <w:rsid w:val="00FC19C5"/>
    <w:rsid w:val="00FC1B92"/>
    <w:rsid w:val="00FC2854"/>
    <w:rsid w:val="00FC2E4B"/>
    <w:rsid w:val="00FC5180"/>
    <w:rsid w:val="00FC6CE6"/>
    <w:rsid w:val="00FC7D71"/>
    <w:rsid w:val="00FD0F47"/>
    <w:rsid w:val="00FD387A"/>
    <w:rsid w:val="00FD751F"/>
    <w:rsid w:val="00FE036B"/>
    <w:rsid w:val="00FE4E45"/>
    <w:rsid w:val="00FE68F9"/>
    <w:rsid w:val="00FE7163"/>
    <w:rsid w:val="00FF1637"/>
    <w:rsid w:val="00FF29DA"/>
    <w:rsid w:val="00FF3BBF"/>
    <w:rsid w:val="00FF3CDE"/>
    <w:rsid w:val="00FF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A9F346"/>
  <w15:chartTrackingRefBased/>
  <w15:docId w15:val="{AD3B9C01-C976-46F8-AF04-9D2D45E8A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415"/>
    <w:pPr>
      <w:spacing w:after="0" w:line="36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29C7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D1D"/>
    <w:pPr>
      <w:keepNext/>
      <w:keepLines/>
      <w:spacing w:before="160" w:after="80"/>
      <w:outlineLvl w:val="1"/>
    </w:pPr>
    <w:rPr>
      <w:rFonts w:eastAsiaTheme="majorEastAsia" w:cstheme="majorBidi"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5F7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9C7"/>
    <w:rPr>
      <w:rFonts w:ascii="Times New Roman" w:eastAsiaTheme="majorEastAsia" w:hAnsi="Times New Roman" w:cstheme="majorBidi"/>
      <w:b/>
      <w:color w:val="000000" w:themeColor="text1"/>
      <w:kern w:val="0"/>
      <w:sz w:val="3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85D1D"/>
    <w:rPr>
      <w:rFonts w:ascii="Times New Roman" w:eastAsiaTheme="majorEastAsia" w:hAnsi="Times New Roman" w:cstheme="majorBidi"/>
      <w:i/>
      <w:color w:val="000000" w:themeColor="text1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105F7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u w:val="single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634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B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4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022A9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8E5AB3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613F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F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688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352D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BF0F3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EA1B79"/>
  </w:style>
  <w:style w:type="character" w:styleId="Emphasis">
    <w:name w:val="Emphasis"/>
    <w:basedOn w:val="DefaultParagraphFont"/>
    <w:uiPriority w:val="20"/>
    <w:qFormat/>
    <w:rsid w:val="00EA1B79"/>
    <w:rPr>
      <w:i/>
      <w:i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05A46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05A4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05A46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E253E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20D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0D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0DB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0D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0DB1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7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3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7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43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8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92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88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7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8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1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8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9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2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2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7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1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6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4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55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1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1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48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4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0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1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3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9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69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8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1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4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44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3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9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9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8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41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9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16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2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7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04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8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5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54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79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81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2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7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1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5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66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91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1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0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8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52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5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1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42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2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3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03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3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2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7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8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0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6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7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9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36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0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2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01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04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4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53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16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9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2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05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1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7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7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86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16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53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2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0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8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3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46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8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14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6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1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7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9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3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39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4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4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8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0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1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8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21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8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80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0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2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65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9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6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8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57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1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8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6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7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6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5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69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9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24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2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2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8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1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5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3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8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95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2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69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on.sdsu.edu/onlinethornthwaitereference.pdf" TargetMode="External"/><Relationship Id="rId13" Type="http://schemas.openxmlformats.org/officeDocument/2006/relationships/hyperlink" Target="https://quickstats.nass.usda.gov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gcensus.library.cornell.ed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73/pnas.0906865106&amp;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extension.okstate.edu/fact-sheets/stocking-rate-the-key-to-successful-livestock-production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prism.oregonstate.ed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4EBC93-029B-6445-AC59-3B447116F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7522</TotalTime>
  <Pages>2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 Akat</dc:creator>
  <cp:keywords/>
  <dc:description/>
  <cp:lastModifiedBy>Shara Akat</cp:lastModifiedBy>
  <cp:revision>1464</cp:revision>
  <dcterms:created xsi:type="dcterms:W3CDTF">2024-01-22T19:19:00Z</dcterms:created>
  <dcterms:modified xsi:type="dcterms:W3CDTF">2024-11-21T06:07:00Z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e9427865b728f6bdc07d1e27f8537089b68d538693ca49d8cea8054ec5029c90</vt:lpwstr>
  </property>
</Properties>
</file>