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5371169D" w:rsidR="00286CB9" w:rsidRPr="00C246E0" w:rsidRDefault="005963BC" w:rsidP="00C246E0">
      <w:pPr>
        <w:pStyle w:val="Title"/>
        <w:spacing w:after="0" w:line="240" w:lineRule="auto"/>
        <w:jc w:val="center"/>
        <w:rPr>
          <w:rFonts w:ascii="Palatino Linotype" w:hAnsi="Palatino Linotype"/>
          <w:color w:val="auto"/>
        </w:rPr>
      </w:pPr>
      <w:r w:rsidRPr="00C246E0">
        <w:rPr>
          <w:rFonts w:ascii="Palatino Linotype" w:hAnsi="Palatino Linotype"/>
          <w:color w:val="auto"/>
        </w:rPr>
        <w:t>MOS</w:t>
      </w:r>
      <w:r w:rsidR="004B1F84" w:rsidRPr="00C246E0">
        <w:rPr>
          <w:rFonts w:ascii="Palatino Linotype" w:hAnsi="Palatino Linotype"/>
          <w:color w:val="auto"/>
        </w:rPr>
        <w:t>@N</w:t>
      </w:r>
    </w:p>
    <w:p w14:paraId="53113DF2" w14:textId="77777777" w:rsidR="00C246E0" w:rsidRPr="00C246E0" w:rsidRDefault="00A264FB" w:rsidP="00F97422">
      <w:pPr>
        <w:pStyle w:val="Title"/>
        <w:spacing w:after="120" w:line="240" w:lineRule="auto"/>
        <w:jc w:val="center"/>
        <w:rPr>
          <w:color w:val="auto"/>
          <w:sz w:val="36"/>
          <w:szCs w:val="36"/>
        </w:rPr>
      </w:pPr>
      <w:r w:rsidRPr="00C246E0">
        <w:rPr>
          <w:color w:val="auto"/>
          <w:sz w:val="36"/>
          <w:szCs w:val="36"/>
        </w:rPr>
        <w:t xml:space="preserve">USING </w:t>
      </w:r>
      <w:r w:rsidR="00ED54EE" w:rsidRPr="00C246E0">
        <w:rPr>
          <w:color w:val="auto"/>
          <w:sz w:val="36"/>
          <w:szCs w:val="36"/>
        </w:rPr>
        <w:t xml:space="preserve">A </w:t>
      </w:r>
      <w:r w:rsidR="005963BC" w:rsidRPr="00C246E0">
        <w:rPr>
          <w:color w:val="auto"/>
          <w:sz w:val="36"/>
          <w:szCs w:val="36"/>
        </w:rPr>
        <w:t xml:space="preserve">MOBILE </w:t>
      </w:r>
      <w:r w:rsidRPr="00C246E0">
        <w:rPr>
          <w:color w:val="auto"/>
          <w:sz w:val="36"/>
          <w:szCs w:val="36"/>
        </w:rPr>
        <w:t xml:space="preserve">HEALTH APPLICATION </w:t>
      </w:r>
      <w:r w:rsidR="00C246E0" w:rsidRPr="00C246E0">
        <w:rPr>
          <w:color w:val="auto"/>
          <w:sz w:val="36"/>
          <w:szCs w:val="36"/>
        </w:rPr>
        <w:t>TO IMPROVE HEALTH</w:t>
      </w:r>
    </w:p>
    <w:p w14:paraId="650C077F" w14:textId="588074E4" w:rsidR="007254A2" w:rsidRPr="00C246E0" w:rsidRDefault="00EC0CD7" w:rsidP="00F97422">
      <w:pPr>
        <w:pStyle w:val="Title"/>
        <w:spacing w:after="120" w:line="240" w:lineRule="auto"/>
        <w:jc w:val="center"/>
        <w:rPr>
          <w:color w:val="auto"/>
          <w:sz w:val="36"/>
          <w:szCs w:val="36"/>
        </w:rPr>
      </w:pPr>
      <w:r w:rsidRPr="00C246E0">
        <w:rPr>
          <w:color w:val="auto"/>
          <w:sz w:val="36"/>
          <w:szCs w:val="36"/>
        </w:rPr>
        <w:t xml:space="preserve">IN </w:t>
      </w:r>
      <w:r w:rsidR="005963BC" w:rsidRPr="00C246E0">
        <w:rPr>
          <w:color w:val="auto"/>
          <w:sz w:val="36"/>
          <w:szCs w:val="36"/>
        </w:rPr>
        <w:t xml:space="preserve">RURAL </w:t>
      </w:r>
      <w:r w:rsidR="00A264FB" w:rsidRPr="00C246E0">
        <w:rPr>
          <w:color w:val="auto"/>
          <w:sz w:val="36"/>
          <w:szCs w:val="36"/>
        </w:rPr>
        <w:t xml:space="preserve">BURKINA </w:t>
      </w:r>
      <w:r w:rsidR="004B1F84" w:rsidRPr="00C246E0">
        <w:rPr>
          <w:color w:val="auto"/>
          <w:sz w:val="36"/>
          <w:szCs w:val="36"/>
        </w:rPr>
        <w:t>FASO</w:t>
      </w:r>
    </w:p>
    <w:p w14:paraId="194DF080" w14:textId="50DAC5AB" w:rsidR="00286CB9" w:rsidRPr="00C246E0" w:rsidRDefault="007254A2" w:rsidP="00F97422">
      <w:pPr>
        <w:spacing w:after="120" w:line="240" w:lineRule="auto"/>
        <w:jc w:val="center"/>
        <w:rPr>
          <w:rFonts w:ascii="Times New Roman" w:hAnsi="Times New Roman" w:cs="Times New Roman"/>
          <w:sz w:val="24"/>
          <w:szCs w:val="24"/>
        </w:rPr>
      </w:pPr>
      <w:r w:rsidRPr="00C246E0">
        <w:rPr>
          <w:noProof/>
          <w:lang w:eastAsia="en-US"/>
        </w:rPr>
        <w:drawing>
          <wp:inline distT="0" distB="0" distL="0" distR="0" wp14:anchorId="1E7E55B2" wp14:editId="180CAEA5">
            <wp:extent cx="5678905" cy="2219325"/>
            <wp:effectExtent l="0" t="0" r="0" b="3175"/>
            <wp:docPr id="3" name="Picture 3" descr="Macintosh HD:Users:mugehaseki:Desktop:Screen Shot 2018-01-01 at 2.23.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ugehaseki:Desktop:Screen Shot 2018-01-01 at 2.23.4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283" cy="2221036"/>
                    </a:xfrm>
                    <a:prstGeom prst="rect">
                      <a:avLst/>
                    </a:prstGeom>
                    <a:noFill/>
                    <a:ln>
                      <a:noFill/>
                    </a:ln>
                  </pic:spPr>
                </pic:pic>
              </a:graphicData>
            </a:graphic>
          </wp:inline>
        </w:drawing>
      </w:r>
      <w:r w:rsidR="00F97422" w:rsidRPr="00C246E0">
        <w:rPr>
          <w:rFonts w:ascii="Times New Roman" w:hAnsi="Times New Roman" w:cs="Times New Roman"/>
          <w:i/>
          <w:sz w:val="24"/>
          <w:szCs w:val="24"/>
        </w:rPr>
        <w:t xml:space="preserve">Beneficiaries of MOS@N. </w:t>
      </w:r>
      <w:r w:rsidR="006E694E" w:rsidRPr="00C246E0">
        <w:rPr>
          <w:rFonts w:ascii="Times New Roman" w:hAnsi="Times New Roman" w:cs="Times New Roman"/>
          <w:i/>
          <w:sz w:val="24"/>
          <w:szCs w:val="24"/>
        </w:rPr>
        <w:t xml:space="preserve">Photo </w:t>
      </w:r>
      <w:r w:rsidR="0031042E" w:rsidRPr="00C246E0">
        <w:rPr>
          <w:rFonts w:ascii="Times New Roman" w:hAnsi="Times New Roman" w:cs="Times New Roman"/>
          <w:i/>
          <w:sz w:val="24"/>
          <w:szCs w:val="24"/>
        </w:rPr>
        <w:t>credit</w:t>
      </w:r>
      <w:r w:rsidR="00325325" w:rsidRPr="00C246E0">
        <w:rPr>
          <w:rFonts w:ascii="Times New Roman" w:hAnsi="Times New Roman" w:cs="Times New Roman"/>
          <w:i/>
          <w:sz w:val="24"/>
          <w:szCs w:val="24"/>
        </w:rPr>
        <w:t xml:space="preserve">: </w:t>
      </w:r>
      <w:r w:rsidR="008477BF" w:rsidRPr="00C246E0">
        <w:rPr>
          <w:rFonts w:ascii="Times New Roman" w:hAnsi="Times New Roman" w:cs="Times New Roman"/>
          <w:i/>
          <w:sz w:val="24"/>
          <w:szCs w:val="24"/>
        </w:rPr>
        <w:t>MOS@N</w:t>
      </w:r>
    </w:p>
    <w:p w14:paraId="5E1020E3" w14:textId="77777777" w:rsidR="00286CB9" w:rsidRPr="00C246E0" w:rsidRDefault="00286CB9" w:rsidP="00C246E0">
      <w:pPr>
        <w:pStyle w:val="Heading1"/>
        <w:rPr>
          <w:color w:val="auto"/>
        </w:rPr>
      </w:pPr>
      <w:r w:rsidRPr="00C246E0">
        <w:rPr>
          <w:color w:val="auto"/>
        </w:rPr>
        <w:t xml:space="preserve">Executive Summary </w:t>
      </w:r>
    </w:p>
    <w:p w14:paraId="0B7517A5" w14:textId="03038930" w:rsidR="007254A2" w:rsidRPr="00C246E0" w:rsidRDefault="00ED54EE" w:rsidP="00F97422">
      <w:pPr>
        <w:shd w:val="clear" w:color="auto" w:fill="FFFFFF"/>
        <w:spacing w:after="120" w:line="240" w:lineRule="auto"/>
        <w:jc w:val="both"/>
        <w:rPr>
          <w:rFonts w:ascii="Times New Roman" w:eastAsia="Times New Roman" w:hAnsi="Times New Roman" w:cs="Times New Roman"/>
          <w:sz w:val="24"/>
          <w:szCs w:val="24"/>
        </w:rPr>
      </w:pPr>
      <w:r w:rsidRPr="00C246E0">
        <w:rPr>
          <w:rFonts w:ascii="Times New Roman" w:eastAsia="Times New Roman" w:hAnsi="Times New Roman" w:cs="Times New Roman"/>
          <w:sz w:val="24"/>
          <w:szCs w:val="24"/>
        </w:rPr>
        <w:t>MOS@N is a non</w:t>
      </w:r>
      <w:r w:rsidR="00F97422" w:rsidRPr="00C246E0">
        <w:rPr>
          <w:rFonts w:ascii="Times New Roman" w:eastAsia="Times New Roman" w:hAnsi="Times New Roman" w:cs="Times New Roman"/>
          <w:sz w:val="24"/>
          <w:szCs w:val="24"/>
        </w:rPr>
        <w:t>profit initiative that seeks to</w:t>
      </w:r>
      <w:r w:rsidR="00723798" w:rsidRPr="00C246E0">
        <w:rPr>
          <w:rFonts w:ascii="Times New Roman" w:hAnsi="Times New Roman" w:cs="Times New Roman"/>
          <w:sz w:val="24"/>
          <w:szCs w:val="24"/>
        </w:rPr>
        <w:t xml:space="preserve"> reduce mother and infant mortality through improved access to treatment, as well as </w:t>
      </w:r>
      <w:r w:rsidR="003B7CE1" w:rsidRPr="00C246E0">
        <w:rPr>
          <w:rFonts w:ascii="Times New Roman" w:hAnsi="Times New Roman" w:cs="Times New Roman"/>
          <w:sz w:val="24"/>
          <w:szCs w:val="24"/>
        </w:rPr>
        <w:t>reduce</w:t>
      </w:r>
      <w:r w:rsidR="00723798" w:rsidRPr="00C246E0">
        <w:rPr>
          <w:rFonts w:ascii="Times New Roman" w:hAnsi="Times New Roman" w:cs="Times New Roman"/>
          <w:sz w:val="24"/>
          <w:szCs w:val="24"/>
        </w:rPr>
        <w:t xml:space="preserve"> the number of </w:t>
      </w:r>
      <w:r w:rsidRPr="00C246E0">
        <w:rPr>
          <w:rFonts w:ascii="Times New Roman" w:hAnsi="Times New Roman" w:cs="Times New Roman"/>
          <w:sz w:val="24"/>
          <w:szCs w:val="24"/>
        </w:rPr>
        <w:t xml:space="preserve">people living </w:t>
      </w:r>
      <w:r w:rsidR="00723798" w:rsidRPr="00C246E0">
        <w:rPr>
          <w:rFonts w:ascii="Times New Roman" w:hAnsi="Times New Roman" w:cs="Times New Roman"/>
          <w:sz w:val="24"/>
          <w:szCs w:val="24"/>
        </w:rPr>
        <w:t xml:space="preserve">with HIV (PLHIV) </w:t>
      </w:r>
      <w:r w:rsidRPr="00C246E0">
        <w:rPr>
          <w:rFonts w:ascii="Times New Roman" w:hAnsi="Times New Roman" w:cs="Times New Roman"/>
          <w:sz w:val="24"/>
          <w:szCs w:val="24"/>
        </w:rPr>
        <w:t>who drop</w:t>
      </w:r>
      <w:r w:rsidR="00723798" w:rsidRPr="00C246E0">
        <w:rPr>
          <w:rFonts w:ascii="Times New Roman" w:hAnsi="Times New Roman" w:cs="Times New Roman"/>
          <w:sz w:val="24"/>
          <w:szCs w:val="24"/>
        </w:rPr>
        <w:t xml:space="preserve"> out of </w:t>
      </w:r>
      <w:r w:rsidRPr="00C246E0">
        <w:rPr>
          <w:rFonts w:ascii="Times New Roman" w:hAnsi="Times New Roman" w:cs="Times New Roman"/>
          <w:sz w:val="24"/>
          <w:szCs w:val="24"/>
        </w:rPr>
        <w:t xml:space="preserve">receiving </w:t>
      </w:r>
      <w:r w:rsidR="00723798" w:rsidRPr="00C246E0">
        <w:rPr>
          <w:rFonts w:ascii="Times New Roman" w:hAnsi="Times New Roman" w:cs="Times New Roman"/>
          <w:sz w:val="24"/>
          <w:szCs w:val="24"/>
        </w:rPr>
        <w:t>treatment by providing accessible treatment and targeted health information</w:t>
      </w:r>
      <w:r w:rsidR="00F97422" w:rsidRPr="00C246E0">
        <w:rPr>
          <w:rFonts w:ascii="Times New Roman" w:hAnsi="Times New Roman" w:cs="Times New Roman"/>
          <w:sz w:val="24"/>
          <w:szCs w:val="24"/>
        </w:rPr>
        <w:t xml:space="preserve"> using mobile phones</w:t>
      </w:r>
      <w:r w:rsidR="00723798" w:rsidRPr="00C246E0">
        <w:rPr>
          <w:rFonts w:ascii="Times New Roman" w:hAnsi="Times New Roman" w:cs="Times New Roman"/>
          <w:sz w:val="24"/>
          <w:szCs w:val="24"/>
        </w:rPr>
        <w:t>.</w:t>
      </w:r>
      <w:r w:rsidR="00723798" w:rsidRPr="00C246E0">
        <w:rPr>
          <w:rFonts w:ascii="Times New Roman" w:eastAsia="Times New Roman" w:hAnsi="Times New Roman" w:cs="Times New Roman"/>
          <w:sz w:val="24"/>
          <w:szCs w:val="24"/>
        </w:rPr>
        <w:t xml:space="preserve"> The pilot project was launched in the district of </w:t>
      </w:r>
      <w:proofErr w:type="spellStart"/>
      <w:r w:rsidR="00723798" w:rsidRPr="00C246E0">
        <w:rPr>
          <w:rFonts w:ascii="Times New Roman" w:eastAsia="Times New Roman" w:hAnsi="Times New Roman" w:cs="Times New Roman"/>
          <w:sz w:val="24"/>
          <w:szCs w:val="24"/>
        </w:rPr>
        <w:t>Nouna</w:t>
      </w:r>
      <w:proofErr w:type="spellEnd"/>
      <w:r w:rsidR="00723798" w:rsidRPr="00C246E0">
        <w:rPr>
          <w:rFonts w:ascii="Times New Roman" w:eastAsia="Times New Roman" w:hAnsi="Times New Roman" w:cs="Times New Roman"/>
          <w:b/>
          <w:bCs/>
          <w:smallCaps/>
          <w:sz w:val="24"/>
          <w:szCs w:val="24"/>
        </w:rPr>
        <w:t xml:space="preserve"> </w:t>
      </w:r>
      <w:r w:rsidR="00723798" w:rsidRPr="00C246E0">
        <w:rPr>
          <w:rFonts w:ascii="Times New Roman" w:eastAsia="Times New Roman" w:hAnsi="Times New Roman" w:cs="Times New Roman"/>
          <w:sz w:val="24"/>
          <w:szCs w:val="24"/>
        </w:rPr>
        <w:t xml:space="preserve">in rural Burkina Faso on </w:t>
      </w:r>
      <w:r w:rsidR="00F97422" w:rsidRPr="00C246E0">
        <w:rPr>
          <w:rFonts w:ascii="Times New Roman" w:eastAsia="Times New Roman" w:hAnsi="Times New Roman" w:cs="Times New Roman"/>
          <w:sz w:val="24"/>
          <w:szCs w:val="24"/>
        </w:rPr>
        <w:t>9 January 2013 and</w:t>
      </w:r>
      <w:r w:rsidR="00723798" w:rsidRPr="00C246E0">
        <w:rPr>
          <w:rFonts w:ascii="Times New Roman" w:eastAsia="Times New Roman" w:hAnsi="Times New Roman" w:cs="Times New Roman"/>
          <w:sz w:val="24"/>
          <w:szCs w:val="24"/>
        </w:rPr>
        <w:t xml:space="preserve"> completed </w:t>
      </w:r>
      <w:r w:rsidR="00F97422" w:rsidRPr="00C246E0">
        <w:rPr>
          <w:rFonts w:ascii="Times New Roman" w:eastAsia="Times New Roman" w:hAnsi="Times New Roman" w:cs="Times New Roman"/>
          <w:sz w:val="24"/>
          <w:szCs w:val="24"/>
        </w:rPr>
        <w:t xml:space="preserve">on </w:t>
      </w:r>
      <w:r w:rsidR="00723798" w:rsidRPr="00C246E0">
        <w:rPr>
          <w:rFonts w:ascii="Times New Roman" w:eastAsia="Times New Roman" w:hAnsi="Times New Roman" w:cs="Times New Roman"/>
          <w:sz w:val="24"/>
          <w:szCs w:val="24"/>
        </w:rPr>
        <w:t>28</w:t>
      </w:r>
      <w:r w:rsidR="003B7CE1" w:rsidRPr="00C246E0">
        <w:rPr>
          <w:rFonts w:ascii="Times New Roman" w:eastAsia="Times New Roman" w:hAnsi="Times New Roman" w:cs="Times New Roman"/>
          <w:sz w:val="24"/>
          <w:szCs w:val="24"/>
        </w:rPr>
        <w:t xml:space="preserve"> February</w:t>
      </w:r>
      <w:r w:rsidR="00723798" w:rsidRPr="00C246E0">
        <w:rPr>
          <w:rFonts w:ascii="Times New Roman" w:eastAsia="Times New Roman" w:hAnsi="Times New Roman" w:cs="Times New Roman"/>
          <w:sz w:val="24"/>
          <w:szCs w:val="24"/>
        </w:rPr>
        <w:t xml:space="preserve"> 2017. It piloted the use of mobile devices to improve the use of health</w:t>
      </w:r>
      <w:r w:rsidR="00723798" w:rsidRPr="00C246E0">
        <w:rPr>
          <w:rFonts w:ascii="Times New Roman" w:eastAsia="Times New Roman" w:hAnsi="Times New Roman" w:cs="Times New Roman"/>
          <w:b/>
          <w:bCs/>
          <w:smallCaps/>
          <w:sz w:val="24"/>
          <w:szCs w:val="24"/>
        </w:rPr>
        <w:t xml:space="preserve"> </w:t>
      </w:r>
      <w:r w:rsidR="00723798" w:rsidRPr="00C246E0">
        <w:rPr>
          <w:rFonts w:ascii="Times New Roman" w:eastAsia="Times New Roman" w:hAnsi="Times New Roman" w:cs="Times New Roman"/>
          <w:sz w:val="24"/>
          <w:szCs w:val="24"/>
        </w:rPr>
        <w:t>care services by pregnant women, sending voice medical appointment reminders</w:t>
      </w:r>
      <w:r w:rsidR="00723798" w:rsidRPr="00C246E0">
        <w:rPr>
          <w:rFonts w:ascii="Times New Roman" w:eastAsia="Times New Roman" w:hAnsi="Times New Roman" w:cs="Times New Roman"/>
          <w:b/>
          <w:bCs/>
          <w:smallCaps/>
          <w:sz w:val="24"/>
          <w:szCs w:val="24"/>
        </w:rPr>
        <w:t xml:space="preserve"> </w:t>
      </w:r>
      <w:r w:rsidR="00723798" w:rsidRPr="00C246E0">
        <w:rPr>
          <w:rFonts w:ascii="Times New Roman" w:eastAsia="Times New Roman" w:hAnsi="Times New Roman" w:cs="Times New Roman"/>
          <w:sz w:val="24"/>
          <w:szCs w:val="24"/>
        </w:rPr>
        <w:t>a</w:t>
      </w:r>
      <w:r w:rsidR="003B7CE1" w:rsidRPr="00C246E0">
        <w:rPr>
          <w:rFonts w:ascii="Times New Roman" w:eastAsia="Times New Roman" w:hAnsi="Times New Roman" w:cs="Times New Roman"/>
          <w:sz w:val="24"/>
          <w:szCs w:val="24"/>
        </w:rPr>
        <w:t>nd health advice to “godmothers,</w:t>
      </w:r>
      <w:r w:rsidR="00723798" w:rsidRPr="00C246E0">
        <w:rPr>
          <w:rFonts w:ascii="Times New Roman" w:eastAsia="Times New Roman" w:hAnsi="Times New Roman" w:cs="Times New Roman"/>
          <w:sz w:val="24"/>
          <w:szCs w:val="24"/>
        </w:rPr>
        <w:t>” who act as community relays</w:t>
      </w:r>
      <w:r w:rsidR="00F97422" w:rsidRPr="00C246E0">
        <w:rPr>
          <w:rFonts w:ascii="Times New Roman" w:eastAsia="Times New Roman" w:hAnsi="Times New Roman" w:cs="Times New Roman"/>
          <w:sz w:val="24"/>
          <w:szCs w:val="24"/>
        </w:rPr>
        <w:t xml:space="preserve"> t</w:t>
      </w:r>
      <w:r w:rsidR="00723798" w:rsidRPr="00C246E0">
        <w:rPr>
          <w:rFonts w:ascii="Times New Roman" w:eastAsia="Times New Roman" w:hAnsi="Times New Roman" w:cs="Times New Roman"/>
          <w:sz w:val="24"/>
          <w:szCs w:val="24"/>
        </w:rPr>
        <w:t>o</w:t>
      </w:r>
      <w:r w:rsidR="00723798" w:rsidRPr="00C246E0">
        <w:rPr>
          <w:rFonts w:ascii="Times New Roman" w:eastAsia="Times New Roman" w:hAnsi="Times New Roman" w:cs="Times New Roman"/>
          <w:b/>
          <w:bCs/>
          <w:smallCaps/>
          <w:sz w:val="24"/>
          <w:szCs w:val="24"/>
        </w:rPr>
        <w:t xml:space="preserve"> </w:t>
      </w:r>
      <w:r w:rsidR="00723798" w:rsidRPr="00C246E0">
        <w:rPr>
          <w:rFonts w:ascii="Times New Roman" w:eastAsia="Times New Roman" w:hAnsi="Times New Roman" w:cs="Times New Roman"/>
          <w:sz w:val="24"/>
          <w:szCs w:val="24"/>
        </w:rPr>
        <w:t>follow up with pregnant women in their respective villages. In 26 villag</w:t>
      </w:r>
      <w:r w:rsidR="0049601D" w:rsidRPr="00C246E0">
        <w:rPr>
          <w:rFonts w:ascii="Times New Roman" w:eastAsia="Times New Roman" w:hAnsi="Times New Roman" w:cs="Times New Roman"/>
          <w:sz w:val="24"/>
          <w:szCs w:val="24"/>
        </w:rPr>
        <w:t>es, served by five different primary healthcare center</w:t>
      </w:r>
      <w:r w:rsidR="00723798" w:rsidRPr="00C246E0">
        <w:rPr>
          <w:rFonts w:ascii="Times New Roman" w:eastAsia="Times New Roman" w:hAnsi="Times New Roman" w:cs="Times New Roman"/>
          <w:sz w:val="24"/>
          <w:szCs w:val="24"/>
        </w:rPr>
        <w:t xml:space="preserve">s, MOS@N brings together </w:t>
      </w:r>
      <w:r w:rsidR="007254A2" w:rsidRPr="00C246E0">
        <w:rPr>
          <w:rFonts w:ascii="Times New Roman" w:eastAsia="Times New Roman" w:hAnsi="Times New Roman" w:cs="Times New Roman"/>
          <w:sz w:val="24"/>
          <w:szCs w:val="24"/>
        </w:rPr>
        <w:t>various stakeholders</w:t>
      </w:r>
      <w:r w:rsidR="003B7CE1" w:rsidRPr="00C246E0">
        <w:rPr>
          <w:rFonts w:ascii="Times New Roman" w:eastAsia="Times New Roman" w:hAnsi="Times New Roman" w:cs="Times New Roman"/>
          <w:sz w:val="24"/>
          <w:szCs w:val="24"/>
        </w:rPr>
        <w:t>,</w:t>
      </w:r>
      <w:r w:rsidR="007254A2" w:rsidRPr="00C246E0">
        <w:rPr>
          <w:rFonts w:ascii="Times New Roman" w:eastAsia="Times New Roman" w:hAnsi="Times New Roman" w:cs="Times New Roman"/>
          <w:sz w:val="24"/>
          <w:szCs w:val="24"/>
        </w:rPr>
        <w:t xml:space="preserve"> including </w:t>
      </w:r>
      <w:r w:rsidR="00723798" w:rsidRPr="00C246E0">
        <w:rPr>
          <w:rFonts w:ascii="Times New Roman" w:eastAsia="Times New Roman" w:hAnsi="Times New Roman" w:cs="Times New Roman"/>
          <w:sz w:val="24"/>
          <w:szCs w:val="24"/>
        </w:rPr>
        <w:t xml:space="preserve">pregnant women, godmothers, rural </w:t>
      </w:r>
      <w:r w:rsidR="00245D0E" w:rsidRPr="00C246E0">
        <w:rPr>
          <w:rFonts w:ascii="Times New Roman" w:eastAsia="Times New Roman" w:hAnsi="Times New Roman" w:cs="Times New Roman"/>
          <w:sz w:val="24"/>
          <w:szCs w:val="24"/>
        </w:rPr>
        <w:t>primary healthcare centers (PHCs)</w:t>
      </w:r>
      <w:r w:rsidR="00723798" w:rsidRPr="00C246E0">
        <w:rPr>
          <w:rFonts w:ascii="Times New Roman" w:eastAsia="Times New Roman" w:hAnsi="Times New Roman" w:cs="Times New Roman"/>
          <w:sz w:val="24"/>
          <w:szCs w:val="24"/>
        </w:rPr>
        <w:t>, health workers, technici</w:t>
      </w:r>
      <w:r w:rsidR="007254A2" w:rsidRPr="00C246E0">
        <w:rPr>
          <w:rFonts w:ascii="Times New Roman" w:eastAsia="Times New Roman" w:hAnsi="Times New Roman" w:cs="Times New Roman"/>
          <w:sz w:val="24"/>
          <w:szCs w:val="24"/>
        </w:rPr>
        <w:t>ans, and public health researchers.</w:t>
      </w:r>
    </w:p>
    <w:p w14:paraId="68978692" w14:textId="77777777" w:rsidR="0004060B" w:rsidRPr="00C246E0" w:rsidRDefault="0004060B" w:rsidP="00F97422">
      <w:pPr>
        <w:shd w:val="clear" w:color="auto" w:fill="FFFFFF"/>
        <w:spacing w:after="120" w:line="240" w:lineRule="auto"/>
        <w:jc w:val="both"/>
        <w:rPr>
          <w:rFonts w:ascii="Times New Roman" w:eastAsia="Times New Roman" w:hAnsi="Times New Roman" w:cs="Times New Roman"/>
          <w:i/>
          <w:sz w:val="24"/>
          <w:szCs w:val="24"/>
        </w:rPr>
      </w:pPr>
    </w:p>
    <w:p w14:paraId="68630858" w14:textId="6D51E8D3" w:rsidR="007254A2" w:rsidRPr="00C246E0" w:rsidRDefault="007254A2" w:rsidP="00F97422">
      <w:pPr>
        <w:shd w:val="clear" w:color="auto" w:fill="FFFFFF"/>
        <w:spacing w:after="120" w:line="240" w:lineRule="auto"/>
        <w:jc w:val="both"/>
        <w:rPr>
          <w:rFonts w:ascii="Times New Roman" w:eastAsia="Times New Roman" w:hAnsi="Times New Roman" w:cs="Times New Roman"/>
          <w:i/>
          <w:sz w:val="24"/>
          <w:szCs w:val="24"/>
        </w:rPr>
      </w:pPr>
      <w:r w:rsidRPr="00C246E0">
        <w:rPr>
          <w:rFonts w:ascii="Times New Roman" w:eastAsia="Times New Roman" w:hAnsi="Times New Roman" w:cs="Times New Roman"/>
          <w:i/>
          <w:sz w:val="24"/>
          <w:szCs w:val="24"/>
        </w:rPr>
        <w:t xml:space="preserve">Keywords: </w:t>
      </w:r>
      <w:r w:rsidR="00A04154" w:rsidRPr="00C246E0">
        <w:rPr>
          <w:rFonts w:ascii="Times New Roman" w:eastAsia="Times New Roman" w:hAnsi="Times New Roman" w:cs="Times New Roman"/>
          <w:i/>
          <w:sz w:val="24"/>
          <w:szCs w:val="24"/>
        </w:rPr>
        <w:t>e</w:t>
      </w:r>
      <w:r w:rsidR="008B5C1E" w:rsidRPr="00C246E0">
        <w:rPr>
          <w:rFonts w:ascii="Times New Roman" w:eastAsia="Times New Roman" w:hAnsi="Times New Roman" w:cs="Times New Roman"/>
          <w:i/>
          <w:sz w:val="24"/>
          <w:szCs w:val="24"/>
        </w:rPr>
        <w:t>-</w:t>
      </w:r>
      <w:r w:rsidR="00A04154" w:rsidRPr="00C246E0">
        <w:rPr>
          <w:rFonts w:ascii="Times New Roman" w:eastAsia="Times New Roman" w:hAnsi="Times New Roman" w:cs="Times New Roman"/>
          <w:i/>
          <w:sz w:val="24"/>
          <w:szCs w:val="24"/>
        </w:rPr>
        <w:t>health, pregnant women, mobile communication, rural</w:t>
      </w:r>
      <w:r w:rsidR="003B7CE1" w:rsidRPr="00C246E0">
        <w:rPr>
          <w:rFonts w:ascii="Times New Roman" w:eastAsia="Times New Roman" w:hAnsi="Times New Roman" w:cs="Times New Roman"/>
          <w:i/>
          <w:sz w:val="24"/>
          <w:szCs w:val="24"/>
        </w:rPr>
        <w:t>, Burkina Faso, Africa</w:t>
      </w:r>
    </w:p>
    <w:p w14:paraId="74B8DAA6" w14:textId="77777777" w:rsidR="0004060B" w:rsidRPr="00C246E0" w:rsidRDefault="0004060B" w:rsidP="00F97422">
      <w:pPr>
        <w:spacing w:after="120" w:line="240" w:lineRule="auto"/>
        <w:rPr>
          <w:rFonts w:ascii="Georgia" w:eastAsiaTheme="majorEastAsia" w:hAnsi="Georgia" w:cstheme="majorBidi"/>
          <w:bCs/>
          <w:smallCaps/>
          <w:sz w:val="36"/>
          <w:szCs w:val="36"/>
        </w:rPr>
      </w:pPr>
      <w:r w:rsidRPr="00C246E0">
        <w:rPr>
          <w:rFonts w:ascii="Georgia" w:hAnsi="Georgia"/>
          <w:b/>
        </w:rPr>
        <w:br w:type="page"/>
      </w:r>
    </w:p>
    <w:p w14:paraId="41E42BE9" w14:textId="0D439507" w:rsidR="00861C2B" w:rsidRPr="00C246E0" w:rsidRDefault="00861C2B" w:rsidP="00C246E0">
      <w:pPr>
        <w:pStyle w:val="Heading1"/>
        <w:rPr>
          <w:b/>
          <w:color w:val="auto"/>
        </w:rPr>
      </w:pPr>
      <w:r w:rsidRPr="00C246E0">
        <w:rPr>
          <w:color w:val="auto"/>
        </w:rPr>
        <w:lastRenderedPageBreak/>
        <w:t>Context</w:t>
      </w:r>
    </w:p>
    <w:p w14:paraId="7E62B423" w14:textId="77777777" w:rsidR="00F97422" w:rsidRPr="00C246E0" w:rsidRDefault="008E2DB1" w:rsidP="00F97422">
      <w:pPr>
        <w:spacing w:after="120" w:line="240" w:lineRule="auto"/>
        <w:jc w:val="both"/>
        <w:rPr>
          <w:rFonts w:ascii="Times New Roman" w:eastAsia="Times New Roman" w:hAnsi="Times New Roman" w:cs="Times New Roman"/>
          <w:sz w:val="24"/>
          <w:szCs w:val="24"/>
          <w:highlight w:val="white"/>
        </w:rPr>
      </w:pPr>
      <w:r w:rsidRPr="00C246E0">
        <w:rPr>
          <w:rFonts w:ascii="Times New Roman" w:eastAsia="Times New Roman" w:hAnsi="Times New Roman" w:cs="Times New Roman"/>
          <w:sz w:val="24"/>
          <w:szCs w:val="24"/>
          <w:highlight w:val="white"/>
        </w:rPr>
        <w:t xml:space="preserve">According to </w:t>
      </w:r>
      <w:r w:rsidR="003B7CE1" w:rsidRPr="00C246E0">
        <w:rPr>
          <w:rFonts w:ascii="Times New Roman" w:eastAsia="Times New Roman" w:hAnsi="Times New Roman" w:cs="Times New Roman"/>
          <w:sz w:val="24"/>
          <w:szCs w:val="24"/>
          <w:highlight w:val="white"/>
        </w:rPr>
        <w:t xml:space="preserve">the World Bank, </w:t>
      </w:r>
      <w:r w:rsidRPr="00C246E0">
        <w:rPr>
          <w:rFonts w:ascii="Times New Roman" w:eastAsia="Times New Roman" w:hAnsi="Times New Roman" w:cs="Times New Roman"/>
          <w:sz w:val="24"/>
          <w:szCs w:val="24"/>
          <w:highlight w:val="white"/>
        </w:rPr>
        <w:t xml:space="preserve">Burkina Faso had a fertility rate of 5.4 </w:t>
      </w:r>
      <w:r w:rsidR="00C93017" w:rsidRPr="00C246E0">
        <w:rPr>
          <w:rFonts w:ascii="Times New Roman" w:eastAsia="Times New Roman" w:hAnsi="Times New Roman" w:cs="Times New Roman"/>
          <w:sz w:val="24"/>
          <w:szCs w:val="24"/>
          <w:highlight w:val="white"/>
        </w:rPr>
        <w:t>children</w:t>
      </w:r>
      <w:r w:rsidRPr="00C246E0">
        <w:rPr>
          <w:rFonts w:ascii="Times New Roman" w:eastAsia="Times New Roman" w:hAnsi="Times New Roman" w:cs="Times New Roman"/>
          <w:sz w:val="24"/>
          <w:szCs w:val="24"/>
          <w:highlight w:val="white"/>
        </w:rPr>
        <w:t xml:space="preserve"> per woman</w:t>
      </w:r>
      <w:r w:rsidR="003B7CE1" w:rsidRPr="00C246E0">
        <w:rPr>
          <w:rFonts w:ascii="Times New Roman" w:eastAsia="Times New Roman" w:hAnsi="Times New Roman" w:cs="Times New Roman"/>
          <w:sz w:val="24"/>
          <w:szCs w:val="24"/>
          <w:highlight w:val="white"/>
        </w:rPr>
        <w:t xml:space="preserve"> in 2015</w:t>
      </w:r>
      <w:r w:rsidRPr="00C246E0">
        <w:rPr>
          <w:rFonts w:ascii="Times New Roman" w:eastAsia="Times New Roman" w:hAnsi="Times New Roman" w:cs="Times New Roman"/>
          <w:sz w:val="24"/>
          <w:szCs w:val="24"/>
          <w:highlight w:val="white"/>
        </w:rPr>
        <w:t xml:space="preserve">, with the infant mortality rate at 53 per thousand in 2016. A case study from the African Strategies for Health (ASH) project </w:t>
      </w:r>
      <w:r w:rsidR="00C93017" w:rsidRPr="00C246E0">
        <w:rPr>
          <w:rFonts w:ascii="Times New Roman" w:eastAsia="Times New Roman" w:hAnsi="Times New Roman" w:cs="Times New Roman"/>
          <w:sz w:val="24"/>
          <w:szCs w:val="24"/>
          <w:highlight w:val="white"/>
        </w:rPr>
        <w:t>highlighted</w:t>
      </w:r>
      <w:r w:rsidRPr="00C246E0">
        <w:rPr>
          <w:rFonts w:ascii="Times New Roman" w:eastAsia="Times New Roman" w:hAnsi="Times New Roman" w:cs="Times New Roman"/>
          <w:sz w:val="24"/>
          <w:szCs w:val="24"/>
          <w:highlight w:val="white"/>
        </w:rPr>
        <w:t xml:space="preserve"> that the maternal mortality rate in Burkina Faso was quite high </w:t>
      </w:r>
      <w:r w:rsidR="00C93017" w:rsidRPr="00C246E0">
        <w:rPr>
          <w:rFonts w:ascii="Times New Roman" w:eastAsia="Times New Roman" w:hAnsi="Times New Roman" w:cs="Times New Roman"/>
          <w:sz w:val="24"/>
          <w:szCs w:val="24"/>
          <w:highlight w:val="white"/>
        </w:rPr>
        <w:t>–</w:t>
      </w:r>
      <w:r w:rsidRPr="00C246E0">
        <w:rPr>
          <w:rFonts w:ascii="Times New Roman" w:eastAsia="Times New Roman" w:hAnsi="Times New Roman" w:cs="Times New Roman"/>
          <w:sz w:val="24"/>
          <w:szCs w:val="24"/>
          <w:highlight w:val="white"/>
        </w:rPr>
        <w:t xml:space="preserve"> </w:t>
      </w:r>
      <w:r w:rsidR="005D1C23" w:rsidRPr="00C246E0">
        <w:rPr>
          <w:rFonts w:ascii="Times New Roman" w:eastAsia="Times New Roman" w:hAnsi="Times New Roman" w:cs="Times New Roman"/>
          <w:sz w:val="24"/>
          <w:szCs w:val="24"/>
          <w:highlight w:val="white"/>
        </w:rPr>
        <w:t>at 341 deaths per 100,000 child</w:t>
      </w:r>
      <w:r w:rsidRPr="00C246E0">
        <w:rPr>
          <w:rFonts w:ascii="Times New Roman" w:eastAsia="Times New Roman" w:hAnsi="Times New Roman" w:cs="Times New Roman"/>
          <w:sz w:val="24"/>
          <w:szCs w:val="24"/>
          <w:highlight w:val="white"/>
        </w:rPr>
        <w:t>births, 80 percent of which are preventable. Amnesty International consider</w:t>
      </w:r>
      <w:r w:rsidR="00C93017" w:rsidRPr="00C246E0">
        <w:rPr>
          <w:rFonts w:ascii="Times New Roman" w:eastAsia="Times New Roman" w:hAnsi="Times New Roman" w:cs="Times New Roman"/>
          <w:sz w:val="24"/>
          <w:szCs w:val="24"/>
          <w:highlight w:val="white"/>
        </w:rPr>
        <w:t>s</w:t>
      </w:r>
      <w:r w:rsidRPr="00C246E0">
        <w:rPr>
          <w:rFonts w:ascii="Times New Roman" w:eastAsia="Times New Roman" w:hAnsi="Times New Roman" w:cs="Times New Roman"/>
          <w:sz w:val="24"/>
          <w:szCs w:val="24"/>
          <w:highlight w:val="white"/>
        </w:rPr>
        <w:t xml:space="preserve"> </w:t>
      </w:r>
      <w:r w:rsidR="00F97422" w:rsidRPr="00C246E0">
        <w:rPr>
          <w:rFonts w:ascii="Times New Roman" w:eastAsia="Times New Roman" w:hAnsi="Times New Roman" w:cs="Times New Roman"/>
          <w:sz w:val="24"/>
          <w:szCs w:val="24"/>
          <w:highlight w:val="white"/>
        </w:rPr>
        <w:t xml:space="preserve">discrimination in access to </w:t>
      </w:r>
      <w:r w:rsidRPr="00C246E0">
        <w:rPr>
          <w:rFonts w:ascii="Times New Roman" w:eastAsia="Times New Roman" w:hAnsi="Times New Roman" w:cs="Times New Roman"/>
          <w:sz w:val="24"/>
          <w:szCs w:val="24"/>
          <w:highlight w:val="white"/>
        </w:rPr>
        <w:t xml:space="preserve">adequate and timely sexual and reproductive health care services </w:t>
      </w:r>
      <w:r w:rsidR="00F97422" w:rsidRPr="00C246E0">
        <w:rPr>
          <w:rFonts w:ascii="Times New Roman" w:eastAsia="Times New Roman" w:hAnsi="Times New Roman" w:cs="Times New Roman"/>
          <w:sz w:val="24"/>
          <w:szCs w:val="24"/>
          <w:highlight w:val="white"/>
        </w:rPr>
        <w:t xml:space="preserve">as </w:t>
      </w:r>
      <w:r w:rsidRPr="00C246E0">
        <w:rPr>
          <w:rFonts w:ascii="Times New Roman" w:eastAsia="Times New Roman" w:hAnsi="Times New Roman" w:cs="Times New Roman"/>
          <w:sz w:val="24"/>
          <w:szCs w:val="24"/>
          <w:highlight w:val="white"/>
        </w:rPr>
        <w:t>the main reason for these deaths.</w:t>
      </w:r>
      <w:r w:rsidR="00F01153" w:rsidRPr="00C246E0">
        <w:rPr>
          <w:rFonts w:ascii="Times New Roman" w:eastAsia="Times New Roman" w:hAnsi="Times New Roman" w:cs="Times New Roman"/>
          <w:sz w:val="24"/>
          <w:szCs w:val="24"/>
          <w:highlight w:val="white"/>
        </w:rPr>
        <w:t xml:space="preserve"> </w:t>
      </w:r>
    </w:p>
    <w:p w14:paraId="34E78E11" w14:textId="7824485B" w:rsidR="008E2DB1" w:rsidRPr="00C246E0" w:rsidRDefault="00F97422" w:rsidP="00F97422">
      <w:pPr>
        <w:spacing w:after="120" w:line="240" w:lineRule="auto"/>
        <w:jc w:val="both"/>
        <w:rPr>
          <w:rFonts w:ascii="Times New Roman" w:eastAsia="Times New Roman" w:hAnsi="Times New Roman" w:cs="Times New Roman"/>
          <w:sz w:val="24"/>
          <w:szCs w:val="24"/>
          <w:highlight w:val="white"/>
        </w:rPr>
      </w:pPr>
      <w:r w:rsidRPr="00C246E0">
        <w:rPr>
          <w:rFonts w:ascii="Times New Roman" w:eastAsia="Times New Roman" w:hAnsi="Times New Roman" w:cs="Times New Roman"/>
          <w:sz w:val="24"/>
          <w:szCs w:val="24"/>
          <w:highlight w:val="white"/>
        </w:rPr>
        <w:t>Under a</w:t>
      </w:r>
      <w:r w:rsidR="008E2DB1" w:rsidRPr="00C246E0">
        <w:rPr>
          <w:rFonts w:ascii="Times New Roman" w:eastAsia="Times New Roman" w:hAnsi="Times New Roman" w:cs="Times New Roman"/>
          <w:sz w:val="24"/>
          <w:szCs w:val="24"/>
          <w:highlight w:val="white"/>
        </w:rPr>
        <w:t xml:space="preserve"> subsidy policy, </w:t>
      </w:r>
      <w:r w:rsidR="00BA2BB1" w:rsidRPr="00C246E0">
        <w:rPr>
          <w:rFonts w:ascii="Times New Roman" w:eastAsia="Times New Roman" w:hAnsi="Times New Roman" w:cs="Times New Roman"/>
          <w:sz w:val="24"/>
          <w:szCs w:val="24"/>
          <w:highlight w:val="white"/>
        </w:rPr>
        <w:t>80 percent of the cost of delivery has been subsidized for women in Burkina Faso,</w:t>
      </w:r>
      <w:r w:rsidR="008E2DB1" w:rsidRPr="00C246E0">
        <w:rPr>
          <w:rFonts w:ascii="Times New Roman" w:eastAsia="Times New Roman" w:hAnsi="Times New Roman" w:cs="Times New Roman"/>
          <w:sz w:val="24"/>
          <w:szCs w:val="24"/>
          <w:highlight w:val="white"/>
        </w:rPr>
        <w:t xml:space="preserve"> or even </w:t>
      </w:r>
      <w:r w:rsidR="00D5332B" w:rsidRPr="00C246E0">
        <w:rPr>
          <w:rFonts w:ascii="Times New Roman" w:eastAsia="Times New Roman" w:hAnsi="Times New Roman" w:cs="Times New Roman"/>
          <w:sz w:val="24"/>
          <w:szCs w:val="24"/>
          <w:highlight w:val="white"/>
        </w:rPr>
        <w:t>offered for free</w:t>
      </w:r>
      <w:r w:rsidR="008E2DB1" w:rsidRPr="00C246E0">
        <w:rPr>
          <w:rFonts w:ascii="Times New Roman" w:eastAsia="Times New Roman" w:hAnsi="Times New Roman" w:cs="Times New Roman"/>
          <w:sz w:val="24"/>
          <w:szCs w:val="24"/>
          <w:highlight w:val="white"/>
        </w:rPr>
        <w:t>, with the costs</w:t>
      </w:r>
      <w:r w:rsidRPr="00C246E0">
        <w:rPr>
          <w:rFonts w:ascii="Times New Roman" w:eastAsia="Times New Roman" w:hAnsi="Times New Roman" w:cs="Times New Roman"/>
          <w:sz w:val="24"/>
          <w:szCs w:val="24"/>
          <w:highlight w:val="white"/>
        </w:rPr>
        <w:t xml:space="preserve"> covered for </w:t>
      </w:r>
      <w:r w:rsidR="008E2DB1" w:rsidRPr="00C246E0">
        <w:rPr>
          <w:rFonts w:ascii="Times New Roman" w:eastAsia="Times New Roman" w:hAnsi="Times New Roman" w:cs="Times New Roman"/>
          <w:sz w:val="24"/>
          <w:szCs w:val="24"/>
          <w:highlight w:val="white"/>
        </w:rPr>
        <w:t>prenatal visits and transportation for labor.</w:t>
      </w:r>
      <w:r w:rsidR="00D5332B" w:rsidRPr="00C246E0">
        <w:rPr>
          <w:rFonts w:ascii="Times New Roman" w:eastAsia="Times New Roman" w:hAnsi="Times New Roman" w:cs="Times New Roman"/>
          <w:sz w:val="24"/>
          <w:szCs w:val="24"/>
          <w:highlight w:val="white"/>
        </w:rPr>
        <w:t xml:space="preserve"> These benefits, however, </w:t>
      </w:r>
      <w:r w:rsidR="008E2DB1" w:rsidRPr="00C246E0">
        <w:rPr>
          <w:rFonts w:ascii="Times New Roman" w:eastAsia="Times New Roman" w:hAnsi="Times New Roman" w:cs="Times New Roman"/>
          <w:sz w:val="24"/>
          <w:szCs w:val="24"/>
          <w:highlight w:val="white"/>
        </w:rPr>
        <w:t xml:space="preserve">have not been widely </w:t>
      </w:r>
      <w:r w:rsidR="00D5332B" w:rsidRPr="00C246E0">
        <w:rPr>
          <w:rFonts w:ascii="Times New Roman" w:eastAsia="Times New Roman" w:hAnsi="Times New Roman" w:cs="Times New Roman"/>
          <w:sz w:val="24"/>
          <w:szCs w:val="24"/>
          <w:highlight w:val="white"/>
        </w:rPr>
        <w:t>publicized</w:t>
      </w:r>
      <w:r w:rsidR="008E2DB1" w:rsidRPr="00C246E0">
        <w:rPr>
          <w:rFonts w:ascii="Times New Roman" w:eastAsia="Times New Roman" w:hAnsi="Times New Roman" w:cs="Times New Roman"/>
          <w:sz w:val="24"/>
          <w:szCs w:val="24"/>
          <w:highlight w:val="white"/>
        </w:rPr>
        <w:t xml:space="preserve">. Poverty and </w:t>
      </w:r>
      <w:r w:rsidR="00D5332B" w:rsidRPr="00C246E0">
        <w:rPr>
          <w:rFonts w:ascii="Times New Roman" w:eastAsia="Times New Roman" w:hAnsi="Times New Roman" w:cs="Times New Roman"/>
          <w:sz w:val="24"/>
          <w:szCs w:val="24"/>
          <w:highlight w:val="white"/>
        </w:rPr>
        <w:t xml:space="preserve">the geographic </w:t>
      </w:r>
      <w:r w:rsidR="008E2DB1" w:rsidRPr="00C246E0">
        <w:rPr>
          <w:rFonts w:ascii="Times New Roman" w:eastAsia="Times New Roman" w:hAnsi="Times New Roman" w:cs="Times New Roman"/>
          <w:sz w:val="24"/>
          <w:szCs w:val="24"/>
          <w:highlight w:val="white"/>
        </w:rPr>
        <w:t>divide further discriminate women from receiving adequate care. Additionally, the distant health facilities and shortage of staff and supplies also pose serious challenges for pregnant women and their families.</w:t>
      </w:r>
    </w:p>
    <w:p w14:paraId="63BF7C00" w14:textId="4967B78B" w:rsidR="00F41147" w:rsidRPr="00C246E0" w:rsidRDefault="008E2DB1" w:rsidP="00F97422">
      <w:pPr>
        <w:spacing w:after="120" w:line="240" w:lineRule="auto"/>
        <w:jc w:val="both"/>
        <w:rPr>
          <w:rFonts w:ascii="Times New Roman" w:eastAsia="Times New Roman" w:hAnsi="Times New Roman" w:cs="Times New Roman"/>
          <w:sz w:val="24"/>
          <w:szCs w:val="24"/>
          <w:highlight w:val="white"/>
        </w:rPr>
      </w:pPr>
      <w:r w:rsidRPr="00C246E0">
        <w:rPr>
          <w:rFonts w:ascii="Times New Roman" w:eastAsia="Times New Roman" w:hAnsi="Times New Roman" w:cs="Times New Roman"/>
          <w:sz w:val="24"/>
          <w:szCs w:val="24"/>
          <w:highlight w:val="white"/>
        </w:rPr>
        <w:t>The literacy rate among ad</w:t>
      </w:r>
      <w:r w:rsidR="00DC7882" w:rsidRPr="00C246E0">
        <w:rPr>
          <w:rFonts w:ascii="Times New Roman" w:eastAsia="Times New Roman" w:hAnsi="Times New Roman" w:cs="Times New Roman"/>
          <w:sz w:val="24"/>
          <w:szCs w:val="24"/>
          <w:highlight w:val="white"/>
        </w:rPr>
        <w:t>ults in Burkina Faso was 35 percent in 2014, and only 26 perc</w:t>
      </w:r>
      <w:r w:rsidRPr="00C246E0">
        <w:rPr>
          <w:rFonts w:ascii="Times New Roman" w:eastAsia="Times New Roman" w:hAnsi="Times New Roman" w:cs="Times New Roman"/>
          <w:sz w:val="24"/>
          <w:szCs w:val="24"/>
          <w:highlight w:val="white"/>
        </w:rPr>
        <w:t xml:space="preserve">ent among women, according to </w:t>
      </w:r>
      <w:r w:rsidR="00DC7882" w:rsidRPr="00C246E0">
        <w:rPr>
          <w:rFonts w:ascii="Times New Roman" w:eastAsia="Times New Roman" w:hAnsi="Times New Roman" w:cs="Times New Roman"/>
          <w:sz w:val="24"/>
          <w:szCs w:val="24"/>
          <w:highlight w:val="white"/>
        </w:rPr>
        <w:t xml:space="preserve">the </w:t>
      </w:r>
      <w:r w:rsidRPr="00C246E0">
        <w:rPr>
          <w:rFonts w:ascii="Times New Roman" w:eastAsia="Times New Roman" w:hAnsi="Times New Roman" w:cs="Times New Roman"/>
          <w:sz w:val="24"/>
          <w:szCs w:val="24"/>
          <w:highlight w:val="white"/>
        </w:rPr>
        <w:t>World Bank. Little is known about the country’s digital literacy rat</w:t>
      </w:r>
      <w:r w:rsidR="00DC7882" w:rsidRPr="00C246E0">
        <w:rPr>
          <w:rFonts w:ascii="Times New Roman" w:eastAsia="Times New Roman" w:hAnsi="Times New Roman" w:cs="Times New Roman"/>
          <w:sz w:val="24"/>
          <w:szCs w:val="24"/>
          <w:highlight w:val="white"/>
        </w:rPr>
        <w:t xml:space="preserve">es and digital use, although </w:t>
      </w:r>
      <w:r w:rsidRPr="00C246E0">
        <w:rPr>
          <w:rFonts w:ascii="Times New Roman" w:eastAsia="Times New Roman" w:hAnsi="Times New Roman" w:cs="Times New Roman"/>
          <w:sz w:val="24"/>
          <w:szCs w:val="24"/>
          <w:highlight w:val="white"/>
        </w:rPr>
        <w:t xml:space="preserve">a recent </w:t>
      </w:r>
      <w:r w:rsidR="00DC7882" w:rsidRPr="00C246E0">
        <w:rPr>
          <w:rFonts w:ascii="Times New Roman" w:eastAsia="Times New Roman" w:hAnsi="Times New Roman" w:cs="Times New Roman"/>
          <w:sz w:val="24"/>
          <w:szCs w:val="24"/>
          <w:highlight w:val="white"/>
        </w:rPr>
        <w:t>World Bank report noted that</w:t>
      </w:r>
      <w:r w:rsidRPr="00C246E0">
        <w:rPr>
          <w:rFonts w:ascii="Times New Roman" w:eastAsia="Times New Roman" w:hAnsi="Times New Roman" w:cs="Times New Roman"/>
          <w:sz w:val="24"/>
          <w:szCs w:val="24"/>
          <w:highlight w:val="white"/>
        </w:rPr>
        <w:t xml:space="preserve"> there are now more mobile phones than toilets in Africa. Nevertheless, improved access to information</w:t>
      </w:r>
      <w:r w:rsidR="00A86A66" w:rsidRPr="00C246E0">
        <w:rPr>
          <w:rFonts w:ascii="Times New Roman" w:eastAsia="Times New Roman" w:hAnsi="Times New Roman" w:cs="Times New Roman"/>
          <w:sz w:val="24"/>
          <w:szCs w:val="24"/>
          <w:highlight w:val="white"/>
        </w:rPr>
        <w:t xml:space="preserve"> and health</w:t>
      </w:r>
      <w:r w:rsidRPr="00C246E0">
        <w:rPr>
          <w:rFonts w:ascii="Times New Roman" w:eastAsia="Times New Roman" w:hAnsi="Times New Roman" w:cs="Times New Roman"/>
          <w:sz w:val="24"/>
          <w:szCs w:val="24"/>
          <w:highlight w:val="white"/>
        </w:rPr>
        <w:t>care services are real challenges for Burkina Faso just like other developing countries.</w:t>
      </w:r>
      <w:r w:rsidR="00F01153" w:rsidRPr="00C246E0">
        <w:rPr>
          <w:rFonts w:ascii="Times New Roman" w:eastAsia="Times New Roman" w:hAnsi="Times New Roman" w:cs="Times New Roman"/>
          <w:sz w:val="24"/>
          <w:szCs w:val="24"/>
          <w:highlight w:val="white"/>
        </w:rPr>
        <w:t xml:space="preserve"> </w:t>
      </w:r>
      <w:r w:rsidRPr="00C246E0">
        <w:rPr>
          <w:rFonts w:ascii="Times New Roman" w:eastAsia="Times New Roman" w:hAnsi="Times New Roman" w:cs="Times New Roman"/>
          <w:sz w:val="24"/>
          <w:szCs w:val="24"/>
          <w:highlight w:val="white"/>
        </w:rPr>
        <w:t xml:space="preserve">The </w:t>
      </w:r>
      <w:r w:rsidR="00A86A66" w:rsidRPr="00C246E0">
        <w:rPr>
          <w:rFonts w:ascii="Times New Roman" w:eastAsia="Times New Roman" w:hAnsi="Times New Roman" w:cs="Times New Roman"/>
          <w:sz w:val="24"/>
          <w:szCs w:val="24"/>
          <w:highlight w:val="white"/>
        </w:rPr>
        <w:t>Burkina Faso Ministry of Health (MOH) introduced the national Maternal Death Surveillance and Response (MDSR) system and guidelines</w:t>
      </w:r>
      <w:r w:rsidRPr="00C246E0">
        <w:rPr>
          <w:rFonts w:ascii="Times New Roman" w:eastAsia="Times New Roman" w:hAnsi="Times New Roman" w:cs="Times New Roman"/>
          <w:sz w:val="24"/>
          <w:szCs w:val="24"/>
          <w:highlight w:val="white"/>
        </w:rPr>
        <w:t xml:space="preserve"> in 2012 to reduce maternal mortality and improve the timely report of maternal deaths. Other nonprofits, such as Family Care International, have been active in strengthening the grassroots organizations and training social workers as well as villagers to raise awareness of maternal health care and improve maternal service delivery.</w:t>
      </w:r>
    </w:p>
    <w:p w14:paraId="72A8F97A" w14:textId="77777777" w:rsidR="0004060B" w:rsidRPr="00C246E0" w:rsidRDefault="0004060B" w:rsidP="00F97422">
      <w:pPr>
        <w:spacing w:after="120" w:line="240" w:lineRule="auto"/>
        <w:jc w:val="both"/>
        <w:rPr>
          <w:rFonts w:ascii="Times New Roman" w:eastAsia="Times New Roman" w:hAnsi="Times New Roman" w:cs="Times New Roman"/>
          <w:sz w:val="24"/>
          <w:szCs w:val="24"/>
          <w:highlight w:val="white"/>
        </w:rPr>
      </w:pPr>
    </w:p>
    <w:tbl>
      <w:tblPr>
        <w:tblStyle w:val="GridTable6Colorful2"/>
        <w:tblW w:w="5000" w:type="pct"/>
        <w:tblLayout w:type="fixed"/>
        <w:tblCellMar>
          <w:top w:w="101" w:type="dxa"/>
          <w:left w:w="0" w:type="dxa"/>
          <w:bottom w:w="101" w:type="dxa"/>
          <w:right w:w="0" w:type="dxa"/>
        </w:tblCellMar>
        <w:tblLook w:val="04A0" w:firstRow="1" w:lastRow="0" w:firstColumn="1" w:lastColumn="0" w:noHBand="0" w:noVBand="1"/>
      </w:tblPr>
      <w:tblGrid>
        <w:gridCol w:w="2696"/>
        <w:gridCol w:w="1838"/>
        <w:gridCol w:w="2598"/>
        <w:gridCol w:w="1878"/>
      </w:tblGrid>
      <w:tr w:rsidR="00C246E0" w:rsidRPr="00C246E0" w14:paraId="28658101" w14:textId="77777777" w:rsidTr="00F97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auto"/>
            <w:vAlign w:val="center"/>
          </w:tcPr>
          <w:p w14:paraId="5ADE9776" w14:textId="178827A2" w:rsidR="00FE33E9" w:rsidRPr="00C246E0" w:rsidRDefault="00FE33E9" w:rsidP="00C246E0">
            <w:pPr>
              <w:spacing w:after="0" w:line="240" w:lineRule="auto"/>
              <w:jc w:val="center"/>
              <w:rPr>
                <w:rFonts w:ascii="Times New Roman" w:hAnsi="Times New Roman" w:cs="Times New Roman"/>
                <w:color w:val="auto"/>
                <w:sz w:val="24"/>
                <w:szCs w:val="24"/>
                <w:lang w:eastAsia="en-US"/>
              </w:rPr>
            </w:pPr>
            <w:r w:rsidRPr="00C246E0">
              <w:rPr>
                <w:rFonts w:ascii="Times New Roman" w:hAnsi="Times New Roman" w:cs="Times New Roman"/>
                <w:color w:val="auto"/>
                <w:sz w:val="24"/>
                <w:szCs w:val="24"/>
                <w:lang w:eastAsia="en-US"/>
              </w:rPr>
              <w:t>Burkina Faso</w:t>
            </w:r>
          </w:p>
        </w:tc>
      </w:tr>
      <w:tr w:rsidR="00C246E0" w:rsidRPr="00C246E0" w14:paraId="7077532F" w14:textId="77777777" w:rsidTr="00C246E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5912D5DC" w14:textId="5777C22B" w:rsidR="00FE33E9" w:rsidRPr="00C246E0" w:rsidRDefault="00FE33E9" w:rsidP="00C246E0">
            <w:pPr>
              <w:spacing w:after="0" w:line="240" w:lineRule="auto"/>
              <w:jc w:val="center"/>
              <w:rPr>
                <w:rFonts w:ascii="Times New Roman" w:hAnsi="Times New Roman" w:cs="Times New Roman"/>
                <w:b w:val="0"/>
                <w:bCs w:val="0"/>
                <w:color w:val="auto"/>
                <w:sz w:val="24"/>
                <w:szCs w:val="24"/>
                <w:lang w:eastAsia="en-US"/>
              </w:rPr>
            </w:pPr>
            <w:r w:rsidRPr="00C246E0">
              <w:rPr>
                <w:rFonts w:ascii="Times New Roman" w:hAnsi="Times New Roman" w:cs="Times New Roman"/>
                <w:color w:val="auto"/>
                <w:sz w:val="24"/>
                <w:szCs w:val="24"/>
                <w:lang w:eastAsia="en-US"/>
              </w:rPr>
              <w:t>Population</w:t>
            </w:r>
          </w:p>
          <w:p w14:paraId="42A3323D" w14:textId="77777777" w:rsidR="00FE33E9" w:rsidRPr="00C246E0" w:rsidRDefault="00FE33E9" w:rsidP="00C246E0">
            <w:pPr>
              <w:spacing w:after="0" w:line="240" w:lineRule="auto"/>
              <w:jc w:val="center"/>
              <w:rPr>
                <w:rFonts w:ascii="Times New Roman" w:hAnsi="Times New Roman" w:cs="Times New Roman"/>
                <w:color w:val="auto"/>
                <w:sz w:val="24"/>
                <w:szCs w:val="24"/>
                <w:lang w:eastAsia="en-US"/>
              </w:rPr>
            </w:pPr>
            <w:r w:rsidRPr="00C246E0">
              <w:rPr>
                <w:rFonts w:ascii="Times New Roman" w:hAnsi="Times New Roman" w:cs="Times New Roman"/>
                <w:color w:val="auto"/>
                <w:sz w:val="24"/>
                <w:szCs w:val="24"/>
                <w:lang w:eastAsia="en-US"/>
              </w:rPr>
              <w:t>(UN, 2015)</w:t>
            </w:r>
          </w:p>
        </w:tc>
        <w:tc>
          <w:tcPr>
            <w:tcW w:w="1020" w:type="pct"/>
            <w:shd w:val="clear" w:color="auto" w:fill="auto"/>
            <w:vAlign w:val="center"/>
          </w:tcPr>
          <w:p w14:paraId="09CB156C" w14:textId="57CCEA9B" w:rsidR="00FE33E9" w:rsidRPr="00C246E0" w:rsidRDefault="00151B47" w:rsidP="00C246E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C246E0">
              <w:rPr>
                <w:rFonts w:ascii="Times New Roman" w:hAnsi="Times New Roman" w:cs="Times New Roman"/>
                <w:color w:val="auto"/>
                <w:sz w:val="24"/>
                <w:szCs w:val="24"/>
              </w:rPr>
              <w:t>17,914,625</w:t>
            </w:r>
          </w:p>
        </w:tc>
        <w:tc>
          <w:tcPr>
            <w:tcW w:w="1442" w:type="pct"/>
            <w:shd w:val="clear" w:color="auto" w:fill="auto"/>
            <w:vAlign w:val="center"/>
          </w:tcPr>
          <w:p w14:paraId="4F0179BE" w14:textId="2860C769" w:rsidR="00FE33E9" w:rsidRPr="00C246E0" w:rsidRDefault="00FE33E9" w:rsidP="00C246E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C246E0">
              <w:rPr>
                <w:rFonts w:ascii="Times New Roman" w:hAnsi="Times New Roman" w:cs="Times New Roman"/>
                <w:b/>
                <w:color w:val="auto"/>
                <w:sz w:val="24"/>
                <w:szCs w:val="24"/>
                <w:lang w:eastAsia="en-US"/>
              </w:rPr>
              <w:t>Fixed broadband subscriptions (%)</w:t>
            </w:r>
          </w:p>
          <w:p w14:paraId="06A85FFE" w14:textId="77777777" w:rsidR="00FE33E9" w:rsidRPr="00C246E0" w:rsidRDefault="00FE33E9" w:rsidP="00C246E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C246E0">
              <w:rPr>
                <w:rFonts w:ascii="Times New Roman" w:hAnsi="Times New Roman" w:cs="Times New Roman"/>
                <w:b/>
                <w:color w:val="auto"/>
                <w:sz w:val="24"/>
                <w:szCs w:val="24"/>
                <w:lang w:eastAsia="en-US"/>
              </w:rPr>
              <w:t>(ITU, 2016)</w:t>
            </w:r>
          </w:p>
        </w:tc>
        <w:tc>
          <w:tcPr>
            <w:tcW w:w="1043" w:type="pct"/>
            <w:shd w:val="clear" w:color="auto" w:fill="auto"/>
            <w:vAlign w:val="center"/>
          </w:tcPr>
          <w:p w14:paraId="04775151" w14:textId="774C5159" w:rsidR="00FE33E9" w:rsidRPr="00C246E0" w:rsidRDefault="00151B47" w:rsidP="00C246E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C246E0">
              <w:rPr>
                <w:rFonts w:ascii="Times New Roman" w:hAnsi="Times New Roman" w:cs="Times New Roman"/>
                <w:color w:val="auto"/>
                <w:sz w:val="24"/>
                <w:szCs w:val="24"/>
                <w:lang w:eastAsia="en-US"/>
              </w:rPr>
              <w:t>0.05</w:t>
            </w:r>
          </w:p>
        </w:tc>
      </w:tr>
      <w:tr w:rsidR="00C246E0" w:rsidRPr="00C246E0" w14:paraId="35775A7B" w14:textId="77777777" w:rsidTr="00C246E0">
        <w:trPr>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2CBF2C35" w14:textId="77777777" w:rsidR="00FE33E9" w:rsidRPr="00C246E0" w:rsidRDefault="00FE33E9" w:rsidP="00C246E0">
            <w:pPr>
              <w:shd w:val="clear" w:color="auto" w:fill="FFFFFF"/>
              <w:spacing w:after="0" w:line="240" w:lineRule="auto"/>
              <w:jc w:val="center"/>
              <w:rPr>
                <w:rFonts w:ascii="Times New Roman" w:eastAsia="Times New Roman" w:hAnsi="Times New Roman" w:cs="Times New Roman"/>
                <w:color w:val="auto"/>
                <w:sz w:val="24"/>
                <w:szCs w:val="24"/>
                <w:lang w:eastAsia="en-US"/>
              </w:rPr>
            </w:pPr>
            <w:r w:rsidRPr="00C246E0">
              <w:rPr>
                <w:rFonts w:ascii="Times New Roman" w:eastAsia="Times New Roman" w:hAnsi="Times New Roman" w:cs="Times New Roman"/>
                <w:color w:val="auto"/>
                <w:sz w:val="24"/>
                <w:szCs w:val="24"/>
                <w:lang w:eastAsia="en-US"/>
              </w:rPr>
              <w:t>Population density (people per sq.km)</w:t>
            </w:r>
          </w:p>
          <w:p w14:paraId="3D0FCA17" w14:textId="77777777" w:rsidR="00FE33E9" w:rsidRPr="00C246E0" w:rsidRDefault="00FE33E9" w:rsidP="00C246E0">
            <w:pPr>
              <w:spacing w:after="0" w:line="240" w:lineRule="auto"/>
              <w:jc w:val="center"/>
              <w:rPr>
                <w:rFonts w:ascii="Times New Roman" w:hAnsi="Times New Roman" w:cs="Times New Roman"/>
                <w:color w:val="auto"/>
                <w:sz w:val="24"/>
                <w:szCs w:val="24"/>
                <w:lang w:eastAsia="en-US"/>
              </w:rPr>
            </w:pPr>
            <w:r w:rsidRPr="00C246E0">
              <w:rPr>
                <w:rFonts w:ascii="Times New Roman" w:eastAsia="Times New Roman" w:hAnsi="Times New Roman" w:cs="Times New Roman"/>
                <w:color w:val="auto"/>
                <w:sz w:val="24"/>
                <w:szCs w:val="24"/>
                <w:lang w:eastAsia="en-US"/>
              </w:rPr>
              <w:t>(UN, 2015)</w:t>
            </w:r>
          </w:p>
        </w:tc>
        <w:tc>
          <w:tcPr>
            <w:tcW w:w="1020" w:type="pct"/>
            <w:shd w:val="clear" w:color="auto" w:fill="auto"/>
            <w:vAlign w:val="center"/>
          </w:tcPr>
          <w:p w14:paraId="21C8B038" w14:textId="7268241E" w:rsidR="00FE33E9" w:rsidRPr="00C246E0" w:rsidRDefault="00151B47" w:rsidP="00C246E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C246E0">
              <w:rPr>
                <w:rFonts w:ascii="Times New Roman" w:hAnsi="Times New Roman" w:cs="Times New Roman"/>
                <w:color w:val="auto"/>
                <w:sz w:val="24"/>
                <w:szCs w:val="24"/>
              </w:rPr>
              <w:t>65.38</w:t>
            </w:r>
          </w:p>
        </w:tc>
        <w:tc>
          <w:tcPr>
            <w:tcW w:w="1442" w:type="pct"/>
            <w:shd w:val="clear" w:color="auto" w:fill="auto"/>
            <w:vAlign w:val="center"/>
          </w:tcPr>
          <w:p w14:paraId="2B1D2259" w14:textId="23CECE2E" w:rsidR="00FE33E9" w:rsidRPr="00C246E0" w:rsidRDefault="00FE33E9" w:rsidP="00C246E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C246E0">
              <w:rPr>
                <w:rFonts w:ascii="Times New Roman" w:hAnsi="Times New Roman" w:cs="Times New Roman"/>
                <w:b/>
                <w:color w:val="auto"/>
                <w:sz w:val="24"/>
                <w:szCs w:val="24"/>
                <w:lang w:eastAsia="en-US"/>
              </w:rPr>
              <w:t>Mobile cellular subscriptions (%)</w:t>
            </w:r>
          </w:p>
          <w:p w14:paraId="17BB672F" w14:textId="77777777" w:rsidR="00FE33E9" w:rsidRPr="00C246E0" w:rsidRDefault="00FE33E9" w:rsidP="00C246E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C246E0">
              <w:rPr>
                <w:rFonts w:ascii="Times New Roman" w:hAnsi="Times New Roman" w:cs="Times New Roman"/>
                <w:b/>
                <w:color w:val="auto"/>
                <w:sz w:val="24"/>
                <w:szCs w:val="24"/>
                <w:lang w:eastAsia="en-US"/>
              </w:rPr>
              <w:t>(ITU, 2016)</w:t>
            </w:r>
          </w:p>
        </w:tc>
        <w:tc>
          <w:tcPr>
            <w:tcW w:w="1043" w:type="pct"/>
            <w:shd w:val="clear" w:color="auto" w:fill="auto"/>
            <w:vAlign w:val="center"/>
          </w:tcPr>
          <w:p w14:paraId="0B72280E" w14:textId="45D9B932" w:rsidR="00FE33E9" w:rsidRPr="00C246E0" w:rsidRDefault="00151B47" w:rsidP="00C246E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C246E0">
              <w:rPr>
                <w:rFonts w:ascii="Times New Roman" w:hAnsi="Times New Roman" w:cs="Times New Roman"/>
                <w:color w:val="auto"/>
                <w:sz w:val="24"/>
                <w:szCs w:val="24"/>
                <w:lang w:eastAsia="en-US"/>
              </w:rPr>
              <w:t>83.63</w:t>
            </w:r>
          </w:p>
        </w:tc>
      </w:tr>
      <w:tr w:rsidR="00C246E0" w:rsidRPr="00C246E0" w14:paraId="11A8EA26" w14:textId="77777777" w:rsidTr="00C246E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3ED6FFC5" w14:textId="77777777" w:rsidR="00FE33E9" w:rsidRPr="00C246E0" w:rsidRDefault="00FE33E9" w:rsidP="00C246E0">
            <w:pPr>
              <w:spacing w:after="0" w:line="240" w:lineRule="auto"/>
              <w:jc w:val="center"/>
              <w:rPr>
                <w:rFonts w:ascii="Times New Roman" w:eastAsia="Times New Roman" w:hAnsi="Times New Roman" w:cs="Times New Roman"/>
                <w:color w:val="auto"/>
                <w:sz w:val="24"/>
                <w:szCs w:val="24"/>
                <w:lang w:eastAsia="en-US"/>
              </w:rPr>
            </w:pPr>
            <w:r w:rsidRPr="00C246E0">
              <w:rPr>
                <w:rFonts w:ascii="Times New Roman" w:eastAsia="Times New Roman" w:hAnsi="Times New Roman" w:cs="Times New Roman"/>
                <w:color w:val="auto"/>
                <w:sz w:val="24"/>
                <w:szCs w:val="24"/>
                <w:lang w:eastAsia="en-US"/>
              </w:rPr>
              <w:t>Median household income</w:t>
            </w:r>
          </w:p>
          <w:p w14:paraId="591EEF4C" w14:textId="77777777" w:rsidR="00FE33E9" w:rsidRPr="00C246E0" w:rsidRDefault="00FE33E9" w:rsidP="00C246E0">
            <w:pPr>
              <w:spacing w:after="0" w:line="240" w:lineRule="auto"/>
              <w:jc w:val="center"/>
              <w:rPr>
                <w:rFonts w:ascii="Times New Roman" w:hAnsi="Times New Roman" w:cs="Times New Roman"/>
                <w:color w:val="auto"/>
                <w:sz w:val="24"/>
                <w:szCs w:val="24"/>
                <w:lang w:eastAsia="en-US"/>
              </w:rPr>
            </w:pPr>
            <w:r w:rsidRPr="00C246E0">
              <w:rPr>
                <w:rFonts w:ascii="Times New Roman" w:eastAsia="Times New Roman" w:hAnsi="Times New Roman" w:cs="Times New Roman"/>
                <w:color w:val="auto"/>
                <w:sz w:val="24"/>
                <w:szCs w:val="24"/>
                <w:lang w:eastAsia="en-US"/>
              </w:rPr>
              <w:t>(Gallup, 2006-2012)</w:t>
            </w:r>
          </w:p>
        </w:tc>
        <w:tc>
          <w:tcPr>
            <w:tcW w:w="1020" w:type="pct"/>
            <w:shd w:val="clear" w:color="auto" w:fill="auto"/>
            <w:vAlign w:val="center"/>
          </w:tcPr>
          <w:p w14:paraId="12CF226F" w14:textId="28153B7E" w:rsidR="00FE33E9" w:rsidRPr="00C246E0" w:rsidRDefault="00F97422" w:rsidP="00C246E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C246E0">
              <w:rPr>
                <w:rFonts w:ascii="Times New Roman" w:hAnsi="Times New Roman" w:cs="Times New Roman"/>
                <w:color w:val="auto"/>
                <w:sz w:val="24"/>
                <w:szCs w:val="24"/>
                <w:lang w:eastAsia="en-US"/>
              </w:rPr>
              <w:t>US</w:t>
            </w:r>
            <w:r w:rsidR="00151B47" w:rsidRPr="00C246E0">
              <w:rPr>
                <w:rFonts w:ascii="Times New Roman" w:hAnsi="Times New Roman" w:cs="Times New Roman"/>
                <w:color w:val="auto"/>
                <w:sz w:val="24"/>
                <w:szCs w:val="24"/>
                <w:lang w:eastAsia="en-US"/>
              </w:rPr>
              <w:t>$</w:t>
            </w:r>
            <w:r w:rsidRPr="00C246E0">
              <w:rPr>
                <w:rFonts w:ascii="Times New Roman" w:hAnsi="Times New Roman" w:cs="Times New Roman"/>
                <w:color w:val="auto"/>
                <w:sz w:val="24"/>
                <w:szCs w:val="24"/>
                <w:lang w:eastAsia="en-US"/>
              </w:rPr>
              <w:t xml:space="preserve"> </w:t>
            </w:r>
            <w:r w:rsidR="00151B47" w:rsidRPr="00C246E0">
              <w:rPr>
                <w:rFonts w:ascii="Times New Roman" w:hAnsi="Times New Roman" w:cs="Times New Roman"/>
                <w:color w:val="auto"/>
                <w:sz w:val="24"/>
                <w:szCs w:val="24"/>
              </w:rPr>
              <w:t>1</w:t>
            </w:r>
            <w:r w:rsidRPr="00C246E0">
              <w:rPr>
                <w:rFonts w:ascii="Times New Roman" w:hAnsi="Times New Roman" w:cs="Times New Roman"/>
                <w:color w:val="auto"/>
                <w:sz w:val="24"/>
                <w:szCs w:val="24"/>
              </w:rPr>
              <w:t>,</w:t>
            </w:r>
            <w:r w:rsidR="00151B47" w:rsidRPr="00C246E0">
              <w:rPr>
                <w:rFonts w:ascii="Times New Roman" w:hAnsi="Times New Roman" w:cs="Times New Roman"/>
                <w:color w:val="auto"/>
                <w:sz w:val="24"/>
                <w:szCs w:val="24"/>
              </w:rPr>
              <w:t>530</w:t>
            </w:r>
          </w:p>
        </w:tc>
        <w:tc>
          <w:tcPr>
            <w:tcW w:w="1442" w:type="pct"/>
            <w:shd w:val="clear" w:color="auto" w:fill="auto"/>
            <w:vAlign w:val="center"/>
          </w:tcPr>
          <w:p w14:paraId="2F68BE6A" w14:textId="4FC875AE" w:rsidR="00FE33E9" w:rsidRPr="00C246E0" w:rsidRDefault="00FE33E9" w:rsidP="00C246E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w:r w:rsidRPr="00C246E0">
              <w:rPr>
                <w:rFonts w:ascii="Times New Roman" w:hAnsi="Times New Roman" w:cs="Times New Roman"/>
                <w:b/>
                <w:color w:val="auto"/>
                <w:sz w:val="24"/>
                <w:szCs w:val="24"/>
              </w:rPr>
              <w:t>Individuals using the Internet (%)</w:t>
            </w:r>
          </w:p>
          <w:p w14:paraId="605DA3ED" w14:textId="77777777" w:rsidR="00FE33E9" w:rsidRPr="00C246E0" w:rsidRDefault="00FE33E9" w:rsidP="00C246E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C246E0">
              <w:rPr>
                <w:rFonts w:ascii="Times New Roman" w:hAnsi="Times New Roman" w:cs="Times New Roman"/>
                <w:b/>
                <w:color w:val="auto"/>
                <w:sz w:val="24"/>
                <w:szCs w:val="24"/>
              </w:rPr>
              <w:t>(ITU, 2016)</w:t>
            </w:r>
          </w:p>
        </w:tc>
        <w:tc>
          <w:tcPr>
            <w:tcW w:w="1043" w:type="pct"/>
            <w:shd w:val="clear" w:color="auto" w:fill="auto"/>
            <w:vAlign w:val="center"/>
          </w:tcPr>
          <w:p w14:paraId="03669684" w14:textId="232D5D1E" w:rsidR="00FE33E9" w:rsidRPr="00C246E0" w:rsidRDefault="00151B47" w:rsidP="00C246E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C246E0">
              <w:rPr>
                <w:rFonts w:ascii="Times New Roman" w:hAnsi="Times New Roman" w:cs="Times New Roman"/>
                <w:color w:val="auto"/>
                <w:sz w:val="24"/>
                <w:szCs w:val="24"/>
              </w:rPr>
              <w:t>14</w:t>
            </w:r>
          </w:p>
        </w:tc>
      </w:tr>
      <w:tr w:rsidR="00C246E0" w:rsidRPr="00C246E0" w14:paraId="5999A4A1" w14:textId="77777777" w:rsidTr="00C246E0">
        <w:trPr>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5237BB10" w14:textId="77777777" w:rsidR="00C246E0" w:rsidRDefault="00FE33E9" w:rsidP="00C246E0">
            <w:pPr>
              <w:spacing w:after="0" w:line="240" w:lineRule="auto"/>
              <w:jc w:val="center"/>
              <w:rPr>
                <w:rFonts w:ascii="Times New Roman" w:hAnsi="Times New Roman" w:cs="Times New Roman"/>
                <w:color w:val="auto"/>
                <w:sz w:val="24"/>
                <w:szCs w:val="24"/>
              </w:rPr>
            </w:pPr>
            <w:r w:rsidRPr="00C246E0">
              <w:rPr>
                <w:rFonts w:ascii="Times New Roman" w:hAnsi="Times New Roman" w:cs="Times New Roman"/>
                <w:color w:val="auto"/>
                <w:sz w:val="24"/>
                <w:szCs w:val="24"/>
              </w:rPr>
              <w:t xml:space="preserve">Education </w:t>
            </w:r>
          </w:p>
          <w:p w14:paraId="5CC71221" w14:textId="77777777" w:rsidR="00C246E0" w:rsidRDefault="00FE33E9" w:rsidP="00C246E0">
            <w:pPr>
              <w:spacing w:after="0" w:line="240" w:lineRule="auto"/>
              <w:jc w:val="center"/>
              <w:rPr>
                <w:rFonts w:ascii="Times New Roman" w:hAnsi="Times New Roman" w:cs="Times New Roman"/>
                <w:color w:val="auto"/>
                <w:sz w:val="24"/>
                <w:szCs w:val="24"/>
              </w:rPr>
            </w:pPr>
            <w:r w:rsidRPr="00C246E0">
              <w:rPr>
                <w:rFonts w:ascii="Times New Roman" w:hAnsi="Times New Roman" w:cs="Times New Roman"/>
                <w:color w:val="auto"/>
                <w:sz w:val="24"/>
                <w:szCs w:val="24"/>
              </w:rPr>
              <w:t xml:space="preserve">(Mean years of schooling) </w:t>
            </w:r>
          </w:p>
          <w:p w14:paraId="182B5D05" w14:textId="10D88084" w:rsidR="00FE33E9" w:rsidRPr="00C246E0" w:rsidRDefault="00FE33E9" w:rsidP="00C246E0">
            <w:pPr>
              <w:spacing w:after="0" w:line="240" w:lineRule="auto"/>
              <w:jc w:val="center"/>
              <w:rPr>
                <w:rFonts w:ascii="Times New Roman" w:hAnsi="Times New Roman" w:cs="Times New Roman"/>
                <w:color w:val="auto"/>
                <w:sz w:val="24"/>
                <w:szCs w:val="24"/>
              </w:rPr>
            </w:pPr>
            <w:r w:rsidRPr="00C246E0">
              <w:rPr>
                <w:rFonts w:ascii="Times New Roman" w:hAnsi="Times New Roman" w:cs="Times New Roman"/>
                <w:color w:val="auto"/>
                <w:sz w:val="24"/>
                <w:szCs w:val="24"/>
              </w:rPr>
              <w:t>(UNDP, 2013)</w:t>
            </w:r>
          </w:p>
        </w:tc>
        <w:tc>
          <w:tcPr>
            <w:tcW w:w="1020" w:type="pct"/>
            <w:shd w:val="clear" w:color="auto" w:fill="auto"/>
            <w:vAlign w:val="center"/>
          </w:tcPr>
          <w:p w14:paraId="529C388C" w14:textId="4B379574" w:rsidR="00FE33E9" w:rsidRPr="00C246E0" w:rsidRDefault="00D146E9" w:rsidP="00C246E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246E0">
              <w:rPr>
                <w:rFonts w:ascii="Times New Roman" w:hAnsi="Times New Roman" w:cs="Times New Roman"/>
                <w:color w:val="auto"/>
                <w:sz w:val="24"/>
                <w:szCs w:val="24"/>
              </w:rPr>
              <w:t xml:space="preserve">Male: </w:t>
            </w:r>
            <w:r w:rsidR="00151B47" w:rsidRPr="00C246E0">
              <w:rPr>
                <w:rFonts w:ascii="Times New Roman" w:hAnsi="Times New Roman" w:cs="Times New Roman"/>
                <w:color w:val="auto"/>
                <w:sz w:val="24"/>
                <w:szCs w:val="24"/>
              </w:rPr>
              <w:t>1.1</w:t>
            </w:r>
          </w:p>
          <w:p w14:paraId="4E322162" w14:textId="1A4C2C4D" w:rsidR="00FE33E9" w:rsidRPr="00C246E0" w:rsidRDefault="00D146E9" w:rsidP="00C246E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246E0">
              <w:rPr>
                <w:rFonts w:ascii="Times New Roman" w:hAnsi="Times New Roman" w:cs="Times New Roman"/>
                <w:color w:val="auto"/>
                <w:sz w:val="24"/>
                <w:szCs w:val="24"/>
              </w:rPr>
              <w:t xml:space="preserve">Female: </w:t>
            </w:r>
            <w:r w:rsidR="00151B47" w:rsidRPr="00C246E0">
              <w:rPr>
                <w:rFonts w:ascii="Times New Roman" w:hAnsi="Times New Roman" w:cs="Times New Roman"/>
                <w:color w:val="auto"/>
                <w:sz w:val="24"/>
                <w:szCs w:val="24"/>
              </w:rPr>
              <w:t>1.9</w:t>
            </w:r>
          </w:p>
        </w:tc>
        <w:tc>
          <w:tcPr>
            <w:tcW w:w="1442" w:type="pct"/>
            <w:shd w:val="clear" w:color="auto" w:fill="auto"/>
            <w:vAlign w:val="center"/>
          </w:tcPr>
          <w:p w14:paraId="74379439" w14:textId="77777777" w:rsidR="00FE33E9" w:rsidRPr="00C246E0" w:rsidRDefault="00FE33E9" w:rsidP="00C246E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C246E0">
              <w:rPr>
                <w:rFonts w:ascii="Times New Roman" w:hAnsi="Times New Roman" w:cs="Times New Roman"/>
                <w:b/>
                <w:color w:val="auto"/>
                <w:sz w:val="24"/>
                <w:szCs w:val="24"/>
              </w:rPr>
              <w:t>Individuals using the Internet by Gender (%) (ITU, 2016)</w:t>
            </w:r>
          </w:p>
        </w:tc>
        <w:tc>
          <w:tcPr>
            <w:tcW w:w="1043" w:type="pct"/>
            <w:shd w:val="clear" w:color="auto" w:fill="auto"/>
            <w:vAlign w:val="center"/>
          </w:tcPr>
          <w:p w14:paraId="133E56EE" w14:textId="1E5A1E38" w:rsidR="00FE33E9" w:rsidRPr="00C246E0" w:rsidRDefault="00151B47" w:rsidP="00C246E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C246E0">
              <w:rPr>
                <w:rFonts w:ascii="Times New Roman" w:hAnsi="Times New Roman" w:cs="Times New Roman"/>
                <w:color w:val="auto"/>
                <w:sz w:val="24"/>
                <w:szCs w:val="24"/>
                <w:lang w:eastAsia="en-US"/>
              </w:rPr>
              <w:t>N/A</w:t>
            </w:r>
          </w:p>
        </w:tc>
      </w:tr>
    </w:tbl>
    <w:p w14:paraId="4C3C0AD9" w14:textId="77777777" w:rsidR="00F97422" w:rsidRPr="00C246E0" w:rsidRDefault="00F97422">
      <w:pPr>
        <w:spacing w:after="0" w:line="240" w:lineRule="auto"/>
        <w:rPr>
          <w:rFonts w:ascii="Georgia" w:eastAsiaTheme="majorEastAsia" w:hAnsi="Georgia" w:cstheme="majorBidi"/>
          <w:bCs/>
          <w:smallCaps/>
          <w:sz w:val="36"/>
          <w:szCs w:val="36"/>
        </w:rPr>
      </w:pPr>
      <w:r w:rsidRPr="00C246E0">
        <w:rPr>
          <w:rFonts w:ascii="Georgia" w:hAnsi="Georgia"/>
          <w:b/>
        </w:rPr>
        <w:br w:type="page"/>
      </w:r>
    </w:p>
    <w:p w14:paraId="48985393" w14:textId="2C622541" w:rsidR="002248E8" w:rsidRPr="00C246E0" w:rsidRDefault="0004060B" w:rsidP="00C246E0">
      <w:pPr>
        <w:pStyle w:val="Heading1"/>
        <w:rPr>
          <w:b/>
          <w:color w:val="auto"/>
        </w:rPr>
      </w:pPr>
      <w:r w:rsidRPr="00C246E0">
        <w:rPr>
          <w:color w:val="auto"/>
        </w:rPr>
        <w:lastRenderedPageBreak/>
        <w:t>Project D</w:t>
      </w:r>
      <w:r w:rsidR="00EE1E6E" w:rsidRPr="00C246E0">
        <w:rPr>
          <w:color w:val="auto"/>
        </w:rPr>
        <w:t>escription</w:t>
      </w:r>
    </w:p>
    <w:p w14:paraId="7841997A" w14:textId="3FA3A811" w:rsidR="001D20E8" w:rsidRPr="00C246E0" w:rsidRDefault="001D20E8" w:rsidP="00F97422">
      <w:pPr>
        <w:pStyle w:val="NormalWeb"/>
        <w:shd w:val="clear" w:color="auto" w:fill="FFFFFF"/>
        <w:spacing w:before="0" w:beforeAutospacing="0" w:after="120" w:afterAutospacing="0"/>
        <w:jc w:val="both"/>
        <w:rPr>
          <w:rFonts w:eastAsia="Times New Roman"/>
        </w:rPr>
      </w:pPr>
      <w:r w:rsidRPr="00C246E0">
        <w:rPr>
          <w:rFonts w:eastAsia="Times New Roman"/>
        </w:rPr>
        <w:t>MOS@N, an experimental mobile he</w:t>
      </w:r>
      <w:r w:rsidR="00F97422" w:rsidRPr="00C246E0">
        <w:rPr>
          <w:rFonts w:eastAsia="Times New Roman"/>
        </w:rPr>
        <w:t>alth (</w:t>
      </w:r>
      <w:proofErr w:type="spellStart"/>
      <w:r w:rsidR="00F97422" w:rsidRPr="00C246E0">
        <w:rPr>
          <w:rFonts w:eastAsia="Times New Roman"/>
        </w:rPr>
        <w:t>mHealth</w:t>
      </w:r>
      <w:proofErr w:type="spellEnd"/>
      <w:r w:rsidR="00F97422" w:rsidRPr="00C246E0">
        <w:rPr>
          <w:rFonts w:eastAsia="Times New Roman"/>
        </w:rPr>
        <w:t>) network that provides</w:t>
      </w:r>
      <w:r w:rsidRPr="00C246E0">
        <w:rPr>
          <w:rFonts w:eastAsia="Times New Roman"/>
        </w:rPr>
        <w:t xml:space="preserve"> medical</w:t>
      </w:r>
      <w:r w:rsidRPr="00C246E0">
        <w:rPr>
          <w:rFonts w:eastAsia="Times New Roman"/>
          <w:b/>
          <w:bCs/>
          <w:smallCaps/>
        </w:rPr>
        <w:t xml:space="preserve"> </w:t>
      </w:r>
      <w:r w:rsidRPr="00C246E0">
        <w:rPr>
          <w:rFonts w:eastAsia="Times New Roman"/>
        </w:rPr>
        <w:t xml:space="preserve">monitoring and follow-up of pregnant women, was implemented in 2013 in </w:t>
      </w:r>
      <w:r w:rsidRPr="00C246E0">
        <w:t xml:space="preserve">response to a critical situation for the health of mothers and infants </w:t>
      </w:r>
      <w:r w:rsidR="00A86A66" w:rsidRPr="00C246E0">
        <w:t>as well as</w:t>
      </w:r>
      <w:r w:rsidRPr="00C246E0">
        <w:t xml:space="preserve"> </w:t>
      </w:r>
      <w:r w:rsidR="00A86A66" w:rsidRPr="00C246E0">
        <w:t>PLHIV</w:t>
      </w:r>
      <w:r w:rsidRPr="00C246E0">
        <w:t xml:space="preserve"> in the </w:t>
      </w:r>
      <w:proofErr w:type="spellStart"/>
      <w:r w:rsidRPr="00C246E0">
        <w:t>Nouna</w:t>
      </w:r>
      <w:proofErr w:type="spellEnd"/>
      <w:r w:rsidRPr="00C246E0">
        <w:t xml:space="preserve"> district of Burkina Faso. </w:t>
      </w:r>
      <w:r w:rsidRPr="00C246E0">
        <w:rPr>
          <w:rFonts w:eastAsia="Times New Roman"/>
        </w:rPr>
        <w:t>MOS@N</w:t>
      </w:r>
      <w:r w:rsidR="0080166F" w:rsidRPr="00C246E0">
        <w:rPr>
          <w:rFonts w:eastAsia="Times New Roman"/>
          <w:b/>
          <w:bCs/>
          <w:smallCaps/>
        </w:rPr>
        <w:t xml:space="preserve">, </w:t>
      </w:r>
      <w:r w:rsidR="0080166F" w:rsidRPr="00C246E0">
        <w:t xml:space="preserve">a fusion of the words “mobile” and “santé” (health in French), </w:t>
      </w:r>
      <w:r w:rsidRPr="00C246E0">
        <w:rPr>
          <w:rFonts w:eastAsia="Times New Roman"/>
        </w:rPr>
        <w:t>operates in an area where maternal mortality remains a major public health challenge, and</w:t>
      </w:r>
      <w:r w:rsidRPr="00C246E0">
        <w:rPr>
          <w:rFonts w:eastAsia="Times New Roman"/>
          <w:b/>
          <w:bCs/>
          <w:smallCaps/>
        </w:rPr>
        <w:t xml:space="preserve"> </w:t>
      </w:r>
      <w:r w:rsidRPr="00C246E0">
        <w:rPr>
          <w:rFonts w:eastAsia="Times New Roman"/>
        </w:rPr>
        <w:t>where the rates of antenatal car</w:t>
      </w:r>
      <w:r w:rsidR="00F97422" w:rsidRPr="00C246E0">
        <w:rPr>
          <w:rFonts w:eastAsia="Times New Roman"/>
        </w:rPr>
        <w:t>e consultation attendance and</w:t>
      </w:r>
      <w:r w:rsidRPr="00C246E0">
        <w:rPr>
          <w:rFonts w:eastAsia="Times New Roman"/>
        </w:rPr>
        <w:t xml:space="preserve"> assisted delivery</w:t>
      </w:r>
      <w:r w:rsidRPr="00C246E0">
        <w:rPr>
          <w:rFonts w:eastAsia="Times New Roman"/>
          <w:b/>
          <w:bCs/>
          <w:smallCaps/>
        </w:rPr>
        <w:t xml:space="preserve"> </w:t>
      </w:r>
      <w:r w:rsidRPr="00C246E0">
        <w:rPr>
          <w:rFonts w:eastAsia="Times New Roman"/>
        </w:rPr>
        <w:t>are relatively low.</w:t>
      </w:r>
      <w:r w:rsidRPr="00C246E0">
        <w:t xml:space="preserve"> </w:t>
      </w:r>
    </w:p>
    <w:p w14:paraId="562F637F" w14:textId="39DA10C3" w:rsidR="003D15E4" w:rsidRPr="00C246E0" w:rsidRDefault="001D20E8" w:rsidP="00F97422">
      <w:pPr>
        <w:pStyle w:val="NormalWeb"/>
        <w:shd w:val="clear" w:color="auto" w:fill="FFFFFF"/>
        <w:spacing w:before="0" w:beforeAutospacing="0" w:after="120" w:afterAutospacing="0"/>
        <w:jc w:val="both"/>
      </w:pPr>
      <w:r w:rsidRPr="00C246E0">
        <w:t>“</w:t>
      </w:r>
      <w:proofErr w:type="spellStart"/>
      <w:r w:rsidRPr="00C246E0">
        <w:t>Marraines</w:t>
      </w:r>
      <w:proofErr w:type="spellEnd"/>
      <w:r w:rsidRPr="00C246E0">
        <w:t>” (godmothers) have become central players in hea</w:t>
      </w:r>
      <w:r w:rsidR="0080166F" w:rsidRPr="00C246E0">
        <w:t>lth education and mobilization –</w:t>
      </w:r>
      <w:r w:rsidRPr="00C246E0">
        <w:t xml:space="preserve"> roles previously played by male community health workers. They are older women chosen by village leaders to accompany women through their </w:t>
      </w:r>
      <w:r w:rsidR="00F97422" w:rsidRPr="00C246E0">
        <w:t>pregnancy and childbirth, who act</w:t>
      </w:r>
      <w:r w:rsidRPr="00C246E0">
        <w:t xml:space="preserve"> as intermediaries between their commu</w:t>
      </w:r>
      <w:r w:rsidR="0080166F" w:rsidRPr="00C246E0">
        <w:t xml:space="preserve">nity and health workers. MOS@N </w:t>
      </w:r>
      <w:r w:rsidRPr="00C246E0">
        <w:t>has also empowered women to make decisions about their health and that of their children. These accomplishments reflect strong community engagement in the project.</w:t>
      </w:r>
    </w:p>
    <w:p w14:paraId="4FFE0797" w14:textId="0DF702DE" w:rsidR="00FA3D06" w:rsidRPr="00C246E0" w:rsidRDefault="0080166F" w:rsidP="00F97422">
      <w:pPr>
        <w:pStyle w:val="NormalWeb"/>
        <w:shd w:val="clear" w:color="auto" w:fill="FFFFFF"/>
        <w:spacing w:before="0" w:beforeAutospacing="0" w:after="120" w:afterAutospacing="0"/>
        <w:jc w:val="both"/>
        <w:rPr>
          <w:rFonts w:eastAsia="Times New Roman"/>
        </w:rPr>
      </w:pPr>
      <w:r w:rsidRPr="00C246E0">
        <w:t xml:space="preserve">The </w:t>
      </w:r>
      <w:r w:rsidR="008D357C" w:rsidRPr="00C246E0">
        <w:t>godmothers</w:t>
      </w:r>
      <w:r w:rsidR="001D20E8" w:rsidRPr="00C246E0">
        <w:t xml:space="preserve"> have been equipped with bicycles and mobile phones </w:t>
      </w:r>
      <w:r w:rsidR="00263026" w:rsidRPr="00C246E0">
        <w:rPr>
          <w:rFonts w:eastAsia="Times New Roman"/>
        </w:rPr>
        <w:t>to facilitate their movement within the village</w:t>
      </w:r>
      <w:r w:rsidR="00263026" w:rsidRPr="00C246E0">
        <w:rPr>
          <w:rFonts w:eastAsia="Times New Roman"/>
          <w:b/>
          <w:bCs/>
          <w:smallCaps/>
        </w:rPr>
        <w:t xml:space="preserve"> </w:t>
      </w:r>
      <w:r w:rsidR="00263026" w:rsidRPr="00C246E0">
        <w:rPr>
          <w:rFonts w:eastAsia="Times New Roman"/>
        </w:rPr>
        <w:t xml:space="preserve">as they travel to the local </w:t>
      </w:r>
      <w:r w:rsidR="00F97422" w:rsidRPr="00C246E0">
        <w:rPr>
          <w:rFonts w:eastAsia="Times New Roman"/>
        </w:rPr>
        <w:t xml:space="preserve">Primary Health Centers (PHCs. </w:t>
      </w:r>
      <w:r w:rsidR="003D15E4" w:rsidRPr="00C246E0">
        <w:rPr>
          <w:rFonts w:eastAsia="Times New Roman"/>
        </w:rPr>
        <w:t xml:space="preserve">The </w:t>
      </w:r>
      <w:r w:rsidR="00245D0E" w:rsidRPr="00C246E0">
        <w:rPr>
          <w:rFonts w:eastAsia="Times New Roman"/>
        </w:rPr>
        <w:t>mobile</w:t>
      </w:r>
      <w:r w:rsidR="003D15E4" w:rsidRPr="00C246E0">
        <w:rPr>
          <w:rFonts w:eastAsia="Times New Roman"/>
        </w:rPr>
        <w:t xml:space="preserve"> phone </w:t>
      </w:r>
      <w:r w:rsidR="00F97422" w:rsidRPr="00C246E0">
        <w:rPr>
          <w:rFonts w:eastAsia="Times New Roman"/>
        </w:rPr>
        <w:t xml:space="preserve">contains </w:t>
      </w:r>
      <w:r w:rsidR="003D15E4" w:rsidRPr="00C246E0">
        <w:rPr>
          <w:rFonts w:eastAsia="Times New Roman"/>
        </w:rPr>
        <w:t>pre</w:t>
      </w:r>
      <w:r w:rsidR="00245D0E" w:rsidRPr="00C246E0">
        <w:rPr>
          <w:rFonts w:eastAsia="Times New Roman"/>
        </w:rPr>
        <w:t>-</w:t>
      </w:r>
      <w:r w:rsidR="003D15E4" w:rsidRPr="00C246E0">
        <w:rPr>
          <w:rFonts w:eastAsia="Times New Roman"/>
        </w:rPr>
        <w:t>recorded</w:t>
      </w:r>
      <w:r w:rsidR="003D15E4" w:rsidRPr="00C246E0">
        <w:rPr>
          <w:rFonts w:eastAsia="Times New Roman"/>
          <w:b/>
          <w:bCs/>
          <w:smallCaps/>
        </w:rPr>
        <w:t xml:space="preserve"> </w:t>
      </w:r>
      <w:r w:rsidR="003D15E4" w:rsidRPr="00C246E0">
        <w:rPr>
          <w:rFonts w:eastAsia="Times New Roman"/>
        </w:rPr>
        <w:t>health education messages for godmothers to play when convening maternal health</w:t>
      </w:r>
      <w:r w:rsidR="003D15E4" w:rsidRPr="00C246E0">
        <w:rPr>
          <w:rFonts w:eastAsia="Times New Roman"/>
          <w:b/>
          <w:bCs/>
          <w:smallCaps/>
        </w:rPr>
        <w:t xml:space="preserve"> </w:t>
      </w:r>
      <w:r w:rsidR="003D15E4" w:rsidRPr="00C246E0">
        <w:rPr>
          <w:rFonts w:eastAsia="Times New Roman"/>
        </w:rPr>
        <w:t xml:space="preserve">awareness sessions. Equipped with phones and data connectivity, godmothers can reach remote populations to provide them with health advice and information. </w:t>
      </w:r>
    </w:p>
    <w:p w14:paraId="3223814D" w14:textId="77777777" w:rsidR="00E76BAA" w:rsidRPr="00C246E0" w:rsidRDefault="00FA3D06" w:rsidP="00F97422">
      <w:pPr>
        <w:pStyle w:val="NormalWeb"/>
        <w:shd w:val="clear" w:color="auto" w:fill="FFFFFF"/>
        <w:spacing w:before="0" w:beforeAutospacing="0" w:after="120" w:afterAutospacing="0"/>
        <w:jc w:val="both"/>
      </w:pPr>
      <w:r w:rsidRPr="00C246E0">
        <w:rPr>
          <w:rFonts w:eastAsia="Times New Roman"/>
        </w:rPr>
        <w:t xml:space="preserve">MOS@N also includes an electronic health record system </w:t>
      </w:r>
      <w:r w:rsidR="00F97422" w:rsidRPr="00C246E0">
        <w:rPr>
          <w:rFonts w:eastAsia="Times New Roman"/>
        </w:rPr>
        <w:t xml:space="preserve">at PHCs. </w:t>
      </w:r>
      <w:r w:rsidRPr="00C246E0">
        <w:rPr>
          <w:rFonts w:eastAsia="Times New Roman"/>
        </w:rPr>
        <w:t xml:space="preserve">Since none of the local PHCs are connected to the electricity grid, they were also provided solar panels to </w:t>
      </w:r>
      <w:r w:rsidR="00E76BAA" w:rsidRPr="00C246E0">
        <w:rPr>
          <w:rFonts w:eastAsia="Times New Roman"/>
        </w:rPr>
        <w:t xml:space="preserve">power </w:t>
      </w:r>
      <w:r w:rsidRPr="00C246E0">
        <w:rPr>
          <w:rFonts w:eastAsia="Times New Roman"/>
        </w:rPr>
        <w:t xml:space="preserve">the computers </w:t>
      </w:r>
      <w:r w:rsidR="00E76BAA" w:rsidRPr="00C246E0">
        <w:rPr>
          <w:rFonts w:eastAsia="Times New Roman"/>
        </w:rPr>
        <w:t>for maintenance of records.</w:t>
      </w:r>
      <w:r w:rsidRPr="00C246E0">
        <w:rPr>
          <w:rFonts w:eastAsia="Times New Roman"/>
        </w:rPr>
        <w:t xml:space="preserve"> </w:t>
      </w:r>
      <w:r w:rsidR="001D20E8" w:rsidRPr="00C246E0">
        <w:t>Five clinics have been equipped with an interactive voice server for awareness-r</w:t>
      </w:r>
      <w:r w:rsidR="00C01DCC" w:rsidRPr="00C246E0">
        <w:t>a</w:t>
      </w:r>
      <w:r w:rsidR="00E76BAA" w:rsidRPr="00C246E0">
        <w:t>ising and appointment reminders,</w:t>
      </w:r>
      <w:r w:rsidR="00C01DCC" w:rsidRPr="00C246E0">
        <w:t xml:space="preserve"> </w:t>
      </w:r>
      <w:r w:rsidR="001D20E8" w:rsidRPr="00C246E0">
        <w:t>staff with laptops with a patient</w:t>
      </w:r>
      <w:r w:rsidR="00C01DCC" w:rsidRPr="00C246E0">
        <w:t xml:space="preserve"> monitoring platform installed; </w:t>
      </w:r>
      <w:r w:rsidR="001D20E8" w:rsidRPr="00C246E0">
        <w:t>and mobile telecommunications resources to reach out to community sta</w:t>
      </w:r>
      <w:r w:rsidR="00C01DCC" w:rsidRPr="00C246E0">
        <w:t>keholders with their own phones</w:t>
      </w:r>
      <w:r w:rsidR="001D20E8" w:rsidRPr="00C246E0">
        <w:t xml:space="preserve"> in order to make sure that communities have access to adequate, affordable</w:t>
      </w:r>
      <w:r w:rsidR="00C01DCC" w:rsidRPr="00C246E0">
        <w:t>, and fair healthcar</w:t>
      </w:r>
      <w:r w:rsidR="00E76BAA" w:rsidRPr="00C246E0">
        <w:t xml:space="preserve">e services. </w:t>
      </w:r>
    </w:p>
    <w:p w14:paraId="5B057F0F" w14:textId="68C89AB7" w:rsidR="00FC30C9" w:rsidRPr="00C246E0" w:rsidRDefault="00C01DCC" w:rsidP="00F97422">
      <w:pPr>
        <w:pStyle w:val="NormalWeb"/>
        <w:shd w:val="clear" w:color="auto" w:fill="FFFFFF"/>
        <w:spacing w:before="0" w:beforeAutospacing="0" w:after="120" w:afterAutospacing="0"/>
        <w:jc w:val="both"/>
      </w:pPr>
      <w:r w:rsidRPr="00C246E0">
        <w:rPr>
          <w:rFonts w:eastAsia="Times New Roman"/>
        </w:rPr>
        <w:t xml:space="preserve">Health workers, </w:t>
      </w:r>
      <w:r w:rsidR="001D20E8" w:rsidRPr="00C246E0">
        <w:rPr>
          <w:rFonts w:eastAsia="Times New Roman"/>
        </w:rPr>
        <w:t>nurses</w:t>
      </w:r>
      <w:r w:rsidRPr="00C246E0">
        <w:rPr>
          <w:rFonts w:eastAsia="Times New Roman"/>
        </w:rPr>
        <w:t xml:space="preserve">, and midwives </w:t>
      </w:r>
      <w:r w:rsidR="001D20E8" w:rsidRPr="00C246E0">
        <w:rPr>
          <w:rFonts w:eastAsia="Times New Roman"/>
        </w:rPr>
        <w:t xml:space="preserve">at PHCs are in charge of entering patient data into the system, which then automatically generates the reminders sent to the godmothers’ phones. </w:t>
      </w:r>
      <w:r w:rsidR="001D20E8" w:rsidRPr="00C246E0">
        <w:t xml:space="preserve">The solution places a greater emphasis on </w:t>
      </w:r>
      <w:r w:rsidR="00E76BAA" w:rsidRPr="00C246E0">
        <w:t>community engagement to deliver</w:t>
      </w:r>
      <w:r w:rsidR="001D20E8" w:rsidRPr="00C246E0">
        <w:t xml:space="preserve"> treatments, monitor patients within the community</w:t>
      </w:r>
      <w:r w:rsidR="00DE5E07" w:rsidRPr="00C246E0">
        <w:t>,</w:t>
      </w:r>
      <w:r w:rsidR="001D20E8" w:rsidRPr="00C246E0">
        <w:t xml:space="preserve"> deliver awareness-raising messages</w:t>
      </w:r>
      <w:r w:rsidR="00E76BAA" w:rsidRPr="00C246E0">
        <w:t>,</w:t>
      </w:r>
      <w:r w:rsidR="001D20E8" w:rsidRPr="00C246E0">
        <w:t xml:space="preserve"> and reminders using mobile telecommunications. The community’s role has been consolidated, unlike in the traditional healthcare system where only healthcare professionals perform this role. The project serves 26 villages across </w:t>
      </w:r>
      <w:r w:rsidR="00DE5E07" w:rsidRPr="00C246E0">
        <w:t>five</w:t>
      </w:r>
      <w:r w:rsidR="001D20E8" w:rsidRPr="00C246E0">
        <w:t xml:space="preserve"> health facilities.</w:t>
      </w:r>
      <w:r w:rsidR="00ED2904" w:rsidRPr="00C246E0">
        <w:t xml:space="preserve"> Godmothers were at the heart of the work, with 52 recruited to raise the awareness of mothers and to encourage them to seek healthcare. Ten other health workers were entrusted with HIV follow-up</w:t>
      </w:r>
      <w:r w:rsidR="00DE5E07" w:rsidRPr="00C246E0">
        <w:t xml:space="preserve"> as well</w:t>
      </w:r>
      <w:r w:rsidR="00ED2904" w:rsidRPr="00C246E0">
        <w:t>. The MOS@N network also includes 50 health officers and 38 resource persons.</w:t>
      </w:r>
    </w:p>
    <w:p w14:paraId="5195B082" w14:textId="51E3EB23" w:rsidR="008747E1" w:rsidRPr="00C246E0" w:rsidRDefault="00263026" w:rsidP="00F97422">
      <w:pPr>
        <w:shd w:val="clear" w:color="auto" w:fill="FFFFFF"/>
        <w:spacing w:after="120" w:line="240" w:lineRule="auto"/>
        <w:jc w:val="both"/>
        <w:rPr>
          <w:rFonts w:ascii="Times New Roman" w:eastAsia="Times New Roman" w:hAnsi="Times New Roman" w:cs="Times New Roman"/>
          <w:sz w:val="24"/>
          <w:szCs w:val="24"/>
        </w:rPr>
      </w:pPr>
      <w:r w:rsidRPr="00C246E0">
        <w:rPr>
          <w:rFonts w:ascii="Times New Roman" w:eastAsia="Times New Roman" w:hAnsi="Times New Roman" w:cs="Times New Roman"/>
          <w:sz w:val="24"/>
          <w:szCs w:val="24"/>
        </w:rPr>
        <w:t xml:space="preserve">The project was implemented by the Centre de </w:t>
      </w:r>
      <w:proofErr w:type="spellStart"/>
      <w:r w:rsidRPr="00C246E0">
        <w:rPr>
          <w:rFonts w:ascii="Times New Roman" w:eastAsia="Times New Roman" w:hAnsi="Times New Roman" w:cs="Times New Roman"/>
          <w:sz w:val="24"/>
          <w:szCs w:val="24"/>
        </w:rPr>
        <w:t>Recherche</w:t>
      </w:r>
      <w:proofErr w:type="spellEnd"/>
      <w:r w:rsidRPr="00C246E0">
        <w:rPr>
          <w:rFonts w:ascii="Times New Roman" w:eastAsia="Times New Roman" w:hAnsi="Times New Roman" w:cs="Times New Roman"/>
          <w:sz w:val="24"/>
          <w:szCs w:val="24"/>
        </w:rPr>
        <w:t xml:space="preserve"> </w:t>
      </w:r>
      <w:proofErr w:type="spellStart"/>
      <w:r w:rsidRPr="00C246E0">
        <w:rPr>
          <w:rFonts w:ascii="Times New Roman" w:eastAsia="Times New Roman" w:hAnsi="Times New Roman" w:cs="Times New Roman"/>
          <w:sz w:val="24"/>
          <w:szCs w:val="24"/>
        </w:rPr>
        <w:t>en</w:t>
      </w:r>
      <w:proofErr w:type="spellEnd"/>
      <w:r w:rsidRPr="00C246E0">
        <w:rPr>
          <w:rFonts w:ascii="Times New Roman" w:eastAsia="Times New Roman" w:hAnsi="Times New Roman" w:cs="Times New Roman"/>
          <w:sz w:val="24"/>
          <w:szCs w:val="24"/>
        </w:rPr>
        <w:t xml:space="preserve"> Santé de</w:t>
      </w:r>
      <w:r w:rsidRPr="00C246E0">
        <w:rPr>
          <w:rFonts w:ascii="Times New Roman" w:eastAsia="Times New Roman" w:hAnsi="Times New Roman" w:cs="Times New Roman"/>
          <w:b/>
          <w:bCs/>
          <w:smallCaps/>
          <w:sz w:val="24"/>
          <w:szCs w:val="24"/>
        </w:rPr>
        <w:t xml:space="preserve"> </w:t>
      </w:r>
      <w:proofErr w:type="spellStart"/>
      <w:r w:rsidRPr="00C246E0">
        <w:rPr>
          <w:rFonts w:ascii="Times New Roman" w:eastAsia="Times New Roman" w:hAnsi="Times New Roman" w:cs="Times New Roman"/>
          <w:sz w:val="24"/>
          <w:szCs w:val="24"/>
        </w:rPr>
        <w:t>Nouna</w:t>
      </w:r>
      <w:proofErr w:type="spellEnd"/>
      <w:r w:rsidRPr="00C246E0">
        <w:rPr>
          <w:rFonts w:ascii="Times New Roman" w:eastAsia="Times New Roman" w:hAnsi="Times New Roman" w:cs="Times New Roman"/>
          <w:sz w:val="24"/>
          <w:szCs w:val="24"/>
        </w:rPr>
        <w:t xml:space="preserve"> (CRSN), a national health research center, and funded by Canada’s International</w:t>
      </w:r>
      <w:r w:rsidRPr="00C246E0">
        <w:rPr>
          <w:rFonts w:ascii="Times New Roman" w:eastAsia="Times New Roman" w:hAnsi="Times New Roman" w:cs="Times New Roman"/>
          <w:b/>
          <w:bCs/>
          <w:smallCaps/>
          <w:sz w:val="24"/>
          <w:szCs w:val="24"/>
        </w:rPr>
        <w:t xml:space="preserve"> </w:t>
      </w:r>
      <w:r w:rsidRPr="00C246E0">
        <w:rPr>
          <w:rFonts w:ascii="Times New Roman" w:eastAsia="Times New Roman" w:hAnsi="Times New Roman" w:cs="Times New Roman"/>
          <w:sz w:val="24"/>
          <w:szCs w:val="24"/>
        </w:rPr>
        <w:t>Development Research Centre (IDRC) and the Ministry of Health.</w:t>
      </w:r>
    </w:p>
    <w:p w14:paraId="54839A5A" w14:textId="469C2005" w:rsidR="00F97422" w:rsidRPr="00C246E0" w:rsidRDefault="00E76BAA" w:rsidP="00E76BAA">
      <w:pPr>
        <w:spacing w:after="0" w:line="240" w:lineRule="auto"/>
        <w:rPr>
          <w:rFonts w:ascii="Times New Roman" w:eastAsia="Times New Roman" w:hAnsi="Times New Roman" w:cs="Times New Roman"/>
          <w:sz w:val="24"/>
          <w:szCs w:val="24"/>
        </w:rPr>
      </w:pPr>
      <w:r w:rsidRPr="00C246E0">
        <w:rPr>
          <w:rFonts w:ascii="Times New Roman" w:eastAsia="Times New Roman" w:hAnsi="Times New Roman" w:cs="Times New Roman"/>
          <w:sz w:val="24"/>
          <w:szCs w:val="24"/>
        </w:rPr>
        <w:br w:type="page"/>
      </w:r>
    </w:p>
    <w:tbl>
      <w:tblPr>
        <w:tblStyle w:val="GridTable6Colorful2"/>
        <w:tblW w:w="9236" w:type="dxa"/>
        <w:tblLayout w:type="fixed"/>
        <w:tblCellMar>
          <w:top w:w="101" w:type="dxa"/>
          <w:left w:w="0" w:type="dxa"/>
          <w:bottom w:w="101" w:type="dxa"/>
          <w:right w:w="0" w:type="dxa"/>
        </w:tblCellMar>
        <w:tblLook w:val="04A0" w:firstRow="1" w:lastRow="0" w:firstColumn="1" w:lastColumn="0" w:noHBand="0" w:noVBand="1"/>
      </w:tblPr>
      <w:tblGrid>
        <w:gridCol w:w="1985"/>
        <w:gridCol w:w="2640"/>
        <w:gridCol w:w="1950"/>
        <w:gridCol w:w="2661"/>
      </w:tblGrid>
      <w:tr w:rsidR="00C246E0" w:rsidRPr="00C246E0" w14:paraId="46BDEB19" w14:textId="77777777" w:rsidTr="00E76BA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5B04159C" w14:textId="0D027845" w:rsidR="002D5221" w:rsidRPr="00C246E0" w:rsidRDefault="002D5221" w:rsidP="00F97422">
            <w:pPr>
              <w:spacing w:before="100" w:beforeAutospacing="1" w:after="0" w:line="240" w:lineRule="auto"/>
              <w:jc w:val="center"/>
              <w:rPr>
                <w:rFonts w:ascii="Times New Roman" w:hAnsi="Times New Roman" w:cs="Times New Roman"/>
                <w:color w:val="auto"/>
                <w:lang w:eastAsia="en-US"/>
              </w:rPr>
            </w:pPr>
            <w:r w:rsidRPr="00C246E0">
              <w:rPr>
                <w:rFonts w:ascii="Times New Roman" w:hAnsi="Times New Roman" w:cs="Times New Roman"/>
                <w:color w:val="auto"/>
                <w:lang w:eastAsia="en-US"/>
              </w:rPr>
              <w:lastRenderedPageBreak/>
              <w:t xml:space="preserve">Project </w:t>
            </w:r>
            <w:r w:rsidR="00F97422" w:rsidRPr="00C246E0">
              <w:rPr>
                <w:rFonts w:ascii="Times New Roman" w:hAnsi="Times New Roman" w:cs="Times New Roman"/>
                <w:color w:val="auto"/>
                <w:lang w:eastAsia="en-US"/>
              </w:rPr>
              <w:t>details</w:t>
            </w:r>
          </w:p>
        </w:tc>
      </w:tr>
      <w:tr w:rsidR="00C246E0" w:rsidRPr="00C246E0" w14:paraId="7FBE0794" w14:textId="77777777" w:rsidTr="00E76B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7EF0E75C" w14:textId="32CCA132" w:rsidR="00F97422" w:rsidRPr="00C246E0" w:rsidRDefault="00F97422" w:rsidP="00F97422">
            <w:pPr>
              <w:spacing w:after="0" w:line="240" w:lineRule="auto"/>
              <w:jc w:val="center"/>
              <w:rPr>
                <w:rFonts w:ascii="Times New Roman" w:hAnsi="Times New Roman" w:cs="Times New Roman"/>
                <w:color w:val="auto"/>
                <w:lang w:eastAsia="en-US"/>
              </w:rPr>
            </w:pPr>
            <w:r w:rsidRPr="00C246E0">
              <w:rPr>
                <w:rFonts w:ascii="Times New Roman" w:hAnsi="Times New Roman" w:cs="Times New Roman"/>
                <w:color w:val="auto"/>
                <w:lang w:eastAsia="en-US"/>
              </w:rPr>
              <w:t>Technology</w:t>
            </w:r>
          </w:p>
        </w:tc>
        <w:tc>
          <w:tcPr>
            <w:tcW w:w="2640" w:type="dxa"/>
            <w:shd w:val="clear" w:color="auto" w:fill="auto"/>
            <w:vAlign w:val="center"/>
          </w:tcPr>
          <w:p w14:paraId="7AE8A6FC" w14:textId="6F50C27E" w:rsidR="00F97422" w:rsidRPr="00C246E0" w:rsidRDefault="00F97422" w:rsidP="00F97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roofErr w:type="spellStart"/>
            <w:r w:rsidRPr="00C246E0">
              <w:rPr>
                <w:rFonts w:ascii="Times New Roman" w:eastAsia="Times New Roman" w:hAnsi="Times New Roman" w:cs="Times New Roman"/>
                <w:color w:val="auto"/>
              </w:rPr>
              <w:t>mHealth</w:t>
            </w:r>
            <w:proofErr w:type="spellEnd"/>
            <w:r w:rsidRPr="00C246E0">
              <w:rPr>
                <w:rFonts w:ascii="Times New Roman" w:eastAsia="Times New Roman" w:hAnsi="Times New Roman" w:cs="Times New Roman"/>
                <w:color w:val="auto"/>
              </w:rPr>
              <w:t xml:space="preserve"> application</w:t>
            </w:r>
          </w:p>
        </w:tc>
        <w:tc>
          <w:tcPr>
            <w:tcW w:w="1950" w:type="dxa"/>
            <w:shd w:val="clear" w:color="auto" w:fill="auto"/>
            <w:vAlign w:val="center"/>
          </w:tcPr>
          <w:p w14:paraId="4A5B0769" w14:textId="3399172E" w:rsidR="00F97422" w:rsidRPr="00C246E0" w:rsidRDefault="00F97422" w:rsidP="00F97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lang w:eastAsia="en-US"/>
              </w:rPr>
            </w:pPr>
            <w:r w:rsidRPr="00C246E0">
              <w:rPr>
                <w:rFonts w:ascii="Times New Roman" w:hAnsi="Times New Roman" w:cs="Times New Roman"/>
                <w:b/>
                <w:color w:val="auto"/>
              </w:rPr>
              <w:t>Training</w:t>
            </w:r>
          </w:p>
        </w:tc>
        <w:tc>
          <w:tcPr>
            <w:tcW w:w="2661" w:type="dxa"/>
            <w:shd w:val="clear" w:color="auto" w:fill="auto"/>
            <w:vAlign w:val="center"/>
          </w:tcPr>
          <w:p w14:paraId="21381659" w14:textId="50E49CDE" w:rsidR="00F97422" w:rsidRPr="00C246E0" w:rsidRDefault="00F97422" w:rsidP="00F97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246E0">
              <w:rPr>
                <w:rFonts w:ascii="Times New Roman" w:hAnsi="Times New Roman" w:cs="Times New Roman"/>
                <w:color w:val="auto"/>
              </w:rPr>
              <w:t>Mobile phone use for godmothers</w:t>
            </w:r>
          </w:p>
        </w:tc>
      </w:tr>
      <w:tr w:rsidR="00C246E0" w:rsidRPr="00C246E0" w14:paraId="35D0C697" w14:textId="77777777" w:rsidTr="00E76BAA">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3835C243" w14:textId="60626DDA" w:rsidR="00F97422" w:rsidRPr="00C246E0" w:rsidRDefault="00F97422" w:rsidP="00F97422">
            <w:pPr>
              <w:spacing w:after="0" w:line="240" w:lineRule="auto"/>
              <w:jc w:val="center"/>
              <w:rPr>
                <w:rFonts w:ascii="Times New Roman" w:hAnsi="Times New Roman" w:cs="Times New Roman"/>
                <w:color w:val="auto"/>
                <w:lang w:eastAsia="en-US"/>
              </w:rPr>
            </w:pPr>
            <w:r w:rsidRPr="00C246E0">
              <w:rPr>
                <w:rFonts w:ascii="Times New Roman" w:hAnsi="Times New Roman" w:cs="Times New Roman"/>
                <w:color w:val="auto"/>
              </w:rPr>
              <w:t>Year program started</w:t>
            </w:r>
          </w:p>
        </w:tc>
        <w:tc>
          <w:tcPr>
            <w:tcW w:w="2640" w:type="dxa"/>
            <w:shd w:val="clear" w:color="auto" w:fill="auto"/>
            <w:vAlign w:val="center"/>
          </w:tcPr>
          <w:p w14:paraId="016A43CF" w14:textId="1D842C2A" w:rsidR="00F97422" w:rsidRPr="00C246E0" w:rsidRDefault="00F97422" w:rsidP="00F974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r w:rsidRPr="00C246E0">
              <w:rPr>
                <w:rFonts w:ascii="Times New Roman" w:hAnsi="Times New Roman" w:cs="Times New Roman"/>
                <w:color w:val="auto"/>
                <w:lang w:eastAsia="en-US"/>
              </w:rPr>
              <w:t>2013</w:t>
            </w:r>
            <w:r w:rsidR="00C246E0">
              <w:rPr>
                <w:rFonts w:ascii="Times New Roman" w:hAnsi="Times New Roman" w:cs="Times New Roman"/>
                <w:color w:val="auto"/>
                <w:lang w:eastAsia="en-US"/>
              </w:rPr>
              <w:t xml:space="preserve"> (</w:t>
            </w:r>
            <w:r w:rsidRPr="00C246E0">
              <w:rPr>
                <w:rFonts w:ascii="Times New Roman" w:hAnsi="Times New Roman" w:cs="Times New Roman"/>
                <w:color w:val="auto"/>
                <w:lang w:eastAsia="en-US"/>
              </w:rPr>
              <w:t>-2017 pilot)</w:t>
            </w:r>
          </w:p>
        </w:tc>
        <w:tc>
          <w:tcPr>
            <w:tcW w:w="1950" w:type="dxa"/>
            <w:shd w:val="clear" w:color="auto" w:fill="auto"/>
            <w:vAlign w:val="center"/>
          </w:tcPr>
          <w:p w14:paraId="64B809E7" w14:textId="5FB650C8" w:rsidR="00F97422" w:rsidRPr="00C246E0" w:rsidRDefault="00F97422" w:rsidP="00F974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lang w:eastAsia="en-US"/>
              </w:rPr>
            </w:pPr>
            <w:r w:rsidRPr="00C246E0">
              <w:rPr>
                <w:rFonts w:ascii="Times New Roman" w:hAnsi="Times New Roman" w:cs="Times New Roman"/>
                <w:b/>
                <w:color w:val="auto"/>
                <w:lang w:eastAsia="en-US"/>
              </w:rPr>
              <w:t>Cost to users</w:t>
            </w:r>
          </w:p>
        </w:tc>
        <w:tc>
          <w:tcPr>
            <w:tcW w:w="2661" w:type="dxa"/>
            <w:shd w:val="clear" w:color="auto" w:fill="auto"/>
            <w:vAlign w:val="center"/>
          </w:tcPr>
          <w:p w14:paraId="0360DB7C" w14:textId="7045EFD4" w:rsidR="00F97422" w:rsidRPr="00C246E0" w:rsidRDefault="00F97422" w:rsidP="00F974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246E0">
              <w:rPr>
                <w:rFonts w:ascii="Times New Roman" w:hAnsi="Times New Roman" w:cs="Times New Roman"/>
                <w:color w:val="auto"/>
                <w:lang w:eastAsia="en-US"/>
              </w:rPr>
              <w:t>Free</w:t>
            </w:r>
          </w:p>
        </w:tc>
      </w:tr>
      <w:tr w:rsidR="00C246E0" w:rsidRPr="00C246E0" w14:paraId="26C6D335" w14:textId="77777777" w:rsidTr="00E76B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255F5E95" w14:textId="611C6558" w:rsidR="00F97422" w:rsidRPr="00C246E0" w:rsidRDefault="00F97422" w:rsidP="00F97422">
            <w:pPr>
              <w:spacing w:after="0" w:line="240" w:lineRule="auto"/>
              <w:jc w:val="center"/>
              <w:rPr>
                <w:rFonts w:ascii="Times New Roman" w:hAnsi="Times New Roman" w:cs="Times New Roman"/>
                <w:color w:val="auto"/>
                <w:lang w:eastAsia="en-US"/>
              </w:rPr>
            </w:pPr>
            <w:r w:rsidRPr="00C246E0">
              <w:rPr>
                <w:rFonts w:ascii="Times New Roman" w:hAnsi="Times New Roman" w:cs="Times New Roman"/>
                <w:color w:val="auto"/>
                <w:lang w:eastAsia="en-US"/>
              </w:rPr>
              <w:t>Geography</w:t>
            </w:r>
          </w:p>
        </w:tc>
        <w:tc>
          <w:tcPr>
            <w:tcW w:w="2640" w:type="dxa"/>
            <w:shd w:val="clear" w:color="auto" w:fill="auto"/>
            <w:vAlign w:val="center"/>
          </w:tcPr>
          <w:p w14:paraId="56BC37CB" w14:textId="1968C4DA" w:rsidR="00F97422" w:rsidRPr="00C246E0" w:rsidRDefault="00F97422" w:rsidP="00F97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eastAsia="en-US"/>
              </w:rPr>
            </w:pPr>
            <w:proofErr w:type="spellStart"/>
            <w:r w:rsidRPr="00C246E0">
              <w:rPr>
                <w:rFonts w:ascii="Times New Roman" w:hAnsi="Times New Roman" w:cs="Times New Roman"/>
                <w:color w:val="auto"/>
                <w:lang w:eastAsia="en-US"/>
              </w:rPr>
              <w:t>Nouna</w:t>
            </w:r>
            <w:proofErr w:type="spellEnd"/>
            <w:r w:rsidRPr="00C246E0">
              <w:rPr>
                <w:rFonts w:ascii="Times New Roman" w:hAnsi="Times New Roman" w:cs="Times New Roman"/>
                <w:color w:val="auto"/>
                <w:lang w:eastAsia="en-US"/>
              </w:rPr>
              <w:t xml:space="preserve"> district – 26 villages</w:t>
            </w:r>
          </w:p>
        </w:tc>
        <w:tc>
          <w:tcPr>
            <w:tcW w:w="1950" w:type="dxa"/>
            <w:shd w:val="clear" w:color="auto" w:fill="auto"/>
            <w:vAlign w:val="center"/>
          </w:tcPr>
          <w:p w14:paraId="0DB55365" w14:textId="6B33E865" w:rsidR="00F97422" w:rsidRPr="00C246E0" w:rsidRDefault="00F97422" w:rsidP="00F97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lang w:eastAsia="en-US"/>
              </w:rPr>
            </w:pPr>
            <w:r w:rsidRPr="00C246E0">
              <w:rPr>
                <w:rFonts w:ascii="Times New Roman" w:hAnsi="Times New Roman" w:cs="Times New Roman"/>
                <w:b/>
                <w:color w:val="auto"/>
              </w:rPr>
              <w:t>Total cost of program</w:t>
            </w:r>
          </w:p>
        </w:tc>
        <w:tc>
          <w:tcPr>
            <w:tcW w:w="2661" w:type="dxa"/>
            <w:shd w:val="clear" w:color="auto" w:fill="auto"/>
            <w:vAlign w:val="center"/>
          </w:tcPr>
          <w:p w14:paraId="004D0BB5" w14:textId="58EA415D" w:rsidR="00F97422" w:rsidRPr="00C246E0" w:rsidRDefault="00F97422" w:rsidP="00F97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246E0">
              <w:rPr>
                <w:rFonts w:ascii="Times New Roman" w:hAnsi="Times New Roman" w:cs="Times New Roman"/>
                <w:color w:val="auto"/>
                <w:lang w:eastAsia="en-US"/>
              </w:rPr>
              <w:t>200 million West African CFA Francs (US$ 362,000)</w:t>
            </w:r>
          </w:p>
        </w:tc>
      </w:tr>
      <w:tr w:rsidR="00C246E0" w:rsidRPr="00C246E0" w14:paraId="4B577657" w14:textId="77777777" w:rsidTr="00E76BAA">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34A1516D" w14:textId="4F75EA58" w:rsidR="00F97422" w:rsidRPr="00C246E0" w:rsidRDefault="00F97422" w:rsidP="00F97422">
            <w:pPr>
              <w:spacing w:before="100" w:beforeAutospacing="1" w:after="0" w:line="240" w:lineRule="auto"/>
              <w:jc w:val="center"/>
              <w:rPr>
                <w:rFonts w:ascii="Times New Roman" w:hAnsi="Times New Roman" w:cs="Times New Roman"/>
                <w:color w:val="auto"/>
                <w:lang w:eastAsia="en-US"/>
              </w:rPr>
            </w:pPr>
            <w:r w:rsidRPr="00C246E0">
              <w:rPr>
                <w:rFonts w:ascii="Times New Roman" w:hAnsi="Times New Roman" w:cs="Times New Roman"/>
                <w:color w:val="auto"/>
              </w:rPr>
              <w:t>User profile</w:t>
            </w:r>
          </w:p>
        </w:tc>
        <w:tc>
          <w:tcPr>
            <w:tcW w:w="2640" w:type="dxa"/>
            <w:shd w:val="clear" w:color="auto" w:fill="auto"/>
            <w:vAlign w:val="center"/>
          </w:tcPr>
          <w:p w14:paraId="2BBD9B2A" w14:textId="2EC150C9" w:rsidR="00F97422" w:rsidRPr="00C246E0" w:rsidRDefault="00F97422" w:rsidP="00F974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r w:rsidRPr="00C246E0">
              <w:rPr>
                <w:rFonts w:ascii="Times New Roman" w:hAnsi="Times New Roman" w:cs="Times New Roman"/>
                <w:color w:val="auto"/>
                <w:lang w:eastAsia="en-US"/>
              </w:rPr>
              <w:t>Pregnant women, mothers of infants, godmothers, and people living with HIV</w:t>
            </w:r>
          </w:p>
        </w:tc>
        <w:tc>
          <w:tcPr>
            <w:tcW w:w="1950" w:type="dxa"/>
            <w:shd w:val="clear" w:color="auto" w:fill="auto"/>
            <w:vAlign w:val="center"/>
          </w:tcPr>
          <w:p w14:paraId="23F6688F" w14:textId="48D05D3D" w:rsidR="00F97422" w:rsidRPr="00C246E0" w:rsidRDefault="00F97422" w:rsidP="00F974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lang w:eastAsia="en-US"/>
              </w:rPr>
            </w:pPr>
            <w:r w:rsidRPr="00C246E0">
              <w:rPr>
                <w:rFonts w:ascii="Times New Roman" w:hAnsi="Times New Roman" w:cs="Times New Roman"/>
                <w:b/>
                <w:color w:val="auto"/>
              </w:rPr>
              <w:t>Associated organizations</w:t>
            </w:r>
          </w:p>
        </w:tc>
        <w:tc>
          <w:tcPr>
            <w:tcW w:w="2661" w:type="dxa"/>
            <w:shd w:val="clear" w:color="auto" w:fill="auto"/>
            <w:vAlign w:val="center"/>
          </w:tcPr>
          <w:p w14:paraId="645BDD8E" w14:textId="2C41679D" w:rsidR="00F97422" w:rsidRPr="00C246E0" w:rsidRDefault="00F97422" w:rsidP="00F974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C246E0">
              <w:rPr>
                <w:rFonts w:ascii="Times New Roman" w:eastAsia="Times New Roman" w:hAnsi="Times New Roman" w:cs="Times New Roman"/>
                <w:color w:val="auto"/>
                <w:sz w:val="24"/>
                <w:szCs w:val="24"/>
              </w:rPr>
              <w:t>CRSN,</w:t>
            </w:r>
          </w:p>
          <w:p w14:paraId="174FB7F9" w14:textId="6430CB1F" w:rsidR="00F97422" w:rsidRPr="00C246E0" w:rsidRDefault="00F97422" w:rsidP="00F974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C246E0">
              <w:rPr>
                <w:rFonts w:ascii="Times New Roman" w:eastAsia="Times New Roman" w:hAnsi="Times New Roman" w:cs="Times New Roman"/>
                <w:color w:val="auto"/>
                <w:sz w:val="24"/>
                <w:szCs w:val="24"/>
              </w:rPr>
              <w:t>IDRC,</w:t>
            </w:r>
          </w:p>
          <w:p w14:paraId="08A1CF0B" w14:textId="3EED6357" w:rsidR="00F97422" w:rsidRPr="00C246E0" w:rsidRDefault="00F97422" w:rsidP="00F974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C246E0">
              <w:rPr>
                <w:rFonts w:ascii="Times New Roman" w:eastAsia="Times New Roman" w:hAnsi="Times New Roman" w:cs="Times New Roman"/>
                <w:color w:val="auto"/>
                <w:sz w:val="24"/>
                <w:szCs w:val="24"/>
              </w:rPr>
              <w:t>Ministry of Health,</w:t>
            </w:r>
          </w:p>
          <w:p w14:paraId="3F1608AC" w14:textId="3BEDC8E9" w:rsidR="00F97422" w:rsidRPr="00C246E0" w:rsidRDefault="00F97422" w:rsidP="00F974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C246E0">
              <w:rPr>
                <w:rFonts w:ascii="Times New Roman" w:eastAsia="Times New Roman" w:hAnsi="Times New Roman" w:cs="Times New Roman"/>
                <w:color w:val="auto"/>
                <w:sz w:val="24"/>
                <w:szCs w:val="24"/>
              </w:rPr>
              <w:t>National Health Research Center</w:t>
            </w:r>
          </w:p>
        </w:tc>
      </w:tr>
    </w:tbl>
    <w:p w14:paraId="5EA84BF5" w14:textId="3B67CBF9" w:rsidR="00286CB9" w:rsidRPr="00C246E0" w:rsidRDefault="0085001E" w:rsidP="00C246E0">
      <w:pPr>
        <w:pStyle w:val="Heading1"/>
        <w:rPr>
          <w:b/>
          <w:color w:val="auto"/>
        </w:rPr>
      </w:pPr>
      <w:r w:rsidRPr="00C246E0">
        <w:rPr>
          <w:color w:val="auto"/>
        </w:rPr>
        <w:t>Progress and Results</w:t>
      </w:r>
    </w:p>
    <w:p w14:paraId="56224CBD" w14:textId="04FF23B6" w:rsidR="00ED2904" w:rsidRPr="00C246E0" w:rsidRDefault="001D20E8" w:rsidP="00F97422">
      <w:pPr>
        <w:spacing w:after="120" w:line="240" w:lineRule="auto"/>
        <w:jc w:val="both"/>
        <w:rPr>
          <w:rFonts w:ascii="Times New Roman" w:hAnsi="Times New Roman" w:cs="Times New Roman"/>
          <w:sz w:val="24"/>
          <w:szCs w:val="24"/>
        </w:rPr>
      </w:pPr>
      <w:r w:rsidRPr="00C246E0">
        <w:rPr>
          <w:rFonts w:ascii="Times New Roman" w:hAnsi="Times New Roman" w:cs="Times New Roman"/>
          <w:sz w:val="24"/>
          <w:szCs w:val="24"/>
        </w:rPr>
        <w:t>Since its launch, the project has served 1</w:t>
      </w:r>
      <w:r w:rsidR="00A92841" w:rsidRPr="00C246E0">
        <w:rPr>
          <w:rFonts w:ascii="Times New Roman" w:hAnsi="Times New Roman" w:cs="Times New Roman"/>
          <w:sz w:val="24"/>
          <w:szCs w:val="24"/>
        </w:rPr>
        <w:t>,</w:t>
      </w:r>
      <w:r w:rsidRPr="00C246E0">
        <w:rPr>
          <w:rFonts w:ascii="Times New Roman" w:hAnsi="Times New Roman" w:cs="Times New Roman"/>
          <w:sz w:val="24"/>
          <w:szCs w:val="24"/>
        </w:rPr>
        <w:t xml:space="preserve">330 users per year, </w:t>
      </w:r>
      <w:r w:rsidR="00E76BAA" w:rsidRPr="00C246E0">
        <w:rPr>
          <w:rFonts w:ascii="Times New Roman" w:hAnsi="Times New Roman" w:cs="Times New Roman"/>
          <w:sz w:val="24"/>
          <w:szCs w:val="24"/>
        </w:rPr>
        <w:t xml:space="preserve">with a </w:t>
      </w:r>
      <w:r w:rsidRPr="00C246E0">
        <w:rPr>
          <w:rFonts w:ascii="Times New Roman" w:hAnsi="Times New Roman" w:cs="Times New Roman"/>
          <w:sz w:val="24"/>
          <w:szCs w:val="24"/>
        </w:rPr>
        <w:t>total of 3</w:t>
      </w:r>
      <w:r w:rsidR="00A92841" w:rsidRPr="00C246E0">
        <w:rPr>
          <w:rFonts w:ascii="Times New Roman" w:hAnsi="Times New Roman" w:cs="Times New Roman"/>
          <w:sz w:val="24"/>
          <w:szCs w:val="24"/>
        </w:rPr>
        <w:t>,</w:t>
      </w:r>
      <w:r w:rsidRPr="00C246E0">
        <w:rPr>
          <w:rFonts w:ascii="Times New Roman" w:hAnsi="Times New Roman" w:cs="Times New Roman"/>
          <w:sz w:val="24"/>
          <w:szCs w:val="24"/>
        </w:rPr>
        <w:t>989 beneficiaries.</w:t>
      </w:r>
      <w:r w:rsidR="00ED2904" w:rsidRPr="00C246E0">
        <w:rPr>
          <w:rFonts w:ascii="Times New Roman" w:hAnsi="Times New Roman" w:cs="Times New Roman"/>
          <w:sz w:val="24"/>
          <w:szCs w:val="24"/>
        </w:rPr>
        <w:t xml:space="preserve"> Ongoing training during monthly monitoring visits helped hone health workers’ technical skills in using the system and in understanding message content. In all, more than 90 health workers and 62 community members were trained.</w:t>
      </w:r>
    </w:p>
    <w:p w14:paraId="7344124E" w14:textId="3389332D" w:rsidR="002D17CF" w:rsidRPr="00C246E0" w:rsidRDefault="002D17CF" w:rsidP="00F97422">
      <w:pPr>
        <w:spacing w:after="120" w:line="240" w:lineRule="auto"/>
        <w:jc w:val="both"/>
        <w:rPr>
          <w:rFonts w:ascii="Times New Roman" w:hAnsi="Times New Roman" w:cs="Times New Roman"/>
          <w:sz w:val="24"/>
          <w:szCs w:val="24"/>
        </w:rPr>
      </w:pPr>
      <w:r w:rsidRPr="00C246E0">
        <w:rPr>
          <w:rFonts w:ascii="Times New Roman" w:hAnsi="Times New Roman" w:cs="Times New Roman"/>
          <w:sz w:val="24"/>
          <w:szCs w:val="24"/>
        </w:rPr>
        <w:t xml:space="preserve">The introduction of mHealth services was warmly welcomed at all levels, from the local community to the central Ministry of Health. </w:t>
      </w:r>
      <w:r w:rsidR="00ED2904" w:rsidRPr="00C246E0">
        <w:rPr>
          <w:rFonts w:ascii="Times New Roman" w:hAnsi="Times New Roman" w:cs="Times New Roman"/>
          <w:sz w:val="24"/>
          <w:szCs w:val="24"/>
        </w:rPr>
        <w:t>The project</w:t>
      </w:r>
      <w:r w:rsidRPr="00C246E0">
        <w:rPr>
          <w:rFonts w:ascii="Times New Roman" w:hAnsi="Times New Roman" w:cs="Times New Roman"/>
          <w:sz w:val="24"/>
          <w:szCs w:val="24"/>
        </w:rPr>
        <w:t xml:space="preserve"> had to overcome </w:t>
      </w:r>
      <w:r w:rsidR="00ED2904" w:rsidRPr="00C246E0">
        <w:rPr>
          <w:rFonts w:ascii="Times New Roman" w:hAnsi="Times New Roman" w:cs="Times New Roman"/>
          <w:sz w:val="24"/>
          <w:szCs w:val="24"/>
        </w:rPr>
        <w:t>the major</w:t>
      </w:r>
      <w:r w:rsidR="00E76BAA" w:rsidRPr="00C246E0">
        <w:rPr>
          <w:rFonts w:ascii="Times New Roman" w:hAnsi="Times New Roman" w:cs="Times New Roman"/>
          <w:sz w:val="24"/>
          <w:szCs w:val="24"/>
        </w:rPr>
        <w:t xml:space="preserve"> social challenges, especially around social stigma. Women do not have decision-making power</w:t>
      </w:r>
      <w:r w:rsidRPr="00C246E0">
        <w:rPr>
          <w:rFonts w:ascii="Times New Roman" w:hAnsi="Times New Roman" w:cs="Times New Roman"/>
          <w:sz w:val="24"/>
          <w:szCs w:val="24"/>
        </w:rPr>
        <w:t xml:space="preserve"> about many issues</w:t>
      </w:r>
      <w:r w:rsidR="00E76BAA" w:rsidRPr="00C246E0">
        <w:rPr>
          <w:rFonts w:ascii="Times New Roman" w:hAnsi="Times New Roman" w:cs="Times New Roman"/>
          <w:sz w:val="24"/>
          <w:szCs w:val="24"/>
        </w:rPr>
        <w:t xml:space="preserve"> in their family</w:t>
      </w:r>
      <w:r w:rsidRPr="00C246E0">
        <w:rPr>
          <w:rFonts w:ascii="Times New Roman" w:hAnsi="Times New Roman" w:cs="Times New Roman"/>
          <w:sz w:val="24"/>
          <w:szCs w:val="24"/>
        </w:rPr>
        <w:t xml:space="preserve">, including healthcare. The strategy was to foster education and communication at all levels: in the home, between spouses, in </w:t>
      </w:r>
      <w:r w:rsidR="00ED2904" w:rsidRPr="00C246E0">
        <w:rPr>
          <w:rFonts w:ascii="Times New Roman" w:hAnsi="Times New Roman" w:cs="Times New Roman"/>
          <w:sz w:val="24"/>
          <w:szCs w:val="24"/>
        </w:rPr>
        <w:t>villages, in health center</w:t>
      </w:r>
      <w:r w:rsidRPr="00C246E0">
        <w:rPr>
          <w:rFonts w:ascii="Times New Roman" w:hAnsi="Times New Roman" w:cs="Times New Roman"/>
          <w:sz w:val="24"/>
          <w:szCs w:val="24"/>
        </w:rPr>
        <w:t xml:space="preserve">s, and in community health associations. The participation of husbands was </w:t>
      </w:r>
      <w:r w:rsidR="00A92841" w:rsidRPr="00C246E0">
        <w:rPr>
          <w:rFonts w:ascii="Times New Roman" w:hAnsi="Times New Roman" w:cs="Times New Roman"/>
          <w:sz w:val="24"/>
          <w:szCs w:val="24"/>
        </w:rPr>
        <w:t xml:space="preserve">also </w:t>
      </w:r>
      <w:r w:rsidRPr="00C246E0">
        <w:rPr>
          <w:rFonts w:ascii="Times New Roman" w:hAnsi="Times New Roman" w:cs="Times New Roman"/>
          <w:sz w:val="24"/>
          <w:szCs w:val="24"/>
        </w:rPr>
        <w:t>sought to implement the project.</w:t>
      </w:r>
      <w:r w:rsidR="00ED2904" w:rsidRPr="00C246E0">
        <w:rPr>
          <w:rFonts w:ascii="Times New Roman" w:hAnsi="Times New Roman" w:cs="Times New Roman"/>
          <w:sz w:val="24"/>
          <w:szCs w:val="24"/>
        </w:rPr>
        <w:t xml:space="preserve"> The project has enhanced the status of women health workers by overcoming deep-seated gender biases.</w:t>
      </w:r>
    </w:p>
    <w:p w14:paraId="157F4050" w14:textId="408FA2A6" w:rsidR="002D17CF" w:rsidRPr="00C246E0" w:rsidRDefault="002D17CF" w:rsidP="00F97422">
      <w:pPr>
        <w:spacing w:after="120" w:line="240" w:lineRule="auto"/>
        <w:jc w:val="both"/>
        <w:rPr>
          <w:rFonts w:ascii="Times New Roman" w:hAnsi="Times New Roman" w:cs="Times New Roman"/>
          <w:sz w:val="24"/>
          <w:szCs w:val="24"/>
        </w:rPr>
      </w:pPr>
      <w:r w:rsidRPr="00C246E0">
        <w:rPr>
          <w:rFonts w:ascii="Times New Roman" w:hAnsi="Times New Roman" w:cs="Times New Roman"/>
          <w:sz w:val="24"/>
          <w:szCs w:val="24"/>
        </w:rPr>
        <w:t xml:space="preserve">Providing godmothers with mobile phones and bicycles helped raise their social, economic, and professional status in the community. </w:t>
      </w:r>
      <w:r w:rsidR="0086595D" w:rsidRPr="00C246E0">
        <w:rPr>
          <w:rFonts w:ascii="Times New Roman" w:hAnsi="Times New Roman" w:cs="Times New Roman"/>
          <w:sz w:val="24"/>
          <w:szCs w:val="24"/>
        </w:rPr>
        <w:t>Mobile</w:t>
      </w:r>
      <w:r w:rsidR="00ED2904" w:rsidRPr="00C246E0">
        <w:rPr>
          <w:rFonts w:ascii="Times New Roman" w:hAnsi="Times New Roman" w:cs="Times New Roman"/>
          <w:sz w:val="24"/>
          <w:szCs w:val="24"/>
        </w:rPr>
        <w:t xml:space="preserve"> phone ownership, accompaniment, and health education sessions have brought godmothers considerable social recognition</w:t>
      </w:r>
      <w:r w:rsidR="00E92508" w:rsidRPr="00C246E0">
        <w:rPr>
          <w:rFonts w:ascii="Times New Roman" w:hAnsi="Times New Roman" w:cs="Times New Roman"/>
          <w:sz w:val="24"/>
          <w:szCs w:val="24"/>
        </w:rPr>
        <w:t xml:space="preserve"> too by changing</w:t>
      </w:r>
      <w:r w:rsidR="00ED2904" w:rsidRPr="00C246E0">
        <w:rPr>
          <w:rFonts w:ascii="Times New Roman" w:hAnsi="Times New Roman" w:cs="Times New Roman"/>
          <w:sz w:val="24"/>
          <w:szCs w:val="24"/>
        </w:rPr>
        <w:t xml:space="preserve"> the way they are perceived. Some are called “doctors,” or are given small presents. </w:t>
      </w:r>
      <w:r w:rsidRPr="00C246E0">
        <w:rPr>
          <w:rFonts w:ascii="Times New Roman" w:hAnsi="Times New Roman" w:cs="Times New Roman"/>
          <w:sz w:val="24"/>
          <w:szCs w:val="24"/>
        </w:rPr>
        <w:t xml:space="preserve">It also increased their ability to make decisions within their own homes. </w:t>
      </w:r>
      <w:r w:rsidR="00F72868" w:rsidRPr="00C246E0">
        <w:rPr>
          <w:rFonts w:ascii="Times New Roman" w:hAnsi="Times New Roman" w:cs="Times New Roman"/>
          <w:sz w:val="24"/>
          <w:szCs w:val="24"/>
        </w:rPr>
        <w:t>Due to</w:t>
      </w:r>
      <w:r w:rsidRPr="00C246E0">
        <w:rPr>
          <w:rFonts w:ascii="Times New Roman" w:hAnsi="Times New Roman" w:cs="Times New Roman"/>
          <w:sz w:val="24"/>
          <w:szCs w:val="24"/>
        </w:rPr>
        <w:t xml:space="preserve"> their recruitment and training, they were able to assume activities such as vaccination promotion that was previously </w:t>
      </w:r>
      <w:r w:rsidR="00E92508" w:rsidRPr="00C246E0">
        <w:rPr>
          <w:rFonts w:ascii="Times New Roman" w:hAnsi="Times New Roman" w:cs="Times New Roman"/>
          <w:sz w:val="24"/>
          <w:szCs w:val="24"/>
        </w:rPr>
        <w:t>conducted</w:t>
      </w:r>
      <w:r w:rsidRPr="00C246E0">
        <w:rPr>
          <w:rFonts w:ascii="Times New Roman" w:hAnsi="Times New Roman" w:cs="Times New Roman"/>
          <w:sz w:val="24"/>
          <w:szCs w:val="24"/>
        </w:rPr>
        <w:t xml:space="preserve"> by male health workers. As a result, godmothers and the women they serve are now empowered to make decisions about their health and that of their children.</w:t>
      </w:r>
    </w:p>
    <w:p w14:paraId="2F153ECF" w14:textId="7E9642A1" w:rsidR="002D17CF" w:rsidRPr="00C246E0" w:rsidRDefault="00ED2904" w:rsidP="00F97422">
      <w:pPr>
        <w:spacing w:after="120" w:line="240" w:lineRule="auto"/>
        <w:jc w:val="both"/>
        <w:rPr>
          <w:rFonts w:ascii="Times New Roman" w:hAnsi="Times New Roman" w:cs="Times New Roman"/>
          <w:sz w:val="24"/>
          <w:szCs w:val="24"/>
        </w:rPr>
      </w:pPr>
      <w:r w:rsidRPr="00C246E0">
        <w:rPr>
          <w:rFonts w:ascii="Times New Roman" w:hAnsi="Times New Roman" w:cs="Times New Roman"/>
          <w:sz w:val="24"/>
          <w:szCs w:val="24"/>
        </w:rPr>
        <w:t xml:space="preserve">MOS@N has generated measurable public health outcomes showing significant improvement in antenatal attendance and assisted delivery rates in participating villages. </w:t>
      </w:r>
      <w:r w:rsidR="002D17CF" w:rsidRPr="00C246E0">
        <w:rPr>
          <w:rFonts w:ascii="Times New Roman" w:hAnsi="Times New Roman" w:cs="Times New Roman"/>
          <w:sz w:val="24"/>
          <w:szCs w:val="24"/>
        </w:rPr>
        <w:t>The numbers testify to the project’s success in strengthening the health system and improving access to care. By the end of 2016, 2,161 pregnant women had received prenatal care. Assis</w:t>
      </w:r>
      <w:r w:rsidR="005E29D7" w:rsidRPr="00C246E0">
        <w:rPr>
          <w:rFonts w:ascii="Times New Roman" w:hAnsi="Times New Roman" w:cs="Times New Roman"/>
          <w:sz w:val="24"/>
          <w:szCs w:val="24"/>
        </w:rPr>
        <w:t>ted childbirths increased by 50 percent to 97.5 percent</w:t>
      </w:r>
      <w:r w:rsidR="002D17CF" w:rsidRPr="00C246E0">
        <w:rPr>
          <w:rFonts w:ascii="Times New Roman" w:hAnsi="Times New Roman" w:cs="Times New Roman"/>
          <w:sz w:val="24"/>
          <w:szCs w:val="24"/>
        </w:rPr>
        <w:t xml:space="preserve">. Close to 260 patients living with HIV had been </w:t>
      </w:r>
      <w:r w:rsidR="005E29D7" w:rsidRPr="00C246E0">
        <w:rPr>
          <w:rFonts w:ascii="Times New Roman" w:hAnsi="Times New Roman" w:cs="Times New Roman"/>
          <w:sz w:val="24"/>
          <w:szCs w:val="24"/>
        </w:rPr>
        <w:t>tracked</w:t>
      </w:r>
      <w:r w:rsidR="002D17CF" w:rsidRPr="00C246E0">
        <w:rPr>
          <w:rFonts w:ascii="Times New Roman" w:hAnsi="Times New Roman" w:cs="Times New Roman"/>
          <w:sz w:val="24"/>
          <w:szCs w:val="24"/>
        </w:rPr>
        <w:t xml:space="preserve"> by health workers and the </w:t>
      </w:r>
      <w:r w:rsidR="005E29D7" w:rsidRPr="00C246E0">
        <w:rPr>
          <w:rFonts w:ascii="Times New Roman" w:hAnsi="Times New Roman" w:cs="Times New Roman"/>
          <w:sz w:val="24"/>
          <w:szCs w:val="24"/>
        </w:rPr>
        <w:t>dropout rate was low – only 1.6 percent</w:t>
      </w:r>
      <w:r w:rsidR="002D17CF" w:rsidRPr="00C246E0">
        <w:rPr>
          <w:rFonts w:ascii="Times New Roman" w:hAnsi="Times New Roman" w:cs="Times New Roman"/>
          <w:sz w:val="24"/>
          <w:szCs w:val="24"/>
        </w:rPr>
        <w:t xml:space="preserve"> of cases.</w:t>
      </w:r>
    </w:p>
    <w:p w14:paraId="5D174FE8" w14:textId="336AFE40" w:rsidR="002D17CF" w:rsidRPr="00C246E0" w:rsidRDefault="002D17CF" w:rsidP="00F97422">
      <w:pPr>
        <w:pStyle w:val="NormalWeb"/>
        <w:shd w:val="clear" w:color="auto" w:fill="FFFFFF"/>
        <w:spacing w:before="0" w:beforeAutospacing="0" w:after="120" w:afterAutospacing="0"/>
        <w:jc w:val="both"/>
        <w:textAlignment w:val="baseline"/>
      </w:pPr>
      <w:r w:rsidRPr="00C246E0">
        <w:t xml:space="preserve">MOS@N also increased equity and participation in health governance. Women were central to the project’s </w:t>
      </w:r>
      <w:proofErr w:type="gramStart"/>
      <w:r w:rsidRPr="00C246E0">
        <w:t>implementation</w:t>
      </w:r>
      <w:r w:rsidR="005E29D7" w:rsidRPr="00C246E0">
        <w:t>,</w:t>
      </w:r>
      <w:r w:rsidRPr="00C246E0">
        <w:t xml:space="preserve"> and</w:t>
      </w:r>
      <w:proofErr w:type="gramEnd"/>
      <w:r w:rsidRPr="00C246E0">
        <w:t xml:space="preserve"> helped determine the maternal and child health services offered. Stronger direct</w:t>
      </w:r>
      <w:r w:rsidR="00ED2904" w:rsidRPr="00C246E0">
        <w:t xml:space="preserve"> contacts with the health </w:t>
      </w:r>
      <w:bookmarkStart w:id="0" w:name="_GoBack"/>
      <w:bookmarkEnd w:id="0"/>
      <w:r w:rsidR="00ED2904" w:rsidRPr="00C246E0">
        <w:t>center</w:t>
      </w:r>
      <w:r w:rsidRPr="00C246E0">
        <w:t>s and ready access to information will help them maintain the gains made.</w:t>
      </w:r>
    </w:p>
    <w:p w14:paraId="7CFD7738" w14:textId="7987BE98" w:rsidR="00064898" w:rsidRPr="00C246E0" w:rsidRDefault="00064898" w:rsidP="00C246E0">
      <w:pPr>
        <w:pStyle w:val="Heading1"/>
        <w:rPr>
          <w:b/>
          <w:color w:val="auto"/>
        </w:rPr>
      </w:pPr>
      <w:r w:rsidRPr="00C246E0">
        <w:rPr>
          <w:color w:val="auto"/>
        </w:rPr>
        <w:lastRenderedPageBreak/>
        <w:t>Challenges</w:t>
      </w:r>
    </w:p>
    <w:p w14:paraId="489F21D1" w14:textId="6B410773" w:rsidR="00C6718A" w:rsidRPr="00C246E0" w:rsidRDefault="00C90632" w:rsidP="00F97422">
      <w:pPr>
        <w:pStyle w:val="NormalWeb"/>
        <w:shd w:val="clear" w:color="auto" w:fill="FFFFFF"/>
        <w:spacing w:before="0" w:beforeAutospacing="0" w:after="120" w:afterAutospacing="0"/>
        <w:jc w:val="both"/>
        <w:textAlignment w:val="baseline"/>
      </w:pPr>
      <w:r w:rsidRPr="00C246E0">
        <w:rPr>
          <w:b/>
        </w:rPr>
        <w:t>Lack of consistent access</w:t>
      </w:r>
      <w:r w:rsidR="00C6718A" w:rsidRPr="00C246E0">
        <w:rPr>
          <w:b/>
        </w:rPr>
        <w:t xml:space="preserve">– </w:t>
      </w:r>
      <w:r w:rsidR="00C6718A" w:rsidRPr="00C246E0">
        <w:t>The main challenge of the project was unreliable and poor connectivity</w:t>
      </w:r>
      <w:r w:rsidR="005B3F50" w:rsidRPr="00C246E0">
        <w:t>.</w:t>
      </w:r>
      <w:r w:rsidRPr="00C246E0">
        <w:t xml:space="preserve"> Rural villages in </w:t>
      </w:r>
      <w:proofErr w:type="spellStart"/>
      <w:r w:rsidRPr="00C246E0">
        <w:t>Nouna</w:t>
      </w:r>
      <w:proofErr w:type="spellEnd"/>
      <w:r w:rsidRPr="00C246E0">
        <w:t xml:space="preserve"> did not have the cellular access or connectivity anticipated, and the lack of allied infrastructure in terms of power hampered effectiveness.</w:t>
      </w:r>
      <w:r w:rsidR="005B3F50" w:rsidRPr="00C246E0">
        <w:t xml:space="preserve"> </w:t>
      </w:r>
    </w:p>
    <w:p w14:paraId="4B949AF1" w14:textId="47FFEDA6" w:rsidR="0000651C" w:rsidRPr="00C246E0" w:rsidRDefault="0000651C" w:rsidP="00F97422">
      <w:pPr>
        <w:spacing w:after="120" w:line="240" w:lineRule="auto"/>
        <w:jc w:val="both"/>
        <w:rPr>
          <w:rFonts w:ascii="Times New Roman" w:hAnsi="Times New Roman" w:cs="Times New Roman"/>
          <w:sz w:val="24"/>
          <w:szCs w:val="24"/>
        </w:rPr>
      </w:pPr>
      <w:r w:rsidRPr="00C246E0">
        <w:rPr>
          <w:rFonts w:ascii="Times New Roman" w:hAnsi="Times New Roman" w:cs="Times New Roman"/>
          <w:b/>
          <w:sz w:val="24"/>
          <w:szCs w:val="24"/>
        </w:rPr>
        <w:t>Poor road conditions –</w:t>
      </w:r>
      <w:r w:rsidR="00C90632" w:rsidRPr="00C246E0">
        <w:rPr>
          <w:rFonts w:ascii="Times New Roman" w:hAnsi="Times New Roman" w:cs="Times New Roman"/>
          <w:b/>
          <w:sz w:val="24"/>
          <w:szCs w:val="24"/>
        </w:rPr>
        <w:t xml:space="preserve"> </w:t>
      </w:r>
      <w:proofErr w:type="spellStart"/>
      <w:r w:rsidR="00C90632" w:rsidRPr="00C246E0">
        <w:rPr>
          <w:rFonts w:ascii="Times New Roman" w:hAnsi="Times New Roman" w:cs="Times New Roman"/>
          <w:sz w:val="24"/>
          <w:szCs w:val="24"/>
        </w:rPr>
        <w:t>Nouna</w:t>
      </w:r>
      <w:proofErr w:type="spellEnd"/>
      <w:r w:rsidR="00C90632" w:rsidRPr="00C246E0">
        <w:rPr>
          <w:rFonts w:ascii="Times New Roman" w:hAnsi="Times New Roman" w:cs="Times New Roman"/>
          <w:sz w:val="24"/>
          <w:szCs w:val="24"/>
        </w:rPr>
        <w:t xml:space="preserve"> suffers from a severe </w:t>
      </w:r>
      <w:r w:rsidRPr="00C246E0">
        <w:rPr>
          <w:rFonts w:ascii="Times New Roman" w:hAnsi="Times New Roman" w:cs="Times New Roman"/>
          <w:sz w:val="24"/>
          <w:szCs w:val="24"/>
        </w:rPr>
        <w:t xml:space="preserve">rainy season during which roads become largely impassable. </w:t>
      </w:r>
      <w:r w:rsidR="00460976" w:rsidRPr="00C246E0">
        <w:rPr>
          <w:rFonts w:ascii="Times New Roman" w:hAnsi="Times New Roman" w:cs="Times New Roman"/>
          <w:sz w:val="24"/>
          <w:szCs w:val="24"/>
        </w:rPr>
        <w:t xml:space="preserve">People were obliged to leave their </w:t>
      </w:r>
      <w:proofErr w:type="spellStart"/>
      <w:r w:rsidR="00460976" w:rsidRPr="00C246E0">
        <w:rPr>
          <w:rFonts w:ascii="Times New Roman" w:hAnsi="Times New Roman" w:cs="Times New Roman"/>
          <w:sz w:val="24"/>
          <w:szCs w:val="24"/>
        </w:rPr>
        <w:t>motos</w:t>
      </w:r>
      <w:proofErr w:type="spellEnd"/>
      <w:r w:rsidR="00460976" w:rsidRPr="00C246E0">
        <w:rPr>
          <w:rFonts w:ascii="Times New Roman" w:hAnsi="Times New Roman" w:cs="Times New Roman"/>
          <w:sz w:val="24"/>
          <w:szCs w:val="24"/>
        </w:rPr>
        <w:t xml:space="preserve"> and </w:t>
      </w:r>
      <w:proofErr w:type="gramStart"/>
      <w:r w:rsidR="00460976" w:rsidRPr="00C246E0">
        <w:rPr>
          <w:rFonts w:ascii="Times New Roman" w:hAnsi="Times New Roman" w:cs="Times New Roman"/>
          <w:sz w:val="24"/>
          <w:szCs w:val="24"/>
        </w:rPr>
        <w:t>walk, and</w:t>
      </w:r>
      <w:proofErr w:type="gramEnd"/>
      <w:r w:rsidR="00460976" w:rsidRPr="00C246E0">
        <w:rPr>
          <w:rFonts w:ascii="Times New Roman" w:hAnsi="Times New Roman" w:cs="Times New Roman"/>
          <w:sz w:val="24"/>
          <w:szCs w:val="24"/>
        </w:rPr>
        <w:t xml:space="preserve"> forced to pay transportation costs to take a canoe. </w:t>
      </w:r>
      <w:r w:rsidR="00C90632" w:rsidRPr="00C246E0">
        <w:rPr>
          <w:rFonts w:ascii="Times New Roman" w:hAnsi="Times New Roman" w:cs="Times New Roman"/>
          <w:sz w:val="24"/>
          <w:szCs w:val="24"/>
        </w:rPr>
        <w:t>This hindered</w:t>
      </w:r>
      <w:r w:rsidRPr="00C246E0">
        <w:rPr>
          <w:rFonts w:ascii="Times New Roman" w:hAnsi="Times New Roman" w:cs="Times New Roman"/>
          <w:sz w:val="24"/>
          <w:szCs w:val="24"/>
        </w:rPr>
        <w:t xml:space="preserve"> the mobility of godmothers and </w:t>
      </w:r>
      <w:r w:rsidR="00C90632" w:rsidRPr="00C246E0">
        <w:rPr>
          <w:rFonts w:ascii="Times New Roman" w:hAnsi="Times New Roman" w:cs="Times New Roman"/>
          <w:sz w:val="24"/>
          <w:szCs w:val="24"/>
        </w:rPr>
        <w:t>the women they serve</w:t>
      </w:r>
      <w:r w:rsidRPr="00C246E0">
        <w:rPr>
          <w:rFonts w:ascii="Times New Roman" w:hAnsi="Times New Roman" w:cs="Times New Roman"/>
          <w:sz w:val="24"/>
          <w:szCs w:val="24"/>
        </w:rPr>
        <w:t xml:space="preserve"> and require</w:t>
      </w:r>
      <w:r w:rsidR="00C90632" w:rsidRPr="00C246E0">
        <w:rPr>
          <w:rFonts w:ascii="Times New Roman" w:hAnsi="Times New Roman" w:cs="Times New Roman"/>
          <w:sz w:val="24"/>
          <w:szCs w:val="24"/>
        </w:rPr>
        <w:t>d</w:t>
      </w:r>
      <w:r w:rsidRPr="00C246E0">
        <w:rPr>
          <w:rFonts w:ascii="Times New Roman" w:hAnsi="Times New Roman" w:cs="Times New Roman"/>
          <w:sz w:val="24"/>
          <w:szCs w:val="24"/>
        </w:rPr>
        <w:t xml:space="preserve"> innovative solutions to bridge the gaps in the health program MOS@N implemented.</w:t>
      </w:r>
    </w:p>
    <w:p w14:paraId="489478BE" w14:textId="284437F2" w:rsidR="0000651C" w:rsidRPr="00C246E0" w:rsidRDefault="00476051" w:rsidP="00F97422">
      <w:pPr>
        <w:spacing w:after="120" w:line="240" w:lineRule="auto"/>
        <w:jc w:val="both"/>
        <w:rPr>
          <w:rFonts w:ascii="Times New Roman" w:hAnsi="Times New Roman" w:cs="Times New Roman"/>
          <w:sz w:val="24"/>
          <w:szCs w:val="24"/>
        </w:rPr>
      </w:pPr>
      <w:r w:rsidRPr="00C246E0">
        <w:rPr>
          <w:rFonts w:ascii="Times New Roman" w:hAnsi="Times New Roman" w:cs="Times New Roman"/>
          <w:b/>
          <w:sz w:val="24"/>
          <w:szCs w:val="24"/>
        </w:rPr>
        <w:t>Overworked health professionals –</w:t>
      </w:r>
      <w:r w:rsidRPr="00C246E0">
        <w:rPr>
          <w:rFonts w:ascii="Times New Roman" w:hAnsi="Times New Roman" w:cs="Times New Roman"/>
          <w:sz w:val="24"/>
          <w:szCs w:val="24"/>
        </w:rPr>
        <w:t xml:space="preserve">The MOS@N system relies on health professionals to collate and input all of the data generated by the godmothers. Health workers sometimes lack time to enter </w:t>
      </w:r>
      <w:r w:rsidR="00C90632" w:rsidRPr="00C246E0">
        <w:rPr>
          <w:rFonts w:ascii="Times New Roman" w:hAnsi="Times New Roman" w:cs="Times New Roman"/>
          <w:sz w:val="24"/>
          <w:szCs w:val="24"/>
        </w:rPr>
        <w:t>health data into the computer, and compromise monitoring efforts.</w:t>
      </w:r>
      <w:r w:rsidRPr="00C246E0">
        <w:rPr>
          <w:rFonts w:ascii="Times New Roman" w:hAnsi="Times New Roman" w:cs="Times New Roman"/>
          <w:sz w:val="24"/>
          <w:szCs w:val="24"/>
        </w:rPr>
        <w:t xml:space="preserve"> Additionally, godmothers generally do not receive the automatic reminders on time</w:t>
      </w:r>
      <w:r w:rsidR="00C90632" w:rsidRPr="00C246E0">
        <w:rPr>
          <w:rFonts w:ascii="Times New Roman" w:hAnsi="Times New Roman" w:cs="Times New Roman"/>
          <w:sz w:val="24"/>
          <w:szCs w:val="24"/>
        </w:rPr>
        <w:t xml:space="preserve"> due to poor connectivity</w:t>
      </w:r>
      <w:r w:rsidRPr="00C246E0">
        <w:rPr>
          <w:rFonts w:ascii="Times New Roman" w:hAnsi="Times New Roman" w:cs="Times New Roman"/>
          <w:sz w:val="24"/>
          <w:szCs w:val="24"/>
        </w:rPr>
        <w:t xml:space="preserve">. </w:t>
      </w:r>
      <w:r w:rsidR="00C90632" w:rsidRPr="00C246E0">
        <w:rPr>
          <w:rFonts w:ascii="Times New Roman" w:hAnsi="Times New Roman" w:cs="Times New Roman"/>
          <w:sz w:val="24"/>
          <w:szCs w:val="24"/>
        </w:rPr>
        <w:t xml:space="preserve">They </w:t>
      </w:r>
      <w:r w:rsidRPr="00C246E0">
        <w:rPr>
          <w:rFonts w:ascii="Times New Roman" w:hAnsi="Times New Roman" w:cs="Times New Roman"/>
          <w:sz w:val="24"/>
          <w:szCs w:val="24"/>
        </w:rPr>
        <w:t>may spend hours on the road every day depending on where they live.</w:t>
      </w:r>
    </w:p>
    <w:p w14:paraId="53354FF5" w14:textId="17B522E2" w:rsidR="00293650" w:rsidRPr="00C246E0" w:rsidRDefault="0085001E" w:rsidP="00F97422">
      <w:pPr>
        <w:pStyle w:val="NormalWeb"/>
        <w:shd w:val="clear" w:color="auto" w:fill="FFFFFF"/>
        <w:spacing w:before="0" w:beforeAutospacing="0" w:after="120" w:afterAutospacing="0"/>
        <w:jc w:val="both"/>
        <w:textAlignment w:val="baseline"/>
      </w:pPr>
      <w:r w:rsidRPr="00C246E0">
        <w:rPr>
          <w:b/>
        </w:rPr>
        <w:t xml:space="preserve">Gender barriers </w:t>
      </w:r>
      <w:r w:rsidRPr="00C246E0">
        <w:rPr>
          <w:b/>
        </w:rPr>
        <w:softHyphen/>
        <w:t>–</w:t>
      </w:r>
      <w:r w:rsidR="009D385D" w:rsidRPr="00C246E0">
        <w:rPr>
          <w:b/>
        </w:rPr>
        <w:t xml:space="preserve"> </w:t>
      </w:r>
      <w:r w:rsidR="009D385D" w:rsidRPr="00C246E0">
        <w:t xml:space="preserve">Many women in the area have limited access to mobile phones, and in many cases, </w:t>
      </w:r>
      <w:r w:rsidRPr="00C246E0">
        <w:t>husbands,</w:t>
      </w:r>
      <w:r w:rsidR="009D385D" w:rsidRPr="00C246E0">
        <w:t xml:space="preserve"> or other members of the family have a phone, but women are given very little opportunity to use it. Deep-rooted paternalistic social values in the community also lead many men to forbid their wives to “waste their time” at the health center when they could be working in the fields. Godmothers themselves mentioned that their mHealth duties could be a source of conflict within the household. To avoid disagreements, only women whose husbands had consented were selected. Community women were also given the choice of listing or not listing their phone number in the system to receive calls.</w:t>
      </w:r>
    </w:p>
    <w:p w14:paraId="2A2B1039" w14:textId="4DF9BAF8" w:rsidR="00D839A8" w:rsidRPr="00C246E0" w:rsidRDefault="009D385D" w:rsidP="00F97422">
      <w:pPr>
        <w:spacing w:after="120" w:line="240" w:lineRule="auto"/>
        <w:jc w:val="both"/>
        <w:rPr>
          <w:rFonts w:ascii="Times New Roman" w:hAnsi="Times New Roman" w:cs="Times New Roman"/>
          <w:sz w:val="24"/>
          <w:szCs w:val="24"/>
        </w:rPr>
      </w:pPr>
      <w:r w:rsidRPr="00C246E0">
        <w:rPr>
          <w:rFonts w:ascii="Times New Roman" w:hAnsi="Times New Roman" w:cs="Times New Roman"/>
          <w:b/>
          <w:sz w:val="24"/>
          <w:szCs w:val="24"/>
        </w:rPr>
        <w:t>Social hierarchies</w:t>
      </w:r>
      <w:r w:rsidR="0085001E" w:rsidRPr="00C246E0">
        <w:rPr>
          <w:rFonts w:ascii="Times New Roman" w:hAnsi="Times New Roman" w:cs="Times New Roman"/>
          <w:b/>
          <w:sz w:val="24"/>
          <w:szCs w:val="24"/>
        </w:rPr>
        <w:t xml:space="preserve"> –</w:t>
      </w:r>
      <w:r w:rsidR="00C90632" w:rsidRPr="00C246E0">
        <w:rPr>
          <w:rFonts w:ascii="Times New Roman" w:hAnsi="Times New Roman" w:cs="Times New Roman"/>
          <w:sz w:val="24"/>
          <w:szCs w:val="24"/>
        </w:rPr>
        <w:t xml:space="preserve">Godmothers were often resented </w:t>
      </w:r>
      <w:r w:rsidR="00CD3A8A" w:rsidRPr="00C246E0">
        <w:rPr>
          <w:rFonts w:ascii="Times New Roman" w:hAnsi="Times New Roman" w:cs="Times New Roman"/>
          <w:sz w:val="24"/>
          <w:szCs w:val="24"/>
        </w:rPr>
        <w:t xml:space="preserve">because in these communities there is privacy and secrecy about the pregnancy. Women are afraid that their babies will be bewitched. </w:t>
      </w:r>
      <w:r w:rsidRPr="00C246E0">
        <w:rPr>
          <w:rFonts w:ascii="Times New Roman" w:hAnsi="Times New Roman" w:cs="Times New Roman"/>
          <w:sz w:val="24"/>
          <w:szCs w:val="24"/>
        </w:rPr>
        <w:t xml:space="preserve">Godmothers </w:t>
      </w:r>
      <w:r w:rsidR="0037315B" w:rsidRPr="00C246E0">
        <w:rPr>
          <w:rFonts w:ascii="Times New Roman" w:hAnsi="Times New Roman" w:cs="Times New Roman"/>
          <w:sz w:val="24"/>
          <w:szCs w:val="24"/>
        </w:rPr>
        <w:t>were</w:t>
      </w:r>
      <w:r w:rsidRPr="00C246E0">
        <w:rPr>
          <w:rFonts w:ascii="Times New Roman" w:hAnsi="Times New Roman" w:cs="Times New Roman"/>
          <w:sz w:val="24"/>
          <w:szCs w:val="24"/>
        </w:rPr>
        <w:t>, for instance,</w:t>
      </w:r>
      <w:r w:rsidR="00A825F7" w:rsidRPr="00C246E0">
        <w:rPr>
          <w:rFonts w:ascii="Times New Roman" w:hAnsi="Times New Roman" w:cs="Times New Roman"/>
          <w:sz w:val="24"/>
          <w:szCs w:val="24"/>
        </w:rPr>
        <w:t xml:space="preserve"> accused of </w:t>
      </w:r>
      <w:r w:rsidR="00D839A8" w:rsidRPr="00C246E0">
        <w:rPr>
          <w:rFonts w:ascii="Times New Roman" w:hAnsi="Times New Roman" w:cs="Times New Roman"/>
          <w:sz w:val="24"/>
          <w:szCs w:val="24"/>
        </w:rPr>
        <w:t>revealing confidential information</w:t>
      </w:r>
      <w:r w:rsidRPr="00C246E0">
        <w:rPr>
          <w:rFonts w:ascii="Times New Roman" w:hAnsi="Times New Roman" w:cs="Times New Roman"/>
          <w:sz w:val="24"/>
          <w:szCs w:val="24"/>
        </w:rPr>
        <w:t>. The confidential nature of pregnancy, the age of godmothers (in some cases younger than the women they follow), jealousy over the choice of the godmother (and</w:t>
      </w:r>
      <w:r w:rsidR="00C90632" w:rsidRPr="00C246E0">
        <w:rPr>
          <w:rFonts w:ascii="Times New Roman" w:hAnsi="Times New Roman" w:cs="Times New Roman"/>
          <w:sz w:val="24"/>
          <w:szCs w:val="24"/>
        </w:rPr>
        <w:t xml:space="preserve"> her stipend and equipment), and health complications may </w:t>
      </w:r>
      <w:r w:rsidRPr="00C246E0">
        <w:rPr>
          <w:rFonts w:ascii="Times New Roman" w:hAnsi="Times New Roman" w:cs="Times New Roman"/>
          <w:sz w:val="24"/>
          <w:szCs w:val="24"/>
        </w:rPr>
        <w:t xml:space="preserve">all contribute </w:t>
      </w:r>
      <w:r w:rsidR="00C90632" w:rsidRPr="00C246E0">
        <w:rPr>
          <w:rFonts w:ascii="Times New Roman" w:hAnsi="Times New Roman" w:cs="Times New Roman"/>
          <w:sz w:val="24"/>
          <w:szCs w:val="24"/>
        </w:rPr>
        <w:t xml:space="preserve">to social </w:t>
      </w:r>
      <w:r w:rsidRPr="00C246E0">
        <w:rPr>
          <w:rFonts w:ascii="Times New Roman" w:hAnsi="Times New Roman" w:cs="Times New Roman"/>
          <w:sz w:val="24"/>
          <w:szCs w:val="24"/>
        </w:rPr>
        <w:t>tension</w:t>
      </w:r>
      <w:r w:rsidR="00C90632" w:rsidRPr="00C246E0">
        <w:rPr>
          <w:rFonts w:ascii="Times New Roman" w:hAnsi="Times New Roman" w:cs="Times New Roman"/>
          <w:sz w:val="24"/>
          <w:szCs w:val="24"/>
        </w:rPr>
        <w:t>s</w:t>
      </w:r>
      <w:r w:rsidRPr="00C246E0">
        <w:rPr>
          <w:rFonts w:ascii="Times New Roman" w:hAnsi="Times New Roman" w:cs="Times New Roman"/>
          <w:sz w:val="24"/>
          <w:szCs w:val="24"/>
        </w:rPr>
        <w:t>.</w:t>
      </w:r>
    </w:p>
    <w:p w14:paraId="1913CD27" w14:textId="7EA3EB32" w:rsidR="00C90632" w:rsidRPr="00C246E0" w:rsidRDefault="00C90632" w:rsidP="00C90632">
      <w:pPr>
        <w:widowControl w:val="0"/>
        <w:autoSpaceDE w:val="0"/>
        <w:autoSpaceDN w:val="0"/>
        <w:adjustRightInd w:val="0"/>
        <w:spacing w:after="120" w:line="240" w:lineRule="auto"/>
        <w:jc w:val="both"/>
        <w:rPr>
          <w:rFonts w:ascii="Times New Roman" w:hAnsi="Times New Roman" w:cs="Times New Roman"/>
          <w:sz w:val="24"/>
          <w:szCs w:val="24"/>
        </w:rPr>
      </w:pPr>
      <w:r w:rsidRPr="00C246E0">
        <w:rPr>
          <w:rFonts w:ascii="Times New Roman" w:hAnsi="Times New Roman" w:cs="Times New Roman"/>
          <w:b/>
          <w:sz w:val="24"/>
          <w:szCs w:val="24"/>
        </w:rPr>
        <w:t xml:space="preserve">HIV Stigma – </w:t>
      </w:r>
      <w:r w:rsidRPr="00C246E0">
        <w:rPr>
          <w:rFonts w:ascii="Times New Roman" w:hAnsi="Times New Roman" w:cs="Times New Roman"/>
          <w:sz w:val="24"/>
          <w:szCs w:val="24"/>
        </w:rPr>
        <w:t>The fear of stigma and rejection caused HIV-positive patients to migrate from village to village, making monitoring of these patients incredibly challenging.</w:t>
      </w:r>
    </w:p>
    <w:p w14:paraId="4FCD3C06" w14:textId="171F4020" w:rsidR="009D385D" w:rsidRPr="00C246E0" w:rsidRDefault="00C90632" w:rsidP="00F97422">
      <w:pPr>
        <w:spacing w:after="120" w:line="240" w:lineRule="auto"/>
        <w:jc w:val="both"/>
        <w:rPr>
          <w:rFonts w:ascii="Times New Roman" w:hAnsi="Times New Roman" w:cs="Times New Roman"/>
          <w:sz w:val="24"/>
          <w:szCs w:val="24"/>
        </w:rPr>
      </w:pPr>
      <w:r w:rsidRPr="00C246E0">
        <w:rPr>
          <w:rFonts w:ascii="Times New Roman" w:hAnsi="Times New Roman" w:cs="Times New Roman"/>
          <w:b/>
          <w:sz w:val="24"/>
          <w:szCs w:val="24"/>
        </w:rPr>
        <w:t xml:space="preserve">Lack of access to health facilities and devices – </w:t>
      </w:r>
      <w:r w:rsidRPr="00C246E0">
        <w:rPr>
          <w:rFonts w:ascii="Times New Roman" w:hAnsi="Times New Roman" w:cs="Times New Roman"/>
          <w:sz w:val="24"/>
          <w:szCs w:val="24"/>
        </w:rPr>
        <w:t>Obstacles to accessing maternal care include distance to health centers, shortages of skilled health staff, lack of information on sexual and reproductive health, and the high costs of medical treatments. Health information provided to pregnant women and health providers is often not delivered at the right time or is not up-to-date, and women often live between 5 and 10 kilometers from the nearest centers. Further, access to mobile devices was also at times challenging, as these devices were not as portable and could not be easily used while traversing difficult terrain.</w:t>
      </w:r>
      <w:r w:rsidR="009D385D" w:rsidRPr="00C246E0">
        <w:rPr>
          <w:rFonts w:ascii="Times New Roman" w:hAnsi="Times New Roman" w:cs="Times New Roman"/>
          <w:sz w:val="24"/>
          <w:szCs w:val="24"/>
        </w:rPr>
        <w:t xml:space="preserve"> </w:t>
      </w:r>
    </w:p>
    <w:p w14:paraId="370847F4" w14:textId="77777777" w:rsidR="00C90632" w:rsidRPr="00C246E0" w:rsidRDefault="00C90632">
      <w:pPr>
        <w:spacing w:after="0" w:line="240" w:lineRule="auto"/>
        <w:rPr>
          <w:rFonts w:ascii="Georgia" w:eastAsiaTheme="majorEastAsia" w:hAnsi="Georgia" w:cstheme="majorBidi"/>
          <w:bCs/>
          <w:smallCaps/>
          <w:sz w:val="36"/>
          <w:szCs w:val="36"/>
        </w:rPr>
      </w:pPr>
      <w:r w:rsidRPr="00C246E0">
        <w:rPr>
          <w:rFonts w:ascii="Georgia" w:hAnsi="Georgia"/>
          <w:b/>
        </w:rPr>
        <w:br w:type="page"/>
      </w:r>
    </w:p>
    <w:p w14:paraId="0ECA4D3D" w14:textId="7EC06C50" w:rsidR="00286CB9" w:rsidRPr="00C246E0" w:rsidRDefault="0085001E" w:rsidP="00C246E0">
      <w:pPr>
        <w:pStyle w:val="Heading1"/>
        <w:rPr>
          <w:b/>
          <w:color w:val="auto"/>
        </w:rPr>
      </w:pPr>
      <w:r w:rsidRPr="00C246E0">
        <w:rPr>
          <w:color w:val="auto"/>
        </w:rPr>
        <w:lastRenderedPageBreak/>
        <w:t>MOS@AN’s Suggestions for Future Projects</w:t>
      </w:r>
    </w:p>
    <w:p w14:paraId="7CC593EB" w14:textId="38110F4C" w:rsidR="00F94216" w:rsidRPr="00C246E0" w:rsidRDefault="00F94216" w:rsidP="00F97422">
      <w:pPr>
        <w:spacing w:after="120" w:line="240" w:lineRule="auto"/>
        <w:jc w:val="both"/>
        <w:rPr>
          <w:rFonts w:ascii="Times New Roman" w:hAnsi="Times New Roman" w:cs="Times New Roman"/>
          <w:b/>
          <w:sz w:val="24"/>
          <w:szCs w:val="24"/>
        </w:rPr>
      </w:pPr>
      <w:proofErr w:type="spellStart"/>
      <w:r w:rsidRPr="00C246E0">
        <w:rPr>
          <w:rFonts w:ascii="Times New Roman" w:hAnsi="Times New Roman" w:cs="Times New Roman"/>
          <w:b/>
          <w:sz w:val="24"/>
          <w:szCs w:val="24"/>
        </w:rPr>
        <w:t>mHealth</w:t>
      </w:r>
      <w:proofErr w:type="spellEnd"/>
      <w:r w:rsidRPr="00C246E0">
        <w:rPr>
          <w:rFonts w:ascii="Times New Roman" w:hAnsi="Times New Roman" w:cs="Times New Roman"/>
          <w:b/>
          <w:sz w:val="24"/>
          <w:szCs w:val="24"/>
        </w:rPr>
        <w:t xml:space="preserve"> initiatives must be designed in ways that are bottom-up</w:t>
      </w:r>
      <w:r w:rsidR="00F97422" w:rsidRPr="00C246E0">
        <w:rPr>
          <w:rFonts w:ascii="Times New Roman" w:hAnsi="Times New Roman" w:cs="Times New Roman"/>
          <w:b/>
          <w:sz w:val="24"/>
          <w:szCs w:val="24"/>
        </w:rPr>
        <w:t xml:space="preserve"> –</w:t>
      </w:r>
      <w:r w:rsidRPr="00C246E0">
        <w:rPr>
          <w:rFonts w:ascii="Times New Roman" w:hAnsi="Times New Roman" w:cs="Times New Roman"/>
          <w:sz w:val="24"/>
          <w:szCs w:val="24"/>
        </w:rPr>
        <w:t xml:space="preserve">Successful initiatives require working with on the ground social conditions, understanding extant social roles that are obstacles to health care provision as well as extant social roles that can be translated into facilitating access. MOS@N </w:t>
      </w:r>
      <w:r w:rsidR="00C90632" w:rsidRPr="00C246E0">
        <w:rPr>
          <w:rFonts w:ascii="Times New Roman" w:hAnsi="Times New Roman" w:cs="Times New Roman"/>
          <w:sz w:val="24"/>
          <w:szCs w:val="24"/>
        </w:rPr>
        <w:t xml:space="preserve">radically transformed over the course of the project. </w:t>
      </w:r>
      <w:r w:rsidRPr="00C246E0">
        <w:rPr>
          <w:rFonts w:ascii="Times New Roman" w:hAnsi="Times New Roman" w:cs="Times New Roman"/>
          <w:sz w:val="24"/>
          <w:szCs w:val="24"/>
        </w:rPr>
        <w:t xml:space="preserve">For instance, the role of godmothers changed over time and the technology </w:t>
      </w:r>
      <w:r w:rsidR="00C90632" w:rsidRPr="00C246E0">
        <w:rPr>
          <w:rFonts w:ascii="Times New Roman" w:hAnsi="Times New Roman" w:cs="Times New Roman"/>
          <w:sz w:val="24"/>
          <w:szCs w:val="24"/>
        </w:rPr>
        <w:t>used changed vastly.</w:t>
      </w:r>
    </w:p>
    <w:p w14:paraId="42C89B47" w14:textId="725E7111" w:rsidR="00F94216" w:rsidRPr="00C246E0" w:rsidRDefault="00F94216" w:rsidP="00F97422">
      <w:pPr>
        <w:spacing w:after="120" w:line="240" w:lineRule="auto"/>
        <w:jc w:val="both"/>
        <w:rPr>
          <w:rFonts w:ascii="Times New Roman" w:hAnsi="Times New Roman" w:cs="Times New Roman"/>
          <w:b/>
          <w:sz w:val="24"/>
          <w:szCs w:val="24"/>
        </w:rPr>
      </w:pPr>
      <w:r w:rsidRPr="00C246E0">
        <w:rPr>
          <w:rFonts w:ascii="Times New Roman" w:hAnsi="Times New Roman" w:cs="Times New Roman"/>
          <w:b/>
          <w:sz w:val="24"/>
          <w:szCs w:val="24"/>
        </w:rPr>
        <w:t>Implementing mobile health project requires close monitorin</w:t>
      </w:r>
      <w:r w:rsidR="00F97422" w:rsidRPr="00C246E0">
        <w:rPr>
          <w:rFonts w:ascii="Times New Roman" w:hAnsi="Times New Roman" w:cs="Times New Roman"/>
          <w:b/>
          <w:sz w:val="24"/>
          <w:szCs w:val="24"/>
        </w:rPr>
        <w:t>g and adaptation –</w:t>
      </w:r>
      <w:r w:rsidRPr="00C246E0">
        <w:rPr>
          <w:rFonts w:ascii="Times New Roman" w:hAnsi="Times New Roman" w:cs="Times New Roman"/>
          <w:b/>
          <w:sz w:val="24"/>
          <w:szCs w:val="24"/>
        </w:rPr>
        <w:t xml:space="preserve"> </w:t>
      </w:r>
      <w:r w:rsidRPr="00C246E0">
        <w:rPr>
          <w:rFonts w:ascii="Times New Roman" w:hAnsi="Times New Roman" w:cs="Times New Roman"/>
          <w:sz w:val="24"/>
          <w:szCs w:val="24"/>
        </w:rPr>
        <w:t xml:space="preserve">MOS@N shows how complex and multi-layered the appropriation of </w:t>
      </w:r>
      <w:proofErr w:type="spellStart"/>
      <w:r w:rsidRPr="00C246E0">
        <w:rPr>
          <w:rFonts w:ascii="Times New Roman" w:hAnsi="Times New Roman" w:cs="Times New Roman"/>
          <w:sz w:val="24"/>
          <w:szCs w:val="24"/>
        </w:rPr>
        <w:t>mHealth</w:t>
      </w:r>
      <w:proofErr w:type="spellEnd"/>
      <w:r w:rsidRPr="00C246E0">
        <w:rPr>
          <w:rFonts w:ascii="Times New Roman" w:hAnsi="Times New Roman" w:cs="Times New Roman"/>
          <w:sz w:val="24"/>
          <w:szCs w:val="24"/>
        </w:rPr>
        <w:t xml:space="preserve"> projects can be. The projects may not develop as intended</w:t>
      </w:r>
      <w:r w:rsidR="00932D39" w:rsidRPr="00C246E0">
        <w:rPr>
          <w:rFonts w:ascii="Times New Roman" w:hAnsi="Times New Roman" w:cs="Times New Roman"/>
          <w:sz w:val="24"/>
          <w:szCs w:val="24"/>
        </w:rPr>
        <w:t>,</w:t>
      </w:r>
      <w:r w:rsidRPr="00C246E0">
        <w:rPr>
          <w:rFonts w:ascii="Times New Roman" w:hAnsi="Times New Roman" w:cs="Times New Roman"/>
          <w:sz w:val="24"/>
          <w:szCs w:val="24"/>
        </w:rPr>
        <w:t xml:space="preserve"> and therefore the project team should monitor what is working and what is not and be able to </w:t>
      </w:r>
      <w:r w:rsidR="00932D39" w:rsidRPr="00C246E0">
        <w:rPr>
          <w:rFonts w:ascii="Times New Roman" w:hAnsi="Times New Roman" w:cs="Times New Roman"/>
          <w:sz w:val="24"/>
          <w:szCs w:val="24"/>
        </w:rPr>
        <w:t>revise</w:t>
      </w:r>
      <w:r w:rsidRPr="00C246E0">
        <w:rPr>
          <w:rFonts w:ascii="Times New Roman" w:hAnsi="Times New Roman" w:cs="Times New Roman"/>
          <w:sz w:val="24"/>
          <w:szCs w:val="24"/>
        </w:rPr>
        <w:t xml:space="preserve"> the </w:t>
      </w:r>
      <w:r w:rsidR="00932D39" w:rsidRPr="00C246E0">
        <w:rPr>
          <w:rFonts w:ascii="Times New Roman" w:hAnsi="Times New Roman" w:cs="Times New Roman"/>
          <w:sz w:val="24"/>
          <w:szCs w:val="24"/>
        </w:rPr>
        <w:t>project</w:t>
      </w:r>
      <w:r w:rsidRPr="00C246E0">
        <w:rPr>
          <w:rFonts w:ascii="Times New Roman" w:hAnsi="Times New Roman" w:cs="Times New Roman"/>
          <w:sz w:val="24"/>
          <w:szCs w:val="24"/>
        </w:rPr>
        <w:t xml:space="preserve"> in ways that would better addres</w:t>
      </w:r>
      <w:r w:rsidR="00932D39" w:rsidRPr="00C246E0">
        <w:rPr>
          <w:rFonts w:ascii="Times New Roman" w:hAnsi="Times New Roman" w:cs="Times New Roman"/>
          <w:sz w:val="24"/>
          <w:szCs w:val="24"/>
        </w:rPr>
        <w:t>s the needs of the community it i</w:t>
      </w:r>
      <w:r w:rsidRPr="00C246E0">
        <w:rPr>
          <w:rFonts w:ascii="Times New Roman" w:hAnsi="Times New Roman" w:cs="Times New Roman"/>
          <w:sz w:val="24"/>
          <w:szCs w:val="24"/>
        </w:rPr>
        <w:t>s serving.</w:t>
      </w:r>
    </w:p>
    <w:p w14:paraId="24F9C4D7" w14:textId="3A3140E1" w:rsidR="00F94216" w:rsidRPr="00C246E0" w:rsidRDefault="00F94216" w:rsidP="00F97422">
      <w:pPr>
        <w:spacing w:after="120" w:line="240" w:lineRule="auto"/>
        <w:jc w:val="both"/>
        <w:rPr>
          <w:rFonts w:ascii="Times New Roman" w:hAnsi="Times New Roman" w:cs="Times New Roman"/>
          <w:b/>
          <w:sz w:val="24"/>
          <w:szCs w:val="24"/>
        </w:rPr>
      </w:pPr>
      <w:r w:rsidRPr="00C246E0">
        <w:rPr>
          <w:rFonts w:ascii="Times New Roman" w:hAnsi="Times New Roman" w:cs="Times New Roman"/>
          <w:b/>
          <w:sz w:val="24"/>
          <w:szCs w:val="24"/>
        </w:rPr>
        <w:t>Old-fashioned technologies can supplement or replace new technologies</w:t>
      </w:r>
      <w:r w:rsidR="00932D39" w:rsidRPr="00C246E0">
        <w:rPr>
          <w:rFonts w:ascii="Times New Roman" w:hAnsi="Times New Roman" w:cs="Times New Roman"/>
          <w:b/>
          <w:sz w:val="24"/>
          <w:szCs w:val="24"/>
        </w:rPr>
        <w:t>,</w:t>
      </w:r>
      <w:r w:rsidRPr="00C246E0">
        <w:rPr>
          <w:rFonts w:ascii="Times New Roman" w:hAnsi="Times New Roman" w:cs="Times New Roman"/>
          <w:b/>
          <w:sz w:val="24"/>
          <w:szCs w:val="24"/>
        </w:rPr>
        <w:t xml:space="preserve"> especially with a poor infrastructure</w:t>
      </w:r>
      <w:r w:rsidR="00F97422" w:rsidRPr="00C246E0">
        <w:rPr>
          <w:rFonts w:ascii="Times New Roman" w:hAnsi="Times New Roman" w:cs="Times New Roman"/>
          <w:b/>
          <w:sz w:val="24"/>
          <w:szCs w:val="24"/>
        </w:rPr>
        <w:t xml:space="preserve"> –</w:t>
      </w:r>
      <w:r w:rsidRPr="00C246E0">
        <w:rPr>
          <w:rFonts w:ascii="Times New Roman" w:hAnsi="Times New Roman" w:cs="Times New Roman"/>
          <w:sz w:val="24"/>
          <w:szCs w:val="24"/>
        </w:rPr>
        <w:t xml:space="preserve"> One example is that where infrastructure is lacking, empowering community members to serve as information conduits can be extremely effe</w:t>
      </w:r>
      <w:r w:rsidR="00C90632" w:rsidRPr="00C246E0">
        <w:rPr>
          <w:rFonts w:ascii="Times New Roman" w:hAnsi="Times New Roman" w:cs="Times New Roman"/>
          <w:sz w:val="24"/>
          <w:szCs w:val="24"/>
        </w:rPr>
        <w:t>ctive. Other than that, ICTs</w:t>
      </w:r>
      <w:r w:rsidRPr="00C246E0">
        <w:rPr>
          <w:rFonts w:ascii="Times New Roman" w:hAnsi="Times New Roman" w:cs="Times New Roman"/>
          <w:sz w:val="24"/>
          <w:szCs w:val="24"/>
        </w:rPr>
        <w:t xml:space="preserve"> combined with “old-fashioned” technologies like bicycles can cover ground that is too remote or expensive to support through other means. Finally, solar recharging systems were installed in health centers and provided to community health workers to counter the erratic electricity supply. When the Internet could not be accesse</w:t>
      </w:r>
      <w:r w:rsidR="00C90632" w:rsidRPr="00C246E0">
        <w:rPr>
          <w:rFonts w:ascii="Times New Roman" w:hAnsi="Times New Roman" w:cs="Times New Roman"/>
          <w:sz w:val="24"/>
          <w:szCs w:val="24"/>
        </w:rPr>
        <w:t>d, data was stored on thumb drives</w:t>
      </w:r>
      <w:r w:rsidRPr="00C246E0">
        <w:rPr>
          <w:rFonts w:ascii="Times New Roman" w:hAnsi="Times New Roman" w:cs="Times New Roman"/>
          <w:sz w:val="24"/>
          <w:szCs w:val="24"/>
        </w:rPr>
        <w:t xml:space="preserve"> and later uploaded into the central server at project headquarters.</w:t>
      </w:r>
    </w:p>
    <w:p w14:paraId="687B5501" w14:textId="55B9A6A8" w:rsidR="003B312F" w:rsidRPr="00C246E0" w:rsidRDefault="003B312F" w:rsidP="00C246E0">
      <w:pPr>
        <w:pStyle w:val="Heading1"/>
        <w:rPr>
          <w:b/>
          <w:color w:val="auto"/>
        </w:rPr>
      </w:pPr>
      <w:r w:rsidRPr="00C246E0">
        <w:rPr>
          <w:color w:val="auto"/>
        </w:rPr>
        <w:t>Sources</w:t>
      </w:r>
    </w:p>
    <w:p w14:paraId="69AE2472" w14:textId="77777777" w:rsidR="00F97422" w:rsidRPr="00C246E0" w:rsidRDefault="00F97422" w:rsidP="00F97422">
      <w:pPr>
        <w:widowControl w:val="0"/>
        <w:autoSpaceDE w:val="0"/>
        <w:autoSpaceDN w:val="0"/>
        <w:adjustRightInd w:val="0"/>
        <w:spacing w:after="0" w:line="240" w:lineRule="auto"/>
        <w:rPr>
          <w:rFonts w:ascii="Times New Roman" w:hAnsi="Times New Roman" w:cs="Times New Roman"/>
          <w:sz w:val="24"/>
          <w:szCs w:val="24"/>
        </w:rPr>
      </w:pPr>
      <w:proofErr w:type="spellStart"/>
      <w:r w:rsidRPr="00C246E0">
        <w:rPr>
          <w:rFonts w:ascii="Times New Roman" w:hAnsi="Times New Roman" w:cs="Times New Roman"/>
          <w:sz w:val="24"/>
          <w:szCs w:val="24"/>
        </w:rPr>
        <w:t>Duclos</w:t>
      </w:r>
      <w:proofErr w:type="spellEnd"/>
      <w:r w:rsidRPr="00C246E0">
        <w:rPr>
          <w:rFonts w:ascii="Times New Roman" w:hAnsi="Times New Roman" w:cs="Times New Roman"/>
          <w:sz w:val="24"/>
          <w:szCs w:val="24"/>
        </w:rPr>
        <w:t>, V. (2017, October 25). Personal interview.</w:t>
      </w:r>
    </w:p>
    <w:p w14:paraId="41155016" w14:textId="5E0901B8" w:rsidR="00F97422" w:rsidRPr="00C246E0" w:rsidRDefault="00F97422" w:rsidP="00F97422">
      <w:pPr>
        <w:widowControl w:val="0"/>
        <w:autoSpaceDE w:val="0"/>
        <w:autoSpaceDN w:val="0"/>
        <w:adjustRightInd w:val="0"/>
        <w:spacing w:after="0" w:line="240" w:lineRule="auto"/>
        <w:rPr>
          <w:rFonts w:ascii="Times New Roman" w:hAnsi="Times New Roman" w:cs="Times New Roman"/>
          <w:sz w:val="24"/>
          <w:szCs w:val="24"/>
        </w:rPr>
      </w:pPr>
      <w:proofErr w:type="spellStart"/>
      <w:r w:rsidRPr="00C246E0">
        <w:rPr>
          <w:rFonts w:ascii="Times New Roman" w:hAnsi="Times New Roman" w:cs="Times New Roman"/>
          <w:sz w:val="24"/>
          <w:szCs w:val="24"/>
        </w:rPr>
        <w:t>Sanao</w:t>
      </w:r>
      <w:proofErr w:type="spellEnd"/>
      <w:r w:rsidRPr="00C246E0">
        <w:rPr>
          <w:rFonts w:ascii="Times New Roman" w:hAnsi="Times New Roman" w:cs="Times New Roman"/>
          <w:sz w:val="24"/>
          <w:szCs w:val="24"/>
        </w:rPr>
        <w:t>, H. (2017, October 31). Personal interview.</w:t>
      </w:r>
    </w:p>
    <w:p w14:paraId="1605366A" w14:textId="2965CA79" w:rsidR="00F97948" w:rsidRPr="00C246E0" w:rsidRDefault="002F448C" w:rsidP="00F97422">
      <w:pPr>
        <w:spacing w:after="0" w:line="240" w:lineRule="auto"/>
        <w:rPr>
          <w:rFonts w:ascii="Times New Roman" w:hAnsi="Times New Roman" w:cs="Times New Roman"/>
          <w:sz w:val="24"/>
          <w:szCs w:val="24"/>
        </w:rPr>
      </w:pPr>
      <w:proofErr w:type="spellStart"/>
      <w:r w:rsidRPr="00C246E0">
        <w:rPr>
          <w:rFonts w:ascii="Times New Roman" w:hAnsi="Times New Roman" w:cs="Times New Roman"/>
          <w:sz w:val="24"/>
          <w:szCs w:val="24"/>
        </w:rPr>
        <w:t>Duclos</w:t>
      </w:r>
      <w:proofErr w:type="spellEnd"/>
      <w:r w:rsidRPr="00C246E0">
        <w:rPr>
          <w:rFonts w:ascii="Times New Roman" w:hAnsi="Times New Roman" w:cs="Times New Roman"/>
          <w:sz w:val="24"/>
          <w:szCs w:val="24"/>
        </w:rPr>
        <w:t xml:space="preserve">, V. </w:t>
      </w:r>
      <w:r w:rsidR="00FE3D13" w:rsidRPr="00C246E0">
        <w:rPr>
          <w:rFonts w:ascii="Times New Roman" w:hAnsi="Times New Roman" w:cs="Times New Roman"/>
          <w:sz w:val="24"/>
          <w:szCs w:val="24"/>
        </w:rPr>
        <w:t xml:space="preserve">(2016). </w:t>
      </w:r>
      <w:r w:rsidR="0062372D" w:rsidRPr="00C246E0">
        <w:rPr>
          <w:rFonts w:ascii="Times New Roman" w:hAnsi="Times New Roman" w:cs="Times New Roman"/>
          <w:sz w:val="24"/>
          <w:szCs w:val="24"/>
        </w:rPr>
        <w:t>“</w:t>
      </w:r>
      <w:r w:rsidR="00FE3D13" w:rsidRPr="00C246E0">
        <w:rPr>
          <w:rFonts w:ascii="Times New Roman" w:hAnsi="Times New Roman" w:cs="Times New Roman"/>
          <w:sz w:val="24"/>
          <w:szCs w:val="24"/>
        </w:rPr>
        <w:t xml:space="preserve">The map and the territory: An ethnographic study of the low utilization </w:t>
      </w:r>
    </w:p>
    <w:p w14:paraId="331CB95B" w14:textId="61054E5B" w:rsidR="002F448C" w:rsidRPr="00C246E0" w:rsidRDefault="00FE3D13" w:rsidP="00F97422">
      <w:pPr>
        <w:spacing w:after="0" w:line="240" w:lineRule="auto"/>
        <w:ind w:firstLine="720"/>
        <w:rPr>
          <w:rFonts w:ascii="Times New Roman" w:hAnsi="Times New Roman" w:cs="Times New Roman"/>
          <w:sz w:val="24"/>
          <w:szCs w:val="24"/>
        </w:rPr>
      </w:pPr>
      <w:r w:rsidRPr="00C246E0">
        <w:rPr>
          <w:rFonts w:ascii="Times New Roman" w:hAnsi="Times New Roman" w:cs="Times New Roman"/>
          <w:sz w:val="24"/>
          <w:szCs w:val="24"/>
        </w:rPr>
        <w:t>of a global eHealth network.</w:t>
      </w:r>
      <w:r w:rsidR="0062372D" w:rsidRPr="00C246E0">
        <w:rPr>
          <w:rFonts w:ascii="Times New Roman" w:hAnsi="Times New Roman" w:cs="Times New Roman"/>
          <w:sz w:val="24"/>
          <w:szCs w:val="24"/>
        </w:rPr>
        <w:t>”</w:t>
      </w:r>
      <w:r w:rsidRPr="00C246E0">
        <w:rPr>
          <w:rFonts w:ascii="Times New Roman" w:hAnsi="Times New Roman" w:cs="Times New Roman"/>
          <w:sz w:val="24"/>
          <w:szCs w:val="24"/>
        </w:rPr>
        <w:t xml:space="preserve"> </w:t>
      </w:r>
      <w:r w:rsidR="002F448C" w:rsidRPr="00C246E0">
        <w:rPr>
          <w:rFonts w:ascii="Times New Roman" w:hAnsi="Times New Roman" w:cs="Times New Roman"/>
          <w:i/>
          <w:sz w:val="24"/>
          <w:szCs w:val="24"/>
        </w:rPr>
        <w:t>J</w:t>
      </w:r>
      <w:r w:rsidRPr="00C246E0">
        <w:rPr>
          <w:rFonts w:ascii="Times New Roman" w:hAnsi="Times New Roman" w:cs="Times New Roman"/>
          <w:i/>
          <w:sz w:val="24"/>
          <w:szCs w:val="24"/>
        </w:rPr>
        <w:t>ournal of</w:t>
      </w:r>
      <w:r w:rsidR="002F448C" w:rsidRPr="00C246E0">
        <w:rPr>
          <w:rFonts w:ascii="Times New Roman" w:hAnsi="Times New Roman" w:cs="Times New Roman"/>
          <w:i/>
          <w:sz w:val="24"/>
          <w:szCs w:val="24"/>
        </w:rPr>
        <w:t xml:space="preserve"> Inf</w:t>
      </w:r>
      <w:r w:rsidRPr="00C246E0">
        <w:rPr>
          <w:rFonts w:ascii="Times New Roman" w:hAnsi="Times New Roman" w:cs="Times New Roman"/>
          <w:i/>
          <w:sz w:val="24"/>
          <w:szCs w:val="24"/>
        </w:rPr>
        <w:t>ormation</w:t>
      </w:r>
      <w:r w:rsidR="002F448C" w:rsidRPr="00C246E0">
        <w:rPr>
          <w:rFonts w:ascii="Times New Roman" w:hAnsi="Times New Roman" w:cs="Times New Roman"/>
          <w:i/>
          <w:sz w:val="24"/>
          <w:szCs w:val="24"/>
        </w:rPr>
        <w:t xml:space="preserve"> Technol</w:t>
      </w:r>
      <w:r w:rsidRPr="00C246E0">
        <w:rPr>
          <w:rFonts w:ascii="Times New Roman" w:hAnsi="Times New Roman" w:cs="Times New Roman"/>
          <w:i/>
          <w:sz w:val="24"/>
          <w:szCs w:val="24"/>
        </w:rPr>
        <w:t>ogy</w:t>
      </w:r>
      <w:r w:rsidRPr="00C246E0">
        <w:rPr>
          <w:rFonts w:ascii="Times New Roman" w:hAnsi="Times New Roman" w:cs="Times New Roman"/>
          <w:sz w:val="24"/>
          <w:szCs w:val="24"/>
        </w:rPr>
        <w:t xml:space="preserve">, </w:t>
      </w:r>
      <w:r w:rsidRPr="00C246E0">
        <w:rPr>
          <w:rFonts w:ascii="Times New Roman" w:hAnsi="Times New Roman" w:cs="Times New Roman"/>
          <w:i/>
          <w:sz w:val="24"/>
          <w:szCs w:val="24"/>
        </w:rPr>
        <w:t>31</w:t>
      </w:r>
      <w:r w:rsidRPr="00C246E0">
        <w:rPr>
          <w:rFonts w:ascii="Times New Roman" w:hAnsi="Times New Roman" w:cs="Times New Roman"/>
          <w:sz w:val="24"/>
          <w:szCs w:val="24"/>
        </w:rPr>
        <w:t xml:space="preserve">, </w:t>
      </w:r>
      <w:r w:rsidR="002F448C" w:rsidRPr="00C246E0">
        <w:rPr>
          <w:rFonts w:ascii="Times New Roman" w:hAnsi="Times New Roman" w:cs="Times New Roman"/>
          <w:sz w:val="24"/>
          <w:szCs w:val="24"/>
        </w:rPr>
        <w:t>334</w:t>
      </w:r>
      <w:r w:rsidRPr="00C246E0">
        <w:rPr>
          <w:rFonts w:ascii="Times New Roman" w:hAnsi="Times New Roman" w:cs="Times New Roman"/>
          <w:sz w:val="24"/>
          <w:szCs w:val="24"/>
        </w:rPr>
        <w:t>-346.</w:t>
      </w:r>
    </w:p>
    <w:p w14:paraId="0F94146F" w14:textId="35F9DF68" w:rsidR="00804675" w:rsidRPr="00C246E0" w:rsidRDefault="00804675" w:rsidP="00F97422">
      <w:pPr>
        <w:widowControl w:val="0"/>
        <w:autoSpaceDE w:val="0"/>
        <w:autoSpaceDN w:val="0"/>
        <w:adjustRightInd w:val="0"/>
        <w:spacing w:after="0" w:line="240" w:lineRule="auto"/>
        <w:rPr>
          <w:rFonts w:ascii="Times New Roman" w:hAnsi="Times New Roman" w:cs="Times New Roman"/>
          <w:sz w:val="24"/>
          <w:szCs w:val="24"/>
        </w:rPr>
      </w:pPr>
      <w:proofErr w:type="spellStart"/>
      <w:r w:rsidRPr="00C246E0">
        <w:rPr>
          <w:rFonts w:ascii="Times New Roman" w:hAnsi="Times New Roman" w:cs="Times New Roman"/>
          <w:sz w:val="24"/>
          <w:szCs w:val="24"/>
        </w:rPr>
        <w:t>Duclos</w:t>
      </w:r>
      <w:proofErr w:type="spellEnd"/>
      <w:r w:rsidRPr="00C246E0">
        <w:rPr>
          <w:rFonts w:ascii="Times New Roman" w:hAnsi="Times New Roman" w:cs="Times New Roman"/>
          <w:sz w:val="24"/>
          <w:szCs w:val="24"/>
        </w:rPr>
        <w:t>, V. Demanding mobile health. Available at: https://limn.it/demanding-mobile-health/</w:t>
      </w:r>
    </w:p>
    <w:sectPr w:rsidR="00804675" w:rsidRPr="00C246E0" w:rsidSect="007230D2">
      <w:footerReference w:type="even" r:id="rId9"/>
      <w:footerReference w:type="default" r:id="rId10"/>
      <w:headerReference w:type="first" r:id="rId11"/>
      <w:footerReference w:type="first" r:id="rId12"/>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BAB4C" w14:textId="77777777" w:rsidR="009964EC" w:rsidRDefault="009964EC" w:rsidP="00D733CF">
      <w:r>
        <w:separator/>
      </w:r>
    </w:p>
  </w:endnote>
  <w:endnote w:type="continuationSeparator" w:id="0">
    <w:p w14:paraId="68CD80E1" w14:textId="77777777" w:rsidR="009964EC" w:rsidRDefault="009964EC"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7171409"/>
      <w:docPartObj>
        <w:docPartGallery w:val="Page Numbers (Bottom of Page)"/>
        <w:docPartUnique/>
      </w:docPartObj>
    </w:sdtPr>
    <w:sdtEndPr>
      <w:rPr>
        <w:rStyle w:val="PageNumber"/>
      </w:rPr>
    </w:sdtEndPr>
    <w:sdtContent>
      <w:p w14:paraId="15333708" w14:textId="7E3411BA" w:rsidR="00F97422" w:rsidRDefault="00F97422" w:rsidP="001960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4453C8" w14:textId="77777777" w:rsidR="00F97422" w:rsidRDefault="00F97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1099514"/>
      <w:docPartObj>
        <w:docPartGallery w:val="Page Numbers (Bottom of Page)"/>
        <w:docPartUnique/>
      </w:docPartObj>
    </w:sdtPr>
    <w:sdtEndPr>
      <w:rPr>
        <w:rStyle w:val="PageNumber"/>
      </w:rPr>
    </w:sdtEndPr>
    <w:sdtContent>
      <w:p w14:paraId="0CE2432A" w14:textId="49318D17" w:rsidR="00F97422" w:rsidRDefault="00F97422" w:rsidP="00C246E0">
        <w:pPr>
          <w:pStyle w:val="Footer"/>
          <w:framePr w:wrap="none" w:vAnchor="text" w:hAnchor="margin" w:xAlign="center" w:y="1"/>
          <w:spacing w:after="0" w:line="240" w:lineRule="auto"/>
          <w:rPr>
            <w:rStyle w:val="PageNumber"/>
          </w:rPr>
        </w:pPr>
        <w:r w:rsidRPr="00F97422">
          <w:rPr>
            <w:rStyle w:val="PageNumber"/>
            <w:rFonts w:ascii="Times New Roman" w:hAnsi="Times New Roman" w:cs="Times New Roman"/>
            <w:sz w:val="24"/>
            <w:szCs w:val="24"/>
          </w:rPr>
          <w:fldChar w:fldCharType="begin"/>
        </w:r>
        <w:r w:rsidRPr="00F97422">
          <w:rPr>
            <w:rStyle w:val="PageNumber"/>
            <w:rFonts w:ascii="Times New Roman" w:hAnsi="Times New Roman" w:cs="Times New Roman"/>
            <w:sz w:val="24"/>
            <w:szCs w:val="24"/>
          </w:rPr>
          <w:instrText xml:space="preserve"> PAGE </w:instrText>
        </w:r>
        <w:r w:rsidRPr="00F97422">
          <w:rPr>
            <w:rStyle w:val="PageNumber"/>
            <w:rFonts w:ascii="Times New Roman" w:hAnsi="Times New Roman" w:cs="Times New Roman"/>
            <w:sz w:val="24"/>
            <w:szCs w:val="24"/>
          </w:rPr>
          <w:fldChar w:fldCharType="separate"/>
        </w:r>
        <w:r w:rsidRPr="00F97422">
          <w:rPr>
            <w:rStyle w:val="PageNumber"/>
            <w:rFonts w:ascii="Times New Roman" w:hAnsi="Times New Roman" w:cs="Times New Roman"/>
            <w:noProof/>
            <w:sz w:val="24"/>
            <w:szCs w:val="24"/>
          </w:rPr>
          <w:t>2</w:t>
        </w:r>
        <w:r w:rsidRPr="00F97422">
          <w:rPr>
            <w:rStyle w:val="PageNumber"/>
            <w:rFonts w:ascii="Times New Roman" w:hAnsi="Times New Roman" w:cs="Times New Roman"/>
            <w:sz w:val="24"/>
            <w:szCs w:val="24"/>
          </w:rPr>
          <w:fldChar w:fldCharType="end"/>
        </w:r>
      </w:p>
    </w:sdtContent>
  </w:sdt>
  <w:p w14:paraId="759E4C74" w14:textId="0270AFF0" w:rsidR="00BC6FEB" w:rsidRPr="00646209" w:rsidRDefault="00BC6FEB" w:rsidP="00C15471">
    <w:pPr>
      <w:pStyle w:val="Footer"/>
      <w:spacing w:after="0" w:line="240" w:lineRule="auto"/>
      <w:jc w:val="center"/>
      <w:rPr>
        <w:sz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30650" w14:textId="5785CD61" w:rsidR="00F97422" w:rsidRPr="00F97422" w:rsidRDefault="00F97422" w:rsidP="00C246E0">
    <w:pPr>
      <w:pStyle w:val="Footer"/>
      <w:spacing w:after="0" w:line="240" w:lineRule="auto"/>
      <w:jc w:val="center"/>
      <w:rPr>
        <w:rFonts w:ascii="Times New Roman" w:hAnsi="Times New Roman" w:cs="Times New Roman"/>
        <w:sz w:val="24"/>
        <w:szCs w:val="24"/>
      </w:rPr>
    </w:pPr>
    <w:r w:rsidRPr="00F97422">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7480D" w14:textId="77777777" w:rsidR="009964EC" w:rsidRDefault="009964EC" w:rsidP="00D733CF">
      <w:r>
        <w:separator/>
      </w:r>
    </w:p>
  </w:footnote>
  <w:footnote w:type="continuationSeparator" w:id="0">
    <w:p w14:paraId="29C81278" w14:textId="77777777" w:rsidR="009964EC" w:rsidRDefault="009964EC"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4C245817" w:rsidR="00BC6FEB" w:rsidRDefault="00F97422" w:rsidP="00F97422">
    <w:pPr>
      <w:pStyle w:val="Header"/>
      <w:tabs>
        <w:tab w:val="clear" w:pos="4680"/>
        <w:tab w:val="clear" w:pos="9360"/>
        <w:tab w:val="left" w:pos="6865"/>
      </w:tabs>
      <w:ind w:right="-1150" w:hanging="1170"/>
      <w:jc w:val="center"/>
    </w:pPr>
    <w:r>
      <w:rPr>
        <w:noProof/>
      </w:rPr>
      <w:drawing>
        <wp:inline distT="0" distB="0" distL="0" distR="0" wp14:anchorId="29544C24" wp14:editId="4A8017C7">
          <wp:extent cx="5744870" cy="1133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World-Connected-Logo.png"/>
                  <pic:cNvPicPr/>
                </pic:nvPicPr>
                <pic:blipFill>
                  <a:blip r:embed="rId1"/>
                  <a:stretch>
                    <a:fillRect/>
                  </a:stretch>
                </pic:blipFill>
                <pic:spPr>
                  <a:xfrm>
                    <a:off x="0" y="0"/>
                    <a:ext cx="5744870" cy="11338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6CD10BC"/>
    <w:multiLevelType w:val="multilevel"/>
    <w:tmpl w:val="5F9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52DEC"/>
    <w:multiLevelType w:val="multilevel"/>
    <w:tmpl w:val="FBB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B9"/>
    <w:rsid w:val="00000299"/>
    <w:rsid w:val="00004F0F"/>
    <w:rsid w:val="00005F3E"/>
    <w:rsid w:val="0000651C"/>
    <w:rsid w:val="0000755A"/>
    <w:rsid w:val="000106EB"/>
    <w:rsid w:val="000127FF"/>
    <w:rsid w:val="0001373B"/>
    <w:rsid w:val="0001651A"/>
    <w:rsid w:val="00021183"/>
    <w:rsid w:val="0002644C"/>
    <w:rsid w:val="0003125E"/>
    <w:rsid w:val="00032DA4"/>
    <w:rsid w:val="00035DA7"/>
    <w:rsid w:val="00036756"/>
    <w:rsid w:val="0004060B"/>
    <w:rsid w:val="0004752A"/>
    <w:rsid w:val="00056561"/>
    <w:rsid w:val="000632AE"/>
    <w:rsid w:val="00064898"/>
    <w:rsid w:val="0006710C"/>
    <w:rsid w:val="000706B0"/>
    <w:rsid w:val="00071570"/>
    <w:rsid w:val="0007425A"/>
    <w:rsid w:val="00076587"/>
    <w:rsid w:val="0008137B"/>
    <w:rsid w:val="000815B5"/>
    <w:rsid w:val="00086476"/>
    <w:rsid w:val="000867BB"/>
    <w:rsid w:val="000949C8"/>
    <w:rsid w:val="000956F7"/>
    <w:rsid w:val="000A612A"/>
    <w:rsid w:val="000B0148"/>
    <w:rsid w:val="000B4FEB"/>
    <w:rsid w:val="000C0E53"/>
    <w:rsid w:val="000C3E1C"/>
    <w:rsid w:val="000C42A8"/>
    <w:rsid w:val="000C4879"/>
    <w:rsid w:val="000D6F63"/>
    <w:rsid w:val="000E7657"/>
    <w:rsid w:val="000F29C0"/>
    <w:rsid w:val="000F4214"/>
    <w:rsid w:val="000F515E"/>
    <w:rsid w:val="001109E6"/>
    <w:rsid w:val="00111E59"/>
    <w:rsid w:val="001149DA"/>
    <w:rsid w:val="00117D2D"/>
    <w:rsid w:val="00122B9B"/>
    <w:rsid w:val="0012608B"/>
    <w:rsid w:val="00127514"/>
    <w:rsid w:val="00130CD7"/>
    <w:rsid w:val="0013222C"/>
    <w:rsid w:val="00134CA7"/>
    <w:rsid w:val="00135372"/>
    <w:rsid w:val="001416C5"/>
    <w:rsid w:val="0014349A"/>
    <w:rsid w:val="0014563B"/>
    <w:rsid w:val="00146CE6"/>
    <w:rsid w:val="00151B47"/>
    <w:rsid w:val="001569B3"/>
    <w:rsid w:val="0016070C"/>
    <w:rsid w:val="001639E3"/>
    <w:rsid w:val="00165E7B"/>
    <w:rsid w:val="00170B8A"/>
    <w:rsid w:val="001764B9"/>
    <w:rsid w:val="00182A57"/>
    <w:rsid w:val="00183D67"/>
    <w:rsid w:val="001847A4"/>
    <w:rsid w:val="00187383"/>
    <w:rsid w:val="0019219A"/>
    <w:rsid w:val="0019395C"/>
    <w:rsid w:val="00196961"/>
    <w:rsid w:val="001A00CF"/>
    <w:rsid w:val="001A37E3"/>
    <w:rsid w:val="001A4D5D"/>
    <w:rsid w:val="001A7F0F"/>
    <w:rsid w:val="001B532E"/>
    <w:rsid w:val="001C74BF"/>
    <w:rsid w:val="001D1F4F"/>
    <w:rsid w:val="001D20E8"/>
    <w:rsid w:val="001D476E"/>
    <w:rsid w:val="001D6516"/>
    <w:rsid w:val="001E2C3C"/>
    <w:rsid w:val="001E3836"/>
    <w:rsid w:val="001E5560"/>
    <w:rsid w:val="002026AD"/>
    <w:rsid w:val="0021035D"/>
    <w:rsid w:val="00213EA3"/>
    <w:rsid w:val="00217498"/>
    <w:rsid w:val="002248E8"/>
    <w:rsid w:val="00225828"/>
    <w:rsid w:val="00226389"/>
    <w:rsid w:val="0023085B"/>
    <w:rsid w:val="00233122"/>
    <w:rsid w:val="00240FEA"/>
    <w:rsid w:val="002429CF"/>
    <w:rsid w:val="00245D0E"/>
    <w:rsid w:val="002612C5"/>
    <w:rsid w:val="00263026"/>
    <w:rsid w:val="00263CC8"/>
    <w:rsid w:val="00273C3D"/>
    <w:rsid w:val="00283653"/>
    <w:rsid w:val="00284554"/>
    <w:rsid w:val="00285EAC"/>
    <w:rsid w:val="00286CB9"/>
    <w:rsid w:val="00293650"/>
    <w:rsid w:val="002A5786"/>
    <w:rsid w:val="002B55D2"/>
    <w:rsid w:val="002C0B07"/>
    <w:rsid w:val="002C3587"/>
    <w:rsid w:val="002C4DFD"/>
    <w:rsid w:val="002C60F8"/>
    <w:rsid w:val="002C78A0"/>
    <w:rsid w:val="002D17CF"/>
    <w:rsid w:val="002D5221"/>
    <w:rsid w:val="002E1BE9"/>
    <w:rsid w:val="002E51EB"/>
    <w:rsid w:val="002E7475"/>
    <w:rsid w:val="002F017E"/>
    <w:rsid w:val="002F1888"/>
    <w:rsid w:val="002F2CA6"/>
    <w:rsid w:val="002F3B15"/>
    <w:rsid w:val="002F448C"/>
    <w:rsid w:val="002F5296"/>
    <w:rsid w:val="00302EDE"/>
    <w:rsid w:val="00304BA9"/>
    <w:rsid w:val="00305166"/>
    <w:rsid w:val="00306C83"/>
    <w:rsid w:val="0031042E"/>
    <w:rsid w:val="00310508"/>
    <w:rsid w:val="00325325"/>
    <w:rsid w:val="00325562"/>
    <w:rsid w:val="00334747"/>
    <w:rsid w:val="00335AF0"/>
    <w:rsid w:val="00336BB1"/>
    <w:rsid w:val="00336E0D"/>
    <w:rsid w:val="00337D6F"/>
    <w:rsid w:val="003546D5"/>
    <w:rsid w:val="00357E26"/>
    <w:rsid w:val="0037315B"/>
    <w:rsid w:val="0037517E"/>
    <w:rsid w:val="00375BB0"/>
    <w:rsid w:val="003779DB"/>
    <w:rsid w:val="00393E4D"/>
    <w:rsid w:val="003A1019"/>
    <w:rsid w:val="003A2456"/>
    <w:rsid w:val="003A7469"/>
    <w:rsid w:val="003B1374"/>
    <w:rsid w:val="003B312F"/>
    <w:rsid w:val="003B687F"/>
    <w:rsid w:val="003B7CE1"/>
    <w:rsid w:val="003C5A9E"/>
    <w:rsid w:val="003D15E4"/>
    <w:rsid w:val="003D19AD"/>
    <w:rsid w:val="003D55FE"/>
    <w:rsid w:val="003D7F63"/>
    <w:rsid w:val="003E0AED"/>
    <w:rsid w:val="003E15AC"/>
    <w:rsid w:val="003F0C25"/>
    <w:rsid w:val="003F192A"/>
    <w:rsid w:val="003F5DB0"/>
    <w:rsid w:val="00400D62"/>
    <w:rsid w:val="004129B5"/>
    <w:rsid w:val="004154E9"/>
    <w:rsid w:val="00417261"/>
    <w:rsid w:val="00421731"/>
    <w:rsid w:val="00421AAB"/>
    <w:rsid w:val="00421E29"/>
    <w:rsid w:val="00421FD7"/>
    <w:rsid w:val="00423189"/>
    <w:rsid w:val="00425502"/>
    <w:rsid w:val="00447628"/>
    <w:rsid w:val="00452550"/>
    <w:rsid w:val="00456F32"/>
    <w:rsid w:val="00460976"/>
    <w:rsid w:val="00460B32"/>
    <w:rsid w:val="00464C84"/>
    <w:rsid w:val="00471412"/>
    <w:rsid w:val="004728EB"/>
    <w:rsid w:val="00475BD0"/>
    <w:rsid w:val="00476051"/>
    <w:rsid w:val="00492074"/>
    <w:rsid w:val="0049601D"/>
    <w:rsid w:val="004A0B03"/>
    <w:rsid w:val="004A77E6"/>
    <w:rsid w:val="004A7D76"/>
    <w:rsid w:val="004B1DC5"/>
    <w:rsid w:val="004B1F84"/>
    <w:rsid w:val="004B2D3B"/>
    <w:rsid w:val="004B725E"/>
    <w:rsid w:val="004C310D"/>
    <w:rsid w:val="004C4A6B"/>
    <w:rsid w:val="004C5237"/>
    <w:rsid w:val="004C7D6C"/>
    <w:rsid w:val="004E0A54"/>
    <w:rsid w:val="004E797E"/>
    <w:rsid w:val="004F48E1"/>
    <w:rsid w:val="00515373"/>
    <w:rsid w:val="0052368C"/>
    <w:rsid w:val="00526EE1"/>
    <w:rsid w:val="00527498"/>
    <w:rsid w:val="0053150C"/>
    <w:rsid w:val="00544756"/>
    <w:rsid w:val="00551F16"/>
    <w:rsid w:val="005543B3"/>
    <w:rsid w:val="0056385D"/>
    <w:rsid w:val="00566496"/>
    <w:rsid w:val="0058161F"/>
    <w:rsid w:val="00582BC9"/>
    <w:rsid w:val="005838A0"/>
    <w:rsid w:val="0058603C"/>
    <w:rsid w:val="005963BC"/>
    <w:rsid w:val="005A3AEF"/>
    <w:rsid w:val="005B397F"/>
    <w:rsid w:val="005B3F50"/>
    <w:rsid w:val="005B7C1F"/>
    <w:rsid w:val="005C2997"/>
    <w:rsid w:val="005D11D8"/>
    <w:rsid w:val="005D1C23"/>
    <w:rsid w:val="005D530D"/>
    <w:rsid w:val="005E29D7"/>
    <w:rsid w:val="005E532D"/>
    <w:rsid w:val="005F5A7A"/>
    <w:rsid w:val="005F656D"/>
    <w:rsid w:val="005F7211"/>
    <w:rsid w:val="0060560D"/>
    <w:rsid w:val="00607A2E"/>
    <w:rsid w:val="00613548"/>
    <w:rsid w:val="00613FBA"/>
    <w:rsid w:val="0061646D"/>
    <w:rsid w:val="0062372D"/>
    <w:rsid w:val="0063000A"/>
    <w:rsid w:val="00637649"/>
    <w:rsid w:val="006447F7"/>
    <w:rsid w:val="00646209"/>
    <w:rsid w:val="006473C8"/>
    <w:rsid w:val="00647FBD"/>
    <w:rsid w:val="006552D5"/>
    <w:rsid w:val="00656C75"/>
    <w:rsid w:val="00661004"/>
    <w:rsid w:val="006637D5"/>
    <w:rsid w:val="00663824"/>
    <w:rsid w:val="00664459"/>
    <w:rsid w:val="006664E5"/>
    <w:rsid w:val="00670D64"/>
    <w:rsid w:val="00672730"/>
    <w:rsid w:val="00673D38"/>
    <w:rsid w:val="00674519"/>
    <w:rsid w:val="00684564"/>
    <w:rsid w:val="00692C66"/>
    <w:rsid w:val="006A1D58"/>
    <w:rsid w:val="006A78BE"/>
    <w:rsid w:val="006B5121"/>
    <w:rsid w:val="006B6222"/>
    <w:rsid w:val="006C2913"/>
    <w:rsid w:val="006D14DB"/>
    <w:rsid w:val="006E2904"/>
    <w:rsid w:val="006E3BAB"/>
    <w:rsid w:val="006E3DE2"/>
    <w:rsid w:val="006E694E"/>
    <w:rsid w:val="006F106B"/>
    <w:rsid w:val="006F3D92"/>
    <w:rsid w:val="006F5AC6"/>
    <w:rsid w:val="00700890"/>
    <w:rsid w:val="007033D9"/>
    <w:rsid w:val="00705AE0"/>
    <w:rsid w:val="007065BB"/>
    <w:rsid w:val="00706851"/>
    <w:rsid w:val="0071155C"/>
    <w:rsid w:val="00711B89"/>
    <w:rsid w:val="00713581"/>
    <w:rsid w:val="00715B51"/>
    <w:rsid w:val="007230D2"/>
    <w:rsid w:val="00723798"/>
    <w:rsid w:val="007254A2"/>
    <w:rsid w:val="0073050C"/>
    <w:rsid w:val="007333E3"/>
    <w:rsid w:val="007339BD"/>
    <w:rsid w:val="0073405E"/>
    <w:rsid w:val="00740ABD"/>
    <w:rsid w:val="00741D6C"/>
    <w:rsid w:val="00747AE2"/>
    <w:rsid w:val="0075344F"/>
    <w:rsid w:val="007701E0"/>
    <w:rsid w:val="00786B7F"/>
    <w:rsid w:val="00796E05"/>
    <w:rsid w:val="007A0CC6"/>
    <w:rsid w:val="007A4AD5"/>
    <w:rsid w:val="007C7F7C"/>
    <w:rsid w:val="007F1DAE"/>
    <w:rsid w:val="007F387D"/>
    <w:rsid w:val="007F434D"/>
    <w:rsid w:val="007F55B1"/>
    <w:rsid w:val="0080166F"/>
    <w:rsid w:val="00804675"/>
    <w:rsid w:val="00806099"/>
    <w:rsid w:val="008062EA"/>
    <w:rsid w:val="0080684D"/>
    <w:rsid w:val="00811EAB"/>
    <w:rsid w:val="00827BD3"/>
    <w:rsid w:val="00827EDA"/>
    <w:rsid w:val="008300A2"/>
    <w:rsid w:val="0083193F"/>
    <w:rsid w:val="00832530"/>
    <w:rsid w:val="00833BBA"/>
    <w:rsid w:val="008470CA"/>
    <w:rsid w:val="008477BF"/>
    <w:rsid w:val="0085001E"/>
    <w:rsid w:val="008507F7"/>
    <w:rsid w:val="008553B4"/>
    <w:rsid w:val="00861C2B"/>
    <w:rsid w:val="0086277C"/>
    <w:rsid w:val="008650FF"/>
    <w:rsid w:val="0086595D"/>
    <w:rsid w:val="0086626E"/>
    <w:rsid w:val="008747E1"/>
    <w:rsid w:val="008752B7"/>
    <w:rsid w:val="008911B3"/>
    <w:rsid w:val="00891A90"/>
    <w:rsid w:val="008945A6"/>
    <w:rsid w:val="008A6BA5"/>
    <w:rsid w:val="008B2B48"/>
    <w:rsid w:val="008B5C14"/>
    <w:rsid w:val="008B5C1E"/>
    <w:rsid w:val="008C371A"/>
    <w:rsid w:val="008D0533"/>
    <w:rsid w:val="008D357C"/>
    <w:rsid w:val="008D613A"/>
    <w:rsid w:val="008D79B3"/>
    <w:rsid w:val="008E2DB1"/>
    <w:rsid w:val="008E5371"/>
    <w:rsid w:val="008E6525"/>
    <w:rsid w:val="008E66F9"/>
    <w:rsid w:val="008F0F22"/>
    <w:rsid w:val="008F3D13"/>
    <w:rsid w:val="008F452D"/>
    <w:rsid w:val="008F6A61"/>
    <w:rsid w:val="008F7EC4"/>
    <w:rsid w:val="00901EFE"/>
    <w:rsid w:val="00902913"/>
    <w:rsid w:val="00903578"/>
    <w:rsid w:val="00905CE8"/>
    <w:rsid w:val="009072B9"/>
    <w:rsid w:val="009104BD"/>
    <w:rsid w:val="00914C1D"/>
    <w:rsid w:val="009159AF"/>
    <w:rsid w:val="00916B3D"/>
    <w:rsid w:val="009200F5"/>
    <w:rsid w:val="009222A8"/>
    <w:rsid w:val="00926925"/>
    <w:rsid w:val="00927A2A"/>
    <w:rsid w:val="00932D39"/>
    <w:rsid w:val="009433B1"/>
    <w:rsid w:val="00943539"/>
    <w:rsid w:val="00944D22"/>
    <w:rsid w:val="00952296"/>
    <w:rsid w:val="009526E0"/>
    <w:rsid w:val="00955352"/>
    <w:rsid w:val="0095631F"/>
    <w:rsid w:val="00963208"/>
    <w:rsid w:val="00987FCF"/>
    <w:rsid w:val="00993820"/>
    <w:rsid w:val="00994CF9"/>
    <w:rsid w:val="009964EC"/>
    <w:rsid w:val="009A31E3"/>
    <w:rsid w:val="009A5A6E"/>
    <w:rsid w:val="009A6F2C"/>
    <w:rsid w:val="009C0FCD"/>
    <w:rsid w:val="009C3497"/>
    <w:rsid w:val="009D05CF"/>
    <w:rsid w:val="009D2B67"/>
    <w:rsid w:val="009D2F01"/>
    <w:rsid w:val="009D385D"/>
    <w:rsid w:val="00A0195D"/>
    <w:rsid w:val="00A023B8"/>
    <w:rsid w:val="00A04154"/>
    <w:rsid w:val="00A04460"/>
    <w:rsid w:val="00A0495D"/>
    <w:rsid w:val="00A102C4"/>
    <w:rsid w:val="00A126CF"/>
    <w:rsid w:val="00A23F0C"/>
    <w:rsid w:val="00A24169"/>
    <w:rsid w:val="00A24446"/>
    <w:rsid w:val="00A264FB"/>
    <w:rsid w:val="00A269BD"/>
    <w:rsid w:val="00A27297"/>
    <w:rsid w:val="00A32B07"/>
    <w:rsid w:val="00A33CBD"/>
    <w:rsid w:val="00A35CA2"/>
    <w:rsid w:val="00A422FC"/>
    <w:rsid w:val="00A42B76"/>
    <w:rsid w:val="00A436E0"/>
    <w:rsid w:val="00A43B9F"/>
    <w:rsid w:val="00A43F06"/>
    <w:rsid w:val="00A44BD5"/>
    <w:rsid w:val="00A51660"/>
    <w:rsid w:val="00A51FF9"/>
    <w:rsid w:val="00A7073F"/>
    <w:rsid w:val="00A71908"/>
    <w:rsid w:val="00A733C7"/>
    <w:rsid w:val="00A75989"/>
    <w:rsid w:val="00A815EC"/>
    <w:rsid w:val="00A825F7"/>
    <w:rsid w:val="00A86A66"/>
    <w:rsid w:val="00A915A7"/>
    <w:rsid w:val="00A92841"/>
    <w:rsid w:val="00AA7979"/>
    <w:rsid w:val="00AA7D7E"/>
    <w:rsid w:val="00AC7DEE"/>
    <w:rsid w:val="00AE56A5"/>
    <w:rsid w:val="00AF7033"/>
    <w:rsid w:val="00B05208"/>
    <w:rsid w:val="00B102CB"/>
    <w:rsid w:val="00B10EA2"/>
    <w:rsid w:val="00B15243"/>
    <w:rsid w:val="00B231F7"/>
    <w:rsid w:val="00B23899"/>
    <w:rsid w:val="00B23DFC"/>
    <w:rsid w:val="00B433DD"/>
    <w:rsid w:val="00B43CCE"/>
    <w:rsid w:val="00B53BC7"/>
    <w:rsid w:val="00B57533"/>
    <w:rsid w:val="00B621B7"/>
    <w:rsid w:val="00B6747A"/>
    <w:rsid w:val="00B67A60"/>
    <w:rsid w:val="00B71B8A"/>
    <w:rsid w:val="00B75963"/>
    <w:rsid w:val="00B7789D"/>
    <w:rsid w:val="00B80DD0"/>
    <w:rsid w:val="00B84774"/>
    <w:rsid w:val="00B87191"/>
    <w:rsid w:val="00B941B9"/>
    <w:rsid w:val="00B97CAF"/>
    <w:rsid w:val="00BA2BB1"/>
    <w:rsid w:val="00BA4528"/>
    <w:rsid w:val="00BB6196"/>
    <w:rsid w:val="00BC126C"/>
    <w:rsid w:val="00BC5031"/>
    <w:rsid w:val="00BC6FEB"/>
    <w:rsid w:val="00BD1EF7"/>
    <w:rsid w:val="00BD3390"/>
    <w:rsid w:val="00BE3C60"/>
    <w:rsid w:val="00C01DCC"/>
    <w:rsid w:val="00C03B55"/>
    <w:rsid w:val="00C05C42"/>
    <w:rsid w:val="00C0671D"/>
    <w:rsid w:val="00C15471"/>
    <w:rsid w:val="00C20D53"/>
    <w:rsid w:val="00C24487"/>
    <w:rsid w:val="00C246E0"/>
    <w:rsid w:val="00C41E2F"/>
    <w:rsid w:val="00C52618"/>
    <w:rsid w:val="00C5470C"/>
    <w:rsid w:val="00C56681"/>
    <w:rsid w:val="00C607FB"/>
    <w:rsid w:val="00C6718A"/>
    <w:rsid w:val="00C7740D"/>
    <w:rsid w:val="00C84E7E"/>
    <w:rsid w:val="00C90242"/>
    <w:rsid w:val="00C90632"/>
    <w:rsid w:val="00C93017"/>
    <w:rsid w:val="00C94C31"/>
    <w:rsid w:val="00C9603D"/>
    <w:rsid w:val="00C96145"/>
    <w:rsid w:val="00C96585"/>
    <w:rsid w:val="00CA1D89"/>
    <w:rsid w:val="00CA7989"/>
    <w:rsid w:val="00CB3FD0"/>
    <w:rsid w:val="00CB480C"/>
    <w:rsid w:val="00CB5A4F"/>
    <w:rsid w:val="00CB6460"/>
    <w:rsid w:val="00CB76A3"/>
    <w:rsid w:val="00CC5472"/>
    <w:rsid w:val="00CC76A6"/>
    <w:rsid w:val="00CD1BE9"/>
    <w:rsid w:val="00CD24AB"/>
    <w:rsid w:val="00CD3A8A"/>
    <w:rsid w:val="00CE2193"/>
    <w:rsid w:val="00CE5E61"/>
    <w:rsid w:val="00D11F4D"/>
    <w:rsid w:val="00D146E9"/>
    <w:rsid w:val="00D15B20"/>
    <w:rsid w:val="00D206CE"/>
    <w:rsid w:val="00D30C5A"/>
    <w:rsid w:val="00D35347"/>
    <w:rsid w:val="00D41524"/>
    <w:rsid w:val="00D50FCD"/>
    <w:rsid w:val="00D5332B"/>
    <w:rsid w:val="00D53BCB"/>
    <w:rsid w:val="00D53C90"/>
    <w:rsid w:val="00D54668"/>
    <w:rsid w:val="00D55415"/>
    <w:rsid w:val="00D574F3"/>
    <w:rsid w:val="00D63EB7"/>
    <w:rsid w:val="00D64892"/>
    <w:rsid w:val="00D733CF"/>
    <w:rsid w:val="00D839A8"/>
    <w:rsid w:val="00D921A9"/>
    <w:rsid w:val="00DA3841"/>
    <w:rsid w:val="00DB7D50"/>
    <w:rsid w:val="00DC2D07"/>
    <w:rsid w:val="00DC7882"/>
    <w:rsid w:val="00DD46B8"/>
    <w:rsid w:val="00DD7477"/>
    <w:rsid w:val="00DE5E07"/>
    <w:rsid w:val="00E020C6"/>
    <w:rsid w:val="00E12846"/>
    <w:rsid w:val="00E15FAE"/>
    <w:rsid w:val="00E21B3E"/>
    <w:rsid w:val="00E230DC"/>
    <w:rsid w:val="00E23C9F"/>
    <w:rsid w:val="00E336F4"/>
    <w:rsid w:val="00E33D9B"/>
    <w:rsid w:val="00E3477F"/>
    <w:rsid w:val="00E34A44"/>
    <w:rsid w:val="00E42681"/>
    <w:rsid w:val="00E431D1"/>
    <w:rsid w:val="00E62D41"/>
    <w:rsid w:val="00E6720F"/>
    <w:rsid w:val="00E702CA"/>
    <w:rsid w:val="00E72166"/>
    <w:rsid w:val="00E72EE4"/>
    <w:rsid w:val="00E76BAA"/>
    <w:rsid w:val="00E92508"/>
    <w:rsid w:val="00EA1814"/>
    <w:rsid w:val="00EA7B65"/>
    <w:rsid w:val="00EB6C22"/>
    <w:rsid w:val="00EC0CD7"/>
    <w:rsid w:val="00ED0799"/>
    <w:rsid w:val="00ED2904"/>
    <w:rsid w:val="00ED54EE"/>
    <w:rsid w:val="00ED7051"/>
    <w:rsid w:val="00EE0FEA"/>
    <w:rsid w:val="00EE1E6E"/>
    <w:rsid w:val="00EF0899"/>
    <w:rsid w:val="00EF3E28"/>
    <w:rsid w:val="00EF6A90"/>
    <w:rsid w:val="00F01153"/>
    <w:rsid w:val="00F0733E"/>
    <w:rsid w:val="00F1647F"/>
    <w:rsid w:val="00F23AEB"/>
    <w:rsid w:val="00F3272C"/>
    <w:rsid w:val="00F35235"/>
    <w:rsid w:val="00F41147"/>
    <w:rsid w:val="00F4251A"/>
    <w:rsid w:val="00F43C78"/>
    <w:rsid w:val="00F44FB6"/>
    <w:rsid w:val="00F52DAB"/>
    <w:rsid w:val="00F54863"/>
    <w:rsid w:val="00F5769B"/>
    <w:rsid w:val="00F6004F"/>
    <w:rsid w:val="00F606F0"/>
    <w:rsid w:val="00F67E88"/>
    <w:rsid w:val="00F72868"/>
    <w:rsid w:val="00F77933"/>
    <w:rsid w:val="00F822EA"/>
    <w:rsid w:val="00F90A2C"/>
    <w:rsid w:val="00F94216"/>
    <w:rsid w:val="00F97422"/>
    <w:rsid w:val="00F9780F"/>
    <w:rsid w:val="00F97948"/>
    <w:rsid w:val="00FA004F"/>
    <w:rsid w:val="00FA0094"/>
    <w:rsid w:val="00FA13DD"/>
    <w:rsid w:val="00FA3D06"/>
    <w:rsid w:val="00FC30C9"/>
    <w:rsid w:val="00FD00EA"/>
    <w:rsid w:val="00FD36A2"/>
    <w:rsid w:val="00FD38B4"/>
    <w:rsid w:val="00FD3CDB"/>
    <w:rsid w:val="00FD4CA1"/>
    <w:rsid w:val="00FD5725"/>
    <w:rsid w:val="00FD6DED"/>
    <w:rsid w:val="00FE1588"/>
    <w:rsid w:val="00FE33E9"/>
    <w:rsid w:val="00FE3D13"/>
    <w:rsid w:val="00FE445A"/>
    <w:rsid w:val="00FE5A0C"/>
    <w:rsid w:val="00FE74BA"/>
    <w:rsid w:val="00FE7ACD"/>
    <w:rsid w:val="00FE7F58"/>
    <w:rsid w:val="00FF2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A6F4D966-DF61-F043-8227-0351BEF1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CB9"/>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C246E0"/>
    <w:pPr>
      <w:keepNext/>
      <w:keepLines/>
      <w:pBdr>
        <w:bottom w:val="single" w:sz="4" w:space="1" w:color="595959" w:themeColor="text1" w:themeTint="A6"/>
      </w:pBdr>
      <w:spacing w:before="360" w:after="120" w:line="240" w:lineRule="auto"/>
      <w:outlineLvl w:val="0"/>
    </w:pPr>
    <w:rPr>
      <w:rFonts w:ascii="Georgia" w:eastAsiaTheme="majorEastAsia" w:hAnsi="Georgia" w:cstheme="majorBidi"/>
      <w:bCs/>
      <w:smallCaps/>
      <w:color w:val="000000" w:themeColor="text1"/>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C246E0"/>
    <w:rPr>
      <w:rFonts w:ascii="Georgia" w:eastAsiaTheme="majorEastAsia" w:hAnsi="Georgia" w:cstheme="majorBidi"/>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line="240" w:lineRule="auto"/>
      <w:ind w:left="720"/>
      <w:contextualSpacing/>
    </w:pPr>
    <w:rPr>
      <w:sz w:val="24"/>
      <w:szCs w:val="24"/>
      <w:lang w:eastAsia="en-US"/>
    </w:rPr>
  </w:style>
  <w:style w:type="character" w:customStyle="1" w:styleId="apple-converted-space">
    <w:name w:val="apple-converted-space"/>
    <w:basedOn w:val="DefaultParagraphFont"/>
    <w:rsid w:val="00B231F7"/>
  </w:style>
  <w:style w:type="character" w:styleId="Strong">
    <w:name w:val="Strong"/>
    <w:basedOn w:val="DefaultParagraphFont"/>
    <w:uiPriority w:val="22"/>
    <w:qFormat/>
    <w:rsid w:val="00421731"/>
    <w:rPr>
      <w:b/>
      <w:bCs/>
    </w:rPr>
  </w:style>
  <w:style w:type="character" w:styleId="FollowedHyperlink">
    <w:name w:val="FollowedHyperlink"/>
    <w:basedOn w:val="DefaultParagraphFont"/>
    <w:uiPriority w:val="99"/>
    <w:semiHidden/>
    <w:unhideWhenUsed/>
    <w:rsid w:val="007F387D"/>
    <w:rPr>
      <w:color w:val="954F72" w:themeColor="followedHyperlink"/>
      <w:u w:val="single"/>
    </w:rPr>
  </w:style>
  <w:style w:type="character" w:customStyle="1" w:styleId="il">
    <w:name w:val="il"/>
    <w:basedOn w:val="DefaultParagraphFont"/>
    <w:rsid w:val="001D1F4F"/>
  </w:style>
  <w:style w:type="paragraph" w:styleId="NormalWeb">
    <w:name w:val="Normal (Web)"/>
    <w:basedOn w:val="Normal"/>
    <w:uiPriority w:val="99"/>
    <w:unhideWhenUsed/>
    <w:rsid w:val="004129B5"/>
    <w:pPr>
      <w:spacing w:before="100" w:beforeAutospacing="1" w:after="100" w:afterAutospacing="1" w:line="240" w:lineRule="auto"/>
    </w:pPr>
    <w:rPr>
      <w:rFonts w:ascii="Times New Roman" w:eastAsiaTheme="minorHAnsi" w:hAnsi="Times New Roman" w:cs="Times New Roman"/>
      <w:sz w:val="24"/>
      <w:szCs w:val="24"/>
      <w:lang w:eastAsia="en-US"/>
    </w:rPr>
  </w:style>
  <w:style w:type="paragraph" w:customStyle="1" w:styleId="initiativereportage">
    <w:name w:val="initiative_reportage"/>
    <w:basedOn w:val="Normal"/>
    <w:rsid w:val="004129B5"/>
    <w:pPr>
      <w:spacing w:before="100" w:beforeAutospacing="1" w:after="100" w:afterAutospacing="1" w:line="240" w:lineRule="auto"/>
    </w:pPr>
    <w:rPr>
      <w:rFonts w:ascii="Times New Roman" w:eastAsiaTheme="minorHAnsi" w:hAnsi="Times New Roman" w:cs="Times New Roman"/>
      <w:sz w:val="24"/>
      <w:szCs w:val="24"/>
      <w:lang w:eastAsia="en-US"/>
    </w:rPr>
  </w:style>
  <w:style w:type="character" w:styleId="CommentReference">
    <w:name w:val="annotation reference"/>
    <w:basedOn w:val="DefaultParagraphFont"/>
    <w:uiPriority w:val="99"/>
    <w:semiHidden/>
    <w:unhideWhenUsed/>
    <w:rsid w:val="008B5C1E"/>
    <w:rPr>
      <w:sz w:val="18"/>
      <w:szCs w:val="18"/>
    </w:rPr>
  </w:style>
  <w:style w:type="paragraph" w:styleId="CommentText">
    <w:name w:val="annotation text"/>
    <w:basedOn w:val="Normal"/>
    <w:link w:val="CommentTextChar"/>
    <w:uiPriority w:val="99"/>
    <w:semiHidden/>
    <w:unhideWhenUsed/>
    <w:rsid w:val="008B5C1E"/>
    <w:pPr>
      <w:spacing w:line="240" w:lineRule="auto"/>
    </w:pPr>
    <w:rPr>
      <w:sz w:val="24"/>
      <w:szCs w:val="24"/>
    </w:rPr>
  </w:style>
  <w:style w:type="character" w:customStyle="1" w:styleId="CommentTextChar">
    <w:name w:val="Comment Text Char"/>
    <w:basedOn w:val="DefaultParagraphFont"/>
    <w:link w:val="CommentText"/>
    <w:uiPriority w:val="99"/>
    <w:semiHidden/>
    <w:rsid w:val="008B5C1E"/>
    <w:rPr>
      <w:rFonts w:eastAsiaTheme="minorEastAsia"/>
      <w:lang w:eastAsia="ja-JP"/>
    </w:rPr>
  </w:style>
  <w:style w:type="paragraph" w:styleId="CommentSubject">
    <w:name w:val="annotation subject"/>
    <w:basedOn w:val="CommentText"/>
    <w:next w:val="CommentText"/>
    <w:link w:val="CommentSubjectChar"/>
    <w:uiPriority w:val="99"/>
    <w:semiHidden/>
    <w:unhideWhenUsed/>
    <w:rsid w:val="008B5C1E"/>
    <w:rPr>
      <w:b/>
      <w:bCs/>
      <w:sz w:val="20"/>
      <w:szCs w:val="20"/>
    </w:rPr>
  </w:style>
  <w:style w:type="character" w:customStyle="1" w:styleId="CommentSubjectChar">
    <w:name w:val="Comment Subject Char"/>
    <w:basedOn w:val="CommentTextChar"/>
    <w:link w:val="CommentSubject"/>
    <w:uiPriority w:val="99"/>
    <w:semiHidden/>
    <w:rsid w:val="008B5C1E"/>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9540">
      <w:bodyDiv w:val="1"/>
      <w:marLeft w:val="0"/>
      <w:marRight w:val="0"/>
      <w:marTop w:val="0"/>
      <w:marBottom w:val="0"/>
      <w:divBdr>
        <w:top w:val="none" w:sz="0" w:space="0" w:color="auto"/>
        <w:left w:val="none" w:sz="0" w:space="0" w:color="auto"/>
        <w:bottom w:val="none" w:sz="0" w:space="0" w:color="auto"/>
        <w:right w:val="none" w:sz="0" w:space="0" w:color="auto"/>
      </w:divBdr>
      <w:divsChild>
        <w:div w:id="1838228544">
          <w:marLeft w:val="-225"/>
          <w:marRight w:val="-225"/>
          <w:marTop w:val="0"/>
          <w:marBottom w:val="0"/>
          <w:divBdr>
            <w:top w:val="none" w:sz="0" w:space="0" w:color="auto"/>
            <w:left w:val="none" w:sz="0" w:space="0" w:color="auto"/>
            <w:bottom w:val="none" w:sz="0" w:space="0" w:color="auto"/>
            <w:right w:val="none" w:sz="0" w:space="0" w:color="auto"/>
          </w:divBdr>
          <w:divsChild>
            <w:div w:id="783310647">
              <w:marLeft w:val="0"/>
              <w:marRight w:val="0"/>
              <w:marTop w:val="0"/>
              <w:marBottom w:val="0"/>
              <w:divBdr>
                <w:top w:val="none" w:sz="0" w:space="0" w:color="auto"/>
                <w:left w:val="none" w:sz="0" w:space="0" w:color="auto"/>
                <w:bottom w:val="none" w:sz="0" w:space="0" w:color="auto"/>
                <w:right w:val="none" w:sz="0" w:space="0" w:color="auto"/>
              </w:divBdr>
              <w:divsChild>
                <w:div w:id="1619601035">
                  <w:marLeft w:val="0"/>
                  <w:marRight w:val="0"/>
                  <w:marTop w:val="0"/>
                  <w:marBottom w:val="0"/>
                  <w:divBdr>
                    <w:top w:val="none" w:sz="0" w:space="0" w:color="auto"/>
                    <w:left w:val="none" w:sz="0" w:space="0" w:color="auto"/>
                    <w:bottom w:val="none" w:sz="0" w:space="0" w:color="auto"/>
                    <w:right w:val="none" w:sz="0" w:space="0" w:color="auto"/>
                  </w:divBdr>
                </w:div>
                <w:div w:id="876117374">
                  <w:marLeft w:val="0"/>
                  <w:marRight w:val="0"/>
                  <w:marTop w:val="0"/>
                  <w:marBottom w:val="0"/>
                  <w:divBdr>
                    <w:top w:val="none" w:sz="0" w:space="0" w:color="auto"/>
                    <w:left w:val="none" w:sz="0" w:space="0" w:color="auto"/>
                    <w:bottom w:val="none" w:sz="0" w:space="0" w:color="auto"/>
                    <w:right w:val="none" w:sz="0" w:space="0" w:color="auto"/>
                  </w:divBdr>
                </w:div>
                <w:div w:id="17826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8011">
          <w:marLeft w:val="-225"/>
          <w:marRight w:val="-225"/>
          <w:marTop w:val="0"/>
          <w:marBottom w:val="0"/>
          <w:divBdr>
            <w:top w:val="none" w:sz="0" w:space="0" w:color="auto"/>
            <w:left w:val="none" w:sz="0" w:space="0" w:color="auto"/>
            <w:bottom w:val="none" w:sz="0" w:space="0" w:color="auto"/>
            <w:right w:val="none" w:sz="0" w:space="0" w:color="auto"/>
          </w:divBdr>
        </w:div>
      </w:divsChild>
    </w:div>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136187162">
      <w:bodyDiv w:val="1"/>
      <w:marLeft w:val="0"/>
      <w:marRight w:val="0"/>
      <w:marTop w:val="0"/>
      <w:marBottom w:val="0"/>
      <w:divBdr>
        <w:top w:val="none" w:sz="0" w:space="0" w:color="auto"/>
        <w:left w:val="none" w:sz="0" w:space="0" w:color="auto"/>
        <w:bottom w:val="none" w:sz="0" w:space="0" w:color="auto"/>
        <w:right w:val="none" w:sz="0" w:space="0" w:color="auto"/>
      </w:divBdr>
      <w:divsChild>
        <w:div w:id="1516001229">
          <w:marLeft w:val="0"/>
          <w:marRight w:val="0"/>
          <w:marTop w:val="0"/>
          <w:marBottom w:val="0"/>
          <w:divBdr>
            <w:top w:val="none" w:sz="0" w:space="0" w:color="auto"/>
            <w:left w:val="none" w:sz="0" w:space="0" w:color="auto"/>
            <w:bottom w:val="none" w:sz="0" w:space="0" w:color="auto"/>
            <w:right w:val="none" w:sz="0" w:space="0" w:color="auto"/>
          </w:divBdr>
        </w:div>
      </w:divsChild>
    </w:div>
    <w:div w:id="372004857">
      <w:bodyDiv w:val="1"/>
      <w:marLeft w:val="0"/>
      <w:marRight w:val="0"/>
      <w:marTop w:val="0"/>
      <w:marBottom w:val="0"/>
      <w:divBdr>
        <w:top w:val="none" w:sz="0" w:space="0" w:color="auto"/>
        <w:left w:val="none" w:sz="0" w:space="0" w:color="auto"/>
        <w:bottom w:val="none" w:sz="0" w:space="0" w:color="auto"/>
        <w:right w:val="none" w:sz="0" w:space="0" w:color="auto"/>
      </w:divBdr>
    </w:div>
    <w:div w:id="439878228">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558589773">
      <w:bodyDiv w:val="1"/>
      <w:marLeft w:val="0"/>
      <w:marRight w:val="0"/>
      <w:marTop w:val="0"/>
      <w:marBottom w:val="0"/>
      <w:divBdr>
        <w:top w:val="none" w:sz="0" w:space="0" w:color="auto"/>
        <w:left w:val="none" w:sz="0" w:space="0" w:color="auto"/>
        <w:bottom w:val="none" w:sz="0" w:space="0" w:color="auto"/>
        <w:right w:val="none" w:sz="0" w:space="0" w:color="auto"/>
      </w:divBdr>
      <w:divsChild>
        <w:div w:id="592665927">
          <w:marLeft w:val="0"/>
          <w:marRight w:val="0"/>
          <w:marTop w:val="0"/>
          <w:marBottom w:val="0"/>
          <w:divBdr>
            <w:top w:val="none" w:sz="0" w:space="0" w:color="auto"/>
            <w:left w:val="none" w:sz="0" w:space="0" w:color="auto"/>
            <w:bottom w:val="none" w:sz="0" w:space="0" w:color="auto"/>
            <w:right w:val="none" w:sz="0" w:space="0" w:color="auto"/>
          </w:divBdr>
        </w:div>
      </w:divsChild>
    </w:div>
    <w:div w:id="590117134">
      <w:bodyDiv w:val="1"/>
      <w:marLeft w:val="0"/>
      <w:marRight w:val="0"/>
      <w:marTop w:val="0"/>
      <w:marBottom w:val="0"/>
      <w:divBdr>
        <w:top w:val="none" w:sz="0" w:space="0" w:color="auto"/>
        <w:left w:val="none" w:sz="0" w:space="0" w:color="auto"/>
        <w:bottom w:val="none" w:sz="0" w:space="0" w:color="auto"/>
        <w:right w:val="none" w:sz="0" w:space="0" w:color="auto"/>
      </w:divBdr>
    </w:div>
    <w:div w:id="591476468">
      <w:bodyDiv w:val="1"/>
      <w:marLeft w:val="0"/>
      <w:marRight w:val="0"/>
      <w:marTop w:val="0"/>
      <w:marBottom w:val="0"/>
      <w:divBdr>
        <w:top w:val="none" w:sz="0" w:space="0" w:color="auto"/>
        <w:left w:val="none" w:sz="0" w:space="0" w:color="auto"/>
        <w:bottom w:val="none" w:sz="0" w:space="0" w:color="auto"/>
        <w:right w:val="none" w:sz="0" w:space="0" w:color="auto"/>
      </w:divBdr>
    </w:div>
    <w:div w:id="789202773">
      <w:bodyDiv w:val="1"/>
      <w:marLeft w:val="0"/>
      <w:marRight w:val="0"/>
      <w:marTop w:val="0"/>
      <w:marBottom w:val="0"/>
      <w:divBdr>
        <w:top w:val="none" w:sz="0" w:space="0" w:color="auto"/>
        <w:left w:val="none" w:sz="0" w:space="0" w:color="auto"/>
        <w:bottom w:val="none" w:sz="0" w:space="0" w:color="auto"/>
        <w:right w:val="none" w:sz="0" w:space="0" w:color="auto"/>
      </w:divBdr>
    </w:div>
    <w:div w:id="807742271">
      <w:bodyDiv w:val="1"/>
      <w:marLeft w:val="0"/>
      <w:marRight w:val="0"/>
      <w:marTop w:val="0"/>
      <w:marBottom w:val="0"/>
      <w:divBdr>
        <w:top w:val="none" w:sz="0" w:space="0" w:color="auto"/>
        <w:left w:val="none" w:sz="0" w:space="0" w:color="auto"/>
        <w:bottom w:val="none" w:sz="0" w:space="0" w:color="auto"/>
        <w:right w:val="none" w:sz="0" w:space="0" w:color="auto"/>
      </w:divBdr>
    </w:div>
    <w:div w:id="855848240">
      <w:bodyDiv w:val="1"/>
      <w:marLeft w:val="0"/>
      <w:marRight w:val="0"/>
      <w:marTop w:val="0"/>
      <w:marBottom w:val="0"/>
      <w:divBdr>
        <w:top w:val="none" w:sz="0" w:space="0" w:color="auto"/>
        <w:left w:val="none" w:sz="0" w:space="0" w:color="auto"/>
        <w:bottom w:val="none" w:sz="0" w:space="0" w:color="auto"/>
        <w:right w:val="none" w:sz="0" w:space="0" w:color="auto"/>
      </w:divBdr>
    </w:div>
    <w:div w:id="899709124">
      <w:bodyDiv w:val="1"/>
      <w:marLeft w:val="0"/>
      <w:marRight w:val="0"/>
      <w:marTop w:val="0"/>
      <w:marBottom w:val="0"/>
      <w:divBdr>
        <w:top w:val="none" w:sz="0" w:space="0" w:color="auto"/>
        <w:left w:val="none" w:sz="0" w:space="0" w:color="auto"/>
        <w:bottom w:val="none" w:sz="0" w:space="0" w:color="auto"/>
        <w:right w:val="none" w:sz="0" w:space="0" w:color="auto"/>
      </w:divBdr>
    </w:div>
    <w:div w:id="1435402004">
      <w:bodyDiv w:val="1"/>
      <w:marLeft w:val="0"/>
      <w:marRight w:val="0"/>
      <w:marTop w:val="0"/>
      <w:marBottom w:val="0"/>
      <w:divBdr>
        <w:top w:val="none" w:sz="0" w:space="0" w:color="auto"/>
        <w:left w:val="none" w:sz="0" w:space="0" w:color="auto"/>
        <w:bottom w:val="none" w:sz="0" w:space="0" w:color="auto"/>
        <w:right w:val="none" w:sz="0" w:space="0" w:color="auto"/>
      </w:divBdr>
      <w:divsChild>
        <w:div w:id="972442104">
          <w:marLeft w:val="0"/>
          <w:marRight w:val="0"/>
          <w:marTop w:val="0"/>
          <w:marBottom w:val="0"/>
          <w:divBdr>
            <w:top w:val="none" w:sz="0" w:space="0" w:color="auto"/>
            <w:left w:val="none" w:sz="0" w:space="0" w:color="auto"/>
            <w:bottom w:val="none" w:sz="0" w:space="0" w:color="auto"/>
            <w:right w:val="none" w:sz="0" w:space="0" w:color="auto"/>
          </w:divBdr>
        </w:div>
      </w:divsChild>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90929962">
      <w:bodyDiv w:val="1"/>
      <w:marLeft w:val="0"/>
      <w:marRight w:val="0"/>
      <w:marTop w:val="0"/>
      <w:marBottom w:val="0"/>
      <w:divBdr>
        <w:top w:val="none" w:sz="0" w:space="0" w:color="auto"/>
        <w:left w:val="none" w:sz="0" w:space="0" w:color="auto"/>
        <w:bottom w:val="none" w:sz="0" w:space="0" w:color="auto"/>
        <w:right w:val="none" w:sz="0" w:space="0" w:color="auto"/>
      </w:divBdr>
    </w:div>
    <w:div w:id="1892498916">
      <w:bodyDiv w:val="1"/>
      <w:marLeft w:val="0"/>
      <w:marRight w:val="0"/>
      <w:marTop w:val="0"/>
      <w:marBottom w:val="0"/>
      <w:divBdr>
        <w:top w:val="none" w:sz="0" w:space="0" w:color="auto"/>
        <w:left w:val="none" w:sz="0" w:space="0" w:color="auto"/>
        <w:bottom w:val="none" w:sz="0" w:space="0" w:color="auto"/>
        <w:right w:val="none" w:sz="0" w:space="0" w:color="auto"/>
      </w:divBdr>
    </w:div>
    <w:div w:id="1952856842">
      <w:bodyDiv w:val="1"/>
      <w:marLeft w:val="0"/>
      <w:marRight w:val="0"/>
      <w:marTop w:val="0"/>
      <w:marBottom w:val="0"/>
      <w:divBdr>
        <w:top w:val="none" w:sz="0" w:space="0" w:color="auto"/>
        <w:left w:val="none" w:sz="0" w:space="0" w:color="auto"/>
        <w:bottom w:val="none" w:sz="0" w:space="0" w:color="auto"/>
        <w:right w:val="none" w:sz="0" w:space="0" w:color="auto"/>
      </w:divBdr>
    </w:div>
    <w:div w:id="2033679184">
      <w:bodyDiv w:val="1"/>
      <w:marLeft w:val="0"/>
      <w:marRight w:val="0"/>
      <w:marTop w:val="0"/>
      <w:marBottom w:val="0"/>
      <w:divBdr>
        <w:top w:val="none" w:sz="0" w:space="0" w:color="auto"/>
        <w:left w:val="none" w:sz="0" w:space="0" w:color="auto"/>
        <w:bottom w:val="none" w:sz="0" w:space="0" w:color="auto"/>
        <w:right w:val="none" w:sz="0" w:space="0" w:color="auto"/>
      </w:divBdr>
    </w:div>
    <w:div w:id="2112435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009E1E-F65D-A847-96FB-9DEF43BEE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5</cp:revision>
  <cp:lastPrinted>2016-10-19T17:29:00Z</cp:lastPrinted>
  <dcterms:created xsi:type="dcterms:W3CDTF">2018-01-31T15:05:00Z</dcterms:created>
  <dcterms:modified xsi:type="dcterms:W3CDTF">2018-02-02T22:29:00Z</dcterms:modified>
</cp:coreProperties>
</file>