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EB8B5" w14:textId="1C30AFFD" w:rsidR="00F62A7E" w:rsidRPr="00FA19FB" w:rsidRDefault="00F62A7E" w:rsidP="00FA19FB">
      <w:pPr>
        <w:pStyle w:val="Title"/>
        <w:spacing w:after="120" w:line="240" w:lineRule="auto"/>
        <w:jc w:val="center"/>
        <w:rPr>
          <w:rFonts w:ascii="Palatino Linotype" w:hAnsi="Palatino Linotype"/>
        </w:rPr>
      </w:pPr>
      <w:r w:rsidRPr="00FA19FB">
        <w:rPr>
          <w:rFonts w:ascii="Palatino Linotype" w:hAnsi="Palatino Linotype"/>
        </w:rPr>
        <w:t>VIRGINIA BROADBAND</w:t>
      </w:r>
    </w:p>
    <w:p w14:paraId="2CCF2F4B" w14:textId="12912AEB" w:rsidR="008C49EF" w:rsidRPr="000C5C82" w:rsidRDefault="008C49EF" w:rsidP="00FA19FB">
      <w:pPr>
        <w:pStyle w:val="Title"/>
        <w:spacing w:after="0" w:line="240" w:lineRule="auto"/>
        <w:jc w:val="center"/>
        <w:rPr>
          <w:spacing w:val="15"/>
          <w:sz w:val="36"/>
          <w:szCs w:val="36"/>
        </w:rPr>
      </w:pPr>
      <w:r w:rsidRPr="000C5C82">
        <w:rPr>
          <w:spacing w:val="15"/>
          <w:sz w:val="36"/>
          <w:szCs w:val="36"/>
        </w:rPr>
        <w:t>PROVIDING</w:t>
      </w:r>
      <w:r w:rsidR="00032EE8" w:rsidRPr="000C5C82">
        <w:rPr>
          <w:spacing w:val="15"/>
          <w:sz w:val="36"/>
          <w:szCs w:val="36"/>
        </w:rPr>
        <w:t xml:space="preserve"> CONNECTIVITY TO UNCONNECTED COMMUNITIES</w:t>
      </w:r>
    </w:p>
    <w:p w14:paraId="66282B6C" w14:textId="202D69C1" w:rsidR="00FA19FB" w:rsidRDefault="00FA19FB" w:rsidP="000C5C82">
      <w:pPr>
        <w:spacing w:after="120" w:line="240" w:lineRule="auto"/>
        <w:jc w:val="center"/>
        <w:rPr>
          <w:rFonts w:asciiTheme="majorHAnsi" w:hAnsiTheme="majorHAnsi"/>
          <w:spacing w:val="15"/>
          <w:sz w:val="36"/>
          <w:szCs w:val="36"/>
        </w:rPr>
      </w:pPr>
      <w:r w:rsidRPr="000C5C82">
        <w:rPr>
          <w:rFonts w:asciiTheme="majorHAnsi" w:hAnsiTheme="majorHAnsi"/>
          <w:spacing w:val="15"/>
          <w:sz w:val="36"/>
          <w:szCs w:val="36"/>
        </w:rPr>
        <w:t>IN CENTRAL VIRGINIA</w:t>
      </w:r>
    </w:p>
    <w:p w14:paraId="093EE470" w14:textId="77777777" w:rsidR="000C5C82" w:rsidRPr="000C5C82" w:rsidRDefault="000C5C82" w:rsidP="000C5C82">
      <w:pPr>
        <w:spacing w:after="120" w:line="240" w:lineRule="auto"/>
        <w:contextualSpacing/>
        <w:jc w:val="center"/>
        <w:rPr>
          <w:rFonts w:asciiTheme="majorHAnsi" w:hAnsiTheme="majorHAnsi"/>
          <w:spacing w:val="15"/>
          <w:sz w:val="2"/>
          <w:szCs w:val="2"/>
        </w:rPr>
      </w:pPr>
    </w:p>
    <w:p w14:paraId="6310B233" w14:textId="77777777" w:rsidR="00FA19FB" w:rsidRDefault="00FA19FB" w:rsidP="000C5C82">
      <w:pPr>
        <w:spacing w:after="0" w:line="240" w:lineRule="auto"/>
        <w:jc w:val="center"/>
        <w:rPr>
          <w:sz w:val="36"/>
          <w:szCs w:val="36"/>
        </w:rPr>
      </w:pPr>
      <w:r>
        <w:rPr>
          <w:noProof/>
          <w:lang w:eastAsia="en-US"/>
        </w:rPr>
        <w:drawing>
          <wp:inline distT="0" distB="0" distL="0" distR="0" wp14:anchorId="4B9EF51C" wp14:editId="0E9F6F69">
            <wp:extent cx="4735195" cy="4285816"/>
            <wp:effectExtent l="0" t="0" r="1905" b="0"/>
            <wp:docPr id="2" name="Picture 2" descr="Macintosh HD:Users:mugehaseki:Desktop:VA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ugehaseki:Desktop:VAB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11" b="1"/>
                    <a:stretch/>
                  </pic:blipFill>
                  <pic:spPr bwMode="auto">
                    <a:xfrm>
                      <a:off x="0" y="0"/>
                      <a:ext cx="4735195" cy="428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7964E" w14:textId="30A90B3F" w:rsidR="00286CB9" w:rsidRPr="000C5C82" w:rsidRDefault="00FA19FB" w:rsidP="000C5C82">
      <w:pPr>
        <w:spacing w:after="1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sz w:val="36"/>
          <w:szCs w:val="36"/>
        </w:rPr>
        <w:t xml:space="preserve"> </w:t>
      </w:r>
      <w:r w:rsidRPr="00F62A7E">
        <w:rPr>
          <w:rFonts w:ascii="Times New Roman" w:hAnsi="Times New Roman" w:cs="Times New Roman"/>
          <w:i/>
          <w:sz w:val="24"/>
          <w:szCs w:val="24"/>
        </w:rPr>
        <w:t>A VABB Tower.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62A7E">
        <w:rPr>
          <w:rFonts w:ascii="Times New Roman" w:hAnsi="Times New Roman" w:cs="Times New Roman"/>
          <w:i/>
          <w:sz w:val="24"/>
          <w:szCs w:val="24"/>
        </w:rPr>
        <w:t>Photo credit: Virginia Broadband</w:t>
      </w:r>
    </w:p>
    <w:p w14:paraId="5E1020E3" w14:textId="77777777" w:rsidR="00286CB9" w:rsidRPr="0012565C" w:rsidRDefault="00286CB9" w:rsidP="00F62A7E">
      <w:pPr>
        <w:pStyle w:val="Heading1"/>
        <w:numPr>
          <w:ilvl w:val="0"/>
          <w:numId w:val="0"/>
        </w:numPr>
        <w:spacing w:after="120" w:line="240" w:lineRule="auto"/>
        <w:ind w:left="432" w:hanging="432"/>
        <w:rPr>
          <w:rFonts w:ascii="Georgia" w:hAnsi="Georgia"/>
          <w:b w:val="0"/>
        </w:rPr>
      </w:pPr>
      <w:r w:rsidRPr="0012565C">
        <w:rPr>
          <w:rFonts w:ascii="Georgia" w:hAnsi="Georgia"/>
          <w:b w:val="0"/>
        </w:rPr>
        <w:t xml:space="preserve">Executive Summary </w:t>
      </w:r>
    </w:p>
    <w:p w14:paraId="06D0A4D9" w14:textId="1F31B351" w:rsidR="005A0547" w:rsidRDefault="00AA6730" w:rsidP="00F62A7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Arial"/>
          <w:color w:val="222222"/>
          <w:sz w:val="24"/>
          <w:szCs w:val="24"/>
        </w:rPr>
        <w:t>Virginia Broadband (VABB)</w:t>
      </w:r>
      <w:r w:rsidR="00F62A7E">
        <w:rPr>
          <w:rFonts w:ascii="Times New Roman" w:eastAsia="Times New Roman" w:hAnsi="Times New Roman" w:cs="Arial"/>
          <w:color w:val="222222"/>
          <w:sz w:val="24"/>
          <w:szCs w:val="24"/>
        </w:rPr>
        <w:t>, founded in 2003,</w:t>
      </w:r>
      <w:r w:rsidR="00E64EFE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 </w:t>
      </w:r>
      <w:r w:rsidR="00F62A7E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seeks </w:t>
      </w:r>
      <w:r w:rsidR="00E27523">
        <w:rPr>
          <w:rFonts w:ascii="Times New Roman" w:eastAsia="Times New Roman" w:hAnsi="Times New Roman" w:cs="Arial"/>
          <w:color w:val="222222"/>
          <w:sz w:val="24"/>
          <w:szCs w:val="24"/>
        </w:rPr>
        <w:t>to close the</w:t>
      </w:r>
      <w:r w:rsidR="005A0547" w:rsidRPr="005A0547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 Internet gap in</w:t>
      </w:r>
      <w:r w:rsidR="009D0ED1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 central and e</w:t>
      </w:r>
      <w:r w:rsidR="00E87D30">
        <w:rPr>
          <w:rFonts w:ascii="Times New Roman" w:eastAsia="Times New Roman" w:hAnsi="Times New Roman" w:cs="Arial"/>
          <w:color w:val="222222"/>
          <w:sz w:val="24"/>
          <w:szCs w:val="24"/>
        </w:rPr>
        <w:t>astern Virginia</w:t>
      </w:r>
      <w:r w:rsidR="007F54D3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, a sparsely populated area </w:t>
      </w:r>
      <w:r w:rsidR="00F62A7E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with hilly terrain. </w:t>
      </w:r>
      <w:r w:rsidR="00E87D30">
        <w:rPr>
          <w:rFonts w:ascii="Times New Roman" w:eastAsia="Times New Roman" w:hAnsi="Times New Roman" w:cs="Arial"/>
          <w:color w:val="222222"/>
          <w:sz w:val="24"/>
          <w:szCs w:val="24"/>
        </w:rPr>
        <w:t>They deliver</w:t>
      </w:r>
      <w:r w:rsidR="005A0547" w:rsidRPr="005A0547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 fixed </w:t>
      </w:r>
      <w:r w:rsidR="00E87D30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terrestrial </w:t>
      </w:r>
      <w:r w:rsidR="005A0547" w:rsidRPr="005A0547">
        <w:rPr>
          <w:rFonts w:ascii="Times New Roman" w:eastAsia="Times New Roman" w:hAnsi="Times New Roman" w:cs="Arial"/>
          <w:color w:val="222222"/>
          <w:sz w:val="24"/>
          <w:szCs w:val="24"/>
        </w:rPr>
        <w:t>wireless Internet</w:t>
      </w:r>
      <w:r w:rsidR="00E87D30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 </w:t>
      </w:r>
      <w:r w:rsidR="005A0547" w:rsidRPr="005A0547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service using stand-alone utility poles </w:t>
      </w:r>
      <w:r w:rsidR="00E87D30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called </w:t>
      </w:r>
      <w:r w:rsidR="00AA455F">
        <w:rPr>
          <w:rFonts w:ascii="Times New Roman" w:eastAsia="Times New Roman" w:hAnsi="Times New Roman" w:cs="Arial"/>
          <w:color w:val="222222"/>
          <w:sz w:val="24"/>
          <w:szCs w:val="24"/>
        </w:rPr>
        <w:t>“</w:t>
      </w:r>
      <w:proofErr w:type="spellStart"/>
      <w:r w:rsidR="00AA455F">
        <w:rPr>
          <w:rFonts w:ascii="Times New Roman" w:eastAsia="Times New Roman" w:hAnsi="Times New Roman" w:cs="Arial"/>
          <w:color w:val="222222"/>
          <w:sz w:val="24"/>
          <w:szCs w:val="24"/>
        </w:rPr>
        <w:t>m</w:t>
      </w:r>
      <w:r w:rsidR="005A0547" w:rsidRPr="005A0547">
        <w:rPr>
          <w:rFonts w:ascii="Times New Roman" w:eastAsia="Times New Roman" w:hAnsi="Times New Roman" w:cs="Arial"/>
          <w:color w:val="222222"/>
          <w:sz w:val="24"/>
          <w:szCs w:val="24"/>
        </w:rPr>
        <w:t>icrospot</w:t>
      </w:r>
      <w:r w:rsidR="00E87D30">
        <w:rPr>
          <w:rFonts w:ascii="Times New Roman" w:eastAsia="Times New Roman" w:hAnsi="Times New Roman" w:cs="Arial"/>
          <w:color w:val="222222"/>
          <w:sz w:val="24"/>
          <w:szCs w:val="24"/>
        </w:rPr>
        <w:t>s</w:t>
      </w:r>
      <w:proofErr w:type="spellEnd"/>
      <w:r w:rsidR="00E87D30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,” </w:t>
      </w:r>
      <w:r w:rsidR="005A0547" w:rsidRPr="005A0547">
        <w:rPr>
          <w:rFonts w:ascii="Times New Roman" w:eastAsia="Times New Roman" w:hAnsi="Times New Roman" w:cs="Arial"/>
          <w:color w:val="222222"/>
          <w:sz w:val="24"/>
          <w:szCs w:val="24"/>
        </w:rPr>
        <w:t>or wireless broadcast locations.</w:t>
      </w:r>
      <w:r w:rsidR="00E87D30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 </w:t>
      </w:r>
      <w:r w:rsidR="00E43F63">
        <w:rPr>
          <w:rFonts w:ascii="Times New Roman" w:hAnsi="Times New Roman" w:cs="Times New Roman"/>
          <w:sz w:val="24"/>
          <w:szCs w:val="24"/>
        </w:rPr>
        <w:t xml:space="preserve">They use existing vertical structures to support this technology to repeat its </w:t>
      </w:r>
      <w:r w:rsidR="00AA455F">
        <w:rPr>
          <w:rFonts w:ascii="Times New Roman" w:hAnsi="Times New Roman" w:cs="Times New Roman"/>
          <w:sz w:val="24"/>
          <w:szCs w:val="24"/>
        </w:rPr>
        <w:t>Internet</w:t>
      </w:r>
      <w:r w:rsidR="00E43F63">
        <w:rPr>
          <w:rFonts w:ascii="Times New Roman" w:hAnsi="Times New Roman" w:cs="Times New Roman"/>
          <w:sz w:val="24"/>
          <w:szCs w:val="24"/>
        </w:rPr>
        <w:t xml:space="preserve"> signal and reach remote rural areas</w:t>
      </w:r>
      <w:r w:rsidR="00F62A7E">
        <w:rPr>
          <w:rFonts w:ascii="Times New Roman" w:hAnsi="Times New Roman" w:cs="Times New Roman"/>
          <w:sz w:val="24"/>
          <w:szCs w:val="24"/>
        </w:rPr>
        <w:t xml:space="preserve">, and build </w:t>
      </w:r>
      <w:r w:rsidR="00F62A7E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VABB serves </w:t>
      </w:r>
      <w:r w:rsidR="005A0547" w:rsidRPr="005A0547">
        <w:rPr>
          <w:rFonts w:ascii="Times New Roman" w:eastAsia="Times New Roman" w:hAnsi="Times New Roman" w:cs="Arial"/>
          <w:color w:val="222222"/>
          <w:sz w:val="24"/>
          <w:szCs w:val="24"/>
        </w:rPr>
        <w:t>large agri</w:t>
      </w:r>
      <w:r w:rsidR="00F62A7E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-business and tourism farms, </w:t>
      </w:r>
      <w:r w:rsidR="005A0547" w:rsidRPr="005A0547">
        <w:rPr>
          <w:rFonts w:ascii="Times New Roman" w:eastAsia="Times New Roman" w:hAnsi="Times New Roman" w:cs="Arial"/>
          <w:color w:val="222222"/>
          <w:sz w:val="24"/>
          <w:szCs w:val="24"/>
        </w:rPr>
        <w:t>federally employed</w:t>
      </w:r>
      <w:r w:rsidR="00E87D30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 </w:t>
      </w:r>
      <w:r w:rsidR="00033F61">
        <w:rPr>
          <w:rFonts w:ascii="Times New Roman" w:eastAsia="Times New Roman" w:hAnsi="Times New Roman" w:cs="Arial"/>
          <w:color w:val="222222"/>
          <w:sz w:val="24"/>
          <w:szCs w:val="24"/>
        </w:rPr>
        <w:t>telecommuters and</w:t>
      </w:r>
      <w:r w:rsidR="005A0547" w:rsidRPr="005A0547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 households living below the poverty level.</w:t>
      </w:r>
      <w:r w:rsidR="007F54D3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 They have 30</w:t>
      </w:r>
      <w:r w:rsidR="00033F61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 </w:t>
      </w:r>
      <w:proofErr w:type="spellStart"/>
      <w:r w:rsidR="00033F61">
        <w:rPr>
          <w:rFonts w:ascii="Times New Roman" w:eastAsia="Times New Roman" w:hAnsi="Times New Roman" w:cs="Arial"/>
          <w:color w:val="222222"/>
          <w:sz w:val="24"/>
          <w:szCs w:val="24"/>
        </w:rPr>
        <w:t>microspots</w:t>
      </w:r>
      <w:proofErr w:type="spellEnd"/>
      <w:r w:rsidR="00033F61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 currently installed, </w:t>
      </w:r>
      <w:r w:rsidR="007F54D3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and they have received </w:t>
      </w:r>
      <w:r w:rsidR="00F62A7E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an </w:t>
      </w:r>
      <w:r w:rsidR="007F54D3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Microsoft </w:t>
      </w:r>
      <w:r w:rsidR="007E329F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Affordable Access </w:t>
      </w:r>
      <w:r w:rsidR="00F62A7E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grant for </w:t>
      </w:r>
      <w:r w:rsidR="00033F61">
        <w:rPr>
          <w:rFonts w:ascii="Times New Roman" w:eastAsia="Times New Roman" w:hAnsi="Times New Roman" w:cs="Arial"/>
          <w:color w:val="222222"/>
          <w:sz w:val="24"/>
          <w:szCs w:val="24"/>
        </w:rPr>
        <w:t>nine</w:t>
      </w:r>
      <w:r w:rsidR="002D6BA8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 </w:t>
      </w:r>
      <w:r w:rsidR="00CF33CB">
        <w:rPr>
          <w:rFonts w:ascii="Times New Roman" w:eastAsia="Times New Roman" w:hAnsi="Times New Roman" w:cs="Arial"/>
          <w:color w:val="222222"/>
          <w:sz w:val="24"/>
          <w:szCs w:val="24"/>
        </w:rPr>
        <w:t xml:space="preserve">utility </w:t>
      </w:r>
      <w:r w:rsidR="002D6BA8">
        <w:rPr>
          <w:rFonts w:ascii="Times New Roman" w:eastAsia="Times New Roman" w:hAnsi="Times New Roman" w:cs="Arial"/>
          <w:color w:val="222222"/>
          <w:sz w:val="24"/>
          <w:szCs w:val="24"/>
        </w:rPr>
        <w:t>poles</w:t>
      </w:r>
      <w:r w:rsidR="007F54D3">
        <w:rPr>
          <w:rFonts w:ascii="Times New Roman" w:eastAsia="Times New Roman" w:hAnsi="Times New Roman" w:cs="Arial"/>
          <w:color w:val="222222"/>
          <w:sz w:val="24"/>
          <w:szCs w:val="24"/>
        </w:rPr>
        <w:t>.</w:t>
      </w:r>
    </w:p>
    <w:p w14:paraId="176C85A4" w14:textId="77777777" w:rsidR="00BE75D6" w:rsidRDefault="00BE75D6" w:rsidP="00F62A7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Arial"/>
          <w:color w:val="222222"/>
          <w:sz w:val="24"/>
          <w:szCs w:val="24"/>
        </w:rPr>
      </w:pPr>
    </w:p>
    <w:p w14:paraId="2AB2CD94" w14:textId="5949F40D" w:rsidR="00AA6730" w:rsidRPr="000C5C82" w:rsidRDefault="00BE75D6" w:rsidP="000C5C8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Arial"/>
          <w:i/>
          <w:color w:val="222222"/>
          <w:sz w:val="24"/>
          <w:szCs w:val="24"/>
        </w:rPr>
      </w:pPr>
      <w:r w:rsidRPr="00BE75D6">
        <w:rPr>
          <w:rFonts w:ascii="Times New Roman" w:eastAsia="Times New Roman" w:hAnsi="Times New Roman" w:cs="Arial"/>
          <w:i/>
          <w:color w:val="222222"/>
          <w:sz w:val="24"/>
          <w:szCs w:val="24"/>
        </w:rPr>
        <w:t xml:space="preserve">Keywords: TV white space, connectivity, deployment, </w:t>
      </w:r>
      <w:r w:rsidR="00337B26">
        <w:rPr>
          <w:rFonts w:ascii="Times New Roman" w:eastAsia="Times New Roman" w:hAnsi="Times New Roman" w:cs="Arial"/>
          <w:i/>
          <w:color w:val="222222"/>
          <w:sz w:val="24"/>
          <w:szCs w:val="24"/>
        </w:rPr>
        <w:t>rural</w:t>
      </w:r>
      <w:r w:rsidRPr="00BE75D6">
        <w:rPr>
          <w:rFonts w:ascii="Times New Roman" w:eastAsia="Times New Roman" w:hAnsi="Times New Roman" w:cs="Arial"/>
          <w:i/>
          <w:color w:val="222222"/>
          <w:sz w:val="24"/>
          <w:szCs w:val="24"/>
        </w:rPr>
        <w:t>, Virginia</w:t>
      </w:r>
      <w:r w:rsidR="00AA6730">
        <w:rPr>
          <w:rFonts w:ascii="Georgia" w:hAnsi="Georgia"/>
          <w:b/>
        </w:rPr>
        <w:br w:type="page"/>
      </w:r>
    </w:p>
    <w:p w14:paraId="41E42BE9" w14:textId="22802FB4" w:rsidR="00861C2B" w:rsidRPr="00861C2B" w:rsidRDefault="00861C2B" w:rsidP="00F62A7E">
      <w:pPr>
        <w:pStyle w:val="Heading1"/>
        <w:numPr>
          <w:ilvl w:val="0"/>
          <w:numId w:val="0"/>
        </w:numPr>
        <w:spacing w:after="120" w:line="240" w:lineRule="auto"/>
        <w:rPr>
          <w:rFonts w:ascii="Georgia" w:hAnsi="Georgia"/>
          <w:b w:val="0"/>
        </w:rPr>
      </w:pPr>
      <w:r w:rsidRPr="000F6F4F">
        <w:rPr>
          <w:rFonts w:ascii="Georgia" w:hAnsi="Georgia"/>
          <w:b w:val="0"/>
        </w:rPr>
        <w:lastRenderedPageBreak/>
        <w:t>Contex</w:t>
      </w:r>
      <w:r>
        <w:rPr>
          <w:rFonts w:ascii="Georgia" w:hAnsi="Georgia"/>
          <w:b w:val="0"/>
        </w:rPr>
        <w:t>t</w:t>
      </w:r>
    </w:p>
    <w:p w14:paraId="1091633B" w14:textId="434C8E79" w:rsidR="00686209" w:rsidRPr="00403164" w:rsidRDefault="00033F61" w:rsidP="00F62A7E">
      <w:pPr>
        <w:pStyle w:val="Normal1"/>
        <w:spacing w:after="120" w:line="240" w:lineRule="auto"/>
        <w:jc w:val="both"/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The United States</w:t>
      </w:r>
      <w:r w:rsidR="00686209" w:rsidRPr="0040316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is </w:t>
      </w:r>
      <w:r w:rsidR="00686209" w:rsidRPr="00403164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one of the countries with </w:t>
      </w: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the</w:t>
      </w:r>
      <w:r w:rsidR="00686209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r w:rsidR="00686209" w:rsidRPr="00403164">
        <w:rPr>
          <w:rFonts w:ascii="Times New Roman" w:eastAsia="Times New Roman" w:hAnsi="Times New Roman" w:cs="Times New Roman"/>
          <w:color w:val="1D2129"/>
          <w:sz w:val="24"/>
          <w:szCs w:val="24"/>
        </w:rPr>
        <w:t>high</w:t>
      </w: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est</w:t>
      </w:r>
      <w:r w:rsidR="00686209" w:rsidRPr="00403164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r w:rsidR="00686209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amount of </w:t>
      </w:r>
      <w:r w:rsidR="00F62A7E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Internet users, with a wide </w:t>
      </w:r>
      <w:r w:rsidR="00686209" w:rsidRPr="0040316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disparit</w:t>
      </w:r>
      <w:r w:rsidR="00F62A7E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y between urban and rural users. </w:t>
      </w:r>
      <w:r w:rsidR="00686209" w:rsidRPr="0040316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Additionally, demographic groups with higher levels of education and income are more likely to go online than </w:t>
      </w:r>
      <w:r w:rsidR="0068620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other</w:t>
      </w:r>
      <w:r w:rsidR="00686209" w:rsidRPr="0040316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groups. According to t</w:t>
      </w:r>
      <w:r w:rsidR="0068620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he National Telecommunications and</w:t>
      </w:r>
      <w:r w:rsidR="00686209" w:rsidRPr="0040316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Information A</w:t>
      </w:r>
      <w:r w:rsidR="0068620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dministration (NTIA), the persistence of </w:t>
      </w:r>
      <w:r w:rsidR="008345EE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t</w:t>
      </w:r>
      <w:r w:rsidR="0068620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he urban-</w:t>
      </w:r>
      <w:r w:rsidR="00686209" w:rsidRPr="0040316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rural divide, even with the increasing availability of smartphones and social media, suggest</w:t>
      </w:r>
      <w:r w:rsidR="0068620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s</w:t>
      </w:r>
      <w:r w:rsidR="00686209" w:rsidRPr="0040316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that the barriers for Internet adoption in rural areas are complex. </w:t>
      </w:r>
    </w:p>
    <w:p w14:paraId="59F056FD" w14:textId="25C5DB94" w:rsidR="00686209" w:rsidRDefault="00686209" w:rsidP="00F62A7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1D2129"/>
          <w:sz w:val="24"/>
          <w:szCs w:val="24"/>
        </w:rPr>
      </w:pPr>
      <w:r w:rsidRPr="0040316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In 2015, 78.2 percent of households in </w:t>
      </w: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the eastern coastal U.S. state of </w:t>
      </w:r>
      <w:r w:rsidRPr="0040316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Virginia accessed the Internet through a broadband subscription. </w:t>
      </w: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Yet</w:t>
      </w:r>
      <w:r w:rsidRPr="0040316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, a 2016 Virginia Chamber of Commerce study found only 55 percent of homes had access to high-speed broadband in rural areas. The national broadband map recently created by </w:t>
      </w: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the </w:t>
      </w:r>
      <w:r w:rsidRPr="0040316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NTIA showed that Virginia ranked 40</w:t>
      </w:r>
      <w:r w:rsidRPr="00494E51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  <w:vertAlign w:val="superscript"/>
        </w:rPr>
        <w:t>t</w:t>
      </w: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  <w:vertAlign w:val="superscript"/>
        </w:rPr>
        <w:t xml:space="preserve">h </w:t>
      </w:r>
      <w:r w:rsidRPr="0040316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in </w:t>
      </w: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terms of the</w:t>
      </w:r>
      <w:r w:rsidRPr="0040316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percentage of residents in proximity to access po</w:t>
      </w: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ints with broadband speeds of 3 megabits per second (M</w:t>
      </w:r>
      <w:r w:rsidRPr="0040316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bps</w:t>
      </w: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)</w:t>
      </w:r>
      <w:r w:rsidRPr="0040316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or greater, down from 37</w:t>
      </w:r>
      <w:r w:rsidRPr="00517FB8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</w:t>
      </w:r>
      <w:r w:rsidRPr="0040316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in 2013. </w:t>
      </w:r>
      <w:r w:rsidRPr="00403164">
        <w:rPr>
          <w:rFonts w:ascii="Times New Roman" w:eastAsia="Times New Roman" w:hAnsi="Times New Roman" w:cs="Times New Roman"/>
          <w:color w:val="1D2129"/>
          <w:sz w:val="24"/>
          <w:szCs w:val="24"/>
        </w:rPr>
        <w:t>There have been some initiatives</w:t>
      </w:r>
      <w:r w:rsidR="00EE0ED0" w:rsidRPr="00EE0ED0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</w:t>
      </w:r>
      <w:r w:rsidR="00EE0ED0" w:rsidRPr="00403164">
        <w:rPr>
          <w:rFonts w:ascii="Times New Roman" w:eastAsia="Times New Roman" w:hAnsi="Times New Roman" w:cs="Times New Roman"/>
          <w:color w:val="1D2129"/>
          <w:sz w:val="24"/>
          <w:szCs w:val="24"/>
        </w:rPr>
        <w:t>to exte</w:t>
      </w:r>
      <w:r w:rsidR="00EE0ED0">
        <w:rPr>
          <w:rFonts w:ascii="Times New Roman" w:eastAsia="Times New Roman" w:hAnsi="Times New Roman" w:cs="Times New Roman"/>
          <w:color w:val="1D2129"/>
          <w:sz w:val="24"/>
          <w:szCs w:val="24"/>
        </w:rPr>
        <w:t>nd coverage in rural Virginia</w:t>
      </w: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, however,</w:t>
      </w:r>
      <w:r w:rsidRPr="00403164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both by local institutions</w:t>
      </w:r>
      <w:r w:rsidR="00EE0ED0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– such as </w:t>
      </w:r>
      <w:r w:rsidR="00CA0197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the telecommunications company </w:t>
      </w:r>
      <w:r w:rsidR="00CA0197" w:rsidRPr="00CA0197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Mid-Atlantic Broadband Communities Corporation </w:t>
      </w:r>
      <w:r w:rsidR="00CA0197">
        <w:rPr>
          <w:rFonts w:ascii="Times New Roman" w:eastAsia="Times New Roman" w:hAnsi="Times New Roman" w:cs="Times New Roman"/>
          <w:color w:val="1D2129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MBC</w:t>
      </w:r>
      <w:r w:rsidR="00CA0197">
        <w:rPr>
          <w:rFonts w:ascii="Times New Roman" w:eastAsia="Times New Roman" w:hAnsi="Times New Roman" w:cs="Times New Roman"/>
          <w:color w:val="1D2129"/>
          <w:sz w:val="24"/>
          <w:szCs w:val="24"/>
        </w:rPr>
        <w:t>)</w:t>
      </w:r>
      <w:r w:rsidR="00EE0ED0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–</w:t>
      </w:r>
      <w:r w:rsidRPr="00403164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 and technology companies like Microsoft </w:t>
      </w:r>
      <w:r>
        <w:rPr>
          <w:rFonts w:ascii="Times New Roman" w:hAnsi="Times New Roman" w:cs="Times New Roman"/>
          <w:sz w:val="24"/>
          <w:szCs w:val="24"/>
        </w:rPr>
        <w:t>via its Affordable Access Initiative – which</w:t>
      </w:r>
      <w:r w:rsidRPr="00403164">
        <w:rPr>
          <w:rFonts w:ascii="Times New Roman" w:hAnsi="Times New Roman" w:cs="Times New Roman"/>
          <w:sz w:val="24"/>
          <w:szCs w:val="24"/>
        </w:rPr>
        <w:t xml:space="preserve"> aims to support, grow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03164">
        <w:rPr>
          <w:rFonts w:ascii="Times New Roman" w:hAnsi="Times New Roman" w:cs="Times New Roman"/>
          <w:sz w:val="24"/>
          <w:szCs w:val="24"/>
        </w:rPr>
        <w:t xml:space="preserve"> and scale innovative businesses that are developing technologies</w:t>
      </w:r>
      <w:r>
        <w:rPr>
          <w:rFonts w:ascii="Times New Roman" w:hAnsi="Times New Roman" w:cs="Times New Roman"/>
          <w:sz w:val="24"/>
          <w:szCs w:val="24"/>
        </w:rPr>
        <w:t xml:space="preserve"> such as </w:t>
      </w:r>
      <w:r w:rsidR="00CA0197">
        <w:rPr>
          <w:rFonts w:ascii="Times New Roman" w:hAnsi="Times New Roman" w:cs="Times New Roman"/>
          <w:sz w:val="24"/>
          <w:szCs w:val="24"/>
        </w:rPr>
        <w:t>television white space (</w:t>
      </w:r>
      <w:r>
        <w:rPr>
          <w:rFonts w:ascii="Times New Roman" w:hAnsi="Times New Roman" w:cs="Times New Roman"/>
          <w:sz w:val="24"/>
          <w:szCs w:val="24"/>
        </w:rPr>
        <w:t>TVWS</w:t>
      </w:r>
      <w:r w:rsidR="00CA0197">
        <w:rPr>
          <w:rFonts w:ascii="Times New Roman" w:hAnsi="Times New Roman" w:cs="Times New Roman"/>
          <w:sz w:val="24"/>
          <w:szCs w:val="24"/>
        </w:rPr>
        <w:t>)</w:t>
      </w:r>
      <w:r w:rsidRPr="00403164">
        <w:rPr>
          <w:rFonts w:ascii="Times New Roman" w:hAnsi="Times New Roman" w:cs="Times New Roman"/>
          <w:sz w:val="24"/>
          <w:szCs w:val="24"/>
        </w:rPr>
        <w:t xml:space="preserve"> to clos</w:t>
      </w:r>
      <w:r>
        <w:rPr>
          <w:rFonts w:ascii="Times New Roman" w:hAnsi="Times New Roman" w:cs="Times New Roman"/>
          <w:sz w:val="24"/>
          <w:szCs w:val="24"/>
        </w:rPr>
        <w:t>e the digital divide globally</w:t>
      </w:r>
      <w:r>
        <w:rPr>
          <w:rFonts w:ascii="Times New Roman" w:eastAsia="Times New Roman" w:hAnsi="Times New Roman" w:cs="Times New Roman"/>
          <w:color w:val="1D2129"/>
          <w:sz w:val="24"/>
          <w:szCs w:val="24"/>
        </w:rPr>
        <w:t>.</w:t>
      </w:r>
    </w:p>
    <w:p w14:paraId="4ED8770E" w14:textId="77777777" w:rsidR="00337B26" w:rsidRDefault="00337B26" w:rsidP="00F62A7E">
      <w:pPr>
        <w:pStyle w:val="Normal1"/>
        <w:spacing w:after="120" w:line="240" w:lineRule="auto"/>
        <w:jc w:val="both"/>
        <w:rPr>
          <w:rFonts w:ascii="Helvetica Neue" w:eastAsia="Times New Roman" w:hAnsi="Helvetica Neue" w:cs="Times New Roman"/>
          <w:color w:val="1D2129"/>
          <w:sz w:val="21"/>
          <w:szCs w:val="21"/>
          <w:shd w:val="clear" w:color="auto" w:fill="FFFFFF"/>
        </w:rPr>
      </w:pPr>
    </w:p>
    <w:tbl>
      <w:tblPr>
        <w:tblStyle w:val="GridTable6Colorful2"/>
        <w:tblW w:w="5000" w:type="pct"/>
        <w:tblLayout w:type="fixed"/>
        <w:tblCellMar>
          <w:top w:w="101" w:type="dxa"/>
          <w:left w:w="0" w:type="dxa"/>
          <w:bottom w:w="101" w:type="dxa"/>
          <w:right w:w="0" w:type="dxa"/>
        </w:tblCellMar>
        <w:tblLook w:val="04A0" w:firstRow="1" w:lastRow="0" w:firstColumn="1" w:lastColumn="0" w:noHBand="0" w:noVBand="1"/>
      </w:tblPr>
      <w:tblGrid>
        <w:gridCol w:w="2705"/>
        <w:gridCol w:w="1837"/>
        <w:gridCol w:w="2604"/>
        <w:gridCol w:w="1884"/>
      </w:tblGrid>
      <w:tr w:rsidR="008E4F70" w:rsidRPr="00C951E5" w14:paraId="3B76D62F" w14:textId="77777777" w:rsidTr="00F62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auto"/>
            <w:vAlign w:val="center"/>
          </w:tcPr>
          <w:p w14:paraId="13A1A655" w14:textId="77777777" w:rsidR="008E4F70" w:rsidRPr="00C951E5" w:rsidRDefault="008E4F70" w:rsidP="00F62A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United States</w:t>
            </w:r>
          </w:p>
        </w:tc>
      </w:tr>
      <w:tr w:rsidR="008E4F70" w:rsidRPr="00C951E5" w14:paraId="63FD4DD2" w14:textId="77777777" w:rsidTr="000C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pct"/>
            <w:shd w:val="clear" w:color="auto" w:fill="auto"/>
            <w:vAlign w:val="center"/>
          </w:tcPr>
          <w:p w14:paraId="5903919B" w14:textId="19686B67" w:rsidR="008E4F70" w:rsidRPr="00C951E5" w:rsidRDefault="008E4F70" w:rsidP="00F62A7E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Population</w:t>
            </w:r>
          </w:p>
          <w:p w14:paraId="78F5BA8D" w14:textId="77777777" w:rsidR="008E4F70" w:rsidRPr="00C951E5" w:rsidRDefault="008E4F70" w:rsidP="00F62A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(UN, 2015)</w:t>
            </w:r>
          </w:p>
        </w:tc>
        <w:tc>
          <w:tcPr>
            <w:tcW w:w="1017" w:type="pct"/>
            <w:shd w:val="clear" w:color="auto" w:fill="auto"/>
            <w:vAlign w:val="center"/>
          </w:tcPr>
          <w:p w14:paraId="0602ABDC" w14:textId="77777777" w:rsidR="008E4F70" w:rsidRPr="00C951E5" w:rsidRDefault="008E4F70" w:rsidP="00F62A7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325,127,634</w:t>
            </w:r>
          </w:p>
        </w:tc>
        <w:tc>
          <w:tcPr>
            <w:tcW w:w="1442" w:type="pct"/>
            <w:shd w:val="clear" w:color="auto" w:fill="auto"/>
            <w:vAlign w:val="center"/>
          </w:tcPr>
          <w:p w14:paraId="2F87DB7C" w14:textId="55ED0D05" w:rsidR="008E4F70" w:rsidRPr="00C951E5" w:rsidRDefault="008E4F70" w:rsidP="00F62A7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Fixed broadband subscriptions (%)</w:t>
            </w:r>
          </w:p>
          <w:p w14:paraId="09FBDF3E" w14:textId="77777777" w:rsidR="008E4F70" w:rsidRPr="00C951E5" w:rsidRDefault="008E4F70" w:rsidP="00F62A7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(ITU, 2016)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1EB01409" w14:textId="77777777" w:rsidR="008E4F70" w:rsidRPr="00C951E5" w:rsidRDefault="008E4F70" w:rsidP="00F62A7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32.37</w:t>
            </w:r>
          </w:p>
        </w:tc>
      </w:tr>
      <w:tr w:rsidR="008E4F70" w:rsidRPr="00C951E5" w14:paraId="40BF6613" w14:textId="77777777" w:rsidTr="000C5C8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pct"/>
            <w:shd w:val="clear" w:color="auto" w:fill="auto"/>
            <w:vAlign w:val="center"/>
          </w:tcPr>
          <w:p w14:paraId="079F661B" w14:textId="216EBF40" w:rsidR="008E4F70" w:rsidRPr="00C951E5" w:rsidRDefault="008E4F70" w:rsidP="00F62A7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Po</w:t>
            </w:r>
            <w:r w:rsidR="00CE1D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pulation density (people per sq</w:t>
            </w:r>
            <w:r w:rsidR="00032E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 km</w:t>
            </w:r>
            <w:r w:rsidRPr="00C95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)</w:t>
            </w:r>
          </w:p>
          <w:p w14:paraId="091CD41B" w14:textId="77777777" w:rsidR="008E4F70" w:rsidRPr="00C951E5" w:rsidRDefault="008E4F70" w:rsidP="00F62A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(UN, 2015)</w:t>
            </w:r>
          </w:p>
        </w:tc>
        <w:tc>
          <w:tcPr>
            <w:tcW w:w="1017" w:type="pct"/>
            <w:shd w:val="clear" w:color="auto" w:fill="auto"/>
            <w:vAlign w:val="center"/>
          </w:tcPr>
          <w:p w14:paraId="3201CF6D" w14:textId="77777777" w:rsidR="008E4F70" w:rsidRPr="00C951E5" w:rsidRDefault="008E4F70" w:rsidP="00F62A7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33.77</w:t>
            </w:r>
          </w:p>
        </w:tc>
        <w:tc>
          <w:tcPr>
            <w:tcW w:w="1442" w:type="pct"/>
            <w:shd w:val="clear" w:color="auto" w:fill="auto"/>
            <w:vAlign w:val="center"/>
          </w:tcPr>
          <w:p w14:paraId="0A7F443F" w14:textId="02195CAA" w:rsidR="008E4F70" w:rsidRPr="00C951E5" w:rsidRDefault="008E4F70" w:rsidP="00F62A7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Mobile cellular subscriptions (%)</w:t>
            </w:r>
          </w:p>
          <w:p w14:paraId="4F69C87A" w14:textId="77777777" w:rsidR="008E4F70" w:rsidRPr="00C951E5" w:rsidRDefault="008E4F70" w:rsidP="00F62A7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(ITU, 2016)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283CD4E0" w14:textId="77777777" w:rsidR="008E4F70" w:rsidRPr="00C951E5" w:rsidRDefault="008E4F70" w:rsidP="00F62A7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127.16</w:t>
            </w:r>
          </w:p>
        </w:tc>
      </w:tr>
      <w:tr w:rsidR="008E4F70" w:rsidRPr="00C951E5" w14:paraId="4A132692" w14:textId="77777777" w:rsidTr="000C5C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pct"/>
            <w:shd w:val="clear" w:color="auto" w:fill="auto"/>
            <w:vAlign w:val="center"/>
          </w:tcPr>
          <w:p w14:paraId="09BBB26F" w14:textId="77777777" w:rsidR="008E4F70" w:rsidRPr="00C951E5" w:rsidRDefault="008E4F70" w:rsidP="00F62A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Median household income</w:t>
            </w:r>
          </w:p>
          <w:p w14:paraId="00B90367" w14:textId="77777777" w:rsidR="008E4F70" w:rsidRPr="00C951E5" w:rsidRDefault="008E4F70" w:rsidP="00F62A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(Gallup, 2006-2012)</w:t>
            </w:r>
          </w:p>
        </w:tc>
        <w:tc>
          <w:tcPr>
            <w:tcW w:w="1017" w:type="pct"/>
            <w:shd w:val="clear" w:color="auto" w:fill="auto"/>
            <w:vAlign w:val="center"/>
          </w:tcPr>
          <w:p w14:paraId="54C426F0" w14:textId="2B8E9E84" w:rsidR="008E4F70" w:rsidRPr="00C951E5" w:rsidRDefault="00CE1D9F" w:rsidP="00F62A7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$4</w:t>
            </w:r>
            <w:r w:rsidR="00F62A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3,58</w:t>
            </w:r>
            <w:r w:rsidR="000C5C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42" w:type="pct"/>
            <w:shd w:val="clear" w:color="auto" w:fill="auto"/>
            <w:vAlign w:val="center"/>
          </w:tcPr>
          <w:p w14:paraId="04169896" w14:textId="2204877A" w:rsidR="008E4F70" w:rsidRPr="00C951E5" w:rsidRDefault="008E4F70" w:rsidP="00F62A7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1E5">
              <w:rPr>
                <w:rFonts w:ascii="Times New Roman" w:hAnsi="Times New Roman" w:cs="Times New Roman"/>
                <w:b/>
                <w:sz w:val="24"/>
                <w:szCs w:val="24"/>
              </w:rPr>
              <w:t>Individuals using the Internet (%)</w:t>
            </w:r>
          </w:p>
          <w:p w14:paraId="71E877CC" w14:textId="77777777" w:rsidR="008E4F70" w:rsidRPr="00C951E5" w:rsidRDefault="008E4F70" w:rsidP="00F62A7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hAnsi="Times New Roman" w:cs="Times New Roman"/>
                <w:b/>
                <w:sz w:val="24"/>
                <w:szCs w:val="24"/>
              </w:rPr>
              <w:t>(ITU, 2016)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7E48CDFC" w14:textId="77777777" w:rsidR="008E4F70" w:rsidRPr="00C951E5" w:rsidRDefault="008E4F70" w:rsidP="00F62A7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76.2</w:t>
            </w:r>
          </w:p>
        </w:tc>
      </w:tr>
      <w:tr w:rsidR="008E4F70" w:rsidRPr="00C951E5" w14:paraId="30601F64" w14:textId="77777777" w:rsidTr="000C5C8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pct"/>
            <w:shd w:val="clear" w:color="auto" w:fill="auto"/>
            <w:vAlign w:val="center"/>
          </w:tcPr>
          <w:p w14:paraId="2C89140F" w14:textId="77777777" w:rsidR="000C5C82" w:rsidRDefault="00CE1D9F" w:rsidP="00F62A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Education </w:t>
            </w:r>
          </w:p>
          <w:p w14:paraId="06712971" w14:textId="77777777" w:rsidR="000C5C82" w:rsidRDefault="000C5C82" w:rsidP="00F62A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</w:t>
            </w:r>
            <w:r w:rsidR="008E4F70" w:rsidRPr="00C951E5">
              <w:rPr>
                <w:rFonts w:ascii="Times New Roman" w:hAnsi="Times New Roman" w:cs="Times New Roman"/>
                <w:sz w:val="24"/>
                <w:szCs w:val="24"/>
              </w:rPr>
              <w:t xml:space="preserve">ean years of schooling) </w:t>
            </w:r>
          </w:p>
          <w:p w14:paraId="5BBB89C7" w14:textId="5289AAFA" w:rsidR="008E4F70" w:rsidRPr="00C951E5" w:rsidRDefault="008E4F70" w:rsidP="00F62A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51E5">
              <w:rPr>
                <w:rFonts w:ascii="Times New Roman" w:hAnsi="Times New Roman" w:cs="Times New Roman"/>
                <w:sz w:val="24"/>
                <w:szCs w:val="24"/>
              </w:rPr>
              <w:t>(UNDP, 2013)</w:t>
            </w:r>
          </w:p>
        </w:tc>
        <w:tc>
          <w:tcPr>
            <w:tcW w:w="1017" w:type="pct"/>
            <w:shd w:val="clear" w:color="auto" w:fill="auto"/>
            <w:vAlign w:val="center"/>
          </w:tcPr>
          <w:p w14:paraId="44A16FDC" w14:textId="77777777" w:rsidR="008E4F70" w:rsidRPr="00C951E5" w:rsidRDefault="008E4F70" w:rsidP="00F62A7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E5">
              <w:rPr>
                <w:rFonts w:ascii="Times New Roman" w:hAnsi="Times New Roman" w:cs="Times New Roman"/>
                <w:sz w:val="24"/>
                <w:szCs w:val="24"/>
              </w:rPr>
              <w:t>Male: 12.9</w:t>
            </w:r>
          </w:p>
          <w:p w14:paraId="004D193A" w14:textId="77777777" w:rsidR="008E4F70" w:rsidRPr="00C951E5" w:rsidRDefault="008E4F70" w:rsidP="00F62A7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E5">
              <w:rPr>
                <w:rFonts w:ascii="Times New Roman" w:hAnsi="Times New Roman" w:cs="Times New Roman"/>
                <w:sz w:val="24"/>
                <w:szCs w:val="24"/>
              </w:rPr>
              <w:t>Female: 13</w:t>
            </w:r>
          </w:p>
        </w:tc>
        <w:tc>
          <w:tcPr>
            <w:tcW w:w="1442" w:type="pct"/>
            <w:shd w:val="clear" w:color="auto" w:fill="auto"/>
            <w:vAlign w:val="center"/>
          </w:tcPr>
          <w:p w14:paraId="28CD726E" w14:textId="303E23B4" w:rsidR="008E4F70" w:rsidRPr="00C951E5" w:rsidRDefault="008E4F70" w:rsidP="00F62A7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Individuals using the </w:t>
            </w:r>
            <w:r w:rsidR="00CE1D9F">
              <w:rPr>
                <w:rFonts w:ascii="Times New Roman" w:hAnsi="Times New Roman" w:cs="Times New Roman"/>
                <w:b/>
                <w:sz w:val="24"/>
                <w:szCs w:val="24"/>
              </w:rPr>
              <w:t>Internet by g</w:t>
            </w:r>
            <w:r w:rsidRPr="00C951E5">
              <w:rPr>
                <w:rFonts w:ascii="Times New Roman" w:hAnsi="Times New Roman" w:cs="Times New Roman"/>
                <w:b/>
                <w:sz w:val="24"/>
                <w:szCs w:val="24"/>
              </w:rPr>
              <w:t>ender (%) (ITU, 2016)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6CABADD1" w14:textId="77777777" w:rsidR="008E4F70" w:rsidRPr="00C951E5" w:rsidRDefault="008E4F70" w:rsidP="00F62A7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E5">
              <w:rPr>
                <w:rFonts w:ascii="Times New Roman" w:hAnsi="Times New Roman" w:cs="Times New Roman"/>
                <w:sz w:val="24"/>
                <w:szCs w:val="24"/>
              </w:rPr>
              <w:t>Male: 74.2</w:t>
            </w:r>
          </w:p>
          <w:p w14:paraId="11381A92" w14:textId="77777777" w:rsidR="008E4F70" w:rsidRPr="00C951E5" w:rsidRDefault="008E4F70" w:rsidP="00F62A7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hAnsi="Times New Roman" w:cs="Times New Roman"/>
                <w:sz w:val="24"/>
                <w:szCs w:val="24"/>
              </w:rPr>
              <w:t>Female: 74.9</w:t>
            </w:r>
          </w:p>
        </w:tc>
      </w:tr>
    </w:tbl>
    <w:p w14:paraId="48985393" w14:textId="03F13232" w:rsidR="002248E8" w:rsidRDefault="00CE1D9F" w:rsidP="00F62A7E">
      <w:pPr>
        <w:pStyle w:val="Heading1"/>
        <w:numPr>
          <w:ilvl w:val="0"/>
          <w:numId w:val="0"/>
        </w:numPr>
        <w:spacing w:after="120" w:line="240" w:lineRule="auto"/>
        <w:rPr>
          <w:rFonts w:ascii="Georgia" w:hAnsi="Georgia"/>
          <w:b w:val="0"/>
        </w:rPr>
      </w:pPr>
      <w:r>
        <w:rPr>
          <w:rFonts w:ascii="Georgia" w:hAnsi="Georgia"/>
          <w:b w:val="0"/>
        </w:rPr>
        <w:t>Project D</w:t>
      </w:r>
      <w:r w:rsidR="00EE1E6E">
        <w:rPr>
          <w:rFonts w:ascii="Georgia" w:hAnsi="Georgia"/>
          <w:b w:val="0"/>
        </w:rPr>
        <w:t>escription</w:t>
      </w:r>
    </w:p>
    <w:p w14:paraId="7BEDFCBD" w14:textId="0753A42F" w:rsidR="00123CF5" w:rsidRDefault="00E64EFE" w:rsidP="00F62A7E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VABB</w:t>
      </w:r>
      <w:r w:rsidR="00123CF5" w:rsidRPr="00123CF5">
        <w:rPr>
          <w:rFonts w:ascii="Times New Roman" w:hAnsi="Times New Roman"/>
          <w:sz w:val="24"/>
          <w:szCs w:val="24"/>
        </w:rPr>
        <w:t xml:space="preserve"> is a</w:t>
      </w:r>
      <w:r w:rsidR="00E95E59" w:rsidRPr="00123CF5">
        <w:rPr>
          <w:rFonts w:ascii="Times New Roman" w:hAnsi="Times New Roman"/>
          <w:sz w:val="24"/>
          <w:szCs w:val="24"/>
        </w:rPr>
        <w:t xml:space="preserve"> wireless </w:t>
      </w:r>
      <w:r w:rsidR="00123CF5" w:rsidRPr="00123CF5">
        <w:rPr>
          <w:rFonts w:ascii="Times New Roman" w:hAnsi="Times New Roman"/>
          <w:sz w:val="24"/>
          <w:szCs w:val="24"/>
        </w:rPr>
        <w:t xml:space="preserve">Internet </w:t>
      </w:r>
      <w:r w:rsidR="00E95E59" w:rsidRPr="00123CF5">
        <w:rPr>
          <w:rFonts w:ascii="Times New Roman" w:hAnsi="Times New Roman"/>
          <w:sz w:val="24"/>
          <w:szCs w:val="24"/>
        </w:rPr>
        <w:t>service provider</w:t>
      </w:r>
      <w:r w:rsidR="00E95E59">
        <w:rPr>
          <w:rFonts w:ascii="Times New Roman" w:hAnsi="Times New Roman"/>
          <w:sz w:val="24"/>
          <w:szCs w:val="24"/>
        </w:rPr>
        <w:t xml:space="preserve"> (WISP)</w:t>
      </w:r>
      <w:r w:rsidR="00123CF5" w:rsidRPr="00123CF5">
        <w:rPr>
          <w:rFonts w:ascii="Times New Roman" w:hAnsi="Times New Roman"/>
          <w:sz w:val="24"/>
          <w:szCs w:val="24"/>
        </w:rPr>
        <w:t xml:space="preserve"> utilizing fixed wireless technology</w:t>
      </w:r>
      <w:r>
        <w:rPr>
          <w:rFonts w:ascii="Times New Roman" w:hAnsi="Times New Roman"/>
          <w:sz w:val="24"/>
          <w:szCs w:val="24"/>
        </w:rPr>
        <w:t xml:space="preserve"> </w:t>
      </w:r>
      <w:r w:rsidR="00123CF5" w:rsidRPr="00123CF5">
        <w:rPr>
          <w:rFonts w:ascii="Times New Roman" w:hAnsi="Times New Roman"/>
          <w:sz w:val="24"/>
          <w:szCs w:val="24"/>
        </w:rPr>
        <w:t xml:space="preserve">in both unlicensed and licensed radio frequencies. </w:t>
      </w:r>
      <w:r>
        <w:rPr>
          <w:rFonts w:ascii="Times New Roman" w:hAnsi="Times New Roman"/>
          <w:sz w:val="24"/>
          <w:szCs w:val="24"/>
        </w:rPr>
        <w:t>Their</w:t>
      </w:r>
      <w:r w:rsidR="00123CF5" w:rsidRPr="00123CF5">
        <w:rPr>
          <w:rFonts w:ascii="Times New Roman" w:hAnsi="Times New Roman"/>
          <w:sz w:val="24"/>
          <w:szCs w:val="24"/>
        </w:rPr>
        <w:t xml:space="preserve"> mission is to provide high-speed Internet to</w:t>
      </w:r>
      <w:r w:rsidR="00E95E59">
        <w:rPr>
          <w:rFonts w:ascii="Times New Roman" w:hAnsi="Times New Roman"/>
          <w:sz w:val="24"/>
          <w:szCs w:val="24"/>
        </w:rPr>
        <w:t xml:space="preserve"> </w:t>
      </w:r>
      <w:r w:rsidR="00123CF5" w:rsidRPr="00123CF5">
        <w:rPr>
          <w:rFonts w:ascii="Times New Roman" w:hAnsi="Times New Roman"/>
          <w:sz w:val="24"/>
          <w:szCs w:val="24"/>
        </w:rPr>
        <w:t>the un-served a</w:t>
      </w:r>
      <w:r>
        <w:rPr>
          <w:rFonts w:ascii="Times New Roman" w:hAnsi="Times New Roman"/>
          <w:sz w:val="24"/>
          <w:szCs w:val="24"/>
        </w:rPr>
        <w:t>nd under-served rural areas of c</w:t>
      </w:r>
      <w:r w:rsidR="00123CF5" w:rsidRPr="00123CF5">
        <w:rPr>
          <w:rFonts w:ascii="Times New Roman" w:hAnsi="Times New Roman"/>
          <w:sz w:val="24"/>
          <w:szCs w:val="24"/>
        </w:rPr>
        <w:t>entral and</w:t>
      </w:r>
      <w:r>
        <w:rPr>
          <w:rFonts w:ascii="Times New Roman" w:hAnsi="Times New Roman"/>
          <w:sz w:val="24"/>
          <w:szCs w:val="24"/>
        </w:rPr>
        <w:t xml:space="preserve"> e</w:t>
      </w:r>
      <w:r w:rsidR="00123CF5">
        <w:rPr>
          <w:rFonts w:ascii="Times New Roman" w:hAnsi="Times New Roman"/>
          <w:sz w:val="24"/>
          <w:szCs w:val="24"/>
        </w:rPr>
        <w:t>astern Virginia. VABB employ</w:t>
      </w:r>
      <w:r w:rsidR="00123CF5" w:rsidRPr="00123CF5">
        <w:rPr>
          <w:rFonts w:ascii="Times New Roman" w:hAnsi="Times New Roman"/>
          <w:sz w:val="24"/>
          <w:szCs w:val="24"/>
        </w:rPr>
        <w:t>s 14 full-time</w:t>
      </w:r>
      <w:r>
        <w:rPr>
          <w:rFonts w:ascii="Times New Roman" w:hAnsi="Times New Roman"/>
          <w:sz w:val="24"/>
          <w:szCs w:val="24"/>
        </w:rPr>
        <w:t xml:space="preserve"> </w:t>
      </w:r>
      <w:r w:rsidR="00123CF5" w:rsidRPr="00123CF5">
        <w:rPr>
          <w:rFonts w:ascii="Times New Roman" w:hAnsi="Times New Roman"/>
          <w:sz w:val="24"/>
          <w:szCs w:val="24"/>
        </w:rPr>
        <w:t xml:space="preserve">employees serving </w:t>
      </w:r>
      <w:r w:rsidR="00E95E59">
        <w:rPr>
          <w:rFonts w:ascii="Times New Roman" w:hAnsi="Times New Roman"/>
          <w:sz w:val="24"/>
          <w:szCs w:val="24"/>
        </w:rPr>
        <w:t>more than</w:t>
      </w:r>
      <w:r w:rsidR="00123CF5" w:rsidRPr="00123CF5">
        <w:rPr>
          <w:rFonts w:ascii="Times New Roman" w:hAnsi="Times New Roman"/>
          <w:sz w:val="24"/>
          <w:szCs w:val="24"/>
        </w:rPr>
        <w:t xml:space="preserve"> 1,500 customers in 14 predomi</w:t>
      </w:r>
      <w:r w:rsidR="00123CF5">
        <w:rPr>
          <w:rFonts w:ascii="Times New Roman" w:hAnsi="Times New Roman"/>
          <w:sz w:val="24"/>
          <w:szCs w:val="24"/>
        </w:rPr>
        <w:t>nantly rural Virginia counties.</w:t>
      </w:r>
    </w:p>
    <w:p w14:paraId="7259F2B1" w14:textId="564F437D" w:rsidR="00123CF5" w:rsidRDefault="00123CF5" w:rsidP="00F62A7E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123CF5">
        <w:rPr>
          <w:rFonts w:ascii="Times New Roman" w:hAnsi="Times New Roman"/>
          <w:sz w:val="24"/>
          <w:szCs w:val="24"/>
        </w:rPr>
        <w:t xml:space="preserve">VABB’s headquarters and main Network Operation Center (NOC) is located in Culpeper, VA. </w:t>
      </w:r>
      <w:r w:rsidR="00CE1D9F" w:rsidRPr="00123CF5">
        <w:rPr>
          <w:rFonts w:ascii="Times New Roman" w:hAnsi="Times New Roman"/>
          <w:sz w:val="24"/>
          <w:szCs w:val="24"/>
        </w:rPr>
        <w:t>Professional network engineers, field technicians, certified tower climbers, and a customer care team staff the VABB NOC</w:t>
      </w:r>
      <w:r w:rsidRPr="00123CF5">
        <w:rPr>
          <w:rFonts w:ascii="Times New Roman" w:hAnsi="Times New Roman"/>
          <w:sz w:val="24"/>
          <w:szCs w:val="24"/>
        </w:rPr>
        <w:t>. The VABB management team (CEO,</w:t>
      </w:r>
      <w:r w:rsidR="00E64EFE">
        <w:rPr>
          <w:rFonts w:ascii="Times New Roman" w:hAnsi="Times New Roman"/>
          <w:sz w:val="24"/>
          <w:szCs w:val="24"/>
        </w:rPr>
        <w:t xml:space="preserve"> </w:t>
      </w:r>
      <w:r w:rsidR="00304A09" w:rsidRPr="00123CF5">
        <w:rPr>
          <w:rFonts w:ascii="Times New Roman" w:hAnsi="Times New Roman"/>
          <w:sz w:val="24"/>
          <w:szCs w:val="24"/>
        </w:rPr>
        <w:t xml:space="preserve">director of </w:t>
      </w:r>
      <w:r w:rsidR="00304A09" w:rsidRPr="00123CF5">
        <w:rPr>
          <w:rFonts w:ascii="Times New Roman" w:hAnsi="Times New Roman"/>
          <w:sz w:val="24"/>
          <w:szCs w:val="24"/>
        </w:rPr>
        <w:lastRenderedPageBreak/>
        <w:t>operations, and director of sales</w:t>
      </w:r>
      <w:r w:rsidR="00304A09">
        <w:rPr>
          <w:rFonts w:ascii="Times New Roman" w:hAnsi="Times New Roman"/>
          <w:sz w:val="24"/>
          <w:szCs w:val="24"/>
        </w:rPr>
        <w:t xml:space="preserve">) consists of </w:t>
      </w:r>
      <w:r w:rsidR="00E95E59">
        <w:rPr>
          <w:rFonts w:ascii="Times New Roman" w:hAnsi="Times New Roman"/>
          <w:sz w:val="24"/>
          <w:szCs w:val="24"/>
        </w:rPr>
        <w:t xml:space="preserve">the </w:t>
      </w:r>
      <w:r w:rsidR="00304A09">
        <w:rPr>
          <w:rFonts w:ascii="Times New Roman" w:hAnsi="Times New Roman"/>
          <w:sz w:val="24"/>
          <w:szCs w:val="24"/>
        </w:rPr>
        <w:t>three</w:t>
      </w:r>
      <w:r w:rsidRPr="00123CF5">
        <w:rPr>
          <w:rFonts w:ascii="Times New Roman" w:hAnsi="Times New Roman"/>
          <w:sz w:val="24"/>
          <w:szCs w:val="24"/>
        </w:rPr>
        <w:t xml:space="preserve"> original founders of the company. The VABB NOC also act</w:t>
      </w:r>
      <w:r w:rsidR="00E64EFE">
        <w:rPr>
          <w:rFonts w:ascii="Times New Roman" w:hAnsi="Times New Roman"/>
          <w:sz w:val="24"/>
          <w:szCs w:val="24"/>
        </w:rPr>
        <w:t>s as the network hub of the VABB</w:t>
      </w:r>
      <w:r w:rsidRPr="00123CF5">
        <w:rPr>
          <w:rFonts w:ascii="Times New Roman" w:hAnsi="Times New Roman"/>
          <w:sz w:val="24"/>
          <w:szCs w:val="24"/>
        </w:rPr>
        <w:t xml:space="preserve"> wireless networ</w:t>
      </w:r>
      <w:r w:rsidR="00E64EFE">
        <w:rPr>
          <w:rFonts w:ascii="Times New Roman" w:hAnsi="Times New Roman"/>
          <w:sz w:val="24"/>
          <w:szCs w:val="24"/>
        </w:rPr>
        <w:t>k. All Internet traffic from their</w:t>
      </w:r>
      <w:r w:rsidRPr="00123CF5">
        <w:rPr>
          <w:rFonts w:ascii="Times New Roman" w:hAnsi="Times New Roman"/>
          <w:sz w:val="24"/>
          <w:szCs w:val="24"/>
        </w:rPr>
        <w:t xml:space="preserve"> Central</w:t>
      </w:r>
      <w:r w:rsidR="00E64EFE">
        <w:rPr>
          <w:rFonts w:ascii="Times New Roman" w:hAnsi="Times New Roman"/>
          <w:sz w:val="24"/>
          <w:szCs w:val="24"/>
        </w:rPr>
        <w:t xml:space="preserve"> </w:t>
      </w:r>
      <w:r w:rsidRPr="00123CF5">
        <w:rPr>
          <w:rFonts w:ascii="Times New Roman" w:hAnsi="Times New Roman"/>
          <w:sz w:val="24"/>
          <w:szCs w:val="24"/>
        </w:rPr>
        <w:t>Virginia network wirelessly travels to the VABB NOC</w:t>
      </w:r>
      <w:r w:rsidR="003E7C36">
        <w:rPr>
          <w:rFonts w:ascii="Times New Roman" w:hAnsi="Times New Roman"/>
          <w:sz w:val="24"/>
          <w:szCs w:val="24"/>
        </w:rPr>
        <w:t>’s</w:t>
      </w:r>
      <w:r w:rsidRPr="00123CF5">
        <w:rPr>
          <w:rFonts w:ascii="Times New Roman" w:hAnsi="Times New Roman"/>
          <w:sz w:val="24"/>
          <w:szCs w:val="24"/>
        </w:rPr>
        <w:t xml:space="preserve"> rooft</w:t>
      </w:r>
      <w:r w:rsidR="00E64EFE">
        <w:rPr>
          <w:rFonts w:ascii="Times New Roman" w:hAnsi="Times New Roman"/>
          <w:sz w:val="24"/>
          <w:szCs w:val="24"/>
        </w:rPr>
        <w:t>op</w:t>
      </w:r>
      <w:r w:rsidRPr="00123CF5">
        <w:rPr>
          <w:rFonts w:ascii="Times New Roman" w:hAnsi="Times New Roman"/>
          <w:sz w:val="24"/>
          <w:szCs w:val="24"/>
        </w:rPr>
        <w:t>. From there, fiber-optic internal cabling delivers the I</w:t>
      </w:r>
      <w:r w:rsidR="00304A09">
        <w:rPr>
          <w:rFonts w:ascii="Times New Roman" w:hAnsi="Times New Roman"/>
          <w:sz w:val="24"/>
          <w:szCs w:val="24"/>
        </w:rPr>
        <w:t xml:space="preserve">nternet traffic to </w:t>
      </w:r>
      <w:r w:rsidR="003E7C36">
        <w:rPr>
          <w:rFonts w:ascii="Times New Roman" w:hAnsi="Times New Roman"/>
          <w:sz w:val="24"/>
          <w:szCs w:val="24"/>
        </w:rPr>
        <w:t>three</w:t>
      </w:r>
      <w:r w:rsidRPr="00123CF5">
        <w:rPr>
          <w:rFonts w:ascii="Times New Roman" w:hAnsi="Times New Roman"/>
          <w:sz w:val="24"/>
          <w:szCs w:val="24"/>
        </w:rPr>
        <w:t xml:space="preserve"> dive</w:t>
      </w:r>
      <w:r w:rsidR="00304A09">
        <w:rPr>
          <w:rFonts w:ascii="Times New Roman" w:hAnsi="Times New Roman"/>
          <w:sz w:val="24"/>
          <w:szCs w:val="24"/>
        </w:rPr>
        <w:t xml:space="preserve">rse fiber-optic carriers with three </w:t>
      </w:r>
      <w:r w:rsidRPr="00123CF5">
        <w:rPr>
          <w:rFonts w:ascii="Times New Roman" w:hAnsi="Times New Roman"/>
          <w:sz w:val="24"/>
          <w:szCs w:val="24"/>
        </w:rPr>
        <w:t>diverse routes that</w:t>
      </w:r>
      <w:r>
        <w:rPr>
          <w:rFonts w:ascii="Times New Roman" w:hAnsi="Times New Roman"/>
          <w:sz w:val="24"/>
          <w:szCs w:val="24"/>
        </w:rPr>
        <w:t xml:space="preserve"> </w:t>
      </w:r>
      <w:r w:rsidRPr="00123CF5">
        <w:rPr>
          <w:rFonts w:ascii="Times New Roman" w:hAnsi="Times New Roman"/>
          <w:sz w:val="24"/>
          <w:szCs w:val="24"/>
        </w:rPr>
        <w:t>terminate in VABB’s data center.</w:t>
      </w:r>
    </w:p>
    <w:p w14:paraId="73B1FEFB" w14:textId="1DA17697" w:rsidR="00123CF5" w:rsidRDefault="00971E41" w:rsidP="00F62A7E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971E41">
        <w:rPr>
          <w:rFonts w:ascii="Times New Roman" w:hAnsi="Times New Roman"/>
          <w:sz w:val="24"/>
          <w:szCs w:val="24"/>
        </w:rPr>
        <w:t xml:space="preserve">VABB utilizes a variety of </w:t>
      </w:r>
      <w:proofErr w:type="spellStart"/>
      <w:r w:rsidRPr="00971E41">
        <w:rPr>
          <w:rFonts w:ascii="Times New Roman" w:hAnsi="Times New Roman"/>
          <w:sz w:val="24"/>
          <w:szCs w:val="24"/>
        </w:rPr>
        <w:t>Microspot</w:t>
      </w:r>
      <w:proofErr w:type="spellEnd"/>
      <w:r w:rsidRPr="00971E41">
        <w:rPr>
          <w:rFonts w:ascii="Times New Roman" w:hAnsi="Times New Roman"/>
          <w:sz w:val="24"/>
          <w:szCs w:val="24"/>
        </w:rPr>
        <w:t xml:space="preserve"> broadcast structures to reach deep into rural Virginia. </w:t>
      </w:r>
      <w:proofErr w:type="spellStart"/>
      <w:r w:rsidRPr="00971E41">
        <w:rPr>
          <w:rFonts w:ascii="Times New Roman" w:hAnsi="Times New Roman"/>
          <w:sz w:val="24"/>
          <w:szCs w:val="24"/>
        </w:rPr>
        <w:t>Microspots</w:t>
      </w:r>
      <w:proofErr w:type="spellEnd"/>
      <w:r w:rsidRPr="00971E41">
        <w:rPr>
          <w:rFonts w:ascii="Times New Roman" w:hAnsi="Times New Roman"/>
          <w:sz w:val="24"/>
          <w:szCs w:val="24"/>
        </w:rPr>
        <w:t xml:space="preserve"> are any</w:t>
      </w:r>
      <w:r w:rsidR="00E64EFE">
        <w:rPr>
          <w:rFonts w:ascii="Times New Roman" w:hAnsi="Times New Roman"/>
          <w:sz w:val="24"/>
          <w:szCs w:val="24"/>
        </w:rPr>
        <w:t xml:space="preserve"> </w:t>
      </w:r>
      <w:r w:rsidRPr="00971E41">
        <w:rPr>
          <w:rFonts w:ascii="Times New Roman" w:hAnsi="Times New Roman"/>
          <w:sz w:val="24"/>
          <w:szCs w:val="24"/>
        </w:rPr>
        <w:t xml:space="preserve">willing vertical structure with standard electricity nearby that is tall enough to clear the </w:t>
      </w:r>
      <w:r w:rsidR="00CE1D9F" w:rsidRPr="00971E41">
        <w:rPr>
          <w:rFonts w:ascii="Times New Roman" w:hAnsi="Times New Roman"/>
          <w:sz w:val="24"/>
          <w:szCs w:val="24"/>
        </w:rPr>
        <w:t>70-foot</w:t>
      </w:r>
      <w:r w:rsidRPr="00971E41">
        <w:rPr>
          <w:rFonts w:ascii="Times New Roman" w:hAnsi="Times New Roman"/>
          <w:sz w:val="24"/>
          <w:szCs w:val="24"/>
        </w:rPr>
        <w:t xml:space="preserve"> trees, </w:t>
      </w:r>
      <w:r w:rsidR="00E64EFE">
        <w:rPr>
          <w:rFonts w:ascii="Times New Roman" w:hAnsi="Times New Roman"/>
          <w:sz w:val="24"/>
          <w:szCs w:val="24"/>
        </w:rPr>
        <w:t xml:space="preserve">and </w:t>
      </w:r>
      <w:r w:rsidRPr="00971E41">
        <w:rPr>
          <w:rFonts w:ascii="Times New Roman" w:hAnsi="Times New Roman"/>
          <w:sz w:val="24"/>
          <w:szCs w:val="24"/>
        </w:rPr>
        <w:t>the top is</w:t>
      </w:r>
      <w:r w:rsidR="00E64EFE">
        <w:rPr>
          <w:rFonts w:ascii="Times New Roman" w:hAnsi="Times New Roman"/>
          <w:sz w:val="24"/>
          <w:szCs w:val="24"/>
        </w:rPr>
        <w:t xml:space="preserve"> </w:t>
      </w:r>
      <w:r w:rsidRPr="00971E41">
        <w:rPr>
          <w:rFonts w:ascii="Times New Roman" w:hAnsi="Times New Roman"/>
          <w:sz w:val="24"/>
          <w:szCs w:val="24"/>
        </w:rPr>
        <w:t>able to see another VABB broadcaster. In many areas of VABB’</w:t>
      </w:r>
      <w:r w:rsidR="00304A09">
        <w:rPr>
          <w:rFonts w:ascii="Times New Roman" w:hAnsi="Times New Roman"/>
          <w:sz w:val="24"/>
          <w:szCs w:val="24"/>
        </w:rPr>
        <w:t xml:space="preserve">s </w:t>
      </w:r>
      <w:r w:rsidR="003E7C36">
        <w:rPr>
          <w:rFonts w:ascii="Times New Roman" w:hAnsi="Times New Roman"/>
          <w:sz w:val="24"/>
          <w:szCs w:val="24"/>
        </w:rPr>
        <w:t>service area</w:t>
      </w:r>
      <w:r w:rsidR="00304A09">
        <w:rPr>
          <w:rFonts w:ascii="Times New Roman" w:hAnsi="Times New Roman"/>
          <w:sz w:val="24"/>
          <w:szCs w:val="24"/>
        </w:rPr>
        <w:t xml:space="preserve">, </w:t>
      </w:r>
      <w:r w:rsidR="003E7C36">
        <w:rPr>
          <w:rFonts w:ascii="Times New Roman" w:hAnsi="Times New Roman"/>
          <w:sz w:val="24"/>
          <w:szCs w:val="24"/>
        </w:rPr>
        <w:t>a total of</w:t>
      </w:r>
      <w:r w:rsidR="00304A09">
        <w:rPr>
          <w:rFonts w:ascii="Times New Roman" w:hAnsi="Times New Roman"/>
          <w:sz w:val="24"/>
          <w:szCs w:val="24"/>
        </w:rPr>
        <w:t xml:space="preserve"> only five-to-1</w:t>
      </w:r>
      <w:r w:rsidRPr="00971E41">
        <w:rPr>
          <w:rFonts w:ascii="Times New Roman" w:hAnsi="Times New Roman"/>
          <w:sz w:val="24"/>
          <w:szCs w:val="24"/>
        </w:rPr>
        <w:t>0</w:t>
      </w:r>
      <w:r w:rsidR="00E64EFE">
        <w:rPr>
          <w:rFonts w:ascii="Times New Roman" w:hAnsi="Times New Roman"/>
          <w:sz w:val="24"/>
          <w:szCs w:val="24"/>
        </w:rPr>
        <w:t xml:space="preserve"> houses within reach of the</w:t>
      </w:r>
      <w:r w:rsidRPr="00971E41">
        <w:rPr>
          <w:rFonts w:ascii="Times New Roman" w:hAnsi="Times New Roman"/>
          <w:sz w:val="24"/>
          <w:szCs w:val="24"/>
        </w:rPr>
        <w:t xml:space="preserve"> wireless technology </w:t>
      </w:r>
      <w:r w:rsidR="003E7C36">
        <w:rPr>
          <w:rFonts w:ascii="Times New Roman" w:hAnsi="Times New Roman"/>
          <w:sz w:val="24"/>
          <w:szCs w:val="24"/>
        </w:rPr>
        <w:t>is</w:t>
      </w:r>
      <w:r w:rsidRPr="00971E41">
        <w:rPr>
          <w:rFonts w:ascii="Times New Roman" w:hAnsi="Times New Roman"/>
          <w:sz w:val="24"/>
          <w:szCs w:val="24"/>
        </w:rPr>
        <w:t xml:space="preserve"> common. Creative use of existing local vertical assets</w:t>
      </w:r>
      <w:r w:rsidR="003E7C36">
        <w:rPr>
          <w:rFonts w:ascii="Times New Roman" w:hAnsi="Times New Roman"/>
          <w:sz w:val="24"/>
          <w:szCs w:val="24"/>
        </w:rPr>
        <w:t>,</w:t>
      </w:r>
      <w:r w:rsidR="00E64EFE">
        <w:rPr>
          <w:rFonts w:ascii="Times New Roman" w:hAnsi="Times New Roman"/>
          <w:sz w:val="24"/>
          <w:szCs w:val="24"/>
        </w:rPr>
        <w:t xml:space="preserve"> </w:t>
      </w:r>
      <w:r w:rsidRPr="00971E41">
        <w:rPr>
          <w:rFonts w:ascii="Times New Roman" w:hAnsi="Times New Roman"/>
          <w:sz w:val="24"/>
          <w:szCs w:val="24"/>
        </w:rPr>
        <w:t>such as silos, barns, house</w:t>
      </w:r>
      <w:r w:rsidR="003E7C36">
        <w:rPr>
          <w:rFonts w:ascii="Times New Roman" w:hAnsi="Times New Roman"/>
          <w:sz w:val="24"/>
          <w:szCs w:val="24"/>
        </w:rPr>
        <w:t xml:space="preserve">s on hills, and grain elevators, </w:t>
      </w:r>
      <w:r w:rsidRPr="00971E41">
        <w:rPr>
          <w:rFonts w:ascii="Times New Roman" w:hAnsi="Times New Roman"/>
          <w:sz w:val="24"/>
          <w:szCs w:val="24"/>
        </w:rPr>
        <w:t>helps to reach many of these remote homes.</w:t>
      </w:r>
      <w:r w:rsidR="00CF33CB">
        <w:rPr>
          <w:rFonts w:ascii="Times New Roman" w:hAnsi="Times New Roman"/>
          <w:sz w:val="24"/>
          <w:szCs w:val="24"/>
        </w:rPr>
        <w:t xml:space="preserve"> W</w:t>
      </w:r>
      <w:r w:rsidRPr="00971E41">
        <w:rPr>
          <w:rFonts w:ascii="Times New Roman" w:hAnsi="Times New Roman"/>
          <w:sz w:val="24"/>
          <w:szCs w:val="24"/>
        </w:rPr>
        <w:t xml:space="preserve">hen these vertical structures </w:t>
      </w:r>
      <w:r w:rsidR="00CE1D9F" w:rsidRPr="00971E41">
        <w:rPr>
          <w:rFonts w:ascii="Times New Roman" w:hAnsi="Times New Roman"/>
          <w:sz w:val="24"/>
          <w:szCs w:val="24"/>
        </w:rPr>
        <w:t>do not</w:t>
      </w:r>
      <w:r w:rsidRPr="00971E41">
        <w:rPr>
          <w:rFonts w:ascii="Times New Roman" w:hAnsi="Times New Roman"/>
          <w:sz w:val="24"/>
          <w:szCs w:val="24"/>
        </w:rPr>
        <w:t xml:space="preserve"> exist, </w:t>
      </w:r>
      <w:r w:rsidR="00CF33CB">
        <w:rPr>
          <w:rFonts w:ascii="Times New Roman" w:hAnsi="Times New Roman"/>
          <w:sz w:val="24"/>
          <w:szCs w:val="24"/>
        </w:rPr>
        <w:t>h</w:t>
      </w:r>
      <w:r w:rsidR="00CF33CB" w:rsidRPr="00971E41">
        <w:rPr>
          <w:rFonts w:ascii="Times New Roman" w:hAnsi="Times New Roman"/>
          <w:sz w:val="24"/>
          <w:szCs w:val="24"/>
        </w:rPr>
        <w:t>owever</w:t>
      </w:r>
      <w:r w:rsidR="00CF33CB">
        <w:rPr>
          <w:rFonts w:ascii="Times New Roman" w:hAnsi="Times New Roman"/>
          <w:sz w:val="24"/>
          <w:szCs w:val="24"/>
        </w:rPr>
        <w:t xml:space="preserve">, </w:t>
      </w:r>
      <w:r w:rsidRPr="00971E41">
        <w:rPr>
          <w:rFonts w:ascii="Times New Roman" w:hAnsi="Times New Roman"/>
          <w:sz w:val="24"/>
          <w:szCs w:val="24"/>
        </w:rPr>
        <w:t xml:space="preserve">the best </w:t>
      </w:r>
      <w:proofErr w:type="spellStart"/>
      <w:r w:rsidRPr="00971E41">
        <w:rPr>
          <w:rFonts w:ascii="Times New Roman" w:hAnsi="Times New Roman"/>
          <w:sz w:val="24"/>
          <w:szCs w:val="24"/>
        </w:rPr>
        <w:t>Microspot</w:t>
      </w:r>
      <w:proofErr w:type="spellEnd"/>
      <w:r w:rsidRPr="00971E41">
        <w:rPr>
          <w:rFonts w:ascii="Times New Roman" w:hAnsi="Times New Roman"/>
          <w:sz w:val="24"/>
          <w:szCs w:val="24"/>
        </w:rPr>
        <w:t xml:space="preserve"> option is a stand-alone utility pole</w:t>
      </w:r>
      <w:r w:rsidR="00B34AE9">
        <w:rPr>
          <w:rFonts w:ascii="Times New Roman" w:hAnsi="Times New Roman"/>
          <w:sz w:val="24"/>
          <w:szCs w:val="24"/>
        </w:rPr>
        <w:t>, which offers a service radius of 1-2 miles</w:t>
      </w:r>
      <w:r w:rsidRPr="00971E41">
        <w:rPr>
          <w:rFonts w:ascii="Times New Roman" w:hAnsi="Times New Roman"/>
          <w:sz w:val="24"/>
          <w:szCs w:val="24"/>
        </w:rPr>
        <w:t>.</w:t>
      </w:r>
      <w:r w:rsidR="00E64EFE">
        <w:rPr>
          <w:rFonts w:ascii="Times New Roman" w:hAnsi="Times New Roman"/>
          <w:sz w:val="24"/>
          <w:szCs w:val="24"/>
        </w:rPr>
        <w:t xml:space="preserve"> The Microsoft grant the project recently re</w:t>
      </w:r>
      <w:r w:rsidR="00CF33CB">
        <w:rPr>
          <w:rFonts w:ascii="Times New Roman" w:hAnsi="Times New Roman"/>
          <w:sz w:val="24"/>
          <w:szCs w:val="24"/>
        </w:rPr>
        <w:t>ceived will support installing nine</w:t>
      </w:r>
      <w:r w:rsidR="00E64EFE">
        <w:rPr>
          <w:rFonts w:ascii="Times New Roman" w:hAnsi="Times New Roman"/>
          <w:sz w:val="24"/>
          <w:szCs w:val="24"/>
        </w:rPr>
        <w:t xml:space="preserve"> such poles.</w:t>
      </w:r>
    </w:p>
    <w:p w14:paraId="78431AD3" w14:textId="78241D3F" w:rsidR="00E64EFE" w:rsidRDefault="00E64EFE" w:rsidP="00F62A7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Sites are supplied by standard power</w:t>
      </w:r>
      <w:r w:rsidR="00032EE8">
        <w:rPr>
          <w:rFonts w:ascii="Times New Roman" w:hAnsi="Times New Roman" w:cs="Times New Roman"/>
          <w:sz w:val="24"/>
          <w:szCs w:val="24"/>
        </w:rPr>
        <w:t xml:space="preserve"> utilities </w:t>
      </w:r>
      <w:r>
        <w:rPr>
          <w:rFonts w:ascii="Times New Roman" w:hAnsi="Times New Roman" w:cs="Times New Roman"/>
          <w:sz w:val="24"/>
          <w:szCs w:val="24"/>
        </w:rPr>
        <w:t xml:space="preserve">and must be located within 300 feet of an electrical source. They do not use solar power because it is still too expensive within </w:t>
      </w:r>
      <w:r w:rsidR="00CE1D9F">
        <w:rPr>
          <w:rFonts w:ascii="Times New Roman" w:hAnsi="Times New Roman" w:cs="Times New Roman"/>
          <w:sz w:val="24"/>
          <w:szCs w:val="24"/>
        </w:rPr>
        <w:t>Virginia</w:t>
      </w:r>
      <w:r w:rsidR="00ED535D">
        <w:rPr>
          <w:rFonts w:ascii="Times New Roman" w:hAnsi="Times New Roman" w:cs="Times New Roman"/>
          <w:sz w:val="24"/>
          <w:szCs w:val="24"/>
        </w:rPr>
        <w:t xml:space="preserve"> to implement</w:t>
      </w:r>
      <w:r w:rsidR="00CE1D9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There are currently 30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304A09">
        <w:rPr>
          <w:rFonts w:ascii="Times New Roman" w:hAnsi="Times New Roman" w:cs="Times New Roman"/>
          <w:sz w:val="24"/>
          <w:szCs w:val="24"/>
        </w:rPr>
        <w:t>icrospots</w:t>
      </w:r>
      <w:proofErr w:type="spellEnd"/>
      <w:r w:rsidR="00304A09">
        <w:rPr>
          <w:rFonts w:ascii="Times New Roman" w:hAnsi="Times New Roman" w:cs="Times New Roman"/>
          <w:sz w:val="24"/>
          <w:szCs w:val="24"/>
        </w:rPr>
        <w:t>, and they are adding nine</w:t>
      </w:r>
      <w:r>
        <w:rPr>
          <w:rFonts w:ascii="Times New Roman" w:hAnsi="Times New Roman" w:cs="Times New Roman"/>
          <w:sz w:val="24"/>
          <w:szCs w:val="24"/>
        </w:rPr>
        <w:t xml:space="preserve"> more with the funding from Microsoft.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Microspots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strategically placed to reach </w:t>
      </w:r>
      <w:r w:rsidR="00ED535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maximal </w:t>
      </w:r>
      <w:proofErr w:type="gramStart"/>
      <w:r w:rsidR="00ED535D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="00ED535D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u</w:t>
      </w:r>
      <w:r w:rsidR="00304A09">
        <w:rPr>
          <w:rFonts w:ascii="Times New Roman" w:hAnsi="Times New Roman" w:cs="Times New Roman"/>
          <w:sz w:val="24"/>
          <w:szCs w:val="24"/>
        </w:rPr>
        <w:t>ser</w:t>
      </w:r>
      <w:r w:rsidR="00ED535D">
        <w:rPr>
          <w:rFonts w:ascii="Times New Roman" w:hAnsi="Times New Roman" w:cs="Times New Roman"/>
          <w:sz w:val="24"/>
          <w:szCs w:val="24"/>
        </w:rPr>
        <w:t>s</w:t>
      </w:r>
      <w:r w:rsidR="00304A09">
        <w:rPr>
          <w:rFonts w:ascii="Times New Roman" w:hAnsi="Times New Roman" w:cs="Times New Roman"/>
          <w:sz w:val="24"/>
          <w:szCs w:val="24"/>
        </w:rPr>
        <w:t>, with a minimum of five</w:t>
      </w:r>
      <w:r>
        <w:rPr>
          <w:rFonts w:ascii="Times New Roman" w:hAnsi="Times New Roman" w:cs="Times New Roman"/>
          <w:sz w:val="24"/>
          <w:szCs w:val="24"/>
        </w:rPr>
        <w:t xml:space="preserve"> homes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microspot</w:t>
      </w:r>
      <w:proofErr w:type="spellEnd"/>
      <w:r>
        <w:rPr>
          <w:rFonts w:ascii="Times New Roman" w:hAnsi="Times New Roman" w:cs="Times New Roman"/>
          <w:sz w:val="24"/>
          <w:szCs w:val="24"/>
        </w:rPr>
        <w:t>, an average of 10 homes, and a largely untapped capacity for serving up to 120 houses</w:t>
      </w:r>
      <w:r w:rsidR="00B34AE9">
        <w:rPr>
          <w:rFonts w:ascii="Times New Roman" w:hAnsi="Times New Roman" w:cs="Times New Roman"/>
          <w:sz w:val="24"/>
          <w:szCs w:val="24"/>
        </w:rPr>
        <w:t>.</w:t>
      </w:r>
      <w:r w:rsidR="001744C0">
        <w:rPr>
          <w:rFonts w:ascii="Times New Roman" w:hAnsi="Times New Roman" w:cs="Times New Roman"/>
          <w:sz w:val="24"/>
          <w:szCs w:val="24"/>
        </w:rPr>
        <w:t xml:space="preserve"> They offer service on various use-based plans to individual households as well as business campuses.</w:t>
      </w:r>
    </w:p>
    <w:p w14:paraId="1647E557" w14:textId="56548E8B" w:rsidR="00337B26" w:rsidRDefault="00E43F63" w:rsidP="00F62A7E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</w:t>
      </w:r>
      <w:r w:rsidRPr="00123CF5">
        <w:rPr>
          <w:rFonts w:ascii="Times New Roman" w:hAnsi="Times New Roman"/>
          <w:sz w:val="24"/>
          <w:szCs w:val="24"/>
        </w:rPr>
        <w:t>rimary</w:t>
      </w:r>
      <w:r>
        <w:rPr>
          <w:rFonts w:ascii="Times New Roman" w:hAnsi="Times New Roman"/>
          <w:sz w:val="24"/>
          <w:szCs w:val="24"/>
        </w:rPr>
        <w:t xml:space="preserve"> service counties are</w:t>
      </w:r>
      <w:r w:rsidRPr="00123CF5">
        <w:rPr>
          <w:rFonts w:ascii="Times New Roman" w:hAnsi="Times New Roman"/>
          <w:sz w:val="24"/>
          <w:szCs w:val="24"/>
        </w:rPr>
        <w:t xml:space="preserve"> Culpeper, Orange, Madison, Richmond, Westmoreland, Lancaster, </w:t>
      </w:r>
      <w:r>
        <w:rPr>
          <w:rFonts w:ascii="Times New Roman" w:hAnsi="Times New Roman"/>
          <w:sz w:val="24"/>
          <w:szCs w:val="24"/>
        </w:rPr>
        <w:t xml:space="preserve">and </w:t>
      </w:r>
      <w:r w:rsidRPr="00123CF5">
        <w:rPr>
          <w:rFonts w:ascii="Times New Roman" w:hAnsi="Times New Roman"/>
          <w:sz w:val="24"/>
          <w:szCs w:val="24"/>
        </w:rPr>
        <w:t>Northumberland</w:t>
      </w:r>
      <w:r>
        <w:rPr>
          <w:rFonts w:ascii="Times New Roman" w:hAnsi="Times New Roman"/>
          <w:sz w:val="24"/>
          <w:szCs w:val="24"/>
        </w:rPr>
        <w:t xml:space="preserve">. They also serve the fringes of </w:t>
      </w:r>
      <w:r w:rsidRPr="00123CF5">
        <w:rPr>
          <w:rFonts w:ascii="Times New Roman" w:hAnsi="Times New Roman"/>
          <w:sz w:val="24"/>
          <w:szCs w:val="24"/>
        </w:rPr>
        <w:t xml:space="preserve">Fauquier, Rappahannock, Greene, Louisa, Spotsylvania, Essex, </w:t>
      </w:r>
      <w:r>
        <w:rPr>
          <w:rFonts w:ascii="Times New Roman" w:hAnsi="Times New Roman"/>
          <w:sz w:val="24"/>
          <w:szCs w:val="24"/>
        </w:rPr>
        <w:t xml:space="preserve">and </w:t>
      </w:r>
      <w:r w:rsidRPr="00123CF5">
        <w:rPr>
          <w:rFonts w:ascii="Times New Roman" w:hAnsi="Times New Roman"/>
          <w:sz w:val="24"/>
          <w:szCs w:val="24"/>
        </w:rPr>
        <w:t>Middlesex</w:t>
      </w:r>
      <w:r w:rsidR="007762BF">
        <w:rPr>
          <w:rFonts w:ascii="Times New Roman" w:hAnsi="Times New Roman"/>
          <w:sz w:val="24"/>
          <w:szCs w:val="24"/>
        </w:rPr>
        <w:t xml:space="preserve"> counties</w:t>
      </w:r>
      <w:r>
        <w:rPr>
          <w:rFonts w:ascii="Times New Roman" w:hAnsi="Times New Roman"/>
          <w:sz w:val="24"/>
          <w:szCs w:val="24"/>
        </w:rPr>
        <w:t>.</w:t>
      </w:r>
    </w:p>
    <w:p w14:paraId="04ED4730" w14:textId="77777777" w:rsidR="00032EE8" w:rsidRDefault="00032EE8" w:rsidP="00F62A7E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GridTable6Colorful2"/>
        <w:tblW w:w="9236" w:type="dxa"/>
        <w:tblLayout w:type="fixed"/>
        <w:tblCellMar>
          <w:top w:w="101" w:type="dxa"/>
          <w:left w:w="0" w:type="dxa"/>
          <w:bottom w:w="101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2430"/>
        <w:gridCol w:w="1967"/>
        <w:gridCol w:w="2841"/>
      </w:tblGrid>
      <w:tr w:rsidR="002D5221" w:rsidRPr="000C5C82" w14:paraId="46BDEB19" w14:textId="77777777" w:rsidTr="00032E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6" w:type="dxa"/>
            <w:gridSpan w:val="4"/>
            <w:shd w:val="clear" w:color="auto" w:fill="auto"/>
            <w:vAlign w:val="center"/>
          </w:tcPr>
          <w:p w14:paraId="5B04159C" w14:textId="4FB67CDF" w:rsidR="002D5221" w:rsidRPr="000C5C82" w:rsidRDefault="002D5221" w:rsidP="000C5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0C5C82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 xml:space="preserve">Project </w:t>
            </w:r>
            <w:r w:rsidR="008D325F" w:rsidRPr="000C5C82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>details</w:t>
            </w:r>
          </w:p>
        </w:tc>
      </w:tr>
      <w:tr w:rsidR="00032EE8" w:rsidRPr="000C5C82" w14:paraId="7FBE0794" w14:textId="77777777" w:rsidTr="00032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shd w:val="clear" w:color="auto" w:fill="auto"/>
            <w:vAlign w:val="center"/>
          </w:tcPr>
          <w:p w14:paraId="7EF0E75C" w14:textId="011A44B2" w:rsidR="00032EE8" w:rsidRPr="000C5C82" w:rsidRDefault="00032EE8" w:rsidP="000C5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0C5C82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>Technology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7AE8A6FC" w14:textId="52FF7B74" w:rsidR="00032EE8" w:rsidRPr="000C5C82" w:rsidRDefault="00032EE8" w:rsidP="000C5C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 w:rsidRPr="000C5C82">
              <w:rPr>
                <w:rFonts w:ascii="Times New Roman" w:eastAsia="Times New Roman" w:hAnsi="Times New Roman" w:cs="Times New Roman"/>
                <w:sz w:val="24"/>
              </w:rPr>
              <w:t xml:space="preserve">30 wireless </w:t>
            </w:r>
            <w:proofErr w:type="spellStart"/>
            <w:r w:rsidRPr="000C5C82">
              <w:rPr>
                <w:rFonts w:ascii="Times New Roman" w:eastAsia="Times New Roman" w:hAnsi="Times New Roman" w:cs="Times New Roman"/>
                <w:sz w:val="24"/>
              </w:rPr>
              <w:t>microspots</w:t>
            </w:r>
            <w:proofErr w:type="spellEnd"/>
            <w:r w:rsidRPr="000C5C82">
              <w:rPr>
                <w:rFonts w:ascii="Times New Roman" w:eastAsia="Times New Roman" w:hAnsi="Times New Roman" w:cs="Times New Roman"/>
                <w:sz w:val="24"/>
              </w:rPr>
              <w:t>, TVWS, Unlicensed spectrum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4A5B0769" w14:textId="00EC417A" w:rsidR="00032EE8" w:rsidRPr="000C5C82" w:rsidRDefault="00032EE8" w:rsidP="000C5C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lang w:eastAsia="en-US"/>
              </w:rPr>
            </w:pPr>
            <w:r w:rsidRPr="000C5C82">
              <w:rPr>
                <w:rFonts w:ascii="Times New Roman" w:hAnsi="Times New Roman" w:cs="Times New Roman"/>
                <w:b/>
                <w:sz w:val="24"/>
              </w:rPr>
              <w:t>Training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21381659" w14:textId="676F7BD3" w:rsidR="00032EE8" w:rsidRPr="000C5C82" w:rsidRDefault="00032EE8" w:rsidP="000C5C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0C5C82"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  <w:tr w:rsidR="00032EE8" w:rsidRPr="000C5C82" w14:paraId="35D0C697" w14:textId="77777777" w:rsidTr="00032E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shd w:val="clear" w:color="auto" w:fill="auto"/>
            <w:vAlign w:val="center"/>
          </w:tcPr>
          <w:p w14:paraId="3835C243" w14:textId="0AA687CB" w:rsidR="00032EE8" w:rsidRPr="000C5C82" w:rsidRDefault="00032EE8" w:rsidP="000C5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0C5C82">
              <w:rPr>
                <w:rFonts w:ascii="Times New Roman" w:hAnsi="Times New Roman" w:cs="Times New Roman"/>
                <w:sz w:val="24"/>
              </w:rPr>
              <w:t>Year program started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016A43CF" w14:textId="2E2FF386" w:rsidR="00032EE8" w:rsidRPr="000C5C82" w:rsidRDefault="00032EE8" w:rsidP="000C5C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0C5C82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>2017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64B809E7" w14:textId="7B2DEB16" w:rsidR="00032EE8" w:rsidRPr="000C5C82" w:rsidRDefault="00032EE8" w:rsidP="000C5C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lang w:eastAsia="en-US"/>
              </w:rPr>
            </w:pPr>
            <w:r w:rsidRPr="000C5C82">
              <w:rPr>
                <w:rFonts w:ascii="Times New Roman" w:hAnsi="Times New Roman" w:cs="Times New Roman"/>
                <w:b/>
                <w:color w:val="000000"/>
                <w:sz w:val="24"/>
                <w:lang w:eastAsia="en-US"/>
              </w:rPr>
              <w:t>Cost to users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0360DB7C" w14:textId="2BA092C5" w:rsidR="00032EE8" w:rsidRPr="000C5C82" w:rsidRDefault="00032EE8" w:rsidP="000C5C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C5C82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>$80 per month</w:t>
            </w:r>
          </w:p>
        </w:tc>
      </w:tr>
      <w:tr w:rsidR="00032EE8" w:rsidRPr="000C5C82" w14:paraId="26C6D335" w14:textId="77777777" w:rsidTr="00032E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shd w:val="clear" w:color="auto" w:fill="auto"/>
            <w:vAlign w:val="center"/>
          </w:tcPr>
          <w:p w14:paraId="255F5E95" w14:textId="044D8302" w:rsidR="00032EE8" w:rsidRPr="000C5C82" w:rsidRDefault="00032EE8" w:rsidP="000C5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0C5C82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>Geography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56BC37CB" w14:textId="1D0BEB77" w:rsidR="00032EE8" w:rsidRPr="000C5C82" w:rsidRDefault="00032EE8" w:rsidP="000C5C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0C5C82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>Rural – Central Virginia: mountainous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0DB55365" w14:textId="6B33E865" w:rsidR="00032EE8" w:rsidRPr="000C5C82" w:rsidRDefault="00032EE8" w:rsidP="000C5C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lang w:eastAsia="en-US"/>
              </w:rPr>
            </w:pPr>
            <w:r w:rsidRPr="000C5C82">
              <w:rPr>
                <w:rFonts w:ascii="Times New Roman" w:hAnsi="Times New Roman" w:cs="Times New Roman"/>
                <w:b/>
                <w:sz w:val="24"/>
              </w:rPr>
              <w:t>Total cost of program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75E0DADF" w14:textId="143F146E" w:rsidR="00032EE8" w:rsidRPr="000C5C82" w:rsidRDefault="00032EE8" w:rsidP="000C5C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C5C82">
              <w:rPr>
                <w:rFonts w:ascii="Times New Roman" w:hAnsi="Times New Roman" w:cs="Times New Roman"/>
                <w:sz w:val="24"/>
              </w:rPr>
              <w:t xml:space="preserve">Fixed cost: US$ 9,000 per </w:t>
            </w:r>
            <w:proofErr w:type="spellStart"/>
            <w:r w:rsidRPr="000C5C82">
              <w:rPr>
                <w:rFonts w:ascii="Times New Roman" w:hAnsi="Times New Roman" w:cs="Times New Roman"/>
                <w:sz w:val="24"/>
              </w:rPr>
              <w:t>microspot</w:t>
            </w:r>
            <w:proofErr w:type="spellEnd"/>
          </w:p>
          <w:p w14:paraId="004D0BB5" w14:textId="5D4711DB" w:rsidR="00032EE8" w:rsidRPr="000C5C82" w:rsidRDefault="00032EE8" w:rsidP="000C5C8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C5C82">
              <w:rPr>
                <w:rFonts w:ascii="Times New Roman" w:hAnsi="Times New Roman" w:cs="Times New Roman"/>
                <w:sz w:val="24"/>
              </w:rPr>
              <w:t>Operational cost: US$ 10 per customer; US$ 15,000 for 30 micro spots per month</w:t>
            </w:r>
          </w:p>
        </w:tc>
      </w:tr>
      <w:tr w:rsidR="00032EE8" w:rsidRPr="000C5C82" w14:paraId="4B577657" w14:textId="77777777" w:rsidTr="00032EE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shd w:val="clear" w:color="auto" w:fill="auto"/>
            <w:vAlign w:val="center"/>
          </w:tcPr>
          <w:p w14:paraId="34A1516D" w14:textId="4CED1763" w:rsidR="00032EE8" w:rsidRPr="000C5C82" w:rsidRDefault="00032EE8" w:rsidP="000C5C8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0C5C82">
              <w:rPr>
                <w:rFonts w:ascii="Times New Roman" w:hAnsi="Times New Roman" w:cs="Times New Roman"/>
                <w:sz w:val="24"/>
              </w:rPr>
              <w:t>User profile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BBD9B2A" w14:textId="7B94A3C6" w:rsidR="00032EE8" w:rsidRPr="000C5C82" w:rsidRDefault="00032EE8" w:rsidP="000C5C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</w:rPr>
            </w:pPr>
            <w:r w:rsidRPr="000C5C82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 xml:space="preserve">Varied; predominantly </w:t>
            </w:r>
            <w:r w:rsidRPr="000C5C82">
              <w:rPr>
                <w:rFonts w:ascii="Times New Roman" w:hAnsi="Times New Roman"/>
                <w:sz w:val="24"/>
              </w:rPr>
              <w:t>low-to-middle income populations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3F6688F" w14:textId="64C53A6B" w:rsidR="00032EE8" w:rsidRPr="000C5C82" w:rsidRDefault="00032EE8" w:rsidP="000C5C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lang w:eastAsia="en-US"/>
              </w:rPr>
            </w:pPr>
            <w:r w:rsidRPr="000C5C82">
              <w:rPr>
                <w:rFonts w:ascii="Times New Roman" w:hAnsi="Times New Roman" w:cs="Times New Roman"/>
                <w:b/>
                <w:sz w:val="24"/>
              </w:rPr>
              <w:t>Associated organizations</w:t>
            </w:r>
          </w:p>
        </w:tc>
        <w:tc>
          <w:tcPr>
            <w:tcW w:w="2841" w:type="dxa"/>
            <w:shd w:val="clear" w:color="auto" w:fill="auto"/>
            <w:vAlign w:val="center"/>
          </w:tcPr>
          <w:p w14:paraId="3F1608AC" w14:textId="61FF627D" w:rsidR="00032EE8" w:rsidRPr="000C5C82" w:rsidRDefault="00032EE8" w:rsidP="000C5C8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</w:pPr>
            <w:r w:rsidRPr="000C5C82">
              <w:rPr>
                <w:rFonts w:ascii="Times New Roman" w:hAnsi="Times New Roman" w:cs="Times New Roman"/>
                <w:color w:val="000000"/>
                <w:sz w:val="24"/>
                <w:lang w:eastAsia="en-US"/>
              </w:rPr>
              <w:t>Microsoft</w:t>
            </w:r>
          </w:p>
        </w:tc>
      </w:tr>
    </w:tbl>
    <w:p w14:paraId="5EA84BF5" w14:textId="1C4321F3" w:rsidR="00286CB9" w:rsidRDefault="00AC03B0" w:rsidP="00F62A7E">
      <w:pPr>
        <w:pStyle w:val="Heading1"/>
        <w:numPr>
          <w:ilvl w:val="0"/>
          <w:numId w:val="0"/>
        </w:numPr>
        <w:spacing w:after="120" w:line="240" w:lineRule="auto"/>
        <w:rPr>
          <w:rFonts w:ascii="Georgia" w:hAnsi="Georgia"/>
          <w:b w:val="0"/>
        </w:rPr>
      </w:pPr>
      <w:r>
        <w:rPr>
          <w:rFonts w:ascii="Georgia" w:hAnsi="Georgia"/>
          <w:b w:val="0"/>
        </w:rPr>
        <w:t>Progress and Results</w:t>
      </w:r>
    </w:p>
    <w:p w14:paraId="7EA8E6C9" w14:textId="24FDC71B" w:rsidR="003E2C55" w:rsidRDefault="00B70D78" w:rsidP="00F62A7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There ar</w:t>
      </w:r>
      <w:r w:rsidR="00B34AE9">
        <w:rPr>
          <w:rFonts w:ascii="Times New Roman" w:hAnsi="Times New Roman" w:cs="Times New Roman"/>
          <w:sz w:val="24"/>
          <w:szCs w:val="24"/>
        </w:rPr>
        <w:t xml:space="preserve">e currently 30 </w:t>
      </w:r>
      <w:proofErr w:type="spellStart"/>
      <w:r w:rsidR="00B34AE9">
        <w:rPr>
          <w:rFonts w:ascii="Times New Roman" w:hAnsi="Times New Roman" w:cs="Times New Roman"/>
          <w:sz w:val="24"/>
          <w:szCs w:val="24"/>
        </w:rPr>
        <w:t>microspots</w:t>
      </w:r>
      <w:proofErr w:type="spellEnd"/>
      <w:r w:rsidR="00B34AE9">
        <w:rPr>
          <w:rFonts w:ascii="Times New Roman" w:hAnsi="Times New Roman" w:cs="Times New Roman"/>
          <w:sz w:val="24"/>
          <w:szCs w:val="24"/>
        </w:rPr>
        <w:t xml:space="preserve"> with nine</w:t>
      </w:r>
      <w:r>
        <w:rPr>
          <w:rFonts w:ascii="Times New Roman" w:hAnsi="Times New Roman" w:cs="Times New Roman"/>
          <w:sz w:val="24"/>
          <w:szCs w:val="24"/>
        </w:rPr>
        <w:t xml:space="preserve"> more on the way</w:t>
      </w:r>
      <w:r w:rsidR="001744C0">
        <w:rPr>
          <w:rFonts w:ascii="Times New Roman" w:hAnsi="Times New Roman" w:cs="Times New Roman"/>
          <w:sz w:val="24"/>
          <w:szCs w:val="24"/>
        </w:rPr>
        <w:t xml:space="preserve"> serving 105 locations</w:t>
      </w:r>
      <w:r>
        <w:rPr>
          <w:rFonts w:ascii="Times New Roman" w:hAnsi="Times New Roman" w:cs="Times New Roman"/>
          <w:sz w:val="24"/>
          <w:szCs w:val="24"/>
        </w:rPr>
        <w:t>. The program serves seven primar</w:t>
      </w:r>
      <w:r w:rsidR="00F10A06">
        <w:rPr>
          <w:rFonts w:ascii="Times New Roman" w:hAnsi="Times New Roman" w:cs="Times New Roman"/>
          <w:sz w:val="24"/>
          <w:szCs w:val="24"/>
        </w:rPr>
        <w:t>y counties and seven additional</w:t>
      </w:r>
      <w:r>
        <w:rPr>
          <w:rFonts w:ascii="Times New Roman" w:hAnsi="Times New Roman" w:cs="Times New Roman"/>
          <w:sz w:val="24"/>
          <w:szCs w:val="24"/>
        </w:rPr>
        <w:t xml:space="preserve"> counties. Most recipient</w:t>
      </w:r>
      <w:r w:rsidR="00F10A06">
        <w:rPr>
          <w:rFonts w:ascii="Times New Roman" w:hAnsi="Times New Roman" w:cs="Times New Roman"/>
          <w:sz w:val="24"/>
          <w:szCs w:val="24"/>
        </w:rPr>
        <w:t xml:space="preserve">s of </w:t>
      </w:r>
      <w:r w:rsidR="00F10A06">
        <w:rPr>
          <w:rFonts w:ascii="Times New Roman" w:hAnsi="Times New Roman" w:cs="Times New Roman"/>
          <w:sz w:val="24"/>
          <w:szCs w:val="24"/>
        </w:rPr>
        <w:lastRenderedPageBreak/>
        <w:t>service are members of low-to-</w:t>
      </w:r>
      <w:r>
        <w:rPr>
          <w:rFonts w:ascii="Times New Roman" w:hAnsi="Times New Roman" w:cs="Times New Roman"/>
          <w:sz w:val="24"/>
          <w:szCs w:val="24"/>
        </w:rPr>
        <w:t>middle income populations. The pr</w:t>
      </w:r>
      <w:r w:rsidR="00A332D6">
        <w:rPr>
          <w:rFonts w:ascii="Times New Roman" w:hAnsi="Times New Roman" w:cs="Times New Roman"/>
          <w:sz w:val="24"/>
          <w:szCs w:val="24"/>
        </w:rPr>
        <w:t>ogram serves people of all ages,</w:t>
      </w:r>
      <w:r>
        <w:rPr>
          <w:rFonts w:ascii="Times New Roman" w:hAnsi="Times New Roman" w:cs="Times New Roman"/>
          <w:sz w:val="24"/>
          <w:szCs w:val="24"/>
        </w:rPr>
        <w:t xml:space="preserve"> but especially households with school-aged children who are expected to use the </w:t>
      </w:r>
      <w:r w:rsidR="00ED535D">
        <w:rPr>
          <w:rFonts w:ascii="Times New Roman" w:hAnsi="Times New Roman" w:cs="Times New Roman"/>
          <w:sz w:val="24"/>
          <w:szCs w:val="24"/>
        </w:rPr>
        <w:t>Internet</w:t>
      </w:r>
      <w:r>
        <w:rPr>
          <w:rFonts w:ascii="Times New Roman" w:hAnsi="Times New Roman" w:cs="Times New Roman"/>
          <w:sz w:val="24"/>
          <w:szCs w:val="24"/>
        </w:rPr>
        <w:t xml:space="preserve"> for homework</w:t>
      </w:r>
      <w:r w:rsidR="00F10A0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A06">
        <w:rPr>
          <w:rFonts w:ascii="Times New Roman" w:hAnsi="Times New Roman" w:cs="Times New Roman"/>
          <w:sz w:val="24"/>
          <w:szCs w:val="24"/>
        </w:rPr>
        <w:t>as well as</w:t>
      </w:r>
      <w:r>
        <w:rPr>
          <w:rFonts w:ascii="Times New Roman" w:hAnsi="Times New Roman" w:cs="Times New Roman"/>
          <w:sz w:val="24"/>
          <w:szCs w:val="24"/>
        </w:rPr>
        <w:t xml:space="preserve"> elderly and/or disabled </w:t>
      </w:r>
      <w:r w:rsidR="00F10A06">
        <w:rPr>
          <w:rFonts w:ascii="Times New Roman" w:hAnsi="Times New Roman" w:cs="Times New Roman"/>
          <w:sz w:val="24"/>
          <w:szCs w:val="24"/>
        </w:rPr>
        <w:t xml:space="preserve">individuals </w:t>
      </w:r>
      <w:r>
        <w:rPr>
          <w:rFonts w:ascii="Times New Roman" w:hAnsi="Times New Roman" w:cs="Times New Roman"/>
          <w:sz w:val="24"/>
          <w:szCs w:val="24"/>
        </w:rPr>
        <w:t>who want to access telemedicine services online.</w:t>
      </w:r>
      <w:r w:rsidR="00032EE8">
        <w:rPr>
          <w:rFonts w:ascii="Times New Roman" w:hAnsi="Times New Roman" w:cs="Times New Roman"/>
          <w:sz w:val="24"/>
          <w:szCs w:val="24"/>
        </w:rPr>
        <w:t xml:space="preserve"> </w:t>
      </w:r>
      <w:r w:rsidR="001744C0">
        <w:rPr>
          <w:rFonts w:ascii="Times New Roman" w:hAnsi="Times New Roman" w:cs="Times New Roman"/>
          <w:sz w:val="24"/>
          <w:szCs w:val="24"/>
        </w:rPr>
        <w:t>VABB</w:t>
      </w:r>
      <w:r w:rsidR="00032EE8">
        <w:rPr>
          <w:rFonts w:ascii="Times New Roman" w:hAnsi="Times New Roman" w:cs="Times New Roman"/>
          <w:sz w:val="24"/>
          <w:szCs w:val="24"/>
        </w:rPr>
        <w:t>’s</w:t>
      </w:r>
      <w:r w:rsidR="001744C0">
        <w:rPr>
          <w:rFonts w:ascii="Times New Roman" w:hAnsi="Times New Roman" w:cs="Times New Roman"/>
          <w:sz w:val="24"/>
          <w:szCs w:val="24"/>
        </w:rPr>
        <w:t xml:space="preserve"> pricing plans are use-based, rather than speed-based</w:t>
      </w:r>
      <w:r w:rsidR="00032EE8">
        <w:rPr>
          <w:rFonts w:ascii="Times New Roman" w:hAnsi="Times New Roman" w:cs="Times New Roman"/>
          <w:sz w:val="24"/>
          <w:szCs w:val="24"/>
        </w:rPr>
        <w:t>.</w:t>
      </w:r>
      <w:r w:rsidR="001744C0">
        <w:rPr>
          <w:rFonts w:ascii="Times New Roman" w:hAnsi="Times New Roman" w:cs="Times New Roman"/>
          <w:sz w:val="24"/>
          <w:szCs w:val="24"/>
        </w:rPr>
        <w:t xml:space="preserve"> </w:t>
      </w:r>
      <w:r w:rsidR="00032EE8">
        <w:rPr>
          <w:rFonts w:ascii="Times New Roman" w:hAnsi="Times New Roman" w:cs="Times New Roman"/>
          <w:sz w:val="24"/>
          <w:szCs w:val="24"/>
        </w:rPr>
        <w:t xml:space="preserve">A </w:t>
      </w:r>
      <w:r w:rsidR="001744C0">
        <w:rPr>
          <w:rFonts w:ascii="Times New Roman" w:hAnsi="Times New Roman" w:cs="Times New Roman"/>
          <w:sz w:val="24"/>
          <w:szCs w:val="24"/>
        </w:rPr>
        <w:t xml:space="preserve">majority of users access the </w:t>
      </w:r>
      <w:r w:rsidR="00ED535D">
        <w:rPr>
          <w:rFonts w:ascii="Times New Roman" w:hAnsi="Times New Roman" w:cs="Times New Roman"/>
          <w:sz w:val="24"/>
          <w:szCs w:val="24"/>
        </w:rPr>
        <w:t>Internet</w:t>
      </w:r>
      <w:r w:rsidR="001744C0">
        <w:rPr>
          <w:rFonts w:ascii="Times New Roman" w:hAnsi="Times New Roman" w:cs="Times New Roman"/>
          <w:sz w:val="24"/>
          <w:szCs w:val="24"/>
        </w:rPr>
        <w:t xml:space="preserve"> for streaming and television purposes.</w:t>
      </w:r>
      <w:r w:rsidR="006E4256">
        <w:rPr>
          <w:rFonts w:ascii="Times New Roman" w:hAnsi="Times New Roman" w:cs="Times New Roman"/>
          <w:sz w:val="24"/>
          <w:szCs w:val="24"/>
        </w:rPr>
        <w:t xml:space="preserve"> </w:t>
      </w:r>
      <w:r w:rsidR="001744C0">
        <w:rPr>
          <w:rFonts w:ascii="Times New Roman" w:hAnsi="Times New Roman" w:cs="Times New Roman"/>
          <w:sz w:val="24"/>
          <w:szCs w:val="24"/>
        </w:rPr>
        <w:t xml:space="preserve">They provide free limited-speed </w:t>
      </w:r>
      <w:r w:rsidR="00ED535D">
        <w:rPr>
          <w:rFonts w:ascii="Times New Roman" w:hAnsi="Times New Roman" w:cs="Times New Roman"/>
          <w:sz w:val="24"/>
          <w:szCs w:val="24"/>
        </w:rPr>
        <w:t>Internet</w:t>
      </w:r>
      <w:r w:rsidR="001744C0">
        <w:rPr>
          <w:rFonts w:ascii="Times New Roman" w:hAnsi="Times New Roman" w:cs="Times New Roman"/>
          <w:sz w:val="24"/>
          <w:szCs w:val="24"/>
        </w:rPr>
        <w:t xml:space="preserve"> service to a few schools, with </w:t>
      </w:r>
      <w:r w:rsidR="009F21F8">
        <w:rPr>
          <w:rFonts w:ascii="Times New Roman" w:hAnsi="Times New Roman" w:cs="Times New Roman"/>
          <w:sz w:val="24"/>
          <w:szCs w:val="24"/>
        </w:rPr>
        <w:t xml:space="preserve">aims to expand to more </w:t>
      </w:r>
      <w:r w:rsidR="001744C0">
        <w:rPr>
          <w:rFonts w:ascii="Times New Roman" w:hAnsi="Times New Roman" w:cs="Times New Roman"/>
          <w:sz w:val="24"/>
          <w:szCs w:val="24"/>
        </w:rPr>
        <w:t>pending sufficient funding.</w:t>
      </w:r>
      <w:r w:rsidR="00032EE8">
        <w:rPr>
          <w:rFonts w:ascii="Times New Roman" w:hAnsi="Times New Roman" w:cs="Times New Roman"/>
          <w:sz w:val="24"/>
          <w:szCs w:val="24"/>
        </w:rPr>
        <w:t xml:space="preserve"> </w:t>
      </w:r>
      <w:r w:rsidR="003E2C55">
        <w:rPr>
          <w:rFonts w:ascii="Times New Roman" w:hAnsi="Times New Roman" w:cs="Times New Roman"/>
          <w:sz w:val="24"/>
          <w:szCs w:val="24"/>
        </w:rPr>
        <w:t>The Microsoft grant generated some publicity for the project, and landowners in the region have stepped forward to offer their resources and location to host additional poles.</w:t>
      </w:r>
    </w:p>
    <w:bookmarkEnd w:id="0"/>
    <w:p w14:paraId="7CFD7738" w14:textId="7987BE98" w:rsidR="00064898" w:rsidRPr="00064898" w:rsidRDefault="00064898" w:rsidP="00F62A7E">
      <w:pPr>
        <w:pStyle w:val="Heading1"/>
        <w:numPr>
          <w:ilvl w:val="0"/>
          <w:numId w:val="0"/>
        </w:numPr>
        <w:spacing w:after="120" w:line="240" w:lineRule="auto"/>
        <w:ind w:left="432" w:hanging="432"/>
        <w:rPr>
          <w:rFonts w:ascii="Georgia" w:hAnsi="Georgia"/>
          <w:b w:val="0"/>
        </w:rPr>
      </w:pPr>
      <w:r>
        <w:rPr>
          <w:rFonts w:ascii="Georgia" w:hAnsi="Georgia"/>
          <w:b w:val="0"/>
        </w:rPr>
        <w:t>Challenges</w:t>
      </w:r>
    </w:p>
    <w:p w14:paraId="2872CC30" w14:textId="2DC12CB1" w:rsidR="00014183" w:rsidRDefault="00032EE8" w:rsidP="00F62A7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Geographical barriers</w:t>
      </w:r>
      <w:r w:rsidR="00AC03B0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971E41" w:rsidRPr="00971E41">
        <w:rPr>
          <w:rFonts w:ascii="Times New Roman" w:hAnsi="Times New Roman" w:cs="Times New Roman"/>
          <w:sz w:val="24"/>
          <w:szCs w:val="24"/>
        </w:rPr>
        <w:t>As a rural WISP, VABB faces many technical, geographic, and marketing challenges when trying to reach deep</w:t>
      </w:r>
      <w:r w:rsidR="00E87D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41" w:rsidRPr="00971E41">
        <w:rPr>
          <w:rFonts w:ascii="Times New Roman" w:hAnsi="Times New Roman" w:cs="Times New Roman"/>
          <w:sz w:val="24"/>
          <w:szCs w:val="24"/>
        </w:rPr>
        <w:t xml:space="preserve">into rural areas </w:t>
      </w:r>
      <w:r w:rsidR="00E87D30">
        <w:rPr>
          <w:rFonts w:ascii="Times New Roman" w:hAnsi="Times New Roman" w:cs="Times New Roman"/>
          <w:sz w:val="24"/>
          <w:szCs w:val="24"/>
        </w:rPr>
        <w:t>they</w:t>
      </w:r>
      <w:r w:rsidR="00014183">
        <w:rPr>
          <w:rFonts w:ascii="Times New Roman" w:hAnsi="Times New Roman" w:cs="Times New Roman"/>
          <w:sz w:val="24"/>
          <w:szCs w:val="24"/>
        </w:rPr>
        <w:t xml:space="preserve"> serve. T</w:t>
      </w:r>
      <w:r w:rsidR="00971E41" w:rsidRPr="00971E41">
        <w:rPr>
          <w:rFonts w:ascii="Times New Roman" w:hAnsi="Times New Roman" w:cs="Times New Roman"/>
          <w:sz w:val="24"/>
          <w:szCs w:val="24"/>
        </w:rPr>
        <w:t xml:space="preserve">he majority of homes and businesses </w:t>
      </w:r>
      <w:r w:rsidR="00E43F63">
        <w:rPr>
          <w:rFonts w:ascii="Times New Roman" w:hAnsi="Times New Roman" w:cs="Times New Roman"/>
          <w:sz w:val="24"/>
          <w:szCs w:val="24"/>
        </w:rPr>
        <w:t xml:space="preserve">are </w:t>
      </w:r>
      <w:r w:rsidR="00971E41" w:rsidRPr="00971E41">
        <w:rPr>
          <w:rFonts w:ascii="Times New Roman" w:hAnsi="Times New Roman" w:cs="Times New Roman"/>
          <w:sz w:val="24"/>
          <w:szCs w:val="24"/>
        </w:rPr>
        <w:t>nestled within tree forests, behind rolling</w:t>
      </w:r>
      <w:r w:rsidR="00E87D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E41" w:rsidRPr="00971E41">
        <w:rPr>
          <w:rFonts w:ascii="Times New Roman" w:hAnsi="Times New Roman" w:cs="Times New Roman"/>
          <w:sz w:val="24"/>
          <w:szCs w:val="24"/>
        </w:rPr>
        <w:t>mountains, o</w:t>
      </w:r>
      <w:r w:rsidR="00014183">
        <w:rPr>
          <w:rFonts w:ascii="Times New Roman" w:hAnsi="Times New Roman" w:cs="Times New Roman"/>
          <w:sz w:val="24"/>
          <w:szCs w:val="24"/>
        </w:rPr>
        <w:t>n hilltops, and in deep hollows.</w:t>
      </w:r>
    </w:p>
    <w:p w14:paraId="13CEA43E" w14:textId="0D58F54D" w:rsidR="00014183" w:rsidRDefault="00014183" w:rsidP="00F62A7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183">
        <w:rPr>
          <w:rFonts w:ascii="Times New Roman" w:hAnsi="Times New Roman" w:cs="Times New Roman"/>
          <w:b/>
          <w:sz w:val="24"/>
          <w:szCs w:val="24"/>
        </w:rPr>
        <w:t>Sparse population</w:t>
      </w:r>
      <w:r w:rsidR="00AC03B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microspots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a capacity to serve up to 120 houses per pole, but they typically serve between 5-10 only. The extremely s</w:t>
      </w:r>
      <w:r w:rsidR="00971E41" w:rsidRPr="00971E41">
        <w:rPr>
          <w:rFonts w:ascii="Times New Roman" w:hAnsi="Times New Roman" w:cs="Times New Roman"/>
          <w:sz w:val="24"/>
          <w:szCs w:val="24"/>
        </w:rPr>
        <w:t>parse population numbers</w:t>
      </w:r>
      <w:r>
        <w:rPr>
          <w:rFonts w:ascii="Times New Roman" w:hAnsi="Times New Roman" w:cs="Times New Roman"/>
          <w:sz w:val="24"/>
          <w:szCs w:val="24"/>
        </w:rPr>
        <w:t xml:space="preserve"> make i</w:t>
      </w:r>
      <w:r w:rsidR="002F0FF0">
        <w:rPr>
          <w:rFonts w:ascii="Times New Roman" w:hAnsi="Times New Roman" w:cs="Times New Roman"/>
          <w:sz w:val="24"/>
          <w:szCs w:val="24"/>
        </w:rPr>
        <w:t>t difficult to optimize service</w:t>
      </w:r>
      <w:r w:rsidR="00032EE8">
        <w:rPr>
          <w:rFonts w:ascii="Times New Roman" w:hAnsi="Times New Roman" w:cs="Times New Roman"/>
          <w:sz w:val="24"/>
          <w:szCs w:val="24"/>
        </w:rPr>
        <w:t xml:space="preserve">, with </w:t>
      </w:r>
      <w:proofErr w:type="gramStart"/>
      <w:r w:rsidR="00032EE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0FF0">
        <w:rPr>
          <w:rFonts w:ascii="Times New Roman" w:hAnsi="Times New Roman" w:cs="Times New Roman"/>
          <w:sz w:val="24"/>
          <w:szCs w:val="24"/>
        </w:rPr>
        <w:t>high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overhead to acquire only a few customers.</w:t>
      </w:r>
    </w:p>
    <w:p w14:paraId="2E703344" w14:textId="5E933020" w:rsidR="00E6348C" w:rsidRDefault="00014183" w:rsidP="00F62A7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Economic diversity</w:t>
      </w:r>
      <w:r w:rsidR="00AC03B0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032EE8">
        <w:rPr>
          <w:rFonts w:ascii="Times New Roman" w:hAnsi="Times New Roman" w:cs="Times New Roman"/>
          <w:sz w:val="24"/>
          <w:szCs w:val="24"/>
        </w:rPr>
        <w:t xml:space="preserve">There </w:t>
      </w:r>
      <w:r>
        <w:rPr>
          <w:rFonts w:ascii="Times New Roman" w:hAnsi="Times New Roman" w:cs="Times New Roman"/>
          <w:sz w:val="24"/>
          <w:szCs w:val="24"/>
        </w:rPr>
        <w:t xml:space="preserve">is a wide </w:t>
      </w:r>
      <w:r w:rsidR="00971E41" w:rsidRPr="00971E41">
        <w:rPr>
          <w:rFonts w:ascii="Times New Roman" w:hAnsi="Times New Roman" w:cs="Times New Roman"/>
          <w:sz w:val="24"/>
          <w:szCs w:val="24"/>
        </w:rPr>
        <w:t xml:space="preserve">range of economic diversity </w:t>
      </w:r>
      <w:r>
        <w:rPr>
          <w:rFonts w:ascii="Times New Roman" w:hAnsi="Times New Roman" w:cs="Times New Roman"/>
          <w:sz w:val="24"/>
          <w:szCs w:val="24"/>
        </w:rPr>
        <w:t xml:space="preserve">among the clientele, </w:t>
      </w:r>
      <w:r w:rsidR="00E53CCA">
        <w:rPr>
          <w:rFonts w:ascii="Times New Roman" w:hAnsi="Times New Roman" w:cs="Times New Roman"/>
          <w:sz w:val="24"/>
          <w:szCs w:val="24"/>
        </w:rPr>
        <w:t>from very high- to very low-</w:t>
      </w:r>
      <w:r w:rsidR="00971E41" w:rsidRPr="00971E41">
        <w:rPr>
          <w:rFonts w:ascii="Times New Roman" w:hAnsi="Times New Roman" w:cs="Times New Roman"/>
          <w:sz w:val="24"/>
          <w:szCs w:val="24"/>
        </w:rPr>
        <w:t>income levels</w:t>
      </w:r>
      <w:r w:rsidR="00E87D30">
        <w:rPr>
          <w:rFonts w:ascii="Times New Roman" w:hAnsi="Times New Roman" w:cs="Times New Roman"/>
          <w:sz w:val="24"/>
          <w:szCs w:val="24"/>
        </w:rPr>
        <w:t xml:space="preserve"> </w:t>
      </w:r>
      <w:r w:rsidR="00971E41" w:rsidRPr="00971E41">
        <w:rPr>
          <w:rFonts w:ascii="Times New Roman" w:hAnsi="Times New Roman" w:cs="Times New Roman"/>
          <w:sz w:val="24"/>
          <w:szCs w:val="24"/>
        </w:rPr>
        <w:t>living side-</w:t>
      </w:r>
      <w:r w:rsidR="00E53CCA">
        <w:rPr>
          <w:rFonts w:ascii="Times New Roman" w:hAnsi="Times New Roman" w:cs="Times New Roman"/>
          <w:sz w:val="24"/>
          <w:szCs w:val="24"/>
        </w:rPr>
        <w:t xml:space="preserve">by-side. So, </w:t>
      </w:r>
      <w:r>
        <w:rPr>
          <w:rFonts w:ascii="Times New Roman" w:hAnsi="Times New Roman" w:cs="Times New Roman"/>
          <w:sz w:val="24"/>
          <w:szCs w:val="24"/>
        </w:rPr>
        <w:t>devising a service that can meet the needs of all the interested users</w:t>
      </w:r>
      <w:r w:rsidR="00971E41" w:rsidRPr="00971E41">
        <w:rPr>
          <w:rFonts w:ascii="Times New Roman" w:hAnsi="Times New Roman" w:cs="Times New Roman"/>
          <w:sz w:val="24"/>
          <w:szCs w:val="24"/>
        </w:rPr>
        <w:t xml:space="preserve"> makes for a challenging business model.</w:t>
      </w:r>
    </w:p>
    <w:p w14:paraId="58AE3691" w14:textId="406DC5C6" w:rsidR="00E6348C" w:rsidRPr="00E6348C" w:rsidRDefault="00E6348C" w:rsidP="00F62A7E">
      <w:pPr>
        <w:pStyle w:val="Heading1"/>
        <w:numPr>
          <w:ilvl w:val="0"/>
          <w:numId w:val="0"/>
        </w:numPr>
        <w:spacing w:after="120" w:line="240" w:lineRule="auto"/>
        <w:ind w:left="432" w:hanging="432"/>
        <w:rPr>
          <w:rFonts w:ascii="Georgia" w:hAnsi="Georgia"/>
          <w:b w:val="0"/>
        </w:rPr>
      </w:pPr>
      <w:proofErr w:type="spellStart"/>
      <w:r>
        <w:rPr>
          <w:rFonts w:ascii="Georgia" w:hAnsi="Georgia"/>
          <w:b w:val="0"/>
        </w:rPr>
        <w:t>Vabb’s</w:t>
      </w:r>
      <w:proofErr w:type="spellEnd"/>
      <w:r>
        <w:rPr>
          <w:rFonts w:ascii="Georgia" w:hAnsi="Georgia"/>
          <w:b w:val="0"/>
        </w:rPr>
        <w:t xml:space="preserve"> Suggestions For Future Projects </w:t>
      </w:r>
    </w:p>
    <w:p w14:paraId="5F74D750" w14:textId="13DA0DA8" w:rsidR="00AC2B59" w:rsidRDefault="00AC03B0" w:rsidP="00F62A7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Planning and prioritizing</w:t>
      </w:r>
      <w:r w:rsidR="00032EE8">
        <w:rPr>
          <w:rFonts w:ascii="Times New Roman" w:hAnsi="Times New Roman" w:cs="Times New Roman"/>
          <w:b/>
          <w:sz w:val="24"/>
          <w:szCs w:val="24"/>
        </w:rPr>
        <w:t xml:space="preserve"> community engagement is important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E53CCA">
        <w:rPr>
          <w:rFonts w:ascii="Times New Roman" w:hAnsi="Times New Roman" w:cs="Times New Roman"/>
          <w:sz w:val="24"/>
          <w:szCs w:val="24"/>
        </w:rPr>
        <w:t>Their experience suggests</w:t>
      </w:r>
      <w:r w:rsidR="00064214" w:rsidRPr="00064214">
        <w:rPr>
          <w:rFonts w:ascii="Times New Roman" w:hAnsi="Times New Roman" w:cs="Times New Roman"/>
          <w:sz w:val="24"/>
          <w:szCs w:val="24"/>
        </w:rPr>
        <w:t xml:space="preserve"> </w:t>
      </w:r>
      <w:r w:rsidR="00E53CCA">
        <w:rPr>
          <w:rFonts w:ascii="Times New Roman" w:hAnsi="Times New Roman" w:cs="Times New Roman"/>
          <w:sz w:val="24"/>
          <w:szCs w:val="24"/>
        </w:rPr>
        <w:t xml:space="preserve">its advantageous to prioritize </w:t>
      </w:r>
      <w:r w:rsidR="00064214" w:rsidRPr="00064214">
        <w:rPr>
          <w:rFonts w:ascii="Times New Roman" w:hAnsi="Times New Roman" w:cs="Times New Roman"/>
          <w:sz w:val="24"/>
          <w:szCs w:val="24"/>
        </w:rPr>
        <w:t>happy customers</w:t>
      </w:r>
      <w:r w:rsidR="0083176A">
        <w:rPr>
          <w:rFonts w:ascii="Times New Roman" w:hAnsi="Times New Roman" w:cs="Times New Roman"/>
          <w:sz w:val="24"/>
          <w:szCs w:val="24"/>
        </w:rPr>
        <w:t xml:space="preserve"> </w:t>
      </w:r>
      <w:r w:rsidR="00E165A9">
        <w:rPr>
          <w:rFonts w:ascii="Times New Roman" w:hAnsi="Times New Roman" w:cs="Times New Roman"/>
          <w:sz w:val="24"/>
          <w:szCs w:val="24"/>
        </w:rPr>
        <w:t xml:space="preserve">and community engagement, </w:t>
      </w:r>
      <w:r w:rsidR="0083176A">
        <w:rPr>
          <w:rFonts w:ascii="Times New Roman" w:hAnsi="Times New Roman" w:cs="Times New Roman"/>
          <w:sz w:val="24"/>
          <w:szCs w:val="24"/>
        </w:rPr>
        <w:t>rather</w:t>
      </w:r>
      <w:r w:rsidR="00064214" w:rsidRPr="00064214">
        <w:rPr>
          <w:rFonts w:ascii="Times New Roman" w:hAnsi="Times New Roman" w:cs="Times New Roman"/>
          <w:sz w:val="24"/>
          <w:szCs w:val="24"/>
        </w:rPr>
        <w:t xml:space="preserve"> than </w:t>
      </w:r>
      <w:r w:rsidR="00E165A9" w:rsidRPr="00064214">
        <w:rPr>
          <w:rFonts w:ascii="Times New Roman" w:hAnsi="Times New Roman" w:cs="Times New Roman"/>
          <w:sz w:val="24"/>
          <w:szCs w:val="24"/>
        </w:rPr>
        <w:t>upset</w:t>
      </w:r>
      <w:r w:rsidR="00E165A9">
        <w:rPr>
          <w:rFonts w:ascii="Times New Roman" w:hAnsi="Times New Roman" w:cs="Times New Roman"/>
          <w:sz w:val="24"/>
          <w:szCs w:val="24"/>
        </w:rPr>
        <w:t>ting</w:t>
      </w:r>
      <w:r w:rsidR="00064214" w:rsidRPr="00064214">
        <w:rPr>
          <w:rFonts w:ascii="Times New Roman" w:hAnsi="Times New Roman" w:cs="Times New Roman"/>
          <w:sz w:val="24"/>
          <w:szCs w:val="24"/>
        </w:rPr>
        <w:t xml:space="preserve"> clients</w:t>
      </w:r>
      <w:r w:rsidR="00E165A9">
        <w:rPr>
          <w:rFonts w:ascii="Times New Roman" w:hAnsi="Times New Roman" w:cs="Times New Roman"/>
          <w:sz w:val="24"/>
          <w:szCs w:val="24"/>
        </w:rPr>
        <w:t>,</w:t>
      </w:r>
      <w:r w:rsidR="00DF6414">
        <w:rPr>
          <w:rFonts w:ascii="Times New Roman" w:hAnsi="Times New Roman" w:cs="Times New Roman"/>
          <w:sz w:val="24"/>
          <w:szCs w:val="24"/>
        </w:rPr>
        <w:t xml:space="preserve"> by having </w:t>
      </w:r>
      <w:r w:rsidR="00E165A9">
        <w:rPr>
          <w:rFonts w:ascii="Times New Roman" w:hAnsi="Times New Roman" w:cs="Times New Roman"/>
          <w:sz w:val="24"/>
          <w:szCs w:val="24"/>
        </w:rPr>
        <w:t>a</w:t>
      </w:r>
      <w:r w:rsidR="00DF6414">
        <w:rPr>
          <w:rFonts w:ascii="Times New Roman" w:hAnsi="Times New Roman" w:cs="Times New Roman"/>
          <w:sz w:val="24"/>
          <w:szCs w:val="24"/>
        </w:rPr>
        <w:t xml:space="preserve"> system in place before implementing the technology</w:t>
      </w:r>
      <w:r w:rsidR="00064214" w:rsidRPr="00064214">
        <w:rPr>
          <w:rFonts w:ascii="Times New Roman" w:hAnsi="Times New Roman" w:cs="Times New Roman"/>
          <w:sz w:val="24"/>
          <w:szCs w:val="24"/>
        </w:rPr>
        <w:t xml:space="preserve">. </w:t>
      </w:r>
      <w:r w:rsidR="00E165A9">
        <w:rPr>
          <w:rFonts w:ascii="Times New Roman" w:hAnsi="Times New Roman" w:cs="Times New Roman"/>
          <w:sz w:val="24"/>
          <w:szCs w:val="24"/>
        </w:rPr>
        <w:t>Some people are in great need</w:t>
      </w:r>
      <w:r w:rsidR="00DF6414">
        <w:rPr>
          <w:rFonts w:ascii="Times New Roman" w:hAnsi="Times New Roman" w:cs="Times New Roman"/>
          <w:sz w:val="24"/>
          <w:szCs w:val="24"/>
        </w:rPr>
        <w:t xml:space="preserve"> </w:t>
      </w:r>
      <w:r w:rsidR="00E165A9">
        <w:rPr>
          <w:rFonts w:ascii="Times New Roman" w:hAnsi="Times New Roman" w:cs="Times New Roman"/>
          <w:sz w:val="24"/>
          <w:szCs w:val="24"/>
        </w:rPr>
        <w:t>while</w:t>
      </w:r>
      <w:r w:rsidR="00DF6414">
        <w:rPr>
          <w:rFonts w:ascii="Times New Roman" w:hAnsi="Times New Roman" w:cs="Times New Roman"/>
          <w:sz w:val="24"/>
          <w:szCs w:val="24"/>
        </w:rPr>
        <w:t xml:space="preserve"> others are in higher density areas, and so it is a constant quandary as to whether to prioritize the most numerous or the </w:t>
      </w:r>
      <w:proofErr w:type="gramStart"/>
      <w:r w:rsidR="00DF6414">
        <w:rPr>
          <w:rFonts w:ascii="Times New Roman" w:hAnsi="Times New Roman" w:cs="Times New Roman"/>
          <w:sz w:val="24"/>
          <w:szCs w:val="24"/>
        </w:rPr>
        <w:t>most needy</w:t>
      </w:r>
      <w:proofErr w:type="gramEnd"/>
      <w:r w:rsidR="00DF6414">
        <w:rPr>
          <w:rFonts w:ascii="Times New Roman" w:hAnsi="Times New Roman" w:cs="Times New Roman"/>
          <w:sz w:val="24"/>
          <w:szCs w:val="24"/>
        </w:rPr>
        <w:t>.</w:t>
      </w:r>
      <w:r w:rsidR="00032EE8">
        <w:rPr>
          <w:rFonts w:ascii="Times New Roman" w:hAnsi="Times New Roman" w:cs="Times New Roman"/>
          <w:sz w:val="24"/>
          <w:szCs w:val="24"/>
        </w:rPr>
        <w:t xml:space="preserve"> </w:t>
      </w:r>
      <w:r w:rsidR="00162DA4" w:rsidRPr="00162DA4">
        <w:rPr>
          <w:rFonts w:ascii="Times New Roman" w:hAnsi="Times New Roman" w:cs="Times New Roman"/>
          <w:sz w:val="24"/>
          <w:szCs w:val="24"/>
        </w:rPr>
        <w:t>Making direct human connections</w:t>
      </w:r>
      <w:r w:rsidR="00E43F63">
        <w:rPr>
          <w:rFonts w:ascii="Times New Roman" w:hAnsi="Times New Roman" w:cs="Times New Roman"/>
          <w:sz w:val="24"/>
          <w:szCs w:val="24"/>
        </w:rPr>
        <w:t xml:space="preserve"> is an important business strategy as well as a pleasant interpersonal </w:t>
      </w:r>
      <w:r w:rsidR="00E165A9">
        <w:rPr>
          <w:rFonts w:ascii="Times New Roman" w:hAnsi="Times New Roman" w:cs="Times New Roman"/>
          <w:sz w:val="24"/>
          <w:szCs w:val="24"/>
        </w:rPr>
        <w:t xml:space="preserve">engagement </w:t>
      </w:r>
      <w:r w:rsidR="00AC2B59">
        <w:rPr>
          <w:rFonts w:ascii="Times New Roman" w:hAnsi="Times New Roman" w:cs="Times New Roman"/>
          <w:sz w:val="24"/>
          <w:szCs w:val="24"/>
        </w:rPr>
        <w:t>philosophy</w:t>
      </w:r>
      <w:r w:rsidR="00162DA4" w:rsidRPr="00162DA4">
        <w:rPr>
          <w:rFonts w:ascii="Times New Roman" w:hAnsi="Times New Roman" w:cs="Times New Roman"/>
          <w:sz w:val="24"/>
          <w:szCs w:val="24"/>
        </w:rPr>
        <w:t>.</w:t>
      </w:r>
      <w:r w:rsidR="000642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F63A82" w14:textId="2400390C" w:rsidR="006E4256" w:rsidRDefault="00AC2B59" w:rsidP="00F62A7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DE2">
        <w:rPr>
          <w:rFonts w:ascii="Times New Roman" w:hAnsi="Times New Roman" w:cs="Times New Roman"/>
          <w:b/>
          <w:sz w:val="24"/>
          <w:szCs w:val="24"/>
        </w:rPr>
        <w:t>Collaborat</w:t>
      </w:r>
      <w:r w:rsidR="00032EE8">
        <w:rPr>
          <w:rFonts w:ascii="Times New Roman" w:hAnsi="Times New Roman" w:cs="Times New Roman"/>
          <w:b/>
          <w:sz w:val="24"/>
          <w:szCs w:val="24"/>
        </w:rPr>
        <w:t xml:space="preserve">ions with various stakeholders is useful </w:t>
      </w:r>
      <w:r w:rsidRPr="00E64DE2">
        <w:rPr>
          <w:rFonts w:ascii="Times New Roman" w:hAnsi="Times New Roman" w:cs="Times New Roman"/>
          <w:b/>
          <w:sz w:val="24"/>
          <w:szCs w:val="24"/>
        </w:rPr>
        <w:t>–</w:t>
      </w:r>
      <w:r w:rsidR="00032EE8">
        <w:rPr>
          <w:rFonts w:ascii="Times New Roman" w:hAnsi="Times New Roman" w:cs="Times New Roman"/>
          <w:sz w:val="24"/>
          <w:szCs w:val="24"/>
        </w:rPr>
        <w:t xml:space="preserve">VABB has relationships </w:t>
      </w:r>
      <w:r>
        <w:rPr>
          <w:rFonts w:ascii="Times New Roman" w:hAnsi="Times New Roman" w:cs="Times New Roman"/>
          <w:sz w:val="24"/>
          <w:szCs w:val="24"/>
        </w:rPr>
        <w:t>with l</w:t>
      </w:r>
      <w:r w:rsidR="00032EE8">
        <w:rPr>
          <w:rFonts w:ascii="Times New Roman" w:hAnsi="Times New Roman" w:cs="Times New Roman"/>
          <w:sz w:val="24"/>
          <w:szCs w:val="24"/>
        </w:rPr>
        <w:t xml:space="preserve">ocal organizations, as well as </w:t>
      </w:r>
      <w:r w:rsidR="00E64DE2">
        <w:rPr>
          <w:rFonts w:ascii="Times New Roman" w:hAnsi="Times New Roman" w:cs="Times New Roman"/>
          <w:sz w:val="24"/>
          <w:szCs w:val="24"/>
        </w:rPr>
        <w:t xml:space="preserve">with national, regional, </w:t>
      </w:r>
      <w:r w:rsidR="00032EE8">
        <w:rPr>
          <w:rFonts w:ascii="Times New Roman" w:hAnsi="Times New Roman" w:cs="Times New Roman"/>
          <w:sz w:val="24"/>
          <w:szCs w:val="24"/>
        </w:rPr>
        <w:t>and international organizations.</w:t>
      </w:r>
      <w:r w:rsidR="00E64DE2">
        <w:rPr>
          <w:rFonts w:ascii="Times New Roman" w:hAnsi="Times New Roman" w:cs="Times New Roman"/>
          <w:sz w:val="24"/>
          <w:szCs w:val="24"/>
        </w:rPr>
        <w:t xml:space="preserve"> This includes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4DE2">
        <w:rPr>
          <w:rFonts w:ascii="Times New Roman" w:hAnsi="Times New Roman" w:cs="Times New Roman"/>
          <w:sz w:val="24"/>
          <w:szCs w:val="24"/>
        </w:rPr>
        <w:t>t</w:t>
      </w:r>
      <w:r w:rsidR="00E43F63">
        <w:rPr>
          <w:rFonts w:ascii="Times New Roman" w:hAnsi="Times New Roman" w:cs="Times New Roman"/>
          <w:sz w:val="24"/>
          <w:szCs w:val="24"/>
        </w:rPr>
        <w:t xml:space="preserve">he </w:t>
      </w:r>
      <w:r w:rsidR="004D7502">
        <w:rPr>
          <w:rFonts w:ascii="Times New Roman" w:hAnsi="Times New Roman" w:cs="Times New Roman"/>
          <w:sz w:val="24"/>
          <w:szCs w:val="24"/>
        </w:rPr>
        <w:t>Wireless Interne</w:t>
      </w:r>
      <w:r w:rsidR="00E64DE2">
        <w:rPr>
          <w:rFonts w:ascii="Times New Roman" w:hAnsi="Times New Roman" w:cs="Times New Roman"/>
          <w:sz w:val="24"/>
          <w:szCs w:val="24"/>
        </w:rPr>
        <w:t xml:space="preserve">t Service Providers Association, which is </w:t>
      </w:r>
      <w:r w:rsidR="00E43F63">
        <w:rPr>
          <w:rFonts w:ascii="Times New Roman" w:hAnsi="Times New Roman" w:cs="Times New Roman"/>
          <w:sz w:val="24"/>
          <w:szCs w:val="24"/>
        </w:rPr>
        <w:t>a useful information</w:t>
      </w:r>
      <w:r w:rsidR="00E43F63" w:rsidRPr="00E43F63">
        <w:rPr>
          <w:rFonts w:ascii="Times New Roman" w:hAnsi="Times New Roman" w:cs="Times New Roman"/>
          <w:sz w:val="24"/>
          <w:szCs w:val="24"/>
        </w:rPr>
        <w:t xml:space="preserve"> </w:t>
      </w:r>
      <w:r w:rsidR="00E43F63">
        <w:rPr>
          <w:rFonts w:ascii="Times New Roman" w:hAnsi="Times New Roman" w:cs="Times New Roman"/>
          <w:sz w:val="24"/>
          <w:szCs w:val="24"/>
        </w:rPr>
        <w:t>source for cost effective hardware and equipment.</w:t>
      </w:r>
    </w:p>
    <w:p w14:paraId="52E6D09B" w14:textId="3FD55463" w:rsidR="00AB6DF6" w:rsidRPr="00AB6DF6" w:rsidRDefault="00AB6DF6" w:rsidP="00F62A7E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Backhaul is a limiting factor</w:t>
      </w:r>
      <w:r w:rsidR="00AC03B0">
        <w:rPr>
          <w:rFonts w:ascii="Times New Roman" w:hAnsi="Times New Roman" w:cs="Times New Roman"/>
          <w:sz w:val="24"/>
          <w:szCs w:val="24"/>
        </w:rPr>
        <w:t xml:space="preserve"> – </w:t>
      </w:r>
      <w:r w:rsidR="00032EE8">
        <w:rPr>
          <w:rFonts w:ascii="Times New Roman" w:hAnsi="Times New Roman" w:cs="Times New Roman"/>
          <w:sz w:val="24"/>
          <w:szCs w:val="24"/>
        </w:rPr>
        <w:t>The cost of backhaul</w:t>
      </w:r>
      <w:r>
        <w:rPr>
          <w:rFonts w:ascii="Times New Roman" w:hAnsi="Times New Roman" w:cs="Times New Roman"/>
          <w:sz w:val="24"/>
          <w:szCs w:val="24"/>
        </w:rPr>
        <w:t xml:space="preserve"> for the project is so high that it limits the sustainability and scalability of the project.</w:t>
      </w:r>
    </w:p>
    <w:p w14:paraId="687B5501" w14:textId="55B9A6A8" w:rsidR="003B312F" w:rsidRPr="00064898" w:rsidRDefault="003B312F" w:rsidP="00F62A7E">
      <w:pPr>
        <w:pStyle w:val="Heading1"/>
        <w:numPr>
          <w:ilvl w:val="0"/>
          <w:numId w:val="0"/>
        </w:numPr>
        <w:spacing w:after="120" w:line="240" w:lineRule="auto"/>
        <w:ind w:left="432" w:hanging="432"/>
        <w:rPr>
          <w:rFonts w:ascii="Georgia" w:hAnsi="Georgia"/>
          <w:b w:val="0"/>
        </w:rPr>
      </w:pPr>
      <w:r>
        <w:rPr>
          <w:rFonts w:ascii="Georgia" w:hAnsi="Georgia"/>
          <w:b w:val="0"/>
        </w:rPr>
        <w:t>Sources</w:t>
      </w:r>
    </w:p>
    <w:p w14:paraId="4AEE00BB" w14:textId="3B8D6C79" w:rsidR="00686209" w:rsidRPr="00032EE8" w:rsidRDefault="00091A87" w:rsidP="00032E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2EE8">
        <w:rPr>
          <w:rFonts w:ascii="Times New Roman" w:hAnsi="Times New Roman" w:cs="Times New Roman"/>
          <w:sz w:val="24"/>
          <w:szCs w:val="24"/>
        </w:rPr>
        <w:t>Lenig</w:t>
      </w:r>
      <w:proofErr w:type="spellEnd"/>
      <w:r w:rsidR="00686209" w:rsidRPr="00032EE8">
        <w:rPr>
          <w:rFonts w:ascii="Times New Roman" w:hAnsi="Times New Roman" w:cs="Times New Roman"/>
          <w:sz w:val="24"/>
          <w:szCs w:val="24"/>
        </w:rPr>
        <w:t xml:space="preserve">, J. (2017, </w:t>
      </w:r>
      <w:r w:rsidRPr="00032EE8">
        <w:rPr>
          <w:rFonts w:ascii="Times New Roman" w:hAnsi="Times New Roman" w:cs="Times New Roman"/>
          <w:sz w:val="24"/>
          <w:szCs w:val="24"/>
        </w:rPr>
        <w:t>November 8</w:t>
      </w:r>
      <w:r w:rsidR="00686209" w:rsidRPr="00032EE8">
        <w:rPr>
          <w:rFonts w:ascii="Times New Roman" w:hAnsi="Times New Roman" w:cs="Times New Roman"/>
          <w:sz w:val="24"/>
          <w:szCs w:val="24"/>
        </w:rPr>
        <w:t>). Personal interview.</w:t>
      </w:r>
    </w:p>
    <w:p w14:paraId="17D2D2D0" w14:textId="28C74797" w:rsidR="006F3D92" w:rsidRPr="006F3D92" w:rsidRDefault="008D325F" w:rsidP="00032EE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2EE8">
        <w:rPr>
          <w:rFonts w:ascii="Times New Roman" w:hAnsi="Times New Roman" w:cs="Times New Roman"/>
          <w:sz w:val="24"/>
          <w:szCs w:val="24"/>
        </w:rPr>
        <w:t>Project website:</w:t>
      </w:r>
      <w:r w:rsidR="00287D61" w:rsidRPr="00032E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7D61" w:rsidRPr="00032EE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US"/>
        </w:rPr>
        <w:t>www.vabb.com</w:t>
      </w:r>
    </w:p>
    <w:sectPr w:rsidR="006F3D92" w:rsidRPr="006F3D92" w:rsidSect="007230D2"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28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DA47A" w14:textId="77777777" w:rsidR="00022B63" w:rsidRDefault="00022B63" w:rsidP="00D733CF">
      <w:r>
        <w:separator/>
      </w:r>
    </w:p>
  </w:endnote>
  <w:endnote w:type="continuationSeparator" w:id="0">
    <w:p w14:paraId="55781EF8" w14:textId="77777777" w:rsidR="00022B63" w:rsidRDefault="00022B63" w:rsidP="00D7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498700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324AAF" w14:textId="6E97FCAE" w:rsidR="00F62A7E" w:rsidRDefault="00F62A7E" w:rsidP="00A372A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BEFEC6" w14:textId="77777777" w:rsidR="00F62A7E" w:rsidRDefault="00F62A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  <w:sz w:val="24"/>
        <w:szCs w:val="24"/>
      </w:rPr>
      <w:id w:val="-6954589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C364B4" w14:textId="5B9DD39F" w:rsidR="00F62A7E" w:rsidRPr="00F62A7E" w:rsidRDefault="00F62A7E" w:rsidP="000C5C82">
        <w:pPr>
          <w:pStyle w:val="Footer"/>
          <w:framePr w:wrap="none" w:vAnchor="text" w:hAnchor="margin" w:xAlign="center" w:y="1"/>
          <w:spacing w:after="0" w:line="240" w:lineRule="auto"/>
          <w:jc w:val="center"/>
          <w:rPr>
            <w:rStyle w:val="PageNumber"/>
            <w:rFonts w:ascii="Times New Roman" w:hAnsi="Times New Roman" w:cs="Times New Roman"/>
            <w:sz w:val="24"/>
            <w:szCs w:val="24"/>
          </w:rPr>
        </w:pPr>
        <w:r w:rsidRPr="00F62A7E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F62A7E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F62A7E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Pr="00F62A7E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2</w:t>
        </w:r>
        <w:r w:rsidRPr="00F62A7E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59E4C74" w14:textId="4686F97F" w:rsidR="00E64DE2" w:rsidRPr="00F62A7E" w:rsidRDefault="00E64DE2" w:rsidP="000C5C82">
    <w:pPr>
      <w:pStyle w:val="Footer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FC0AE" w14:textId="2BFFBD29" w:rsidR="00032EE8" w:rsidRPr="00032EE8" w:rsidRDefault="00032EE8" w:rsidP="000C5C82">
    <w:pPr>
      <w:pStyle w:val="Footer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032EE8">
      <w:rPr>
        <w:rFonts w:ascii="Times New Roman" w:hAnsi="Times New Roman" w:cs="Times New Roman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86824" w14:textId="77777777" w:rsidR="00022B63" w:rsidRDefault="00022B63" w:rsidP="00D733CF">
      <w:r>
        <w:separator/>
      </w:r>
    </w:p>
  </w:footnote>
  <w:footnote w:type="continuationSeparator" w:id="0">
    <w:p w14:paraId="71A62CA3" w14:textId="77777777" w:rsidR="00022B63" w:rsidRDefault="00022B63" w:rsidP="00D73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BA67C" w14:textId="0382528B" w:rsidR="00E64DE2" w:rsidRDefault="00F62A7E" w:rsidP="00F62A7E">
    <w:pPr>
      <w:pStyle w:val="Header"/>
      <w:tabs>
        <w:tab w:val="clear" w:pos="4680"/>
        <w:tab w:val="clear" w:pos="9360"/>
        <w:tab w:val="left" w:pos="6865"/>
      </w:tabs>
      <w:ind w:right="-115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9A55365" wp14:editId="6BDCACF1">
          <wp:simplePos x="0" y="0"/>
          <wp:positionH relativeFrom="column">
            <wp:posOffset>-8890</wp:posOffset>
          </wp:positionH>
          <wp:positionV relativeFrom="paragraph">
            <wp:posOffset>0</wp:posOffset>
          </wp:positionV>
          <wp:extent cx="5744845" cy="1133475"/>
          <wp:effectExtent l="0" t="0" r="0" b="0"/>
          <wp:wrapTight wrapText="bothSides">
            <wp:wrapPolygon edited="0">
              <wp:start x="1576" y="0"/>
              <wp:lineTo x="1289" y="242"/>
              <wp:lineTo x="334" y="3388"/>
              <wp:lineTo x="0" y="7503"/>
              <wp:lineTo x="0" y="13069"/>
              <wp:lineTo x="96" y="15489"/>
              <wp:lineTo x="716" y="19361"/>
              <wp:lineTo x="764" y="19603"/>
              <wp:lineTo x="1480" y="21297"/>
              <wp:lineTo x="1576" y="21297"/>
              <wp:lineTo x="2674" y="21297"/>
              <wp:lineTo x="2770" y="21297"/>
              <wp:lineTo x="3486" y="19603"/>
              <wp:lineTo x="3486" y="19361"/>
              <wp:lineTo x="21536" y="17667"/>
              <wp:lineTo x="21536" y="4356"/>
              <wp:lineTo x="3963" y="3146"/>
              <wp:lineTo x="3056" y="484"/>
              <wp:lineTo x="2674" y="0"/>
              <wp:lineTo x="1576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ne-World-Connected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4845" cy="1133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CD10BC"/>
    <w:multiLevelType w:val="multilevel"/>
    <w:tmpl w:val="5F9E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DB5670"/>
    <w:multiLevelType w:val="hybridMultilevel"/>
    <w:tmpl w:val="9882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E29B9"/>
    <w:multiLevelType w:val="hybridMultilevel"/>
    <w:tmpl w:val="C030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21939"/>
    <w:multiLevelType w:val="hybridMultilevel"/>
    <w:tmpl w:val="A0B6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600EB"/>
    <w:multiLevelType w:val="hybridMultilevel"/>
    <w:tmpl w:val="0DB8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6CB9"/>
    <w:rsid w:val="00000299"/>
    <w:rsid w:val="00004F0F"/>
    <w:rsid w:val="00005F3E"/>
    <w:rsid w:val="0000755A"/>
    <w:rsid w:val="000106EB"/>
    <w:rsid w:val="000127FF"/>
    <w:rsid w:val="0001373B"/>
    <w:rsid w:val="00014183"/>
    <w:rsid w:val="0001651A"/>
    <w:rsid w:val="00021183"/>
    <w:rsid w:val="00022B63"/>
    <w:rsid w:val="000252C3"/>
    <w:rsid w:val="0002644C"/>
    <w:rsid w:val="0003125E"/>
    <w:rsid w:val="00032DA4"/>
    <w:rsid w:val="00032EE8"/>
    <w:rsid w:val="00033F61"/>
    <w:rsid w:val="00035DA7"/>
    <w:rsid w:val="00036756"/>
    <w:rsid w:val="0004752A"/>
    <w:rsid w:val="00056561"/>
    <w:rsid w:val="000572FA"/>
    <w:rsid w:val="00064214"/>
    <w:rsid w:val="00064898"/>
    <w:rsid w:val="0006710C"/>
    <w:rsid w:val="000706B0"/>
    <w:rsid w:val="000711E2"/>
    <w:rsid w:val="00076587"/>
    <w:rsid w:val="00077226"/>
    <w:rsid w:val="0008137B"/>
    <w:rsid w:val="000815B5"/>
    <w:rsid w:val="00083866"/>
    <w:rsid w:val="00086476"/>
    <w:rsid w:val="000867BB"/>
    <w:rsid w:val="00091A87"/>
    <w:rsid w:val="000949C8"/>
    <w:rsid w:val="000956F7"/>
    <w:rsid w:val="000A612A"/>
    <w:rsid w:val="000B0148"/>
    <w:rsid w:val="000C0E53"/>
    <w:rsid w:val="000C42A8"/>
    <w:rsid w:val="000C4879"/>
    <w:rsid w:val="000C5C82"/>
    <w:rsid w:val="000D6F63"/>
    <w:rsid w:val="000E7657"/>
    <w:rsid w:val="000F29C0"/>
    <w:rsid w:val="000F515E"/>
    <w:rsid w:val="00111E59"/>
    <w:rsid w:val="001149DA"/>
    <w:rsid w:val="00117D2D"/>
    <w:rsid w:val="00122B9B"/>
    <w:rsid w:val="00123CF5"/>
    <w:rsid w:val="0012608B"/>
    <w:rsid w:val="00130CD7"/>
    <w:rsid w:val="0013222C"/>
    <w:rsid w:val="00134CA7"/>
    <w:rsid w:val="00135372"/>
    <w:rsid w:val="0014349A"/>
    <w:rsid w:val="0014563B"/>
    <w:rsid w:val="00146CE6"/>
    <w:rsid w:val="001569B3"/>
    <w:rsid w:val="0016070C"/>
    <w:rsid w:val="00162DA4"/>
    <w:rsid w:val="001639E3"/>
    <w:rsid w:val="00165E7B"/>
    <w:rsid w:val="00166EB0"/>
    <w:rsid w:val="00170B8A"/>
    <w:rsid w:val="001744C0"/>
    <w:rsid w:val="001764B9"/>
    <w:rsid w:val="00183D67"/>
    <w:rsid w:val="001847A4"/>
    <w:rsid w:val="00187383"/>
    <w:rsid w:val="0019219A"/>
    <w:rsid w:val="0019395C"/>
    <w:rsid w:val="00195C32"/>
    <w:rsid w:val="00196961"/>
    <w:rsid w:val="001A00CF"/>
    <w:rsid w:val="001A37E3"/>
    <w:rsid w:val="001A7F0F"/>
    <w:rsid w:val="001B349C"/>
    <w:rsid w:val="001B532E"/>
    <w:rsid w:val="001B5DCE"/>
    <w:rsid w:val="001C74BF"/>
    <w:rsid w:val="001D1F4F"/>
    <w:rsid w:val="001D476E"/>
    <w:rsid w:val="001D6516"/>
    <w:rsid w:val="001E2C3C"/>
    <w:rsid w:val="001E3836"/>
    <w:rsid w:val="00200AB3"/>
    <w:rsid w:val="002026AD"/>
    <w:rsid w:val="0021035D"/>
    <w:rsid w:val="002115B5"/>
    <w:rsid w:val="00213EA3"/>
    <w:rsid w:val="00217498"/>
    <w:rsid w:val="002248E8"/>
    <w:rsid w:val="00225828"/>
    <w:rsid w:val="00226389"/>
    <w:rsid w:val="0023085B"/>
    <w:rsid w:val="0023142A"/>
    <w:rsid w:val="00233122"/>
    <w:rsid w:val="00240FEA"/>
    <w:rsid w:val="002429CF"/>
    <w:rsid w:val="00251127"/>
    <w:rsid w:val="002612C5"/>
    <w:rsid w:val="00262F2C"/>
    <w:rsid w:val="00263CC8"/>
    <w:rsid w:val="00273C3D"/>
    <w:rsid w:val="00283653"/>
    <w:rsid w:val="00284554"/>
    <w:rsid w:val="00286CB9"/>
    <w:rsid w:val="00287D61"/>
    <w:rsid w:val="002A5786"/>
    <w:rsid w:val="002B55D2"/>
    <w:rsid w:val="002B7CD6"/>
    <w:rsid w:val="002C0B07"/>
    <w:rsid w:val="002C0E9A"/>
    <w:rsid w:val="002C3587"/>
    <w:rsid w:val="002C60F8"/>
    <w:rsid w:val="002C78A0"/>
    <w:rsid w:val="002D5221"/>
    <w:rsid w:val="002D6BA8"/>
    <w:rsid w:val="002E1BE9"/>
    <w:rsid w:val="002E7475"/>
    <w:rsid w:val="002F017E"/>
    <w:rsid w:val="002F0FF0"/>
    <w:rsid w:val="002F1888"/>
    <w:rsid w:val="002F2CA6"/>
    <w:rsid w:val="002F3B15"/>
    <w:rsid w:val="002F5296"/>
    <w:rsid w:val="00302EDE"/>
    <w:rsid w:val="00304A09"/>
    <w:rsid w:val="00304BA9"/>
    <w:rsid w:val="00305166"/>
    <w:rsid w:val="00306C83"/>
    <w:rsid w:val="0031042E"/>
    <w:rsid w:val="00310508"/>
    <w:rsid w:val="00317A73"/>
    <w:rsid w:val="00325325"/>
    <w:rsid w:val="00325562"/>
    <w:rsid w:val="003273B0"/>
    <w:rsid w:val="00334747"/>
    <w:rsid w:val="00335AF0"/>
    <w:rsid w:val="00336BB1"/>
    <w:rsid w:val="00336E0D"/>
    <w:rsid w:val="00337B26"/>
    <w:rsid w:val="00337D6F"/>
    <w:rsid w:val="003546D5"/>
    <w:rsid w:val="00357A2E"/>
    <w:rsid w:val="00357E26"/>
    <w:rsid w:val="0037517E"/>
    <w:rsid w:val="00375BB0"/>
    <w:rsid w:val="003779DB"/>
    <w:rsid w:val="00393E4D"/>
    <w:rsid w:val="003A1019"/>
    <w:rsid w:val="003A2456"/>
    <w:rsid w:val="003A7469"/>
    <w:rsid w:val="003B1374"/>
    <w:rsid w:val="003B2345"/>
    <w:rsid w:val="003B312F"/>
    <w:rsid w:val="003B687F"/>
    <w:rsid w:val="003C745B"/>
    <w:rsid w:val="003D19AD"/>
    <w:rsid w:val="003D55FE"/>
    <w:rsid w:val="003D6095"/>
    <w:rsid w:val="003E0AED"/>
    <w:rsid w:val="003E15AC"/>
    <w:rsid w:val="003E2C55"/>
    <w:rsid w:val="003E7C36"/>
    <w:rsid w:val="003F0C25"/>
    <w:rsid w:val="003F192A"/>
    <w:rsid w:val="003F5DB0"/>
    <w:rsid w:val="00400D62"/>
    <w:rsid w:val="00403268"/>
    <w:rsid w:val="004041EC"/>
    <w:rsid w:val="00414D5C"/>
    <w:rsid w:val="004154E9"/>
    <w:rsid w:val="00417261"/>
    <w:rsid w:val="00421731"/>
    <w:rsid w:val="00421AAB"/>
    <w:rsid w:val="00421FD7"/>
    <w:rsid w:val="00423189"/>
    <w:rsid w:val="00425502"/>
    <w:rsid w:val="00447628"/>
    <w:rsid w:val="00456F32"/>
    <w:rsid w:val="00460B32"/>
    <w:rsid w:val="00464C84"/>
    <w:rsid w:val="00471412"/>
    <w:rsid w:val="004728EB"/>
    <w:rsid w:val="00475BD0"/>
    <w:rsid w:val="004A0B03"/>
    <w:rsid w:val="004A3CD4"/>
    <w:rsid w:val="004A77E6"/>
    <w:rsid w:val="004A7D76"/>
    <w:rsid w:val="004B1DC5"/>
    <w:rsid w:val="004B2D3B"/>
    <w:rsid w:val="004B725E"/>
    <w:rsid w:val="004C00A2"/>
    <w:rsid w:val="004C310D"/>
    <w:rsid w:val="004C4A6B"/>
    <w:rsid w:val="004C7D6C"/>
    <w:rsid w:val="004D7502"/>
    <w:rsid w:val="004E0A54"/>
    <w:rsid w:val="004E797E"/>
    <w:rsid w:val="004F48E1"/>
    <w:rsid w:val="00505D7F"/>
    <w:rsid w:val="00515373"/>
    <w:rsid w:val="0052368C"/>
    <w:rsid w:val="00526EE1"/>
    <w:rsid w:val="00527498"/>
    <w:rsid w:val="0053150C"/>
    <w:rsid w:val="00551F16"/>
    <w:rsid w:val="005543B3"/>
    <w:rsid w:val="0056385D"/>
    <w:rsid w:val="00566496"/>
    <w:rsid w:val="0058161F"/>
    <w:rsid w:val="00582BC9"/>
    <w:rsid w:val="005838A0"/>
    <w:rsid w:val="0058603C"/>
    <w:rsid w:val="005A0547"/>
    <w:rsid w:val="005A3AEF"/>
    <w:rsid w:val="005A4443"/>
    <w:rsid w:val="005A7D59"/>
    <w:rsid w:val="005B397F"/>
    <w:rsid w:val="005B7C1F"/>
    <w:rsid w:val="005C2997"/>
    <w:rsid w:val="005D11D8"/>
    <w:rsid w:val="005D20F5"/>
    <w:rsid w:val="005D530D"/>
    <w:rsid w:val="005E532D"/>
    <w:rsid w:val="005F5A7A"/>
    <w:rsid w:val="005F656D"/>
    <w:rsid w:val="005F7211"/>
    <w:rsid w:val="0060560D"/>
    <w:rsid w:val="00607A2E"/>
    <w:rsid w:val="00610E7B"/>
    <w:rsid w:val="00613548"/>
    <w:rsid w:val="00613FBA"/>
    <w:rsid w:val="0061646D"/>
    <w:rsid w:val="0062548C"/>
    <w:rsid w:val="0063000A"/>
    <w:rsid w:val="00646209"/>
    <w:rsid w:val="006473C8"/>
    <w:rsid w:val="00647FBD"/>
    <w:rsid w:val="00661004"/>
    <w:rsid w:val="006637D5"/>
    <w:rsid w:val="00663824"/>
    <w:rsid w:val="00664459"/>
    <w:rsid w:val="006664E5"/>
    <w:rsid w:val="00670D64"/>
    <w:rsid w:val="00672730"/>
    <w:rsid w:val="00673D38"/>
    <w:rsid w:val="00674519"/>
    <w:rsid w:val="00684564"/>
    <w:rsid w:val="00686209"/>
    <w:rsid w:val="00692C66"/>
    <w:rsid w:val="00694C79"/>
    <w:rsid w:val="006955FF"/>
    <w:rsid w:val="006A1D58"/>
    <w:rsid w:val="006A78BE"/>
    <w:rsid w:val="006B5121"/>
    <w:rsid w:val="006B6222"/>
    <w:rsid w:val="006C2913"/>
    <w:rsid w:val="006D013E"/>
    <w:rsid w:val="006D14DB"/>
    <w:rsid w:val="006E2904"/>
    <w:rsid w:val="006E3BAB"/>
    <w:rsid w:val="006E4256"/>
    <w:rsid w:val="006E694E"/>
    <w:rsid w:val="006F106B"/>
    <w:rsid w:val="006F3D92"/>
    <w:rsid w:val="006F5AC6"/>
    <w:rsid w:val="00700890"/>
    <w:rsid w:val="007033D9"/>
    <w:rsid w:val="007065BB"/>
    <w:rsid w:val="00706851"/>
    <w:rsid w:val="0071155C"/>
    <w:rsid w:val="00711B89"/>
    <w:rsid w:val="00711EDD"/>
    <w:rsid w:val="00714ECD"/>
    <w:rsid w:val="00715B51"/>
    <w:rsid w:val="007230D2"/>
    <w:rsid w:val="0073050C"/>
    <w:rsid w:val="007333E3"/>
    <w:rsid w:val="007348B6"/>
    <w:rsid w:val="00740ABD"/>
    <w:rsid w:val="00741D6C"/>
    <w:rsid w:val="00747AE2"/>
    <w:rsid w:val="0075344F"/>
    <w:rsid w:val="00767077"/>
    <w:rsid w:val="007701E0"/>
    <w:rsid w:val="007762BF"/>
    <w:rsid w:val="00786B7F"/>
    <w:rsid w:val="00796E05"/>
    <w:rsid w:val="007A0CC6"/>
    <w:rsid w:val="007A4AD5"/>
    <w:rsid w:val="007A6619"/>
    <w:rsid w:val="007B02D1"/>
    <w:rsid w:val="007C7F7C"/>
    <w:rsid w:val="007E329F"/>
    <w:rsid w:val="007F1DAE"/>
    <w:rsid w:val="007F387D"/>
    <w:rsid w:val="007F434D"/>
    <w:rsid w:val="007F54D3"/>
    <w:rsid w:val="007F55B1"/>
    <w:rsid w:val="00806099"/>
    <w:rsid w:val="008062EA"/>
    <w:rsid w:val="0080684D"/>
    <w:rsid w:val="00811EAB"/>
    <w:rsid w:val="0082109B"/>
    <w:rsid w:val="00827BD3"/>
    <w:rsid w:val="008300A2"/>
    <w:rsid w:val="0083176A"/>
    <w:rsid w:val="0083193F"/>
    <w:rsid w:val="00832530"/>
    <w:rsid w:val="00833BBA"/>
    <w:rsid w:val="008345EE"/>
    <w:rsid w:val="008470CA"/>
    <w:rsid w:val="008507F7"/>
    <w:rsid w:val="008553B4"/>
    <w:rsid w:val="00861C2B"/>
    <w:rsid w:val="0086277C"/>
    <w:rsid w:val="008650FF"/>
    <w:rsid w:val="008752B7"/>
    <w:rsid w:val="008817E5"/>
    <w:rsid w:val="008911B3"/>
    <w:rsid w:val="00891A90"/>
    <w:rsid w:val="008945A6"/>
    <w:rsid w:val="0089482E"/>
    <w:rsid w:val="008A6BA5"/>
    <w:rsid w:val="008B2B48"/>
    <w:rsid w:val="008C371A"/>
    <w:rsid w:val="008C49EF"/>
    <w:rsid w:val="008D325F"/>
    <w:rsid w:val="008D613A"/>
    <w:rsid w:val="008D79B3"/>
    <w:rsid w:val="008E4F70"/>
    <w:rsid w:val="008E5371"/>
    <w:rsid w:val="008E6525"/>
    <w:rsid w:val="008E66F9"/>
    <w:rsid w:val="008F3D13"/>
    <w:rsid w:val="008F452D"/>
    <w:rsid w:val="008F6A61"/>
    <w:rsid w:val="00901EFE"/>
    <w:rsid w:val="00902913"/>
    <w:rsid w:val="00903578"/>
    <w:rsid w:val="00905CE8"/>
    <w:rsid w:val="009072B9"/>
    <w:rsid w:val="009104BD"/>
    <w:rsid w:val="00914C1D"/>
    <w:rsid w:val="00916B3D"/>
    <w:rsid w:val="009200F5"/>
    <w:rsid w:val="00926925"/>
    <w:rsid w:val="00927A2A"/>
    <w:rsid w:val="00933B7E"/>
    <w:rsid w:val="00944D22"/>
    <w:rsid w:val="00952296"/>
    <w:rsid w:val="009526E0"/>
    <w:rsid w:val="00955352"/>
    <w:rsid w:val="0095631F"/>
    <w:rsid w:val="00963208"/>
    <w:rsid w:val="00967BB2"/>
    <w:rsid w:val="009703E7"/>
    <w:rsid w:val="00971E41"/>
    <w:rsid w:val="00987FCF"/>
    <w:rsid w:val="00993820"/>
    <w:rsid w:val="00994CF9"/>
    <w:rsid w:val="00996995"/>
    <w:rsid w:val="009A5A6E"/>
    <w:rsid w:val="009A6F2C"/>
    <w:rsid w:val="009C0FCD"/>
    <w:rsid w:val="009C3497"/>
    <w:rsid w:val="009D05CF"/>
    <w:rsid w:val="009D0ED1"/>
    <w:rsid w:val="009D2B67"/>
    <w:rsid w:val="009D2F01"/>
    <w:rsid w:val="009F21F8"/>
    <w:rsid w:val="00A0195D"/>
    <w:rsid w:val="00A023B8"/>
    <w:rsid w:val="00A03E54"/>
    <w:rsid w:val="00A04460"/>
    <w:rsid w:val="00A0495D"/>
    <w:rsid w:val="00A2103A"/>
    <w:rsid w:val="00A23F0C"/>
    <w:rsid w:val="00A24169"/>
    <w:rsid w:val="00A24446"/>
    <w:rsid w:val="00A269BD"/>
    <w:rsid w:val="00A32B07"/>
    <w:rsid w:val="00A332D6"/>
    <w:rsid w:val="00A35272"/>
    <w:rsid w:val="00A35CA2"/>
    <w:rsid w:val="00A422FC"/>
    <w:rsid w:val="00A42B76"/>
    <w:rsid w:val="00A436E0"/>
    <w:rsid w:val="00A43B9F"/>
    <w:rsid w:val="00A43F06"/>
    <w:rsid w:val="00A44BD5"/>
    <w:rsid w:val="00A51FF9"/>
    <w:rsid w:val="00A7073F"/>
    <w:rsid w:val="00A71908"/>
    <w:rsid w:val="00A733C7"/>
    <w:rsid w:val="00A75989"/>
    <w:rsid w:val="00AA455F"/>
    <w:rsid w:val="00AA6730"/>
    <w:rsid w:val="00AA7D7E"/>
    <w:rsid w:val="00AB6DF6"/>
    <w:rsid w:val="00AC03B0"/>
    <w:rsid w:val="00AC2B59"/>
    <w:rsid w:val="00AC7DEE"/>
    <w:rsid w:val="00AE56A5"/>
    <w:rsid w:val="00AE7001"/>
    <w:rsid w:val="00AF7033"/>
    <w:rsid w:val="00B102CB"/>
    <w:rsid w:val="00B10EA2"/>
    <w:rsid w:val="00B15243"/>
    <w:rsid w:val="00B231F7"/>
    <w:rsid w:val="00B23899"/>
    <w:rsid w:val="00B23DFC"/>
    <w:rsid w:val="00B34AE9"/>
    <w:rsid w:val="00B433DD"/>
    <w:rsid w:val="00B4353D"/>
    <w:rsid w:val="00B43CCE"/>
    <w:rsid w:val="00B53BC7"/>
    <w:rsid w:val="00B568C8"/>
    <w:rsid w:val="00B6747A"/>
    <w:rsid w:val="00B67A60"/>
    <w:rsid w:val="00B70D78"/>
    <w:rsid w:val="00B71B8A"/>
    <w:rsid w:val="00B75963"/>
    <w:rsid w:val="00B7789D"/>
    <w:rsid w:val="00B84774"/>
    <w:rsid w:val="00B85B2C"/>
    <w:rsid w:val="00B87191"/>
    <w:rsid w:val="00B941B9"/>
    <w:rsid w:val="00B97CAF"/>
    <w:rsid w:val="00BB6196"/>
    <w:rsid w:val="00BC126C"/>
    <w:rsid w:val="00BD1EF7"/>
    <w:rsid w:val="00BD3390"/>
    <w:rsid w:val="00BE3C60"/>
    <w:rsid w:val="00BE75D6"/>
    <w:rsid w:val="00C03B55"/>
    <w:rsid w:val="00C05C42"/>
    <w:rsid w:val="00C0671D"/>
    <w:rsid w:val="00C20D53"/>
    <w:rsid w:val="00C24487"/>
    <w:rsid w:val="00C36D33"/>
    <w:rsid w:val="00C417FE"/>
    <w:rsid w:val="00C41E2F"/>
    <w:rsid w:val="00C51E81"/>
    <w:rsid w:val="00C52618"/>
    <w:rsid w:val="00C5470C"/>
    <w:rsid w:val="00C56681"/>
    <w:rsid w:val="00C607FB"/>
    <w:rsid w:val="00C7740D"/>
    <w:rsid w:val="00C800B8"/>
    <w:rsid w:val="00C84B99"/>
    <w:rsid w:val="00C84E7E"/>
    <w:rsid w:val="00C90242"/>
    <w:rsid w:val="00C9603D"/>
    <w:rsid w:val="00C96145"/>
    <w:rsid w:val="00CA0197"/>
    <w:rsid w:val="00CA1D89"/>
    <w:rsid w:val="00CA6A83"/>
    <w:rsid w:val="00CA7989"/>
    <w:rsid w:val="00CB1C00"/>
    <w:rsid w:val="00CB3FD0"/>
    <w:rsid w:val="00CB480C"/>
    <w:rsid w:val="00CB5A4F"/>
    <w:rsid w:val="00CB6460"/>
    <w:rsid w:val="00CB76A3"/>
    <w:rsid w:val="00CC5472"/>
    <w:rsid w:val="00CC76A6"/>
    <w:rsid w:val="00CD1BE9"/>
    <w:rsid w:val="00CD24AB"/>
    <w:rsid w:val="00CE1D9F"/>
    <w:rsid w:val="00CE2193"/>
    <w:rsid w:val="00CE5E61"/>
    <w:rsid w:val="00CF33CB"/>
    <w:rsid w:val="00D15B20"/>
    <w:rsid w:val="00D30C5A"/>
    <w:rsid w:val="00D35347"/>
    <w:rsid w:val="00D376FA"/>
    <w:rsid w:val="00D41524"/>
    <w:rsid w:val="00D50FCD"/>
    <w:rsid w:val="00D53BCB"/>
    <w:rsid w:val="00D53C90"/>
    <w:rsid w:val="00D55415"/>
    <w:rsid w:val="00D574F3"/>
    <w:rsid w:val="00D63EB7"/>
    <w:rsid w:val="00D64892"/>
    <w:rsid w:val="00D733CF"/>
    <w:rsid w:val="00D753B4"/>
    <w:rsid w:val="00D90D46"/>
    <w:rsid w:val="00D921A9"/>
    <w:rsid w:val="00D961C3"/>
    <w:rsid w:val="00DA3841"/>
    <w:rsid w:val="00DB7D50"/>
    <w:rsid w:val="00DC2D07"/>
    <w:rsid w:val="00DD46B8"/>
    <w:rsid w:val="00DD7477"/>
    <w:rsid w:val="00DF6414"/>
    <w:rsid w:val="00E020C6"/>
    <w:rsid w:val="00E12846"/>
    <w:rsid w:val="00E14001"/>
    <w:rsid w:val="00E15FAE"/>
    <w:rsid w:val="00E165A9"/>
    <w:rsid w:val="00E21B3E"/>
    <w:rsid w:val="00E230DC"/>
    <w:rsid w:val="00E23C9F"/>
    <w:rsid w:val="00E27523"/>
    <w:rsid w:val="00E333FF"/>
    <w:rsid w:val="00E336F4"/>
    <w:rsid w:val="00E33D9B"/>
    <w:rsid w:val="00E3477F"/>
    <w:rsid w:val="00E34A44"/>
    <w:rsid w:val="00E42681"/>
    <w:rsid w:val="00E431D1"/>
    <w:rsid w:val="00E43F63"/>
    <w:rsid w:val="00E50A79"/>
    <w:rsid w:val="00E53CCA"/>
    <w:rsid w:val="00E6348C"/>
    <w:rsid w:val="00E64DE2"/>
    <w:rsid w:val="00E64EFE"/>
    <w:rsid w:val="00E6720F"/>
    <w:rsid w:val="00E72166"/>
    <w:rsid w:val="00E72EE4"/>
    <w:rsid w:val="00E8138B"/>
    <w:rsid w:val="00E87D30"/>
    <w:rsid w:val="00E95E59"/>
    <w:rsid w:val="00EA1814"/>
    <w:rsid w:val="00EA5B50"/>
    <w:rsid w:val="00EA7B65"/>
    <w:rsid w:val="00EB6C22"/>
    <w:rsid w:val="00EC0CD7"/>
    <w:rsid w:val="00ED535D"/>
    <w:rsid w:val="00ED7051"/>
    <w:rsid w:val="00EE0ED0"/>
    <w:rsid w:val="00EE0FEA"/>
    <w:rsid w:val="00EE1E6E"/>
    <w:rsid w:val="00EF0899"/>
    <w:rsid w:val="00EF3E28"/>
    <w:rsid w:val="00EF6A90"/>
    <w:rsid w:val="00F0733E"/>
    <w:rsid w:val="00F10A06"/>
    <w:rsid w:val="00F23AEB"/>
    <w:rsid w:val="00F35235"/>
    <w:rsid w:val="00F352D6"/>
    <w:rsid w:val="00F41147"/>
    <w:rsid w:val="00F43C78"/>
    <w:rsid w:val="00F469CA"/>
    <w:rsid w:val="00F52DAB"/>
    <w:rsid w:val="00F54863"/>
    <w:rsid w:val="00F5769B"/>
    <w:rsid w:val="00F6004F"/>
    <w:rsid w:val="00F606F0"/>
    <w:rsid w:val="00F62A7E"/>
    <w:rsid w:val="00F67E88"/>
    <w:rsid w:val="00F77933"/>
    <w:rsid w:val="00F822EA"/>
    <w:rsid w:val="00F90A2C"/>
    <w:rsid w:val="00F97567"/>
    <w:rsid w:val="00F9780F"/>
    <w:rsid w:val="00FA004F"/>
    <w:rsid w:val="00FA0094"/>
    <w:rsid w:val="00FA13DD"/>
    <w:rsid w:val="00FA19FB"/>
    <w:rsid w:val="00FC6C5E"/>
    <w:rsid w:val="00FD00EA"/>
    <w:rsid w:val="00FD3CDB"/>
    <w:rsid w:val="00FD4CA1"/>
    <w:rsid w:val="00FD5725"/>
    <w:rsid w:val="00FD6DED"/>
    <w:rsid w:val="00FE1588"/>
    <w:rsid w:val="00FE445A"/>
    <w:rsid w:val="00FE5A0C"/>
    <w:rsid w:val="00FE74BA"/>
    <w:rsid w:val="00FE7F58"/>
    <w:rsid w:val="00FF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B540D1"/>
  <w14:defaultImageDpi w14:val="32767"/>
  <w15:docId w15:val="{73CC77A3-D1F3-FD49-B1E0-9C74BEC4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6CB9"/>
    <w:pPr>
      <w:spacing w:after="160" w:line="259" w:lineRule="auto"/>
    </w:pPr>
    <w:rPr>
      <w:rFonts w:eastAsiaTheme="minorEastAsia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37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373"/>
    <w:pPr>
      <w:keepNext/>
      <w:keepLines/>
      <w:numPr>
        <w:ilvl w:val="1"/>
        <w:numId w:val="1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373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37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37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37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37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37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37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3CF"/>
  </w:style>
  <w:style w:type="paragraph" w:styleId="Footer">
    <w:name w:val="footer"/>
    <w:basedOn w:val="Normal"/>
    <w:link w:val="FooterChar"/>
    <w:uiPriority w:val="99"/>
    <w:unhideWhenUsed/>
    <w:rsid w:val="00D73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3CF"/>
  </w:style>
  <w:style w:type="paragraph" w:styleId="Title">
    <w:name w:val="Title"/>
    <w:basedOn w:val="Normal"/>
    <w:next w:val="Normal"/>
    <w:link w:val="TitleChar"/>
    <w:uiPriority w:val="10"/>
    <w:qFormat/>
    <w:rsid w:val="00D733CF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3CF"/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table" w:customStyle="1" w:styleId="GridTable6Colorful1">
    <w:name w:val="Grid Table 6 Colorful1"/>
    <w:basedOn w:val="TableNormal"/>
    <w:uiPriority w:val="51"/>
    <w:rsid w:val="00D733CF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D733CF"/>
  </w:style>
  <w:style w:type="character" w:styleId="Hyperlink">
    <w:name w:val="Hyperlink"/>
    <w:basedOn w:val="DefaultParagraphFont"/>
    <w:uiPriority w:val="99"/>
    <w:unhideWhenUsed/>
    <w:rsid w:val="001D476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537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37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373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373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373"/>
    <w:rPr>
      <w:rFonts w:asciiTheme="majorHAnsi" w:eastAsiaTheme="majorEastAsia" w:hAnsiTheme="majorHAnsi" w:cstheme="majorBidi"/>
      <w:color w:val="323E4F" w:themeColor="text2" w:themeShade="BF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373"/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37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37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3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table" w:customStyle="1" w:styleId="GridTable6Colorful2">
    <w:name w:val="Grid Table 6 Colorful2"/>
    <w:basedOn w:val="TableNormal"/>
    <w:uiPriority w:val="51"/>
    <w:rsid w:val="00286CB9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2B7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B76"/>
    <w:rPr>
      <w:rFonts w:ascii="Lucida Grande" w:eastAsiaTheme="minorEastAsia" w:hAnsi="Lucida Grande" w:cs="Lucida Grande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B941B9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B231F7"/>
  </w:style>
  <w:style w:type="character" w:styleId="Strong">
    <w:name w:val="Strong"/>
    <w:basedOn w:val="DefaultParagraphFont"/>
    <w:uiPriority w:val="22"/>
    <w:qFormat/>
    <w:rsid w:val="0042173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F387D"/>
    <w:rPr>
      <w:color w:val="954F72" w:themeColor="followedHyperlink"/>
      <w:u w:val="single"/>
    </w:rPr>
  </w:style>
  <w:style w:type="character" w:customStyle="1" w:styleId="il">
    <w:name w:val="il"/>
    <w:basedOn w:val="DefaultParagraphFont"/>
    <w:rsid w:val="001D1F4F"/>
  </w:style>
  <w:style w:type="paragraph" w:customStyle="1" w:styleId="Normal1">
    <w:name w:val="Normal1"/>
    <w:rsid w:val="00F352D6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CE1D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D9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D9F"/>
    <w:rPr>
      <w:rFonts w:eastAsiaTheme="minorEastAsia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D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D9F"/>
    <w:rPr>
      <w:rFonts w:eastAsiaTheme="minorEastAsia"/>
      <w:b/>
      <w:bCs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034ED8D-2EC7-D04C-BA76-9688D9F44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Sharada Srinivasan</dc:creator>
  <cp:keywords/>
  <dc:description/>
  <cp:lastModifiedBy>Sharada Srinivasan</cp:lastModifiedBy>
  <cp:revision>4</cp:revision>
  <cp:lastPrinted>2016-10-19T17:29:00Z</cp:lastPrinted>
  <dcterms:created xsi:type="dcterms:W3CDTF">2018-02-01T15:49:00Z</dcterms:created>
  <dcterms:modified xsi:type="dcterms:W3CDTF">2018-02-03T00:24:00Z</dcterms:modified>
</cp:coreProperties>
</file>