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ADA88" w14:textId="6727631C" w:rsidR="008604A2" w:rsidRDefault="00005D61" w:rsidP="00005D61">
      <w:pPr>
        <w:jc w:val="center"/>
      </w:pPr>
      <w:r>
        <w:t>TOIT</w:t>
      </w:r>
      <w:r w:rsidR="00332045">
        <w:t>-</w:t>
      </w:r>
      <w:r>
        <w:t>Asset Discovery tool</w:t>
      </w:r>
    </w:p>
    <w:p w14:paraId="5107C815" w14:textId="3293B269" w:rsidR="0079593A" w:rsidRDefault="0079593A" w:rsidP="0079593A"/>
    <w:p w14:paraId="53AB9106" w14:textId="2F223D31" w:rsidR="0079593A" w:rsidRDefault="0079593A" w:rsidP="0079593A">
      <w:r w:rsidRPr="0079593A">
        <w:t xml:space="preserve">The </w:t>
      </w:r>
      <w:r w:rsidR="00D1004D">
        <w:t>TOIT tool</w:t>
      </w:r>
      <w:r w:rsidRPr="0079593A">
        <w:t xml:space="preserve"> is a special integration of different technology such as python and Zeek scripting language to extract various network related details such as</w:t>
      </w:r>
      <w:r w:rsidR="00274C13">
        <w:t>:</w:t>
      </w:r>
      <w:r w:rsidRPr="0079593A">
        <w:t xml:space="preserve"> device details, protocols in use, the type of communication between assets. The tool also includes a dashboard, </w:t>
      </w:r>
      <w:r w:rsidR="005F38F0">
        <w:t>list of assets</w:t>
      </w:r>
      <w:r w:rsidR="00643C16">
        <w:t xml:space="preserve"> in the network </w:t>
      </w:r>
      <w:r w:rsidRPr="0079593A">
        <w:t>etc.</w:t>
      </w:r>
    </w:p>
    <w:p w14:paraId="290704CA" w14:textId="18F32873" w:rsidR="00C83503" w:rsidRDefault="00C83503" w:rsidP="00C83503">
      <w:r w:rsidRPr="00C83503">
        <w:t>A TOIT rule engine is developed to parse through the uploaded PCAP file and extract and map relevant information. This rule engine is customizable and can be used to gather any kind of data based on requirement.</w:t>
      </w:r>
    </w:p>
    <w:p w14:paraId="5BEDF2BF" w14:textId="1DCB1F05" w:rsidR="004431C3" w:rsidRDefault="004431C3" w:rsidP="004431C3">
      <w:r w:rsidRPr="00CE4893">
        <w:t>The TOIT platform consists of various components performing different tasks. The components present are Packet Analysis which includes Network Mapper, Dashboard which includes Asset Discovery</w:t>
      </w:r>
      <w:r w:rsidR="00A05429">
        <w:t>.</w:t>
      </w:r>
    </w:p>
    <w:p w14:paraId="436384E4" w14:textId="77777777" w:rsidR="004431C3" w:rsidRDefault="004431C3" w:rsidP="00C83503"/>
    <w:p w14:paraId="22B71D29" w14:textId="5813CF87" w:rsidR="00975492" w:rsidRPr="00C83503" w:rsidRDefault="00CA5BAE" w:rsidP="00C83503">
      <w:r>
        <w:rPr>
          <w:noProof/>
        </w:rPr>
        <w:drawing>
          <wp:inline distT="0" distB="0" distL="0" distR="0" wp14:anchorId="0B0D4CE8" wp14:editId="3F7CB7F5">
            <wp:extent cx="6195060" cy="2695575"/>
            <wp:effectExtent l="19050" t="19050" r="1524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0395" cy="2697896"/>
                    </a:xfrm>
                    <a:prstGeom prst="rect">
                      <a:avLst/>
                    </a:prstGeom>
                    <a:ln>
                      <a:solidFill>
                        <a:schemeClr val="tx1"/>
                      </a:solidFill>
                    </a:ln>
                  </pic:spPr>
                </pic:pic>
              </a:graphicData>
            </a:graphic>
          </wp:inline>
        </w:drawing>
      </w:r>
    </w:p>
    <w:p w14:paraId="5CE6BF93" w14:textId="77777777" w:rsidR="00C83503" w:rsidRPr="0079593A" w:rsidRDefault="00C83503" w:rsidP="0079593A"/>
    <w:p w14:paraId="3CF9E52C" w14:textId="77777777" w:rsidR="00337AD4" w:rsidRDefault="00337AD4" w:rsidP="005C10A5">
      <w:pPr>
        <w:rPr>
          <w:b/>
          <w:bCs/>
        </w:rPr>
      </w:pPr>
    </w:p>
    <w:p w14:paraId="0E5689A3" w14:textId="77777777" w:rsidR="00337AD4" w:rsidRDefault="00337AD4" w:rsidP="005C10A5">
      <w:pPr>
        <w:rPr>
          <w:b/>
          <w:bCs/>
        </w:rPr>
      </w:pPr>
    </w:p>
    <w:p w14:paraId="54A5FE0D" w14:textId="77777777" w:rsidR="00337AD4" w:rsidRDefault="00337AD4" w:rsidP="005C10A5">
      <w:pPr>
        <w:rPr>
          <w:b/>
          <w:bCs/>
        </w:rPr>
      </w:pPr>
    </w:p>
    <w:p w14:paraId="2981EF02" w14:textId="77777777" w:rsidR="00337AD4" w:rsidRDefault="00337AD4" w:rsidP="005C10A5">
      <w:pPr>
        <w:rPr>
          <w:b/>
          <w:bCs/>
        </w:rPr>
      </w:pPr>
    </w:p>
    <w:p w14:paraId="35B4DBFD" w14:textId="77777777" w:rsidR="00337AD4" w:rsidRDefault="00337AD4" w:rsidP="005C10A5">
      <w:pPr>
        <w:rPr>
          <w:b/>
          <w:bCs/>
        </w:rPr>
      </w:pPr>
    </w:p>
    <w:p w14:paraId="1BE7D9AA" w14:textId="77777777" w:rsidR="00337AD4" w:rsidRDefault="00337AD4" w:rsidP="005C10A5">
      <w:pPr>
        <w:rPr>
          <w:b/>
          <w:bCs/>
        </w:rPr>
      </w:pPr>
    </w:p>
    <w:p w14:paraId="21056542" w14:textId="77777777" w:rsidR="00337AD4" w:rsidRDefault="00337AD4" w:rsidP="005C10A5">
      <w:pPr>
        <w:rPr>
          <w:b/>
          <w:bCs/>
        </w:rPr>
      </w:pPr>
    </w:p>
    <w:p w14:paraId="15C5DF8D" w14:textId="77777777" w:rsidR="00337AD4" w:rsidRDefault="00337AD4" w:rsidP="005C10A5">
      <w:pPr>
        <w:rPr>
          <w:b/>
          <w:bCs/>
        </w:rPr>
      </w:pPr>
    </w:p>
    <w:p w14:paraId="3F068A18" w14:textId="670A6B5E" w:rsidR="005C10A5" w:rsidRPr="005C10A5" w:rsidRDefault="005C10A5" w:rsidP="005C10A5">
      <w:r w:rsidRPr="005C10A5">
        <w:rPr>
          <w:b/>
          <w:bCs/>
        </w:rPr>
        <w:lastRenderedPageBreak/>
        <w:t>Packet Analysis</w:t>
      </w:r>
    </w:p>
    <w:p w14:paraId="1112F059" w14:textId="6C184EC2" w:rsidR="004F20E4" w:rsidRPr="004F20E4" w:rsidRDefault="004F20E4" w:rsidP="004F20E4">
      <w:pPr>
        <w:numPr>
          <w:ilvl w:val="0"/>
          <w:numId w:val="1"/>
        </w:numPr>
      </w:pPr>
      <w:r w:rsidRPr="004F20E4">
        <w:t xml:space="preserve">The PCAP file is analyzed by Scapy and Zeek scripting language to get information about the network such as IP addresses, different protocols </w:t>
      </w:r>
      <w:r w:rsidR="003C73B5">
        <w:t>that are in use.</w:t>
      </w:r>
    </w:p>
    <w:p w14:paraId="1E9B498C" w14:textId="0CD92A1D" w:rsidR="004F20E4" w:rsidRDefault="004F20E4" w:rsidP="004F20E4">
      <w:pPr>
        <w:numPr>
          <w:ilvl w:val="0"/>
          <w:numId w:val="1"/>
        </w:numPr>
      </w:pPr>
      <w:r w:rsidRPr="004F20E4">
        <w:t>The extracted information is sent to the Django application for visualization (generating network map, dashboard etc.)</w:t>
      </w:r>
    </w:p>
    <w:p w14:paraId="0231652B" w14:textId="31352406" w:rsidR="007F1FF4" w:rsidRDefault="007F1FF4" w:rsidP="007F1FF4">
      <w:pPr>
        <w:ind w:left="720"/>
      </w:pPr>
      <w:r>
        <w:rPr>
          <w:noProof/>
        </w:rPr>
        <w:drawing>
          <wp:inline distT="0" distB="0" distL="0" distR="0" wp14:anchorId="4E6EA177" wp14:editId="5E873FAA">
            <wp:extent cx="5419725" cy="3048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25726" cy="3051971"/>
                    </a:xfrm>
                    <a:prstGeom prst="rect">
                      <a:avLst/>
                    </a:prstGeom>
                    <a:noFill/>
                    <a:ln>
                      <a:noFill/>
                    </a:ln>
                  </pic:spPr>
                </pic:pic>
              </a:graphicData>
            </a:graphic>
          </wp:inline>
        </w:drawing>
      </w:r>
    </w:p>
    <w:p w14:paraId="5EB3B705" w14:textId="77777777" w:rsidR="007F1FF4" w:rsidRDefault="007F1FF4" w:rsidP="007F1FF4">
      <w:pPr>
        <w:ind w:left="720"/>
      </w:pPr>
    </w:p>
    <w:p w14:paraId="6435E5E6" w14:textId="77777777" w:rsidR="007F1FF4" w:rsidRDefault="00524287" w:rsidP="007F1FF4">
      <w:pPr>
        <w:ind w:left="720"/>
      </w:pPr>
      <w:r>
        <w:rPr>
          <w:noProof/>
        </w:rPr>
        <w:drawing>
          <wp:inline distT="0" distB="0" distL="0" distR="0" wp14:anchorId="43895238" wp14:editId="6A92907B">
            <wp:extent cx="5438775" cy="305931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3577" cy="3067637"/>
                    </a:xfrm>
                    <a:prstGeom prst="rect">
                      <a:avLst/>
                    </a:prstGeom>
                    <a:noFill/>
                    <a:ln>
                      <a:noFill/>
                    </a:ln>
                  </pic:spPr>
                </pic:pic>
              </a:graphicData>
            </a:graphic>
          </wp:inline>
        </w:drawing>
      </w:r>
    </w:p>
    <w:p w14:paraId="696B2CEA" w14:textId="77777777" w:rsidR="00A05429" w:rsidRDefault="00A05429" w:rsidP="007F1FF4">
      <w:pPr>
        <w:ind w:left="720"/>
        <w:rPr>
          <w:b/>
          <w:bCs/>
        </w:rPr>
      </w:pPr>
    </w:p>
    <w:p w14:paraId="13869A1F" w14:textId="1471B64C" w:rsidR="004F20E4" w:rsidRPr="007F1FF4" w:rsidRDefault="004F20E4" w:rsidP="007F1FF4">
      <w:pPr>
        <w:ind w:left="720"/>
      </w:pPr>
      <w:r w:rsidRPr="004F20E4">
        <w:rPr>
          <w:b/>
          <w:bCs/>
        </w:rPr>
        <w:lastRenderedPageBreak/>
        <w:t>Dashboard</w:t>
      </w:r>
    </w:p>
    <w:p w14:paraId="48213AB2" w14:textId="5960F187" w:rsidR="004F20E4" w:rsidRPr="004F20E4" w:rsidRDefault="004F20E4" w:rsidP="004F20E4">
      <w:pPr>
        <w:numPr>
          <w:ilvl w:val="0"/>
          <w:numId w:val="2"/>
        </w:numPr>
      </w:pPr>
      <w:r w:rsidRPr="004F20E4">
        <w:t xml:space="preserve">A python library is used to create a network map obtained from Packet Analysis. </w:t>
      </w:r>
    </w:p>
    <w:p w14:paraId="3DD5AA30" w14:textId="5BFF76D9" w:rsidR="004F20E4" w:rsidRDefault="004F20E4" w:rsidP="004F20E4">
      <w:pPr>
        <w:numPr>
          <w:ilvl w:val="0"/>
          <w:numId w:val="2"/>
        </w:numPr>
      </w:pPr>
      <w:r w:rsidRPr="004F20E4">
        <w:t>TOIT dashboard shows the running statistics of operations of the packaging unit, and an overview of the network details</w:t>
      </w:r>
    </w:p>
    <w:p w14:paraId="07686158" w14:textId="474D7556" w:rsidR="00EB461F" w:rsidRPr="00EB461F" w:rsidRDefault="007A4C0A" w:rsidP="00337AD4">
      <w:pPr>
        <w:ind w:left="720"/>
      </w:pPr>
      <w:r>
        <w:rPr>
          <w:noProof/>
        </w:rPr>
        <w:drawing>
          <wp:inline distT="0" distB="0" distL="0" distR="0" wp14:anchorId="36604C24" wp14:editId="4777B73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EB461F" w:rsidRPr="00EB461F">
        <w:t>.</w:t>
      </w:r>
    </w:p>
    <w:p w14:paraId="4A6B33DA" w14:textId="77777777" w:rsidR="00EB461F" w:rsidRPr="00EB461F" w:rsidRDefault="00EB461F" w:rsidP="00EB461F">
      <w:r w:rsidRPr="00EB461F">
        <w:t xml:space="preserve"> </w:t>
      </w:r>
    </w:p>
    <w:p w14:paraId="7EE79203" w14:textId="77777777" w:rsidR="00EB461F" w:rsidRPr="00EB461F" w:rsidRDefault="00EB461F" w:rsidP="00EB461F"/>
    <w:p w14:paraId="44536E4C" w14:textId="77777777" w:rsidR="004F20E4" w:rsidRPr="004F20E4" w:rsidRDefault="004F20E4" w:rsidP="004F20E4"/>
    <w:p w14:paraId="67302562" w14:textId="52867402" w:rsidR="0079593A" w:rsidRDefault="0079593A" w:rsidP="0079593A"/>
    <w:sectPr w:rsidR="00795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6B5E2" w14:textId="77777777" w:rsidR="00926D24" w:rsidRDefault="00926D24" w:rsidP="00926D24">
      <w:pPr>
        <w:spacing w:after="0" w:line="240" w:lineRule="auto"/>
      </w:pPr>
      <w:r>
        <w:separator/>
      </w:r>
    </w:p>
  </w:endnote>
  <w:endnote w:type="continuationSeparator" w:id="0">
    <w:p w14:paraId="49B8A35E" w14:textId="77777777" w:rsidR="00926D24" w:rsidRDefault="00926D24" w:rsidP="0092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71CBF6" w14:textId="77777777" w:rsidR="00926D24" w:rsidRDefault="00926D24" w:rsidP="00926D24">
      <w:pPr>
        <w:spacing w:after="0" w:line="240" w:lineRule="auto"/>
      </w:pPr>
      <w:r>
        <w:separator/>
      </w:r>
    </w:p>
  </w:footnote>
  <w:footnote w:type="continuationSeparator" w:id="0">
    <w:p w14:paraId="33DD752A" w14:textId="77777777" w:rsidR="00926D24" w:rsidRDefault="00926D24" w:rsidP="0092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139E"/>
    <w:multiLevelType w:val="hybridMultilevel"/>
    <w:tmpl w:val="75747EC0"/>
    <w:lvl w:ilvl="0" w:tplc="0F047D9C">
      <w:start w:val="1"/>
      <w:numFmt w:val="bullet"/>
      <w:lvlText w:val="•"/>
      <w:lvlJc w:val="left"/>
      <w:pPr>
        <w:tabs>
          <w:tab w:val="num" w:pos="720"/>
        </w:tabs>
        <w:ind w:left="720" w:hanging="360"/>
      </w:pPr>
      <w:rPr>
        <w:rFonts w:ascii="Arial" w:hAnsi="Arial" w:hint="default"/>
      </w:rPr>
    </w:lvl>
    <w:lvl w:ilvl="1" w:tplc="4CC45DF8" w:tentative="1">
      <w:start w:val="1"/>
      <w:numFmt w:val="bullet"/>
      <w:lvlText w:val="•"/>
      <w:lvlJc w:val="left"/>
      <w:pPr>
        <w:tabs>
          <w:tab w:val="num" w:pos="1440"/>
        </w:tabs>
        <w:ind w:left="1440" w:hanging="360"/>
      </w:pPr>
      <w:rPr>
        <w:rFonts w:ascii="Arial" w:hAnsi="Arial" w:hint="default"/>
      </w:rPr>
    </w:lvl>
    <w:lvl w:ilvl="2" w:tplc="79B0B438" w:tentative="1">
      <w:start w:val="1"/>
      <w:numFmt w:val="bullet"/>
      <w:lvlText w:val="•"/>
      <w:lvlJc w:val="left"/>
      <w:pPr>
        <w:tabs>
          <w:tab w:val="num" w:pos="2160"/>
        </w:tabs>
        <w:ind w:left="2160" w:hanging="360"/>
      </w:pPr>
      <w:rPr>
        <w:rFonts w:ascii="Arial" w:hAnsi="Arial" w:hint="default"/>
      </w:rPr>
    </w:lvl>
    <w:lvl w:ilvl="3" w:tplc="7B9EE504" w:tentative="1">
      <w:start w:val="1"/>
      <w:numFmt w:val="bullet"/>
      <w:lvlText w:val="•"/>
      <w:lvlJc w:val="left"/>
      <w:pPr>
        <w:tabs>
          <w:tab w:val="num" w:pos="2880"/>
        </w:tabs>
        <w:ind w:left="2880" w:hanging="360"/>
      </w:pPr>
      <w:rPr>
        <w:rFonts w:ascii="Arial" w:hAnsi="Arial" w:hint="default"/>
      </w:rPr>
    </w:lvl>
    <w:lvl w:ilvl="4" w:tplc="7272F5D2" w:tentative="1">
      <w:start w:val="1"/>
      <w:numFmt w:val="bullet"/>
      <w:lvlText w:val="•"/>
      <w:lvlJc w:val="left"/>
      <w:pPr>
        <w:tabs>
          <w:tab w:val="num" w:pos="3600"/>
        </w:tabs>
        <w:ind w:left="3600" w:hanging="360"/>
      </w:pPr>
      <w:rPr>
        <w:rFonts w:ascii="Arial" w:hAnsi="Arial" w:hint="default"/>
      </w:rPr>
    </w:lvl>
    <w:lvl w:ilvl="5" w:tplc="FAAEA1B0" w:tentative="1">
      <w:start w:val="1"/>
      <w:numFmt w:val="bullet"/>
      <w:lvlText w:val="•"/>
      <w:lvlJc w:val="left"/>
      <w:pPr>
        <w:tabs>
          <w:tab w:val="num" w:pos="4320"/>
        </w:tabs>
        <w:ind w:left="4320" w:hanging="360"/>
      </w:pPr>
      <w:rPr>
        <w:rFonts w:ascii="Arial" w:hAnsi="Arial" w:hint="default"/>
      </w:rPr>
    </w:lvl>
    <w:lvl w:ilvl="6" w:tplc="76AAEDF2" w:tentative="1">
      <w:start w:val="1"/>
      <w:numFmt w:val="bullet"/>
      <w:lvlText w:val="•"/>
      <w:lvlJc w:val="left"/>
      <w:pPr>
        <w:tabs>
          <w:tab w:val="num" w:pos="5040"/>
        </w:tabs>
        <w:ind w:left="5040" w:hanging="360"/>
      </w:pPr>
      <w:rPr>
        <w:rFonts w:ascii="Arial" w:hAnsi="Arial" w:hint="default"/>
      </w:rPr>
    </w:lvl>
    <w:lvl w:ilvl="7" w:tplc="E44232A6" w:tentative="1">
      <w:start w:val="1"/>
      <w:numFmt w:val="bullet"/>
      <w:lvlText w:val="•"/>
      <w:lvlJc w:val="left"/>
      <w:pPr>
        <w:tabs>
          <w:tab w:val="num" w:pos="5760"/>
        </w:tabs>
        <w:ind w:left="5760" w:hanging="360"/>
      </w:pPr>
      <w:rPr>
        <w:rFonts w:ascii="Arial" w:hAnsi="Arial" w:hint="default"/>
      </w:rPr>
    </w:lvl>
    <w:lvl w:ilvl="8" w:tplc="75BE84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E347DF"/>
    <w:multiLevelType w:val="hybridMultilevel"/>
    <w:tmpl w:val="E84C3392"/>
    <w:lvl w:ilvl="0" w:tplc="C4FCA182">
      <w:start w:val="1"/>
      <w:numFmt w:val="bullet"/>
      <w:lvlText w:val="•"/>
      <w:lvlJc w:val="left"/>
      <w:pPr>
        <w:tabs>
          <w:tab w:val="num" w:pos="720"/>
        </w:tabs>
        <w:ind w:left="720" w:hanging="360"/>
      </w:pPr>
      <w:rPr>
        <w:rFonts w:ascii="Arial" w:hAnsi="Arial" w:hint="default"/>
      </w:rPr>
    </w:lvl>
    <w:lvl w:ilvl="1" w:tplc="A9AA7120" w:tentative="1">
      <w:start w:val="1"/>
      <w:numFmt w:val="bullet"/>
      <w:lvlText w:val="•"/>
      <w:lvlJc w:val="left"/>
      <w:pPr>
        <w:tabs>
          <w:tab w:val="num" w:pos="1440"/>
        </w:tabs>
        <w:ind w:left="1440" w:hanging="360"/>
      </w:pPr>
      <w:rPr>
        <w:rFonts w:ascii="Arial" w:hAnsi="Arial" w:hint="default"/>
      </w:rPr>
    </w:lvl>
    <w:lvl w:ilvl="2" w:tplc="6E8EC656" w:tentative="1">
      <w:start w:val="1"/>
      <w:numFmt w:val="bullet"/>
      <w:lvlText w:val="•"/>
      <w:lvlJc w:val="left"/>
      <w:pPr>
        <w:tabs>
          <w:tab w:val="num" w:pos="2160"/>
        </w:tabs>
        <w:ind w:left="2160" w:hanging="360"/>
      </w:pPr>
      <w:rPr>
        <w:rFonts w:ascii="Arial" w:hAnsi="Arial" w:hint="default"/>
      </w:rPr>
    </w:lvl>
    <w:lvl w:ilvl="3" w:tplc="7632ED86" w:tentative="1">
      <w:start w:val="1"/>
      <w:numFmt w:val="bullet"/>
      <w:lvlText w:val="•"/>
      <w:lvlJc w:val="left"/>
      <w:pPr>
        <w:tabs>
          <w:tab w:val="num" w:pos="2880"/>
        </w:tabs>
        <w:ind w:left="2880" w:hanging="360"/>
      </w:pPr>
      <w:rPr>
        <w:rFonts w:ascii="Arial" w:hAnsi="Arial" w:hint="default"/>
      </w:rPr>
    </w:lvl>
    <w:lvl w:ilvl="4" w:tplc="F67C7C7C" w:tentative="1">
      <w:start w:val="1"/>
      <w:numFmt w:val="bullet"/>
      <w:lvlText w:val="•"/>
      <w:lvlJc w:val="left"/>
      <w:pPr>
        <w:tabs>
          <w:tab w:val="num" w:pos="3600"/>
        </w:tabs>
        <w:ind w:left="3600" w:hanging="360"/>
      </w:pPr>
      <w:rPr>
        <w:rFonts w:ascii="Arial" w:hAnsi="Arial" w:hint="default"/>
      </w:rPr>
    </w:lvl>
    <w:lvl w:ilvl="5" w:tplc="36EA331C" w:tentative="1">
      <w:start w:val="1"/>
      <w:numFmt w:val="bullet"/>
      <w:lvlText w:val="•"/>
      <w:lvlJc w:val="left"/>
      <w:pPr>
        <w:tabs>
          <w:tab w:val="num" w:pos="4320"/>
        </w:tabs>
        <w:ind w:left="4320" w:hanging="360"/>
      </w:pPr>
      <w:rPr>
        <w:rFonts w:ascii="Arial" w:hAnsi="Arial" w:hint="default"/>
      </w:rPr>
    </w:lvl>
    <w:lvl w:ilvl="6" w:tplc="31109C5C" w:tentative="1">
      <w:start w:val="1"/>
      <w:numFmt w:val="bullet"/>
      <w:lvlText w:val="•"/>
      <w:lvlJc w:val="left"/>
      <w:pPr>
        <w:tabs>
          <w:tab w:val="num" w:pos="5040"/>
        </w:tabs>
        <w:ind w:left="5040" w:hanging="360"/>
      </w:pPr>
      <w:rPr>
        <w:rFonts w:ascii="Arial" w:hAnsi="Arial" w:hint="default"/>
      </w:rPr>
    </w:lvl>
    <w:lvl w:ilvl="7" w:tplc="ECA6264E" w:tentative="1">
      <w:start w:val="1"/>
      <w:numFmt w:val="bullet"/>
      <w:lvlText w:val="•"/>
      <w:lvlJc w:val="left"/>
      <w:pPr>
        <w:tabs>
          <w:tab w:val="num" w:pos="5760"/>
        </w:tabs>
        <w:ind w:left="5760" w:hanging="360"/>
      </w:pPr>
      <w:rPr>
        <w:rFonts w:ascii="Arial" w:hAnsi="Arial" w:hint="default"/>
      </w:rPr>
    </w:lvl>
    <w:lvl w:ilvl="8" w:tplc="E0D036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3AC657E"/>
    <w:multiLevelType w:val="hybridMultilevel"/>
    <w:tmpl w:val="CD748F84"/>
    <w:lvl w:ilvl="0" w:tplc="602CE5C4">
      <w:start w:val="1"/>
      <w:numFmt w:val="bullet"/>
      <w:lvlText w:val="•"/>
      <w:lvlJc w:val="left"/>
      <w:pPr>
        <w:tabs>
          <w:tab w:val="num" w:pos="720"/>
        </w:tabs>
        <w:ind w:left="720" w:hanging="360"/>
      </w:pPr>
      <w:rPr>
        <w:rFonts w:ascii="Arial" w:hAnsi="Arial" w:hint="default"/>
      </w:rPr>
    </w:lvl>
    <w:lvl w:ilvl="1" w:tplc="3B988D5C" w:tentative="1">
      <w:start w:val="1"/>
      <w:numFmt w:val="bullet"/>
      <w:lvlText w:val="•"/>
      <w:lvlJc w:val="left"/>
      <w:pPr>
        <w:tabs>
          <w:tab w:val="num" w:pos="1440"/>
        </w:tabs>
        <w:ind w:left="1440" w:hanging="360"/>
      </w:pPr>
      <w:rPr>
        <w:rFonts w:ascii="Arial" w:hAnsi="Arial" w:hint="default"/>
      </w:rPr>
    </w:lvl>
    <w:lvl w:ilvl="2" w:tplc="98940C78" w:tentative="1">
      <w:start w:val="1"/>
      <w:numFmt w:val="bullet"/>
      <w:lvlText w:val="•"/>
      <w:lvlJc w:val="left"/>
      <w:pPr>
        <w:tabs>
          <w:tab w:val="num" w:pos="2160"/>
        </w:tabs>
        <w:ind w:left="2160" w:hanging="360"/>
      </w:pPr>
      <w:rPr>
        <w:rFonts w:ascii="Arial" w:hAnsi="Arial" w:hint="default"/>
      </w:rPr>
    </w:lvl>
    <w:lvl w:ilvl="3" w:tplc="CE5073B2" w:tentative="1">
      <w:start w:val="1"/>
      <w:numFmt w:val="bullet"/>
      <w:lvlText w:val="•"/>
      <w:lvlJc w:val="left"/>
      <w:pPr>
        <w:tabs>
          <w:tab w:val="num" w:pos="2880"/>
        </w:tabs>
        <w:ind w:left="2880" w:hanging="360"/>
      </w:pPr>
      <w:rPr>
        <w:rFonts w:ascii="Arial" w:hAnsi="Arial" w:hint="default"/>
      </w:rPr>
    </w:lvl>
    <w:lvl w:ilvl="4" w:tplc="00C4CD94" w:tentative="1">
      <w:start w:val="1"/>
      <w:numFmt w:val="bullet"/>
      <w:lvlText w:val="•"/>
      <w:lvlJc w:val="left"/>
      <w:pPr>
        <w:tabs>
          <w:tab w:val="num" w:pos="3600"/>
        </w:tabs>
        <w:ind w:left="3600" w:hanging="360"/>
      </w:pPr>
      <w:rPr>
        <w:rFonts w:ascii="Arial" w:hAnsi="Arial" w:hint="default"/>
      </w:rPr>
    </w:lvl>
    <w:lvl w:ilvl="5" w:tplc="2C80AB90" w:tentative="1">
      <w:start w:val="1"/>
      <w:numFmt w:val="bullet"/>
      <w:lvlText w:val="•"/>
      <w:lvlJc w:val="left"/>
      <w:pPr>
        <w:tabs>
          <w:tab w:val="num" w:pos="4320"/>
        </w:tabs>
        <w:ind w:left="4320" w:hanging="360"/>
      </w:pPr>
      <w:rPr>
        <w:rFonts w:ascii="Arial" w:hAnsi="Arial" w:hint="default"/>
      </w:rPr>
    </w:lvl>
    <w:lvl w:ilvl="6" w:tplc="39004320" w:tentative="1">
      <w:start w:val="1"/>
      <w:numFmt w:val="bullet"/>
      <w:lvlText w:val="•"/>
      <w:lvlJc w:val="left"/>
      <w:pPr>
        <w:tabs>
          <w:tab w:val="num" w:pos="5040"/>
        </w:tabs>
        <w:ind w:left="5040" w:hanging="360"/>
      </w:pPr>
      <w:rPr>
        <w:rFonts w:ascii="Arial" w:hAnsi="Arial" w:hint="default"/>
      </w:rPr>
    </w:lvl>
    <w:lvl w:ilvl="7" w:tplc="9596412C" w:tentative="1">
      <w:start w:val="1"/>
      <w:numFmt w:val="bullet"/>
      <w:lvlText w:val="•"/>
      <w:lvlJc w:val="left"/>
      <w:pPr>
        <w:tabs>
          <w:tab w:val="num" w:pos="5760"/>
        </w:tabs>
        <w:ind w:left="5760" w:hanging="360"/>
      </w:pPr>
      <w:rPr>
        <w:rFonts w:ascii="Arial" w:hAnsi="Arial" w:hint="default"/>
      </w:rPr>
    </w:lvl>
    <w:lvl w:ilvl="8" w:tplc="C900B4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37"/>
    <w:rsid w:val="00005D61"/>
    <w:rsid w:val="001D0137"/>
    <w:rsid w:val="00274C13"/>
    <w:rsid w:val="00332045"/>
    <w:rsid w:val="00337AD4"/>
    <w:rsid w:val="00392BC7"/>
    <w:rsid w:val="003C73B5"/>
    <w:rsid w:val="004431C3"/>
    <w:rsid w:val="004F20E4"/>
    <w:rsid w:val="00524287"/>
    <w:rsid w:val="00545AD9"/>
    <w:rsid w:val="005C10A5"/>
    <w:rsid w:val="005F38F0"/>
    <w:rsid w:val="00643C16"/>
    <w:rsid w:val="006D7182"/>
    <w:rsid w:val="0079593A"/>
    <w:rsid w:val="007A4C0A"/>
    <w:rsid w:val="007F1FF4"/>
    <w:rsid w:val="008604A2"/>
    <w:rsid w:val="00926D24"/>
    <w:rsid w:val="00975492"/>
    <w:rsid w:val="00A05429"/>
    <w:rsid w:val="00C83503"/>
    <w:rsid w:val="00CA5BAE"/>
    <w:rsid w:val="00CE4893"/>
    <w:rsid w:val="00D1004D"/>
    <w:rsid w:val="00E1640B"/>
    <w:rsid w:val="00EB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BD8A5E"/>
  <w15:chartTrackingRefBased/>
  <w15:docId w15:val="{0D016B40-5C79-4505-BF4B-0EA8172B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E4"/>
    <w:pPr>
      <w:ind w:left="720"/>
      <w:contextualSpacing/>
    </w:pPr>
  </w:style>
  <w:style w:type="paragraph" w:styleId="BalloonText">
    <w:name w:val="Balloon Text"/>
    <w:basedOn w:val="Normal"/>
    <w:link w:val="BalloonTextChar"/>
    <w:uiPriority w:val="99"/>
    <w:semiHidden/>
    <w:unhideWhenUsed/>
    <w:rsid w:val="00A05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14700">
      <w:bodyDiv w:val="1"/>
      <w:marLeft w:val="0"/>
      <w:marRight w:val="0"/>
      <w:marTop w:val="0"/>
      <w:marBottom w:val="0"/>
      <w:divBdr>
        <w:top w:val="none" w:sz="0" w:space="0" w:color="auto"/>
        <w:left w:val="none" w:sz="0" w:space="0" w:color="auto"/>
        <w:bottom w:val="none" w:sz="0" w:space="0" w:color="auto"/>
        <w:right w:val="none" w:sz="0" w:space="0" w:color="auto"/>
      </w:divBdr>
    </w:div>
    <w:div w:id="473529446">
      <w:bodyDiv w:val="1"/>
      <w:marLeft w:val="0"/>
      <w:marRight w:val="0"/>
      <w:marTop w:val="0"/>
      <w:marBottom w:val="0"/>
      <w:divBdr>
        <w:top w:val="none" w:sz="0" w:space="0" w:color="auto"/>
        <w:left w:val="none" w:sz="0" w:space="0" w:color="auto"/>
        <w:bottom w:val="none" w:sz="0" w:space="0" w:color="auto"/>
        <w:right w:val="none" w:sz="0" w:space="0" w:color="auto"/>
      </w:divBdr>
    </w:div>
    <w:div w:id="772867669">
      <w:bodyDiv w:val="1"/>
      <w:marLeft w:val="0"/>
      <w:marRight w:val="0"/>
      <w:marTop w:val="0"/>
      <w:marBottom w:val="0"/>
      <w:divBdr>
        <w:top w:val="none" w:sz="0" w:space="0" w:color="auto"/>
        <w:left w:val="none" w:sz="0" w:space="0" w:color="auto"/>
        <w:bottom w:val="none" w:sz="0" w:space="0" w:color="auto"/>
        <w:right w:val="none" w:sz="0" w:space="0" w:color="auto"/>
      </w:divBdr>
      <w:divsChild>
        <w:div w:id="675116683">
          <w:marLeft w:val="274"/>
          <w:marRight w:val="0"/>
          <w:marTop w:val="0"/>
          <w:marBottom w:val="80"/>
          <w:divBdr>
            <w:top w:val="none" w:sz="0" w:space="0" w:color="auto"/>
            <w:left w:val="none" w:sz="0" w:space="0" w:color="auto"/>
            <w:bottom w:val="none" w:sz="0" w:space="0" w:color="auto"/>
            <w:right w:val="none" w:sz="0" w:space="0" w:color="auto"/>
          </w:divBdr>
        </w:div>
        <w:div w:id="201133235">
          <w:marLeft w:val="274"/>
          <w:marRight w:val="0"/>
          <w:marTop w:val="0"/>
          <w:marBottom w:val="80"/>
          <w:divBdr>
            <w:top w:val="none" w:sz="0" w:space="0" w:color="auto"/>
            <w:left w:val="none" w:sz="0" w:space="0" w:color="auto"/>
            <w:bottom w:val="none" w:sz="0" w:space="0" w:color="auto"/>
            <w:right w:val="none" w:sz="0" w:space="0" w:color="auto"/>
          </w:divBdr>
        </w:div>
      </w:divsChild>
    </w:div>
    <w:div w:id="840504854">
      <w:bodyDiv w:val="1"/>
      <w:marLeft w:val="0"/>
      <w:marRight w:val="0"/>
      <w:marTop w:val="0"/>
      <w:marBottom w:val="0"/>
      <w:divBdr>
        <w:top w:val="none" w:sz="0" w:space="0" w:color="auto"/>
        <w:left w:val="none" w:sz="0" w:space="0" w:color="auto"/>
        <w:bottom w:val="none" w:sz="0" w:space="0" w:color="auto"/>
        <w:right w:val="none" w:sz="0" w:space="0" w:color="auto"/>
      </w:divBdr>
    </w:div>
    <w:div w:id="849640963">
      <w:bodyDiv w:val="1"/>
      <w:marLeft w:val="0"/>
      <w:marRight w:val="0"/>
      <w:marTop w:val="0"/>
      <w:marBottom w:val="0"/>
      <w:divBdr>
        <w:top w:val="none" w:sz="0" w:space="0" w:color="auto"/>
        <w:left w:val="none" w:sz="0" w:space="0" w:color="auto"/>
        <w:bottom w:val="none" w:sz="0" w:space="0" w:color="auto"/>
        <w:right w:val="none" w:sz="0" w:space="0" w:color="auto"/>
      </w:divBdr>
      <w:divsChild>
        <w:div w:id="804078778">
          <w:marLeft w:val="274"/>
          <w:marRight w:val="0"/>
          <w:marTop w:val="0"/>
          <w:marBottom w:val="80"/>
          <w:divBdr>
            <w:top w:val="none" w:sz="0" w:space="0" w:color="auto"/>
            <w:left w:val="none" w:sz="0" w:space="0" w:color="auto"/>
            <w:bottom w:val="none" w:sz="0" w:space="0" w:color="auto"/>
            <w:right w:val="none" w:sz="0" w:space="0" w:color="auto"/>
          </w:divBdr>
        </w:div>
        <w:div w:id="39327360">
          <w:marLeft w:val="274"/>
          <w:marRight w:val="0"/>
          <w:marTop w:val="0"/>
          <w:marBottom w:val="80"/>
          <w:divBdr>
            <w:top w:val="none" w:sz="0" w:space="0" w:color="auto"/>
            <w:left w:val="none" w:sz="0" w:space="0" w:color="auto"/>
            <w:bottom w:val="none" w:sz="0" w:space="0" w:color="auto"/>
            <w:right w:val="none" w:sz="0" w:space="0" w:color="auto"/>
          </w:divBdr>
        </w:div>
      </w:divsChild>
    </w:div>
    <w:div w:id="1312099156">
      <w:bodyDiv w:val="1"/>
      <w:marLeft w:val="0"/>
      <w:marRight w:val="0"/>
      <w:marTop w:val="0"/>
      <w:marBottom w:val="0"/>
      <w:divBdr>
        <w:top w:val="none" w:sz="0" w:space="0" w:color="auto"/>
        <w:left w:val="none" w:sz="0" w:space="0" w:color="auto"/>
        <w:bottom w:val="none" w:sz="0" w:space="0" w:color="auto"/>
        <w:right w:val="none" w:sz="0" w:space="0" w:color="auto"/>
      </w:divBdr>
      <w:divsChild>
        <w:div w:id="1846090066">
          <w:marLeft w:val="274"/>
          <w:marRight w:val="0"/>
          <w:marTop w:val="0"/>
          <w:marBottom w:val="80"/>
          <w:divBdr>
            <w:top w:val="none" w:sz="0" w:space="0" w:color="auto"/>
            <w:left w:val="none" w:sz="0" w:space="0" w:color="auto"/>
            <w:bottom w:val="none" w:sz="0" w:space="0" w:color="auto"/>
            <w:right w:val="none" w:sz="0" w:space="0" w:color="auto"/>
          </w:divBdr>
        </w:div>
        <w:div w:id="211576267">
          <w:marLeft w:val="274"/>
          <w:marRight w:val="0"/>
          <w:marTop w:val="0"/>
          <w:marBottom w:val="80"/>
          <w:divBdr>
            <w:top w:val="none" w:sz="0" w:space="0" w:color="auto"/>
            <w:left w:val="none" w:sz="0" w:space="0" w:color="auto"/>
            <w:bottom w:val="none" w:sz="0" w:space="0" w:color="auto"/>
            <w:right w:val="none" w:sz="0" w:space="0" w:color="auto"/>
          </w:divBdr>
        </w:div>
      </w:divsChild>
    </w:div>
    <w:div w:id="1360202565">
      <w:bodyDiv w:val="1"/>
      <w:marLeft w:val="0"/>
      <w:marRight w:val="0"/>
      <w:marTop w:val="0"/>
      <w:marBottom w:val="0"/>
      <w:divBdr>
        <w:top w:val="none" w:sz="0" w:space="0" w:color="auto"/>
        <w:left w:val="none" w:sz="0" w:space="0" w:color="auto"/>
        <w:bottom w:val="none" w:sz="0" w:space="0" w:color="auto"/>
        <w:right w:val="none" w:sz="0" w:space="0" w:color="auto"/>
      </w:divBdr>
    </w:div>
    <w:div w:id="2039112851">
      <w:bodyDiv w:val="1"/>
      <w:marLeft w:val="0"/>
      <w:marRight w:val="0"/>
      <w:marTop w:val="0"/>
      <w:marBottom w:val="0"/>
      <w:divBdr>
        <w:top w:val="none" w:sz="0" w:space="0" w:color="auto"/>
        <w:left w:val="none" w:sz="0" w:space="0" w:color="auto"/>
        <w:bottom w:val="none" w:sz="0" w:space="0" w:color="auto"/>
        <w:right w:val="none" w:sz="0" w:space="0" w:color="auto"/>
      </w:divBdr>
    </w:div>
    <w:div w:id="206058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Chirag</dc:creator>
  <cp:keywords/>
  <dc:description/>
  <cp:lastModifiedBy>L, Chirag</cp:lastModifiedBy>
  <cp:revision>3</cp:revision>
  <dcterms:created xsi:type="dcterms:W3CDTF">2021-09-09T12:48:00Z</dcterms:created>
  <dcterms:modified xsi:type="dcterms:W3CDTF">2021-09-09T12:57:00Z</dcterms:modified>
</cp:coreProperties>
</file>