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31027019"/>
        <w:docPartObj>
          <w:docPartGallery w:val="Cover Pages"/>
          <w:docPartUnique/>
        </w:docPartObj>
      </w:sdtPr>
      <w:sdtEndPr>
        <w:rPr>
          <w:color w:val="auto"/>
        </w:rPr>
      </w:sdtEndPr>
      <w:sdtContent>
        <w:p w14:paraId="3243CBF6" w14:textId="77777777" w:rsidR="00857583" w:rsidRDefault="00857583" w:rsidP="00857583">
          <w:pPr>
            <w:pStyle w:val="NoSpacing"/>
            <w:spacing w:before="1540" w:after="240"/>
            <w:jc w:val="center"/>
            <w:rPr>
              <w:color w:val="4472C4" w:themeColor="accent1"/>
            </w:rPr>
          </w:pPr>
          <w:r>
            <w:rPr>
              <w:noProof/>
              <w:color w:val="4472C4" w:themeColor="accent1"/>
            </w:rPr>
            <w:drawing>
              <wp:inline distT="0" distB="0" distL="0" distR="0" wp14:anchorId="64D90355" wp14:editId="7461C94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3FAF605D76148DDA1B90C12C91673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DF464D2" w14:textId="74A639C1" w:rsidR="00857583" w:rsidRDefault="00D35EE4" w:rsidP="0085758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Statement of work</w:t>
              </w:r>
            </w:p>
          </w:sdtContent>
        </w:sdt>
        <w:p w14:paraId="70C58700" w14:textId="25EA8456" w:rsidR="00857583" w:rsidRDefault="00857583" w:rsidP="00857583">
          <w:pPr>
            <w:jc w:val="center"/>
          </w:pPr>
          <w:r w:rsidRPr="00115796">
            <w:rPr>
              <w:noProof/>
              <w:color w:val="4472C4" w:themeColor="accent1"/>
            </w:rPr>
            <mc:AlternateContent>
              <mc:Choice Requires="wps">
                <w:drawing>
                  <wp:anchor distT="45720" distB="45720" distL="114300" distR="114300" simplePos="0" relativeHeight="251660288" behindDoc="0" locked="0" layoutInCell="1" allowOverlap="1" wp14:anchorId="782E6A8D" wp14:editId="30E3A073">
                    <wp:simplePos x="0" y="0"/>
                    <wp:positionH relativeFrom="margin">
                      <wp:align>right</wp:align>
                    </wp:positionH>
                    <wp:positionV relativeFrom="paragraph">
                      <wp:posOffset>2983865</wp:posOffset>
                    </wp:positionV>
                    <wp:extent cx="2772410" cy="1404620"/>
                    <wp:effectExtent l="0" t="0" r="8890" b="44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1404620"/>
                            </a:xfrm>
                            <a:prstGeom prst="rect">
                              <a:avLst/>
                            </a:prstGeom>
                            <a:solidFill>
                              <a:srgbClr val="FFFFFF"/>
                            </a:solidFill>
                            <a:ln w="9525">
                              <a:noFill/>
                              <a:miter lim="800000"/>
                              <a:headEnd/>
                              <a:tailEnd/>
                            </a:ln>
                          </wps:spPr>
                          <wps:txbx>
                            <w:txbxContent>
                              <w:p w14:paraId="6A051C35" w14:textId="77777777" w:rsidR="00857583" w:rsidRPr="004B6508" w:rsidRDefault="00857583" w:rsidP="00857583">
                                <w:pPr>
                                  <w:jc w:val="right"/>
                                  <w:rPr>
                                    <w:color w:val="4472C4" w:themeColor="accent1"/>
                                    <w:sz w:val="28"/>
                                    <w:szCs w:val="28"/>
                                  </w:rPr>
                                </w:pPr>
                                <w:r w:rsidRPr="004B6508">
                                  <w:rPr>
                                    <w:color w:val="4472C4" w:themeColor="accent1"/>
                                    <w:sz w:val="28"/>
                                    <w:szCs w:val="28"/>
                                  </w:rPr>
                                  <w:t>Anmol Panna (100722039)</w:t>
                                </w:r>
                              </w:p>
                              <w:p w14:paraId="6117FB23" w14:textId="7F52E6B7" w:rsidR="00857583" w:rsidRPr="004B6508" w:rsidRDefault="00857583" w:rsidP="00857583">
                                <w:pPr>
                                  <w:jc w:val="right"/>
                                  <w:rPr>
                                    <w:color w:val="4472C4" w:themeColor="accent1"/>
                                    <w:sz w:val="28"/>
                                    <w:szCs w:val="28"/>
                                  </w:rPr>
                                </w:pPr>
                                <w:r>
                                  <w:rPr>
                                    <w:color w:val="4472C4" w:themeColor="accent1"/>
                                    <w:sz w:val="28"/>
                                    <w:szCs w:val="28"/>
                                  </w:rPr>
                                  <w:t>Sharang Ahluwalia</w:t>
                                </w:r>
                                <w:r w:rsidRPr="004B6508">
                                  <w:rPr>
                                    <w:color w:val="4472C4" w:themeColor="accent1"/>
                                    <w:sz w:val="28"/>
                                    <w:szCs w:val="28"/>
                                  </w:rPr>
                                  <w:t xml:space="preserve"> (1007</w:t>
                                </w:r>
                                <w:r>
                                  <w:rPr>
                                    <w:color w:val="4472C4" w:themeColor="accent1"/>
                                    <w:sz w:val="28"/>
                                    <w:szCs w:val="28"/>
                                  </w:rPr>
                                  <w:t>00203</w:t>
                                </w:r>
                                <w:r w:rsidRPr="004B6508">
                                  <w:rPr>
                                    <w:color w:val="4472C4" w:themeColor="accent1"/>
                                    <w:sz w:val="28"/>
                                    <w:szCs w:val="28"/>
                                  </w:rPr>
                                  <w:t>)</w:t>
                                </w:r>
                              </w:p>
                              <w:p w14:paraId="700A5E68" w14:textId="11B970D6" w:rsidR="00857583" w:rsidRPr="004B6508" w:rsidRDefault="00857583" w:rsidP="00857583">
                                <w:pPr>
                                  <w:jc w:val="right"/>
                                  <w:rPr>
                                    <w:color w:val="4472C4" w:themeColor="accent1"/>
                                    <w:sz w:val="28"/>
                                    <w:szCs w:val="28"/>
                                  </w:rPr>
                                </w:pPr>
                                <w:r>
                                  <w:rPr>
                                    <w:color w:val="4472C4" w:themeColor="accent1"/>
                                    <w:sz w:val="28"/>
                                    <w:szCs w:val="28"/>
                                  </w:rPr>
                                  <w:t>Abdul Rahman Khan</w:t>
                                </w:r>
                                <w:r w:rsidRPr="004B6508">
                                  <w:rPr>
                                    <w:color w:val="4472C4" w:themeColor="accent1"/>
                                    <w:sz w:val="28"/>
                                    <w:szCs w:val="28"/>
                                  </w:rPr>
                                  <w:t xml:space="preserve"> (1007</w:t>
                                </w:r>
                                <w:r>
                                  <w:rPr>
                                    <w:color w:val="4472C4" w:themeColor="accent1"/>
                                    <w:sz w:val="28"/>
                                    <w:szCs w:val="28"/>
                                  </w:rPr>
                                  <w:t>19011</w:t>
                                </w:r>
                                <w:r w:rsidRPr="004B6508">
                                  <w:rPr>
                                    <w:color w:val="4472C4" w:themeColor="accent1"/>
                                    <w:sz w:val="28"/>
                                    <w:szCs w:val="28"/>
                                  </w:rPr>
                                  <w:t>)</w:t>
                                </w:r>
                              </w:p>
                              <w:p w14:paraId="58D49CD0" w14:textId="3CF45E13" w:rsidR="00857583" w:rsidRPr="004B6508" w:rsidRDefault="00857583" w:rsidP="00857583">
                                <w:pPr>
                                  <w:jc w:val="right"/>
                                  <w:rPr>
                                    <w:color w:val="4472C4" w:themeColor="accent1"/>
                                    <w:sz w:val="28"/>
                                    <w:szCs w:val="28"/>
                                  </w:rPr>
                                </w:pPr>
                                <w:r>
                                  <w:rPr>
                                    <w:color w:val="4472C4" w:themeColor="accent1"/>
                                    <w:sz w:val="28"/>
                                    <w:szCs w:val="28"/>
                                  </w:rPr>
                                  <w:t>Levi Nair</w:t>
                                </w:r>
                                <w:r w:rsidRPr="004B6508">
                                  <w:rPr>
                                    <w:color w:val="4472C4" w:themeColor="accent1"/>
                                    <w:sz w:val="28"/>
                                    <w:szCs w:val="28"/>
                                  </w:rPr>
                                  <w:t xml:space="preserve"> (100</w:t>
                                </w:r>
                                <w:r>
                                  <w:rPr>
                                    <w:color w:val="4472C4" w:themeColor="accent1"/>
                                    <w:sz w:val="28"/>
                                    <w:szCs w:val="28"/>
                                  </w:rPr>
                                  <w:t>733132</w:t>
                                </w:r>
                                <w:r w:rsidRPr="004B6508">
                                  <w:rPr>
                                    <w:color w:val="4472C4" w:themeColor="accent1"/>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2E6A8D" id="_x0000_t202" coordsize="21600,21600" o:spt="202" path="m,l,21600r21600,l21600,xe">
                    <v:stroke joinstyle="miter"/>
                    <v:path gradientshapeok="t" o:connecttype="rect"/>
                  </v:shapetype>
                  <v:shape id="Text Box 2" o:spid="_x0000_s1026" type="#_x0000_t202" style="position:absolute;left:0;text-align:left;margin-left:167.1pt;margin-top:234.95pt;width:218.3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" stroked="f">
                    <v:textbox style="mso-fit-shape-to-text:t">
                      <w:txbxContent>
                        <w:p w14:paraId="6A051C35" w14:textId="77777777" w:rsidR="00857583" w:rsidRPr="004B6508" w:rsidRDefault="00857583" w:rsidP="00857583">
                          <w:pPr>
                            <w:jc w:val="right"/>
                            <w:rPr>
                              <w:color w:val="4472C4" w:themeColor="accent1"/>
                              <w:sz w:val="28"/>
                              <w:szCs w:val="28"/>
                            </w:rPr>
                          </w:pPr>
                          <w:r w:rsidRPr="004B6508">
                            <w:rPr>
                              <w:color w:val="4472C4" w:themeColor="accent1"/>
                              <w:sz w:val="28"/>
                              <w:szCs w:val="28"/>
                            </w:rPr>
                            <w:t>Anmol Panna (100722039)</w:t>
                          </w:r>
                        </w:p>
                        <w:p w14:paraId="6117FB23" w14:textId="7F52E6B7" w:rsidR="00857583" w:rsidRPr="004B6508" w:rsidRDefault="00857583" w:rsidP="00857583">
                          <w:pPr>
                            <w:jc w:val="right"/>
                            <w:rPr>
                              <w:color w:val="4472C4" w:themeColor="accent1"/>
                              <w:sz w:val="28"/>
                              <w:szCs w:val="28"/>
                            </w:rPr>
                          </w:pPr>
                          <w:r>
                            <w:rPr>
                              <w:color w:val="4472C4" w:themeColor="accent1"/>
                              <w:sz w:val="28"/>
                              <w:szCs w:val="28"/>
                            </w:rPr>
                            <w:t>Sharang Ahluwalia</w:t>
                          </w:r>
                          <w:r w:rsidRPr="004B6508">
                            <w:rPr>
                              <w:color w:val="4472C4" w:themeColor="accent1"/>
                              <w:sz w:val="28"/>
                              <w:szCs w:val="28"/>
                            </w:rPr>
                            <w:t xml:space="preserve"> (1007</w:t>
                          </w:r>
                          <w:r>
                            <w:rPr>
                              <w:color w:val="4472C4" w:themeColor="accent1"/>
                              <w:sz w:val="28"/>
                              <w:szCs w:val="28"/>
                            </w:rPr>
                            <w:t>00203</w:t>
                          </w:r>
                          <w:r w:rsidRPr="004B6508">
                            <w:rPr>
                              <w:color w:val="4472C4" w:themeColor="accent1"/>
                              <w:sz w:val="28"/>
                              <w:szCs w:val="28"/>
                            </w:rPr>
                            <w:t>)</w:t>
                          </w:r>
                        </w:p>
                        <w:p w14:paraId="700A5E68" w14:textId="11B970D6" w:rsidR="00857583" w:rsidRPr="004B6508" w:rsidRDefault="00857583" w:rsidP="00857583">
                          <w:pPr>
                            <w:jc w:val="right"/>
                            <w:rPr>
                              <w:color w:val="4472C4" w:themeColor="accent1"/>
                              <w:sz w:val="28"/>
                              <w:szCs w:val="28"/>
                            </w:rPr>
                          </w:pPr>
                          <w:r>
                            <w:rPr>
                              <w:color w:val="4472C4" w:themeColor="accent1"/>
                              <w:sz w:val="28"/>
                              <w:szCs w:val="28"/>
                            </w:rPr>
                            <w:t>Abdul Rahman Khan</w:t>
                          </w:r>
                          <w:r w:rsidRPr="004B6508">
                            <w:rPr>
                              <w:color w:val="4472C4" w:themeColor="accent1"/>
                              <w:sz w:val="28"/>
                              <w:szCs w:val="28"/>
                            </w:rPr>
                            <w:t xml:space="preserve"> (1007</w:t>
                          </w:r>
                          <w:r>
                            <w:rPr>
                              <w:color w:val="4472C4" w:themeColor="accent1"/>
                              <w:sz w:val="28"/>
                              <w:szCs w:val="28"/>
                            </w:rPr>
                            <w:t>19011</w:t>
                          </w:r>
                          <w:r w:rsidRPr="004B6508">
                            <w:rPr>
                              <w:color w:val="4472C4" w:themeColor="accent1"/>
                              <w:sz w:val="28"/>
                              <w:szCs w:val="28"/>
                            </w:rPr>
                            <w:t>)</w:t>
                          </w:r>
                        </w:p>
                        <w:p w14:paraId="58D49CD0" w14:textId="3CF45E13" w:rsidR="00857583" w:rsidRPr="004B6508" w:rsidRDefault="00857583" w:rsidP="00857583">
                          <w:pPr>
                            <w:jc w:val="right"/>
                            <w:rPr>
                              <w:color w:val="4472C4" w:themeColor="accent1"/>
                              <w:sz w:val="28"/>
                              <w:szCs w:val="28"/>
                            </w:rPr>
                          </w:pPr>
                          <w:r>
                            <w:rPr>
                              <w:color w:val="4472C4" w:themeColor="accent1"/>
                              <w:sz w:val="28"/>
                              <w:szCs w:val="28"/>
                            </w:rPr>
                            <w:t>Levi Nair</w:t>
                          </w:r>
                          <w:r w:rsidRPr="004B6508">
                            <w:rPr>
                              <w:color w:val="4472C4" w:themeColor="accent1"/>
                              <w:sz w:val="28"/>
                              <w:szCs w:val="28"/>
                            </w:rPr>
                            <w:t xml:space="preserve"> (100</w:t>
                          </w:r>
                          <w:r>
                            <w:rPr>
                              <w:color w:val="4472C4" w:themeColor="accent1"/>
                              <w:sz w:val="28"/>
                              <w:szCs w:val="28"/>
                            </w:rPr>
                            <w:t>733132</w:t>
                          </w:r>
                          <w:r w:rsidRPr="004B6508">
                            <w:rPr>
                              <w:color w:val="4472C4" w:themeColor="accent1"/>
                              <w:sz w:val="28"/>
                              <w:szCs w:val="28"/>
                            </w:rPr>
                            <w:t>)</w:t>
                          </w:r>
                        </w:p>
                      </w:txbxContent>
                    </v:textbox>
                    <w10:wrap type="square" anchorx="margin"/>
                  </v:shape>
                </w:pict>
              </mc:Fallback>
            </mc:AlternateContent>
          </w:r>
          <w:r>
            <w:rPr>
              <w:noProof/>
              <w:color w:val="4472C4" w:themeColor="accent1"/>
            </w:rPr>
            <w:drawing>
              <wp:inline distT="0" distB="0" distL="0" distR="0" wp14:anchorId="66740DEC" wp14:editId="0B1F757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Pr="00115796">
            <w:rPr>
              <w:noProof/>
              <w:color w:val="4472C4" w:themeColor="accent1"/>
            </w:rPr>
            <mc:AlternateContent>
              <mc:Choice Requires="wps">
                <w:drawing>
                  <wp:anchor distT="45720" distB="45720" distL="114300" distR="114300" simplePos="0" relativeHeight="251659264" behindDoc="0" locked="0" layoutInCell="1" allowOverlap="1" wp14:anchorId="3C05B666" wp14:editId="423346AA">
                    <wp:simplePos x="0" y="0"/>
                    <wp:positionH relativeFrom="margin">
                      <wp:align>left</wp:align>
                    </wp:positionH>
                    <wp:positionV relativeFrom="paragraph">
                      <wp:posOffset>2964815</wp:posOffset>
                    </wp:positionV>
                    <wp:extent cx="26358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1404620"/>
                            </a:xfrm>
                            <a:prstGeom prst="rect">
                              <a:avLst/>
                            </a:prstGeom>
                            <a:solidFill>
                              <a:srgbClr val="FFFFFF"/>
                            </a:solidFill>
                            <a:ln w="9525">
                              <a:noFill/>
                              <a:miter lim="800000"/>
                              <a:headEnd/>
                              <a:tailEnd/>
                            </a:ln>
                          </wps:spPr>
                          <wps:txbx>
                            <w:txbxContent>
                              <w:p w14:paraId="1E3FFF17" w14:textId="7EDFC8F0" w:rsidR="00857583" w:rsidRPr="009404C4" w:rsidRDefault="00857583" w:rsidP="00857583">
                                <w:pPr>
                                  <w:rPr>
                                    <w:color w:val="4472C4" w:themeColor="accent1"/>
                                    <w:sz w:val="28"/>
                                    <w:szCs w:val="28"/>
                                  </w:rPr>
                                </w:pPr>
                                <w:r w:rsidRPr="009404C4">
                                  <w:rPr>
                                    <w:color w:val="4472C4" w:themeColor="accent1"/>
                                    <w:sz w:val="28"/>
                                    <w:szCs w:val="28"/>
                                  </w:rPr>
                                  <w:t xml:space="preserve">Course Name: Capstone Term </w:t>
                                </w:r>
                                <w:r>
                                  <w:rPr>
                                    <w:color w:val="4472C4" w:themeColor="accent1"/>
                                    <w:sz w:val="28"/>
                                    <w:szCs w:val="28"/>
                                  </w:rPr>
                                  <w:t>II</w:t>
                                </w:r>
                              </w:p>
                              <w:p w14:paraId="1829DD37" w14:textId="00656CE5" w:rsidR="00857583" w:rsidRPr="009404C4" w:rsidRDefault="00857583" w:rsidP="00857583">
                                <w:pPr>
                                  <w:rPr>
                                    <w:color w:val="4472C4" w:themeColor="accent1"/>
                                    <w:sz w:val="28"/>
                                    <w:szCs w:val="28"/>
                                  </w:rPr>
                                </w:pPr>
                                <w:r w:rsidRPr="009404C4">
                                  <w:rPr>
                                    <w:color w:val="4472C4" w:themeColor="accent1"/>
                                    <w:sz w:val="28"/>
                                    <w:szCs w:val="28"/>
                                  </w:rPr>
                                  <w:t xml:space="preserve">Course Code: AIDI </w:t>
                                </w:r>
                                <w:r>
                                  <w:rPr>
                                    <w:color w:val="4472C4" w:themeColor="accent1"/>
                                    <w:sz w:val="28"/>
                                    <w:szCs w:val="28"/>
                                  </w:rPr>
                                  <w:t>2005</w:t>
                                </w:r>
                              </w:p>
                              <w:p w14:paraId="191841E0" w14:textId="7172A83F" w:rsidR="00857583" w:rsidRPr="009404C4" w:rsidRDefault="00857583" w:rsidP="00857583">
                                <w:pPr>
                                  <w:rPr>
                                    <w:color w:val="4472C4" w:themeColor="accent1"/>
                                    <w:sz w:val="28"/>
                                    <w:szCs w:val="28"/>
                                  </w:rPr>
                                </w:pPr>
                                <w:r w:rsidRPr="009404C4">
                                  <w:rPr>
                                    <w:color w:val="4472C4" w:themeColor="accent1"/>
                                    <w:sz w:val="28"/>
                                    <w:szCs w:val="28"/>
                                  </w:rPr>
                                  <w:t xml:space="preserve">Facilitator: </w:t>
                                </w:r>
                                <w:r>
                                  <w:rPr>
                                    <w:color w:val="4472C4" w:themeColor="accent1"/>
                                    <w:sz w:val="28"/>
                                    <w:szCs w:val="28"/>
                                  </w:rPr>
                                  <w:t>Marcos</w:t>
                                </w:r>
                              </w:p>
                              <w:p w14:paraId="52A3FF5F" w14:textId="7E631EA2" w:rsidR="00857583" w:rsidRPr="009404C4" w:rsidRDefault="00857583" w:rsidP="00857583">
                                <w:pPr>
                                  <w:rPr>
                                    <w:color w:val="4472C4" w:themeColor="accent1"/>
                                    <w:sz w:val="28"/>
                                    <w:szCs w:val="28"/>
                                  </w:rPr>
                                </w:pPr>
                                <w:r w:rsidRPr="009404C4">
                                  <w:rPr>
                                    <w:color w:val="4472C4" w:themeColor="accent1"/>
                                    <w:sz w:val="28"/>
                                    <w:szCs w:val="28"/>
                                  </w:rPr>
                                  <w:t xml:space="preserve">Date: </w:t>
                                </w:r>
                                <w:r w:rsidR="00D35EE4">
                                  <w:rPr>
                                    <w:color w:val="4472C4" w:themeColor="accent1"/>
                                    <w:sz w:val="28"/>
                                    <w:szCs w:val="28"/>
                                  </w:rPr>
                                  <w:t>07</w:t>
                                </w:r>
                                <w:r>
                                  <w:rPr>
                                    <w:color w:val="4472C4" w:themeColor="accent1"/>
                                    <w:sz w:val="28"/>
                                    <w:szCs w:val="28"/>
                                  </w:rPr>
                                  <w:t xml:space="preserve"> </w:t>
                                </w:r>
                                <w:r w:rsidR="00D35EE4">
                                  <w:rPr>
                                    <w:color w:val="4472C4" w:themeColor="accent1"/>
                                    <w:sz w:val="28"/>
                                    <w:szCs w:val="28"/>
                                  </w:rPr>
                                  <w:t>Feb</w:t>
                                </w:r>
                                <w:r w:rsidRPr="009404C4">
                                  <w:rPr>
                                    <w:color w:val="4472C4" w:themeColor="accent1"/>
                                    <w:sz w:val="28"/>
                                    <w:szCs w:val="28"/>
                                  </w:rPr>
                                  <w:t xml:space="preserve"> 20</w:t>
                                </w:r>
                                <w:r>
                                  <w:rPr>
                                    <w:color w:val="4472C4" w:themeColor="accent1"/>
                                    <w:sz w:val="28"/>
                                    <w:szCs w:val="28"/>
                                  </w:rPr>
                                  <w:t>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05B666" id="_x0000_s1027" type="#_x0000_t202" style="position:absolute;left:0;text-align:left;margin-left:0;margin-top:233.45pt;width:207.5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" stroked="f">
                    <v:textbox style="mso-fit-shape-to-text:t">
                      <w:txbxContent>
                        <w:p w14:paraId="1E3FFF17" w14:textId="7EDFC8F0" w:rsidR="00857583" w:rsidRPr="009404C4" w:rsidRDefault="00857583" w:rsidP="00857583">
                          <w:pPr>
                            <w:rPr>
                              <w:color w:val="4472C4" w:themeColor="accent1"/>
                              <w:sz w:val="28"/>
                              <w:szCs w:val="28"/>
                            </w:rPr>
                          </w:pPr>
                          <w:r w:rsidRPr="009404C4">
                            <w:rPr>
                              <w:color w:val="4472C4" w:themeColor="accent1"/>
                              <w:sz w:val="28"/>
                              <w:szCs w:val="28"/>
                            </w:rPr>
                            <w:t xml:space="preserve">Course Name: Capstone Term </w:t>
                          </w:r>
                          <w:r>
                            <w:rPr>
                              <w:color w:val="4472C4" w:themeColor="accent1"/>
                              <w:sz w:val="28"/>
                              <w:szCs w:val="28"/>
                            </w:rPr>
                            <w:t>II</w:t>
                          </w:r>
                        </w:p>
                        <w:p w14:paraId="1829DD37" w14:textId="00656CE5" w:rsidR="00857583" w:rsidRPr="009404C4" w:rsidRDefault="00857583" w:rsidP="00857583">
                          <w:pPr>
                            <w:rPr>
                              <w:color w:val="4472C4" w:themeColor="accent1"/>
                              <w:sz w:val="28"/>
                              <w:szCs w:val="28"/>
                            </w:rPr>
                          </w:pPr>
                          <w:r w:rsidRPr="009404C4">
                            <w:rPr>
                              <w:color w:val="4472C4" w:themeColor="accent1"/>
                              <w:sz w:val="28"/>
                              <w:szCs w:val="28"/>
                            </w:rPr>
                            <w:t xml:space="preserve">Course Code: AIDI </w:t>
                          </w:r>
                          <w:r>
                            <w:rPr>
                              <w:color w:val="4472C4" w:themeColor="accent1"/>
                              <w:sz w:val="28"/>
                              <w:szCs w:val="28"/>
                            </w:rPr>
                            <w:t>2005</w:t>
                          </w:r>
                        </w:p>
                        <w:p w14:paraId="191841E0" w14:textId="7172A83F" w:rsidR="00857583" w:rsidRPr="009404C4" w:rsidRDefault="00857583" w:rsidP="00857583">
                          <w:pPr>
                            <w:rPr>
                              <w:color w:val="4472C4" w:themeColor="accent1"/>
                              <w:sz w:val="28"/>
                              <w:szCs w:val="28"/>
                            </w:rPr>
                          </w:pPr>
                          <w:r w:rsidRPr="009404C4">
                            <w:rPr>
                              <w:color w:val="4472C4" w:themeColor="accent1"/>
                              <w:sz w:val="28"/>
                              <w:szCs w:val="28"/>
                            </w:rPr>
                            <w:t xml:space="preserve">Facilitator: </w:t>
                          </w:r>
                          <w:r>
                            <w:rPr>
                              <w:color w:val="4472C4" w:themeColor="accent1"/>
                              <w:sz w:val="28"/>
                              <w:szCs w:val="28"/>
                            </w:rPr>
                            <w:t>Marcos</w:t>
                          </w:r>
                        </w:p>
                        <w:p w14:paraId="52A3FF5F" w14:textId="7E631EA2" w:rsidR="00857583" w:rsidRPr="009404C4" w:rsidRDefault="00857583" w:rsidP="00857583">
                          <w:pPr>
                            <w:rPr>
                              <w:color w:val="4472C4" w:themeColor="accent1"/>
                              <w:sz w:val="28"/>
                              <w:szCs w:val="28"/>
                            </w:rPr>
                          </w:pPr>
                          <w:r w:rsidRPr="009404C4">
                            <w:rPr>
                              <w:color w:val="4472C4" w:themeColor="accent1"/>
                              <w:sz w:val="28"/>
                              <w:szCs w:val="28"/>
                            </w:rPr>
                            <w:t xml:space="preserve">Date: </w:t>
                          </w:r>
                          <w:r w:rsidR="00D35EE4">
                            <w:rPr>
                              <w:color w:val="4472C4" w:themeColor="accent1"/>
                              <w:sz w:val="28"/>
                              <w:szCs w:val="28"/>
                            </w:rPr>
                            <w:t>07</w:t>
                          </w:r>
                          <w:r>
                            <w:rPr>
                              <w:color w:val="4472C4" w:themeColor="accent1"/>
                              <w:sz w:val="28"/>
                              <w:szCs w:val="28"/>
                            </w:rPr>
                            <w:t xml:space="preserve"> </w:t>
                          </w:r>
                          <w:r w:rsidR="00D35EE4">
                            <w:rPr>
                              <w:color w:val="4472C4" w:themeColor="accent1"/>
                              <w:sz w:val="28"/>
                              <w:szCs w:val="28"/>
                            </w:rPr>
                            <w:t>Feb</w:t>
                          </w:r>
                          <w:r w:rsidRPr="009404C4">
                            <w:rPr>
                              <w:color w:val="4472C4" w:themeColor="accent1"/>
                              <w:sz w:val="28"/>
                              <w:szCs w:val="28"/>
                            </w:rPr>
                            <w:t xml:space="preserve"> 20</w:t>
                          </w:r>
                          <w:r>
                            <w:rPr>
                              <w:color w:val="4472C4" w:themeColor="accent1"/>
                              <w:sz w:val="28"/>
                              <w:szCs w:val="28"/>
                            </w:rPr>
                            <w:t>20</w:t>
                          </w:r>
                        </w:p>
                      </w:txbxContent>
                    </v:textbox>
                    <w10:wrap type="square" anchorx="margin"/>
                  </v:shape>
                </w:pict>
              </mc:Fallback>
            </mc:AlternateContent>
          </w:r>
          <w:r>
            <w:br w:type="page"/>
          </w:r>
        </w:p>
      </w:sdtContent>
    </w:sdt>
    <w:p w14:paraId="59FE98B4" w14:textId="77777777" w:rsidR="00857583" w:rsidRDefault="00857583" w:rsidP="007979AD">
      <w:pPr>
        <w:jc w:val="center"/>
        <w:rPr>
          <w:b/>
          <w:bCs/>
          <w:color w:val="1F4E79" w:themeColor="accent5" w:themeShade="80"/>
          <w:sz w:val="32"/>
          <w:szCs w:val="32"/>
        </w:rPr>
      </w:pPr>
    </w:p>
    <w:p w14:paraId="30F9260B" w14:textId="2479C65B" w:rsidR="009D2500" w:rsidRPr="007979AD" w:rsidRDefault="00D4045F" w:rsidP="007979AD">
      <w:pPr>
        <w:jc w:val="center"/>
        <w:rPr>
          <w:b/>
          <w:bCs/>
          <w:color w:val="1F4E79" w:themeColor="accent5" w:themeShade="80"/>
          <w:sz w:val="32"/>
          <w:szCs w:val="32"/>
        </w:rPr>
      </w:pPr>
      <w:r>
        <w:rPr>
          <w:b/>
          <w:bCs/>
          <w:color w:val="1F4E79" w:themeColor="accent5" w:themeShade="80"/>
          <w:sz w:val="32"/>
          <w:szCs w:val="32"/>
        </w:rPr>
        <w:t>Statement of Work</w:t>
      </w:r>
    </w:p>
    <w:p w14:paraId="266E6153" w14:textId="0F023A74" w:rsidR="00D4045F" w:rsidRPr="00D4045F" w:rsidRDefault="00D4045F" w:rsidP="00D4045F">
      <w:pPr>
        <w:widowControl w:val="0"/>
        <w:autoSpaceDE w:val="0"/>
        <w:autoSpaceDN w:val="0"/>
        <w:spacing w:after="0" w:line="240" w:lineRule="auto"/>
        <w:ind w:left="100"/>
        <w:outlineLvl w:val="0"/>
        <w:rPr>
          <w:rFonts w:ascii="Calibri" w:eastAsia="Calibri" w:hAnsi="Calibri" w:cs="Calibri"/>
          <w:b/>
          <w:bCs/>
          <w:color w:val="4472C4" w:themeColor="accent1"/>
          <w:sz w:val="32"/>
          <w:szCs w:val="32"/>
          <w:lang w:bidi="en-US"/>
        </w:rPr>
      </w:pPr>
      <w:r w:rsidRPr="00D4045F">
        <w:rPr>
          <w:rFonts w:ascii="Calibri" w:eastAsia="Calibri" w:hAnsi="Calibri" w:cs="Calibri"/>
          <w:b/>
          <w:bCs/>
          <w:color w:val="4472C4" w:themeColor="accent1"/>
          <w:sz w:val="32"/>
          <w:szCs w:val="32"/>
          <w:lang w:bidi="en-US"/>
        </w:rPr>
        <w:t>Data Requirements:</w:t>
      </w:r>
    </w:p>
    <w:p w14:paraId="63893E51" w14:textId="77777777" w:rsidR="00D4045F" w:rsidRPr="00D4045F" w:rsidRDefault="00D4045F" w:rsidP="00D4045F">
      <w:pPr>
        <w:widowControl w:val="0"/>
        <w:autoSpaceDE w:val="0"/>
        <w:autoSpaceDN w:val="0"/>
        <w:spacing w:after="0" w:line="240" w:lineRule="auto"/>
        <w:ind w:left="100"/>
        <w:outlineLvl w:val="0"/>
        <w:rPr>
          <w:rFonts w:ascii="Calibri" w:eastAsia="Calibri" w:hAnsi="Calibri" w:cs="Calibri"/>
          <w:b/>
          <w:bCs/>
          <w:color w:val="4472C4" w:themeColor="accent1"/>
          <w:sz w:val="32"/>
          <w:szCs w:val="32"/>
          <w:lang w:bidi="en-US"/>
        </w:rPr>
      </w:pPr>
    </w:p>
    <w:p w14:paraId="739872AF" w14:textId="77777777" w:rsidR="00D4045F" w:rsidRPr="00D4045F" w:rsidRDefault="00D4045F" w:rsidP="00D4045F">
      <w:pPr>
        <w:widowControl w:val="0"/>
        <w:autoSpaceDE w:val="0"/>
        <w:autoSpaceDN w:val="0"/>
        <w:spacing w:after="0" w:line="240" w:lineRule="auto"/>
        <w:ind w:left="100"/>
        <w:outlineLvl w:val="0"/>
        <w:rPr>
          <w:rFonts w:ascii="Calibri" w:eastAsia="Calibri" w:hAnsi="Calibri" w:cs="Calibri"/>
          <w:bCs/>
          <w:color w:val="000000" w:themeColor="text1"/>
          <w:sz w:val="28"/>
          <w:szCs w:val="28"/>
          <w:lang w:bidi="en-US"/>
        </w:rPr>
      </w:pPr>
      <w:r w:rsidRPr="00D4045F">
        <w:rPr>
          <w:rFonts w:ascii="Calibri" w:eastAsia="Calibri" w:hAnsi="Calibri" w:cs="Calibri"/>
          <w:bCs/>
          <w:color w:val="000000" w:themeColor="text1"/>
          <w:sz w:val="32"/>
          <w:szCs w:val="32"/>
          <w:lang w:bidi="en-US"/>
        </w:rPr>
        <w:tab/>
      </w:r>
      <w:r w:rsidRPr="00D4045F">
        <w:rPr>
          <w:rFonts w:ascii="Calibri" w:eastAsia="Calibri" w:hAnsi="Calibri" w:cs="Calibri"/>
          <w:bCs/>
          <w:color w:val="000000" w:themeColor="text1"/>
          <w:sz w:val="28"/>
          <w:szCs w:val="28"/>
          <w:lang w:bidi="en-US"/>
        </w:rPr>
        <w:t xml:space="preserve">The main data requirements for this project is comprised of historical data from games played and the specifics of every match viz. </w:t>
      </w:r>
    </w:p>
    <w:p w14:paraId="3A7492FE"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Home Goals</w:t>
      </w:r>
    </w:p>
    <w:p w14:paraId="2537F803"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Away goals</w:t>
      </w:r>
    </w:p>
    <w:p w14:paraId="6F32477B"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Team form</w:t>
      </w:r>
    </w:p>
    <w:p w14:paraId="76ED22F4"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Team line up</w:t>
      </w:r>
    </w:p>
    <w:p w14:paraId="0262F2CA"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Team formation</w:t>
      </w:r>
    </w:p>
    <w:p w14:paraId="2908E482"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Team gameplay</w:t>
      </w:r>
    </w:p>
    <w:p w14:paraId="553320C0"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Match stadium</w:t>
      </w:r>
    </w:p>
    <w:p w14:paraId="257C4835"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Match referee</w:t>
      </w:r>
    </w:p>
    <w:p w14:paraId="2BEAE6A8"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Player attributes</w:t>
      </w:r>
    </w:p>
    <w:p w14:paraId="6D9F86DB"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 xml:space="preserve"> Match stats</w:t>
      </w:r>
    </w:p>
    <w:p w14:paraId="1C0578DF"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Bookmaker’s odds for every match</w:t>
      </w:r>
    </w:p>
    <w:p w14:paraId="18FAB97D" w14:textId="77777777" w:rsidR="00D4045F" w:rsidRPr="00D4045F" w:rsidRDefault="00D4045F" w:rsidP="00D4045F">
      <w:pPr>
        <w:widowControl w:val="0"/>
        <w:numPr>
          <w:ilvl w:val="0"/>
          <w:numId w:val="11"/>
        </w:numPr>
        <w:autoSpaceDE w:val="0"/>
        <w:autoSpaceDN w:val="0"/>
        <w:spacing w:before="29" w:after="0" w:line="256" w:lineRule="auto"/>
        <w:rPr>
          <w:rFonts w:ascii="Calibri" w:eastAsia="Calibri" w:hAnsi="Calibri" w:cs="Calibri"/>
          <w:color w:val="000000" w:themeColor="text1"/>
          <w:sz w:val="28"/>
          <w:szCs w:val="20"/>
          <w:lang w:bidi="en-US"/>
        </w:rPr>
      </w:pPr>
      <w:r w:rsidRPr="00D4045F">
        <w:rPr>
          <w:rFonts w:ascii="Calibri" w:eastAsia="Calibri" w:hAnsi="Calibri" w:cs="Calibri"/>
          <w:color w:val="000000" w:themeColor="text1"/>
          <w:sz w:val="28"/>
          <w:szCs w:val="20"/>
          <w:lang w:bidi="en-US"/>
        </w:rPr>
        <w:t>FIFA Stats</w:t>
      </w:r>
    </w:p>
    <w:p w14:paraId="7DAE6C28" w14:textId="77777777" w:rsidR="00D4045F" w:rsidRDefault="00D4045F" w:rsidP="00D4045F">
      <w:pPr>
        <w:spacing w:line="256" w:lineRule="auto"/>
        <w:ind w:left="360"/>
        <w:rPr>
          <w:color w:val="000000" w:themeColor="text1"/>
          <w:sz w:val="28"/>
          <w:szCs w:val="28"/>
        </w:rPr>
      </w:pPr>
    </w:p>
    <w:p w14:paraId="5EABA9A5" w14:textId="1F904B88" w:rsidR="00D4045F" w:rsidRPr="00D4045F" w:rsidRDefault="00D4045F" w:rsidP="00D4045F">
      <w:pPr>
        <w:spacing w:line="256" w:lineRule="auto"/>
        <w:ind w:left="360"/>
        <w:rPr>
          <w:color w:val="000000" w:themeColor="text1"/>
          <w:sz w:val="28"/>
          <w:szCs w:val="28"/>
        </w:rPr>
      </w:pPr>
      <w:r w:rsidRPr="00D4045F">
        <w:rPr>
          <w:color w:val="4472C4" w:themeColor="accent1"/>
          <w:sz w:val="28"/>
          <w:szCs w:val="28"/>
        </w:rPr>
        <w:t xml:space="preserve">Assumptions: </w:t>
      </w:r>
      <w:r w:rsidRPr="00D4045F">
        <w:rPr>
          <w:color w:val="000000" w:themeColor="text1"/>
          <w:sz w:val="28"/>
          <w:szCs w:val="28"/>
        </w:rPr>
        <w:t>We assume the NULL values to be set to 0, the data is normalized, no player injuries, players age is optimal and no fixed matches.</w:t>
      </w:r>
    </w:p>
    <w:p w14:paraId="7A97FC26" w14:textId="77777777" w:rsidR="00D4045F" w:rsidRPr="00D4045F" w:rsidRDefault="00D4045F" w:rsidP="00D4045F">
      <w:pPr>
        <w:spacing w:line="256" w:lineRule="auto"/>
        <w:ind w:left="360"/>
        <w:rPr>
          <w:color w:val="000000" w:themeColor="text1"/>
          <w:sz w:val="28"/>
          <w:szCs w:val="28"/>
        </w:rPr>
      </w:pPr>
      <w:r w:rsidRPr="00D4045F">
        <w:rPr>
          <w:color w:val="4472C4" w:themeColor="accent1"/>
          <w:sz w:val="28"/>
          <w:szCs w:val="28"/>
        </w:rPr>
        <w:t xml:space="preserve">Constraints: </w:t>
      </w:r>
      <w:r w:rsidRPr="00D4045F">
        <w:rPr>
          <w:color w:val="000000" w:themeColor="text1"/>
          <w:sz w:val="28"/>
          <w:szCs w:val="28"/>
        </w:rPr>
        <w:t xml:space="preserve">The features extracted and excluded the remainder of features, monotonicity of predicted outcome and feature interactions. </w:t>
      </w:r>
    </w:p>
    <w:p w14:paraId="33B13C82" w14:textId="77777777" w:rsidR="00D4045F" w:rsidRPr="00D4045F" w:rsidRDefault="00D4045F" w:rsidP="00D4045F">
      <w:pPr>
        <w:spacing w:line="256" w:lineRule="auto"/>
        <w:ind w:left="360"/>
        <w:rPr>
          <w:color w:val="000000" w:themeColor="text1"/>
          <w:sz w:val="28"/>
          <w:szCs w:val="28"/>
        </w:rPr>
      </w:pPr>
      <w:r w:rsidRPr="00D4045F">
        <w:rPr>
          <w:color w:val="4472C4" w:themeColor="accent1"/>
          <w:sz w:val="28"/>
          <w:szCs w:val="28"/>
        </w:rPr>
        <w:t xml:space="preserve">Limitations: </w:t>
      </w:r>
      <w:r w:rsidRPr="00D4045F">
        <w:rPr>
          <w:color w:val="000000" w:themeColor="text1"/>
          <w:sz w:val="28"/>
          <w:szCs w:val="28"/>
        </w:rPr>
        <w:t xml:space="preserve">The limitations for this dataset is if a player is included in the team and we don't have the stats of the player or it may be his debut then it will be difficult to evaluate team and result probability. </w:t>
      </w:r>
    </w:p>
    <w:p w14:paraId="330CCEB5" w14:textId="77777777" w:rsidR="00D4045F" w:rsidRDefault="00D4045F" w:rsidP="00D4045F">
      <w:pPr>
        <w:rPr>
          <w:b/>
          <w:bCs/>
          <w:color w:val="4472C4" w:themeColor="accent1"/>
          <w:sz w:val="32"/>
          <w:szCs w:val="32"/>
        </w:rPr>
      </w:pPr>
    </w:p>
    <w:p w14:paraId="316B2710" w14:textId="7F6078F2" w:rsidR="00D4045F" w:rsidRPr="00D4045F" w:rsidRDefault="00D4045F" w:rsidP="00D4045F">
      <w:pPr>
        <w:rPr>
          <w:b/>
          <w:bCs/>
          <w:color w:val="4472C4" w:themeColor="accent1"/>
          <w:sz w:val="32"/>
          <w:szCs w:val="32"/>
        </w:rPr>
      </w:pPr>
      <w:r w:rsidRPr="00D4045F">
        <w:rPr>
          <w:b/>
          <w:bCs/>
          <w:color w:val="4472C4" w:themeColor="accent1"/>
          <w:sz w:val="32"/>
          <w:szCs w:val="32"/>
        </w:rPr>
        <w:t>Data Needs</w:t>
      </w:r>
    </w:p>
    <w:p w14:paraId="76C65080" w14:textId="77777777" w:rsidR="00D4045F" w:rsidRPr="00D4045F" w:rsidRDefault="00D4045F" w:rsidP="00D4045F">
      <w:pPr>
        <w:spacing w:line="256" w:lineRule="auto"/>
        <w:ind w:left="360" w:firstLine="460"/>
        <w:rPr>
          <w:color w:val="000000" w:themeColor="text1"/>
          <w:sz w:val="28"/>
          <w:szCs w:val="28"/>
        </w:rPr>
      </w:pPr>
      <w:r w:rsidRPr="00D4045F">
        <w:rPr>
          <w:color w:val="000000" w:themeColor="text1"/>
          <w:sz w:val="28"/>
          <w:szCs w:val="28"/>
        </w:rPr>
        <w:t>Data that is needed for our solution to work is understanding goal prediction, team dynamics such as away or home, player attributes and team line up.</w:t>
      </w:r>
    </w:p>
    <w:p w14:paraId="310B277A" w14:textId="77777777" w:rsidR="00D4045F" w:rsidRPr="00D4045F" w:rsidRDefault="00D4045F" w:rsidP="00D4045F">
      <w:pPr>
        <w:spacing w:line="256" w:lineRule="auto"/>
        <w:rPr>
          <w:color w:val="4472C4" w:themeColor="accent1"/>
          <w:sz w:val="28"/>
          <w:szCs w:val="28"/>
        </w:rPr>
      </w:pPr>
      <w:r w:rsidRPr="00D4045F">
        <w:rPr>
          <w:b/>
          <w:bCs/>
          <w:color w:val="4472C4" w:themeColor="accent1"/>
          <w:sz w:val="32"/>
          <w:szCs w:val="32"/>
        </w:rPr>
        <w:lastRenderedPageBreak/>
        <w:t>Data Creation</w:t>
      </w:r>
    </w:p>
    <w:p w14:paraId="13F6393B" w14:textId="77777777" w:rsidR="00D4045F" w:rsidRPr="00D4045F" w:rsidRDefault="00D4045F" w:rsidP="00D4045F">
      <w:pPr>
        <w:ind w:firstLine="360"/>
        <w:rPr>
          <w:rFonts w:ascii="Calibri" w:eastAsia="Calibri" w:hAnsi="Calibri" w:cs="Calibri"/>
          <w:color w:val="4472C4" w:themeColor="accent1"/>
          <w:sz w:val="28"/>
          <w:szCs w:val="28"/>
        </w:rPr>
      </w:pPr>
      <w:r w:rsidRPr="00D4045F">
        <w:rPr>
          <w:color w:val="4472C4" w:themeColor="accent1"/>
          <w:sz w:val="28"/>
          <w:szCs w:val="28"/>
        </w:rPr>
        <w:t xml:space="preserve">      </w:t>
      </w:r>
      <w:r w:rsidRPr="00D4045F">
        <w:rPr>
          <w:color w:val="000000" w:themeColor="text1"/>
          <w:sz w:val="28"/>
          <w:szCs w:val="28"/>
        </w:rPr>
        <w:t xml:space="preserve">Data that must be created with </w:t>
      </w:r>
      <w:r w:rsidRPr="00D4045F">
        <w:rPr>
          <w:rFonts w:ascii="Calibri" w:eastAsia="Calibri" w:hAnsi="Calibri" w:cs="Calibri"/>
          <w:color w:val="000000" w:themeColor="text1"/>
          <w:sz w:val="28"/>
          <w:szCs w:val="28"/>
        </w:rPr>
        <w:t>regards to the type of passes that were made in game. Having passes data would allow our models to better predict the number of expected goals a team should have scored in a match.</w:t>
      </w:r>
    </w:p>
    <w:p w14:paraId="67FE51F7" w14:textId="77777777" w:rsidR="00D4045F" w:rsidRPr="00D4045F" w:rsidRDefault="00D4045F" w:rsidP="00D4045F">
      <w:pPr>
        <w:rPr>
          <w:b/>
          <w:bCs/>
          <w:color w:val="4472C4" w:themeColor="accent1"/>
          <w:sz w:val="32"/>
          <w:szCs w:val="32"/>
        </w:rPr>
      </w:pPr>
      <w:r w:rsidRPr="00D4045F">
        <w:rPr>
          <w:b/>
          <w:bCs/>
          <w:color w:val="4472C4" w:themeColor="accent1"/>
          <w:sz w:val="32"/>
          <w:szCs w:val="32"/>
        </w:rPr>
        <w:t>Unattainable Data</w:t>
      </w:r>
    </w:p>
    <w:p w14:paraId="229B6027" w14:textId="77777777" w:rsidR="00D4045F" w:rsidRPr="00D4045F" w:rsidRDefault="00D4045F" w:rsidP="00D4045F">
      <w:pPr>
        <w:ind w:firstLine="360"/>
        <w:rPr>
          <w:rFonts w:ascii="Calibri" w:eastAsia="Calibri" w:hAnsi="Calibri" w:cs="Calibri"/>
          <w:color w:val="000000" w:themeColor="text1"/>
          <w:sz w:val="28"/>
          <w:szCs w:val="28"/>
        </w:rPr>
      </w:pPr>
      <w:r w:rsidRPr="00D4045F">
        <w:rPr>
          <w:rFonts w:ascii="Calibri" w:eastAsia="Calibri" w:hAnsi="Calibri" w:cs="Calibri"/>
          <w:color w:val="000000" w:themeColor="text1"/>
          <w:sz w:val="28"/>
          <w:szCs w:val="28"/>
        </w:rPr>
        <w:t>As away and home goals becomes key feature, we also need to know how many goals a team scored against a team when they play at home or away. We also require who are all the players that involved in team whey they won and lost. These are the features which we are unable to find.</w:t>
      </w:r>
    </w:p>
    <w:p w14:paraId="3DC46F77" w14:textId="77777777" w:rsidR="00D4045F" w:rsidRPr="00D4045F" w:rsidRDefault="00D4045F" w:rsidP="00D4045F">
      <w:pPr>
        <w:ind w:firstLine="360"/>
        <w:rPr>
          <w:rFonts w:ascii="Calibri" w:eastAsia="Calibri" w:hAnsi="Calibri" w:cs="Calibri"/>
          <w:color w:val="4472C4" w:themeColor="accent1"/>
          <w:sz w:val="28"/>
          <w:szCs w:val="28"/>
        </w:rPr>
      </w:pPr>
    </w:p>
    <w:p w14:paraId="33F50405" w14:textId="77777777" w:rsidR="00D4045F" w:rsidRPr="00D4045F" w:rsidRDefault="00D4045F" w:rsidP="00D4045F">
      <w:pPr>
        <w:spacing w:line="256" w:lineRule="auto"/>
        <w:rPr>
          <w:color w:val="4472C4" w:themeColor="accent1"/>
          <w:sz w:val="32"/>
          <w:szCs w:val="32"/>
        </w:rPr>
      </w:pPr>
      <w:r w:rsidRPr="00D4045F">
        <w:rPr>
          <w:b/>
          <w:bCs/>
          <w:color w:val="4472C4" w:themeColor="accent1"/>
          <w:sz w:val="32"/>
          <w:szCs w:val="32"/>
        </w:rPr>
        <w:t>Data Evaluation</w:t>
      </w:r>
    </w:p>
    <w:p w14:paraId="59A7FAD9" w14:textId="77777777" w:rsidR="00D4045F" w:rsidRPr="00D4045F" w:rsidRDefault="00D4045F" w:rsidP="00D4045F">
      <w:pPr>
        <w:spacing w:line="256" w:lineRule="auto"/>
        <w:ind w:firstLine="720"/>
        <w:rPr>
          <w:rFonts w:ascii="Calibri" w:eastAsia="Calibri" w:hAnsi="Calibri" w:cs="Calibri"/>
          <w:color w:val="000000" w:themeColor="text1"/>
          <w:sz w:val="28"/>
          <w:szCs w:val="28"/>
        </w:rPr>
      </w:pPr>
      <w:r w:rsidRPr="00D4045F">
        <w:rPr>
          <w:rFonts w:ascii="Calibri" w:eastAsia="Calibri" w:hAnsi="Calibri" w:cs="Calibri"/>
          <w:color w:val="000000" w:themeColor="text1"/>
          <w:sz w:val="28"/>
          <w:szCs w:val="28"/>
        </w:rPr>
        <w:t xml:space="preserve">When we consider player attributes, we do not require goals scored attribute for goalkeeper or tackles for forward.  These are the unnecessary attributes. We don’t look at team leagues like whether the team is from England or Spain I.e.  Table – League, Attribute – name. We also don’t require players birthday, height, weight to achieve solution. </w:t>
      </w:r>
    </w:p>
    <w:p w14:paraId="1C4F382B" w14:textId="77777777" w:rsidR="00D4045F" w:rsidRPr="00D4045F" w:rsidRDefault="00D4045F" w:rsidP="00D4045F">
      <w:pPr>
        <w:spacing w:line="256" w:lineRule="auto"/>
        <w:ind w:firstLine="720"/>
        <w:rPr>
          <w:rFonts w:ascii="Calibri" w:eastAsia="Calibri" w:hAnsi="Calibri" w:cs="Calibri"/>
          <w:color w:val="000000" w:themeColor="text1"/>
          <w:sz w:val="28"/>
          <w:szCs w:val="28"/>
        </w:rPr>
      </w:pPr>
      <w:r w:rsidRPr="00D4045F">
        <w:rPr>
          <w:rFonts w:ascii="Calibri" w:eastAsia="Calibri" w:hAnsi="Calibri" w:cs="Calibri"/>
          <w:color w:val="000000" w:themeColor="text1"/>
          <w:sz w:val="28"/>
          <w:szCs w:val="28"/>
        </w:rPr>
        <w:t>In contrast, we would consider team dynamics such as formation, past gameplay history and line up since these features would accurately assist in predicting goal predictions as well as geographical positions on the field, we could potentially extrapolate angles and create new columns or features that would further increase predictions.</w:t>
      </w:r>
    </w:p>
    <w:p w14:paraId="262A7B3A" w14:textId="77777777" w:rsidR="00D4045F" w:rsidRPr="00D4045F" w:rsidRDefault="00D4045F" w:rsidP="00D4045F">
      <w:pPr>
        <w:widowControl w:val="0"/>
        <w:autoSpaceDE w:val="0"/>
        <w:autoSpaceDN w:val="0"/>
        <w:spacing w:after="0" w:line="240" w:lineRule="auto"/>
        <w:ind w:left="100"/>
        <w:outlineLvl w:val="0"/>
        <w:rPr>
          <w:rFonts w:ascii="Calibri" w:eastAsia="Calibri" w:hAnsi="Calibri" w:cs="Calibri"/>
          <w:b/>
          <w:bCs/>
          <w:color w:val="2E5395"/>
          <w:sz w:val="32"/>
          <w:szCs w:val="32"/>
          <w:lang w:bidi="en-US"/>
        </w:rPr>
      </w:pPr>
      <w:r w:rsidRPr="00D4045F">
        <w:rPr>
          <w:rFonts w:ascii="Calibri" w:eastAsia="Calibri" w:hAnsi="Calibri" w:cs="Calibri"/>
          <w:b/>
          <w:bCs/>
          <w:color w:val="4472C4" w:themeColor="accent1"/>
          <w:sz w:val="32"/>
          <w:szCs w:val="32"/>
          <w:lang w:bidi="en-US"/>
        </w:rPr>
        <w:t>Dataset</w:t>
      </w:r>
      <w:r w:rsidRPr="00D4045F">
        <w:rPr>
          <w:rFonts w:ascii="Calibri" w:eastAsia="Calibri" w:hAnsi="Calibri" w:cs="Calibri"/>
          <w:b/>
          <w:bCs/>
          <w:color w:val="2E5395"/>
          <w:sz w:val="32"/>
          <w:szCs w:val="32"/>
          <w:lang w:bidi="en-US"/>
        </w:rPr>
        <w:t>:</w:t>
      </w:r>
    </w:p>
    <w:p w14:paraId="46C61CFD" w14:textId="77777777" w:rsidR="00D4045F" w:rsidRPr="00D4045F" w:rsidRDefault="00D4045F" w:rsidP="00D4045F">
      <w:pPr>
        <w:spacing w:line="256" w:lineRule="auto"/>
        <w:rPr>
          <w:color w:val="000000" w:themeColor="text1"/>
          <w:sz w:val="28"/>
          <w:szCs w:val="28"/>
        </w:rPr>
      </w:pPr>
      <w:r w:rsidRPr="00D4045F">
        <w:rPr>
          <w:color w:val="4472C4" w:themeColor="accent1"/>
          <w:sz w:val="28"/>
          <w:szCs w:val="20"/>
        </w:rPr>
        <w:tab/>
      </w:r>
      <w:r w:rsidRPr="00D4045F">
        <w:rPr>
          <w:color w:val="000000" w:themeColor="text1"/>
          <w:sz w:val="28"/>
          <w:szCs w:val="20"/>
        </w:rPr>
        <w:t>The dataset being used is “European Soccer Database” has been acquired from Kaggle (</w:t>
      </w:r>
      <w:hyperlink r:id="rId12" w:history="1">
        <w:r w:rsidRPr="00D4045F">
          <w:rPr>
            <w:color w:val="000000" w:themeColor="text1"/>
            <w:sz w:val="28"/>
            <w:szCs w:val="28"/>
            <w:u w:val="single"/>
          </w:rPr>
          <w:t>https://www.kaggle.com/hugomathien/soccer</w:t>
        </w:r>
      </w:hyperlink>
      <w:r w:rsidRPr="00D4045F">
        <w:rPr>
          <w:color w:val="000000" w:themeColor="text1"/>
          <w:sz w:val="28"/>
          <w:szCs w:val="28"/>
        </w:rPr>
        <w:t xml:space="preserve">) </w:t>
      </w:r>
      <w:r w:rsidRPr="00D4045F">
        <w:rPr>
          <w:color w:val="000000" w:themeColor="text1"/>
          <w:sz w:val="28"/>
          <w:szCs w:val="20"/>
        </w:rPr>
        <w:t xml:space="preserve">and </w:t>
      </w:r>
      <w:proofErr w:type="spellStart"/>
      <w:r w:rsidRPr="00D4045F">
        <w:rPr>
          <w:color w:val="000000" w:themeColor="text1"/>
          <w:sz w:val="28"/>
          <w:szCs w:val="20"/>
        </w:rPr>
        <w:t>data.world</w:t>
      </w:r>
      <w:proofErr w:type="spellEnd"/>
      <w:r w:rsidRPr="00D4045F">
        <w:rPr>
          <w:color w:val="000000" w:themeColor="text1"/>
          <w:sz w:val="28"/>
          <w:szCs w:val="20"/>
        </w:rPr>
        <w:t xml:space="preserve"> </w:t>
      </w:r>
      <w:r w:rsidRPr="00D4045F">
        <w:rPr>
          <w:color w:val="000000" w:themeColor="text1"/>
          <w:sz w:val="28"/>
          <w:szCs w:val="28"/>
        </w:rPr>
        <w:t>(</w:t>
      </w:r>
      <w:hyperlink r:id="rId13" w:history="1">
        <w:r w:rsidRPr="00D4045F">
          <w:rPr>
            <w:color w:val="000000" w:themeColor="text1"/>
            <w:sz w:val="28"/>
            <w:szCs w:val="28"/>
            <w:u w:val="single"/>
          </w:rPr>
          <w:t>https://data.world/data-society/european-soccer-data</w:t>
        </w:r>
      </w:hyperlink>
      <w:r w:rsidRPr="00D4045F">
        <w:rPr>
          <w:color w:val="000000" w:themeColor="text1"/>
          <w:sz w:val="28"/>
          <w:szCs w:val="28"/>
        </w:rPr>
        <w:t>) which contains,</w:t>
      </w:r>
    </w:p>
    <w:p w14:paraId="3952E33D" w14:textId="77777777" w:rsidR="00D4045F" w:rsidRPr="00D4045F" w:rsidRDefault="00D4045F" w:rsidP="00D4045F">
      <w:pPr>
        <w:numPr>
          <w:ilvl w:val="0"/>
          <w:numId w:val="10"/>
        </w:numPr>
        <w:shd w:val="clear" w:color="auto" w:fill="FFFFFF"/>
        <w:spacing w:before="60" w:after="60" w:line="240" w:lineRule="auto"/>
        <w:textAlignment w:val="baseline"/>
        <w:rPr>
          <w:rFonts w:eastAsia="Times New Roman" w:cstheme="minorHAnsi"/>
          <w:color w:val="000000" w:themeColor="text1"/>
          <w:sz w:val="28"/>
          <w:szCs w:val="28"/>
        </w:rPr>
      </w:pPr>
      <w:r w:rsidRPr="00D4045F">
        <w:rPr>
          <w:rFonts w:eastAsia="Times New Roman" w:cstheme="minorHAnsi"/>
          <w:color w:val="000000" w:themeColor="text1"/>
          <w:sz w:val="28"/>
          <w:szCs w:val="28"/>
        </w:rPr>
        <w:t>+25,000 matches</w:t>
      </w:r>
    </w:p>
    <w:p w14:paraId="3BE46005" w14:textId="77777777" w:rsidR="00D4045F" w:rsidRPr="00D4045F" w:rsidRDefault="00D4045F" w:rsidP="00D4045F">
      <w:pPr>
        <w:numPr>
          <w:ilvl w:val="0"/>
          <w:numId w:val="10"/>
        </w:numPr>
        <w:shd w:val="clear" w:color="auto" w:fill="FFFFFF"/>
        <w:spacing w:before="60" w:after="60" w:line="240" w:lineRule="auto"/>
        <w:textAlignment w:val="baseline"/>
        <w:rPr>
          <w:rFonts w:eastAsia="Times New Roman" w:cstheme="minorHAnsi"/>
          <w:color w:val="000000" w:themeColor="text1"/>
          <w:sz w:val="28"/>
          <w:szCs w:val="28"/>
        </w:rPr>
      </w:pPr>
      <w:r w:rsidRPr="00D4045F">
        <w:rPr>
          <w:rFonts w:eastAsia="Times New Roman" w:cstheme="minorHAnsi"/>
          <w:color w:val="000000" w:themeColor="text1"/>
          <w:sz w:val="28"/>
          <w:szCs w:val="28"/>
        </w:rPr>
        <w:t>+10,000 players</w:t>
      </w:r>
    </w:p>
    <w:p w14:paraId="434476E2" w14:textId="77777777" w:rsidR="00D4045F" w:rsidRPr="00D4045F" w:rsidRDefault="00D4045F" w:rsidP="00D4045F">
      <w:pPr>
        <w:numPr>
          <w:ilvl w:val="0"/>
          <w:numId w:val="10"/>
        </w:numPr>
        <w:shd w:val="clear" w:color="auto" w:fill="FFFFFF"/>
        <w:spacing w:before="60" w:after="60" w:line="240" w:lineRule="auto"/>
        <w:textAlignment w:val="baseline"/>
        <w:rPr>
          <w:rFonts w:eastAsia="Times New Roman" w:cstheme="minorHAnsi"/>
          <w:color w:val="000000" w:themeColor="text1"/>
          <w:sz w:val="28"/>
          <w:szCs w:val="28"/>
        </w:rPr>
      </w:pPr>
      <w:r w:rsidRPr="00D4045F">
        <w:rPr>
          <w:rFonts w:eastAsia="Times New Roman" w:cstheme="minorHAnsi"/>
          <w:color w:val="000000" w:themeColor="text1"/>
          <w:sz w:val="28"/>
          <w:szCs w:val="28"/>
        </w:rPr>
        <w:t>11 European Countries with their lead championship</w:t>
      </w:r>
    </w:p>
    <w:p w14:paraId="3491987D" w14:textId="77777777" w:rsidR="00D4045F" w:rsidRPr="00D4045F" w:rsidRDefault="00D4045F" w:rsidP="00D4045F">
      <w:pPr>
        <w:numPr>
          <w:ilvl w:val="0"/>
          <w:numId w:val="10"/>
        </w:numPr>
        <w:shd w:val="clear" w:color="auto" w:fill="FFFFFF"/>
        <w:spacing w:before="60" w:after="60" w:line="240" w:lineRule="auto"/>
        <w:textAlignment w:val="baseline"/>
        <w:rPr>
          <w:rFonts w:eastAsia="Times New Roman" w:cstheme="minorHAnsi"/>
          <w:color w:val="000000" w:themeColor="text1"/>
          <w:sz w:val="28"/>
          <w:szCs w:val="28"/>
        </w:rPr>
      </w:pPr>
      <w:r w:rsidRPr="00D4045F">
        <w:rPr>
          <w:rFonts w:eastAsia="Times New Roman" w:cstheme="minorHAnsi"/>
          <w:color w:val="000000" w:themeColor="text1"/>
          <w:sz w:val="28"/>
          <w:szCs w:val="28"/>
        </w:rPr>
        <w:t>Seasons 2008 to 2016</w:t>
      </w:r>
    </w:p>
    <w:p w14:paraId="5093CBD3" w14:textId="77777777" w:rsidR="00D4045F" w:rsidRPr="00D4045F" w:rsidRDefault="00D4045F" w:rsidP="00D4045F">
      <w:pPr>
        <w:numPr>
          <w:ilvl w:val="0"/>
          <w:numId w:val="10"/>
        </w:numPr>
        <w:shd w:val="clear" w:color="auto" w:fill="FFFFFF"/>
        <w:spacing w:before="60" w:after="60" w:line="240" w:lineRule="auto"/>
        <w:textAlignment w:val="baseline"/>
        <w:rPr>
          <w:rFonts w:eastAsia="Times New Roman" w:cstheme="minorHAnsi"/>
          <w:color w:val="000000" w:themeColor="text1"/>
          <w:sz w:val="28"/>
          <w:szCs w:val="28"/>
        </w:rPr>
      </w:pPr>
      <w:r w:rsidRPr="00D4045F">
        <w:rPr>
          <w:rFonts w:eastAsia="Times New Roman" w:cstheme="minorHAnsi"/>
          <w:color w:val="000000" w:themeColor="text1"/>
          <w:sz w:val="28"/>
          <w:szCs w:val="28"/>
        </w:rPr>
        <w:lastRenderedPageBreak/>
        <w:t>Players and Teams' attributes sourced from EA Sports' FIFA video game series, including the weekly updates</w:t>
      </w:r>
    </w:p>
    <w:p w14:paraId="50FF4461" w14:textId="77777777" w:rsidR="00D4045F" w:rsidRPr="00D4045F" w:rsidRDefault="00D4045F" w:rsidP="00D4045F">
      <w:pPr>
        <w:numPr>
          <w:ilvl w:val="0"/>
          <w:numId w:val="10"/>
        </w:numPr>
        <w:shd w:val="clear" w:color="auto" w:fill="FFFFFF"/>
        <w:spacing w:before="60" w:after="60" w:line="240" w:lineRule="auto"/>
        <w:textAlignment w:val="baseline"/>
        <w:rPr>
          <w:rFonts w:eastAsia="Times New Roman" w:cstheme="minorHAnsi"/>
          <w:color w:val="000000" w:themeColor="text1"/>
          <w:sz w:val="28"/>
          <w:szCs w:val="28"/>
        </w:rPr>
      </w:pPr>
      <w:r w:rsidRPr="00D4045F">
        <w:rPr>
          <w:rFonts w:eastAsia="Times New Roman" w:cstheme="minorHAnsi"/>
          <w:color w:val="000000" w:themeColor="text1"/>
          <w:sz w:val="28"/>
          <w:szCs w:val="28"/>
        </w:rPr>
        <w:t>Team line up with squad formation (X, Y coordinates)</w:t>
      </w:r>
    </w:p>
    <w:p w14:paraId="6BEF1833" w14:textId="77777777" w:rsidR="00D4045F" w:rsidRPr="00D4045F" w:rsidRDefault="00D4045F" w:rsidP="00D4045F">
      <w:pPr>
        <w:numPr>
          <w:ilvl w:val="0"/>
          <w:numId w:val="10"/>
        </w:numPr>
        <w:shd w:val="clear" w:color="auto" w:fill="FFFFFF"/>
        <w:spacing w:before="60" w:after="60" w:line="240" w:lineRule="auto"/>
        <w:textAlignment w:val="baseline"/>
        <w:rPr>
          <w:rFonts w:eastAsia="Times New Roman" w:cstheme="minorHAnsi"/>
          <w:color w:val="000000" w:themeColor="text1"/>
          <w:sz w:val="28"/>
          <w:szCs w:val="28"/>
        </w:rPr>
      </w:pPr>
      <w:r w:rsidRPr="00D4045F">
        <w:rPr>
          <w:rFonts w:eastAsia="Times New Roman" w:cstheme="minorHAnsi"/>
          <w:color w:val="000000" w:themeColor="text1"/>
          <w:sz w:val="28"/>
          <w:szCs w:val="28"/>
        </w:rPr>
        <w:t>Betting odds from up to 10 providers</w:t>
      </w:r>
    </w:p>
    <w:p w14:paraId="4E8049FF" w14:textId="77777777" w:rsidR="00D4045F" w:rsidRPr="00D4045F" w:rsidRDefault="00D4045F" w:rsidP="00D4045F">
      <w:pPr>
        <w:numPr>
          <w:ilvl w:val="0"/>
          <w:numId w:val="10"/>
        </w:numPr>
        <w:shd w:val="clear" w:color="auto" w:fill="FFFFFF" w:themeFill="background1"/>
        <w:spacing w:before="60" w:after="60" w:line="240" w:lineRule="auto"/>
        <w:rPr>
          <w:rFonts w:eastAsia="Times New Roman"/>
          <w:color w:val="000000" w:themeColor="text1"/>
          <w:sz w:val="28"/>
          <w:szCs w:val="28"/>
        </w:rPr>
      </w:pPr>
      <w:r w:rsidRPr="00D4045F">
        <w:rPr>
          <w:rFonts w:eastAsia="Times New Roman"/>
          <w:color w:val="000000" w:themeColor="text1"/>
          <w:sz w:val="28"/>
          <w:szCs w:val="28"/>
        </w:rPr>
        <w:t>Detailed match events (goal types, possession, corner, cross, fouls, cards etc...) for +10,000 matches.</w:t>
      </w:r>
    </w:p>
    <w:p w14:paraId="582A7059" w14:textId="6EBB5491" w:rsidR="008A2DA6" w:rsidRDefault="008A2DA6" w:rsidP="00D4045F">
      <w:pPr>
        <w:pStyle w:val="ListParagraph"/>
      </w:pPr>
    </w:p>
    <w:sectPr w:rsidR="008A2DA6" w:rsidSect="00C7798F">
      <w:headerReference w:type="default" r:id="rId14"/>
      <w:pgSz w:w="12240" w:h="16340"/>
      <w:pgMar w:top="1847" w:right="960" w:bottom="1439" w:left="118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FD074" w14:textId="77777777" w:rsidR="004863AE" w:rsidRDefault="004863AE" w:rsidP="007979AD">
      <w:pPr>
        <w:spacing w:after="0" w:line="240" w:lineRule="auto"/>
      </w:pPr>
      <w:r>
        <w:separator/>
      </w:r>
    </w:p>
  </w:endnote>
  <w:endnote w:type="continuationSeparator" w:id="0">
    <w:p w14:paraId="7E28AE50" w14:textId="77777777" w:rsidR="004863AE" w:rsidRDefault="004863AE" w:rsidP="00797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37979" w14:textId="77777777" w:rsidR="004863AE" w:rsidRDefault="004863AE" w:rsidP="007979AD">
      <w:pPr>
        <w:spacing w:after="0" w:line="240" w:lineRule="auto"/>
      </w:pPr>
      <w:r>
        <w:separator/>
      </w:r>
    </w:p>
  </w:footnote>
  <w:footnote w:type="continuationSeparator" w:id="0">
    <w:p w14:paraId="3512549D" w14:textId="77777777" w:rsidR="004863AE" w:rsidRDefault="004863AE" w:rsidP="00797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A3E0E" w14:textId="375F755B" w:rsidR="007979AD" w:rsidRDefault="007979AD">
    <w:pPr>
      <w:pStyle w:val="Header"/>
    </w:pPr>
    <w:r>
      <w:t>Capstone Term II</w:t>
    </w:r>
    <w:r>
      <w:ptab w:relativeTo="margin" w:alignment="center" w:leader="none"/>
    </w:r>
    <w:r>
      <w:t>AIDI 2005</w:t>
    </w:r>
    <w:r>
      <w:ptab w:relativeTo="margin" w:alignment="right" w:leader="none"/>
    </w:r>
    <w:r>
      <w:t>Group 17</w:t>
    </w:r>
  </w:p>
  <w:p w14:paraId="6425E59E" w14:textId="2C408DCE" w:rsidR="007979AD" w:rsidRDefault="007979AD" w:rsidP="007979A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DB7F40"/>
    <w:multiLevelType w:val="hybridMultilevel"/>
    <w:tmpl w:val="B4D6B0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1404F6"/>
    <w:multiLevelType w:val="hybridMultilevel"/>
    <w:tmpl w:val="277AE2F6"/>
    <w:lvl w:ilvl="0" w:tplc="E654CC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C96E04"/>
    <w:multiLevelType w:val="hybridMultilevel"/>
    <w:tmpl w:val="AD30B0E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584348E2"/>
    <w:multiLevelType w:val="hybridMultilevel"/>
    <w:tmpl w:val="10144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016BDE"/>
    <w:multiLevelType w:val="hybridMultilevel"/>
    <w:tmpl w:val="94A27A58"/>
    <w:lvl w:ilvl="0" w:tplc="E654CC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386AF0"/>
    <w:multiLevelType w:val="hybridMultilevel"/>
    <w:tmpl w:val="8B48F41E"/>
    <w:lvl w:ilvl="0" w:tplc="E654CC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EB66AB"/>
    <w:multiLevelType w:val="hybridMultilevel"/>
    <w:tmpl w:val="E32C9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500146"/>
    <w:multiLevelType w:val="hybridMultilevel"/>
    <w:tmpl w:val="A35EDB84"/>
    <w:lvl w:ilvl="0" w:tplc="19E6F478">
      <w:start w:val="1"/>
      <w:numFmt w:val="decimal"/>
      <w:lvlText w:val="%1."/>
      <w:lvlJc w:val="left"/>
      <w:pPr>
        <w:ind w:left="720" w:hanging="360"/>
      </w:pPr>
      <w:rPr>
        <w:rFonts w:hint="default"/>
        <w:color w:val="000000" w:themeColor="text1"/>
        <w:w w:val="99"/>
        <w:sz w:val="28"/>
        <w:szCs w:val="28"/>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720475"/>
    <w:multiLevelType w:val="hybridMultilevel"/>
    <w:tmpl w:val="742C5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451F6E"/>
    <w:multiLevelType w:val="hybridMultilevel"/>
    <w:tmpl w:val="FDECD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3322A9"/>
    <w:multiLevelType w:val="multilevel"/>
    <w:tmpl w:val="D840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8"/>
  </w:num>
  <w:num w:numId="5">
    <w:abstractNumId w:val="9"/>
  </w:num>
  <w:num w:numId="6">
    <w:abstractNumId w:val="6"/>
  </w:num>
  <w:num w:numId="7">
    <w:abstractNumId w:val="4"/>
  </w:num>
  <w:num w:numId="8">
    <w:abstractNumId w:val="1"/>
  </w:num>
  <w:num w:numId="9">
    <w:abstractNumId w:val="5"/>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00"/>
    <w:rsid w:val="002058EF"/>
    <w:rsid w:val="004863AE"/>
    <w:rsid w:val="00700E1C"/>
    <w:rsid w:val="007979AD"/>
    <w:rsid w:val="00857583"/>
    <w:rsid w:val="008A2DA6"/>
    <w:rsid w:val="009853F9"/>
    <w:rsid w:val="009D2500"/>
    <w:rsid w:val="00A63AB9"/>
    <w:rsid w:val="00D35EE4"/>
    <w:rsid w:val="00D4045F"/>
    <w:rsid w:val="00D9702A"/>
    <w:rsid w:val="00F71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7692"/>
  <w15:chartTrackingRefBased/>
  <w15:docId w15:val="{662CB1D8-C8EC-4CE9-A9C6-C1DD1194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57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8EF"/>
    <w:pPr>
      <w:ind w:left="720"/>
      <w:contextualSpacing/>
    </w:pPr>
  </w:style>
  <w:style w:type="paragraph" w:styleId="Header">
    <w:name w:val="header"/>
    <w:basedOn w:val="Normal"/>
    <w:link w:val="HeaderChar"/>
    <w:uiPriority w:val="99"/>
    <w:unhideWhenUsed/>
    <w:rsid w:val="00797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9AD"/>
  </w:style>
  <w:style w:type="paragraph" w:styleId="Footer">
    <w:name w:val="footer"/>
    <w:basedOn w:val="Normal"/>
    <w:link w:val="FooterChar"/>
    <w:uiPriority w:val="99"/>
    <w:unhideWhenUsed/>
    <w:rsid w:val="00797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9AD"/>
  </w:style>
  <w:style w:type="character" w:customStyle="1" w:styleId="Heading2Char">
    <w:name w:val="Heading 2 Char"/>
    <w:basedOn w:val="DefaultParagraphFont"/>
    <w:link w:val="Heading2"/>
    <w:uiPriority w:val="9"/>
    <w:rsid w:val="0085758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57583"/>
    <w:pPr>
      <w:spacing w:after="0" w:line="240" w:lineRule="auto"/>
    </w:pPr>
    <w:rPr>
      <w:rFonts w:eastAsiaTheme="minorEastAsia"/>
    </w:rPr>
  </w:style>
  <w:style w:type="character" w:customStyle="1" w:styleId="NoSpacingChar">
    <w:name w:val="No Spacing Char"/>
    <w:basedOn w:val="DefaultParagraphFont"/>
    <w:link w:val="NoSpacing"/>
    <w:uiPriority w:val="1"/>
    <w:rsid w:val="0085758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ta.world/data-society/european-soccer-dat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hugomathien/socc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FAF605D76148DDA1B90C12C91673CD"/>
        <w:category>
          <w:name w:val="General"/>
          <w:gallery w:val="placeholder"/>
        </w:category>
        <w:types>
          <w:type w:val="bbPlcHdr"/>
        </w:types>
        <w:behaviors>
          <w:behavior w:val="content"/>
        </w:behaviors>
        <w:guid w:val="{A1A7F1C6-0BD3-4A6C-AFDB-56FDA129D274}"/>
      </w:docPartPr>
      <w:docPartBody>
        <w:p w:rsidR="00A3387A" w:rsidRDefault="00C44C61" w:rsidP="00C44C61">
          <w:pPr>
            <w:pStyle w:val="E3FAF605D76148DDA1B90C12C91673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61"/>
    <w:rsid w:val="00166230"/>
    <w:rsid w:val="00A3387A"/>
    <w:rsid w:val="00C44C61"/>
    <w:rsid w:val="00D7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FAF605D76148DDA1B90C12C91673CD">
    <w:name w:val="E3FAF605D76148DDA1B90C12C91673CD"/>
    <w:rsid w:val="00C44C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97DFA68E54649940ACB439FCB3808" ma:contentTypeVersion="10" ma:contentTypeDescription="Create a new document." ma:contentTypeScope="" ma:versionID="31b718fd4090888bd9d7bb8cc31911e4">
  <xsd:schema xmlns:xsd="http://www.w3.org/2001/XMLSchema" xmlns:xs="http://www.w3.org/2001/XMLSchema" xmlns:p="http://schemas.microsoft.com/office/2006/metadata/properties" xmlns:ns3="2b7f8593-d5b5-4dc5-a148-b5f3d91905ea" xmlns:ns4="33b3efaa-f5e2-437f-854b-a7eb8198bada" targetNamespace="http://schemas.microsoft.com/office/2006/metadata/properties" ma:root="true" ma:fieldsID="ccfb4c87970a73c0fbfe5095d553f9a0" ns3:_="" ns4:_="">
    <xsd:import namespace="2b7f8593-d5b5-4dc5-a148-b5f3d91905ea"/>
    <xsd:import namespace="33b3efaa-f5e2-437f-854b-a7eb8198bad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7f8593-d5b5-4dc5-a148-b5f3d91905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b3efaa-f5e2-437f-854b-a7eb8198ba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723943-F499-4830-B2FB-F941CA0351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7f8593-d5b5-4dc5-a148-b5f3d91905ea"/>
    <ds:schemaRef ds:uri="33b3efaa-f5e2-437f-854b-a7eb8198b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CC055C-CDE2-4D93-9EFE-59C7255007CC}">
  <ds:schemaRefs>
    <ds:schemaRef ds:uri="http://schemas.microsoft.com/sharepoint/v3/contenttype/forms"/>
  </ds:schemaRefs>
</ds:datastoreItem>
</file>

<file path=customXml/itemProps3.xml><?xml version="1.0" encoding="utf-8"?>
<ds:datastoreItem xmlns:ds="http://schemas.openxmlformats.org/officeDocument/2006/customXml" ds:itemID="{77D93FF6-8195-4DA4-B8A7-E478A52A67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
  <dc:creator>AUDWIN Anmol Panna</dc:creator>
  <cp:keywords/>
  <dc:description/>
  <cp:lastModifiedBy>AUDWIN Anmol Panna</cp:lastModifiedBy>
  <cp:revision>4</cp:revision>
  <dcterms:created xsi:type="dcterms:W3CDTF">2020-02-06T21:34:00Z</dcterms:created>
  <dcterms:modified xsi:type="dcterms:W3CDTF">2020-02-06T21:40:00Z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0x0101000DE97DFA68E54649940ACB439FCB3808</vt:lpwstr>
  </property>
</Properties>
</file>