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00289" w14:textId="77777777" w:rsidR="005A2566" w:rsidRPr="0039301E" w:rsidRDefault="005A2566" w:rsidP="00303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b/>
          <w:bCs/>
          <w:sz w:val="28"/>
          <w:szCs w:val="28"/>
        </w:rPr>
      </w:pPr>
      <w:r w:rsidRPr="0039301E">
        <w:rPr>
          <w:rFonts w:ascii="TT Interphases Pro Trl" w:hAnsi="TT Interphases Pro Trl"/>
          <w:b/>
          <w:bCs/>
          <w:sz w:val="28"/>
          <w:szCs w:val="28"/>
        </w:rPr>
        <w:t xml:space="preserve">Batch - </w:t>
      </w:r>
      <w:r w:rsidRPr="0039301E">
        <w:rPr>
          <w:rFonts w:ascii="TT Interphases Pro Trl" w:hAnsi="TT Interphases Pro Trl"/>
          <w:sz w:val="28"/>
          <w:szCs w:val="28"/>
        </w:rPr>
        <w:t>T5</w:t>
      </w:r>
    </w:p>
    <w:p w14:paraId="6A1E0C2C" w14:textId="5BB5BFDB" w:rsidR="005A2566" w:rsidRPr="0039301E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sz w:val="28"/>
          <w:szCs w:val="28"/>
        </w:rPr>
      </w:pPr>
      <w:r w:rsidRPr="0039301E">
        <w:rPr>
          <w:rFonts w:ascii="TT Interphases Pro Trl" w:hAnsi="TT Interphases Pro Trl"/>
          <w:b/>
          <w:bCs/>
          <w:sz w:val="28"/>
          <w:szCs w:val="28"/>
        </w:rPr>
        <w:t xml:space="preserve">Practical No. - </w:t>
      </w:r>
      <w:r w:rsidR="00522775">
        <w:rPr>
          <w:rFonts w:ascii="TT Interphases Pro Trl" w:hAnsi="TT Interphases Pro Trl"/>
          <w:sz w:val="28"/>
          <w:szCs w:val="28"/>
        </w:rPr>
        <w:t>10</w:t>
      </w:r>
    </w:p>
    <w:p w14:paraId="1DC5DBFD" w14:textId="31F08369" w:rsidR="005A2566" w:rsidRPr="0039301E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sz w:val="28"/>
          <w:szCs w:val="28"/>
        </w:rPr>
      </w:pPr>
      <w:r w:rsidRPr="0039301E">
        <w:rPr>
          <w:rFonts w:ascii="TT Interphases Pro Trl" w:hAnsi="TT Interphases Pro Trl"/>
          <w:b/>
          <w:bCs/>
          <w:sz w:val="28"/>
          <w:szCs w:val="28"/>
        </w:rPr>
        <w:t xml:space="preserve">Title </w:t>
      </w:r>
      <w:r w:rsidR="00AF47FA" w:rsidRPr="0039301E">
        <w:rPr>
          <w:rFonts w:ascii="TT Interphases Pro Trl" w:hAnsi="TT Interphases Pro Trl"/>
          <w:b/>
          <w:bCs/>
          <w:sz w:val="28"/>
          <w:szCs w:val="28"/>
        </w:rPr>
        <w:t>–</w:t>
      </w:r>
      <w:r w:rsidRPr="0039301E">
        <w:rPr>
          <w:rFonts w:ascii="TT Interphases Pro Trl" w:hAnsi="TT Interphases Pro Trl"/>
          <w:b/>
          <w:bCs/>
          <w:sz w:val="28"/>
          <w:szCs w:val="28"/>
        </w:rPr>
        <w:t xml:space="preserve"> </w:t>
      </w:r>
      <w:r w:rsidR="00522775" w:rsidRPr="00522775">
        <w:rPr>
          <w:rFonts w:ascii="TT Interphases Pro Trl" w:hAnsi="TT Interphases Pro Trl"/>
          <w:sz w:val="28"/>
          <w:szCs w:val="28"/>
        </w:rPr>
        <w:t>Projects using MySQL, NodeJ</w:t>
      </w:r>
      <w:r w:rsidR="00522775">
        <w:rPr>
          <w:rFonts w:ascii="TT Interphases Pro Trl" w:hAnsi="TT Interphases Pro Trl"/>
          <w:sz w:val="28"/>
          <w:szCs w:val="28"/>
        </w:rPr>
        <w:t>S</w:t>
      </w:r>
      <w:r w:rsidR="00522775" w:rsidRPr="00522775">
        <w:rPr>
          <w:rFonts w:ascii="TT Interphases Pro Trl" w:hAnsi="TT Interphases Pro Trl"/>
          <w:sz w:val="28"/>
          <w:szCs w:val="28"/>
        </w:rPr>
        <w:t xml:space="preserve"> and ExpressJ</w:t>
      </w:r>
      <w:r w:rsidR="00522775">
        <w:rPr>
          <w:rFonts w:ascii="TT Interphases Pro Trl" w:hAnsi="TT Interphases Pro Trl"/>
          <w:sz w:val="28"/>
          <w:szCs w:val="28"/>
        </w:rPr>
        <w:t>S</w:t>
      </w:r>
      <w:r w:rsidR="00522775" w:rsidRPr="00522775">
        <w:rPr>
          <w:rFonts w:ascii="TT Interphases Pro Trl" w:hAnsi="TT Interphases Pro Trl"/>
          <w:sz w:val="28"/>
          <w:szCs w:val="28"/>
        </w:rPr>
        <w:t>, Reac</w:t>
      </w:r>
      <w:r w:rsidR="00522775">
        <w:rPr>
          <w:rFonts w:ascii="TT Interphases Pro Trl" w:hAnsi="TT Interphases Pro Trl"/>
          <w:sz w:val="28"/>
          <w:szCs w:val="28"/>
        </w:rPr>
        <w:t>t.</w:t>
      </w:r>
      <w:r w:rsidR="00522775" w:rsidRPr="00522775">
        <w:rPr>
          <w:rFonts w:ascii="TT Interphases Pro Trl" w:hAnsi="TT Interphases Pro Trl"/>
          <w:sz w:val="28"/>
          <w:szCs w:val="28"/>
        </w:rPr>
        <w:t>js</w:t>
      </w:r>
    </w:p>
    <w:p w14:paraId="4A9530E2" w14:textId="77777777" w:rsidR="005A2566" w:rsidRPr="0039301E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b/>
          <w:bCs/>
          <w:sz w:val="28"/>
          <w:szCs w:val="28"/>
        </w:rPr>
      </w:pPr>
      <w:r w:rsidRPr="0039301E">
        <w:rPr>
          <w:rFonts w:ascii="TT Interphases Pro Trl" w:hAnsi="TT Interphases Pro Trl"/>
          <w:b/>
          <w:bCs/>
          <w:sz w:val="28"/>
          <w:szCs w:val="28"/>
        </w:rPr>
        <w:t xml:space="preserve">Student Name - </w:t>
      </w:r>
      <w:r w:rsidRPr="0039301E">
        <w:rPr>
          <w:rFonts w:ascii="TT Interphases Pro Trl" w:hAnsi="TT Interphases Pro Trl"/>
          <w:sz w:val="28"/>
          <w:szCs w:val="28"/>
        </w:rPr>
        <w:t>Sharaneshwar Bharat Punjal</w:t>
      </w:r>
    </w:p>
    <w:p w14:paraId="58811BE0" w14:textId="77777777" w:rsidR="005A2566" w:rsidRPr="0039301E" w:rsidRDefault="005A2566" w:rsidP="005A2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TT Interphases Pro Trl" w:hAnsi="TT Interphases Pro Trl"/>
          <w:b/>
          <w:bCs/>
          <w:sz w:val="28"/>
          <w:szCs w:val="28"/>
        </w:rPr>
      </w:pPr>
      <w:r w:rsidRPr="0039301E">
        <w:rPr>
          <w:rFonts w:ascii="TT Interphases Pro Trl" w:hAnsi="TT Interphases Pro Trl"/>
          <w:b/>
          <w:bCs/>
          <w:sz w:val="28"/>
          <w:szCs w:val="28"/>
        </w:rPr>
        <w:t xml:space="preserve">Student PRN - </w:t>
      </w:r>
      <w:r w:rsidRPr="0039301E">
        <w:rPr>
          <w:rFonts w:ascii="TT Interphases Pro Trl" w:hAnsi="TT Interphases Pro Trl"/>
          <w:sz w:val="28"/>
          <w:szCs w:val="28"/>
        </w:rPr>
        <w:t>23520011</w:t>
      </w:r>
    </w:p>
    <w:p w14:paraId="6C174F0B" w14:textId="77777777" w:rsidR="005A2566" w:rsidRPr="0039301E" w:rsidRDefault="005A2566" w:rsidP="005A2566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</w:rPr>
      </w:pPr>
    </w:p>
    <w:p w14:paraId="0A416582" w14:textId="470B6215" w:rsidR="002F5270" w:rsidRPr="00506D69" w:rsidRDefault="00EC4749" w:rsidP="002F5270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  <w:r w:rsidRPr="00506D69">
        <w:rPr>
          <w:rFonts w:ascii="TT Interphases Pro Trl" w:hAnsi="TT Interphases Pro Trl"/>
          <w:b/>
          <w:bCs/>
          <w:sz w:val="24"/>
          <w:szCs w:val="24"/>
          <w:lang w:val="en-IN"/>
        </w:rPr>
        <w:t xml:space="preserve">Perform </w:t>
      </w:r>
      <w:r w:rsidR="002F5270" w:rsidRPr="00506D69">
        <w:rPr>
          <w:rFonts w:ascii="TT Interphases Pro Trl" w:hAnsi="TT Interphases Pro Trl"/>
          <w:b/>
          <w:bCs/>
          <w:sz w:val="24"/>
          <w:szCs w:val="24"/>
          <w:lang w:val="en-IN"/>
        </w:rPr>
        <w:t xml:space="preserve">following problem statements using </w:t>
      </w:r>
      <w:r w:rsidR="00506D69" w:rsidRPr="00506D69">
        <w:rPr>
          <w:rFonts w:ascii="TT Interphases Pro Trl" w:hAnsi="TT Interphases Pro Trl"/>
          <w:b/>
          <w:bCs/>
          <w:sz w:val="24"/>
          <w:szCs w:val="24"/>
        </w:rPr>
        <w:t>Node</w:t>
      </w:r>
      <w:r w:rsidR="0039301E" w:rsidRPr="00506D69">
        <w:rPr>
          <w:rFonts w:ascii="TT Interphases Pro Trl" w:hAnsi="TT Interphases Pro Trl"/>
          <w:b/>
          <w:bCs/>
          <w:sz w:val="24"/>
          <w:szCs w:val="24"/>
        </w:rPr>
        <w:t>.Js</w:t>
      </w:r>
    </w:p>
    <w:p w14:paraId="27AC61C1" w14:textId="77777777" w:rsidR="00522775" w:rsidRPr="00522775" w:rsidRDefault="00522775" w:rsidP="00522775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  <w:r w:rsidRPr="00522775">
        <w:rPr>
          <w:rFonts w:ascii="TT Interphases Pro Trl" w:hAnsi="TT Interphases Pro Trl"/>
          <w:b/>
          <w:bCs/>
          <w:sz w:val="24"/>
          <w:szCs w:val="24"/>
          <w:lang w:val="en-IN"/>
        </w:rPr>
        <w:t>Problem Statement 1: Personal Task Manager</w:t>
      </w:r>
    </w:p>
    <w:p w14:paraId="0F17AC78" w14:textId="7D1CCFA7" w:rsidR="00522775" w:rsidRPr="00522775" w:rsidRDefault="00522775">
      <w:pPr>
        <w:pStyle w:val="ListParagraph"/>
        <w:numPr>
          <w:ilvl w:val="0"/>
          <w:numId w:val="1"/>
        </w:numPr>
        <w:spacing w:after="0" w:line="276" w:lineRule="auto"/>
        <w:ind w:left="284" w:hanging="284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522775">
        <w:rPr>
          <w:rFonts w:ascii="TT Interphases Pro Trl" w:hAnsi="TT Interphases Pro Trl"/>
          <w:sz w:val="24"/>
          <w:szCs w:val="24"/>
          <w:lang w:val="en-IN"/>
        </w:rPr>
        <w:t>Develop a simple task manager where users can add, edit, and delete their personal tasks. The tasks should have fields like title, description, dueDate, and status (pending/completed).</w:t>
      </w:r>
    </w:p>
    <w:p w14:paraId="1A402647" w14:textId="0BF84CEC" w:rsidR="00522775" w:rsidRPr="00522775" w:rsidRDefault="00522775">
      <w:pPr>
        <w:pStyle w:val="ListParagraph"/>
        <w:numPr>
          <w:ilvl w:val="0"/>
          <w:numId w:val="1"/>
        </w:numPr>
        <w:spacing w:after="0" w:line="276" w:lineRule="auto"/>
        <w:ind w:left="284" w:hanging="284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522775">
        <w:rPr>
          <w:rFonts w:ascii="TT Interphases Pro Trl" w:hAnsi="TT Interphases Pro Trl"/>
          <w:sz w:val="24"/>
          <w:szCs w:val="24"/>
          <w:lang w:val="en-IN"/>
        </w:rPr>
        <w:t>User authentication (JWT-based login/signup).</w:t>
      </w:r>
    </w:p>
    <w:p w14:paraId="2A092B7D" w14:textId="06913445" w:rsidR="00522775" w:rsidRPr="00522775" w:rsidRDefault="00522775">
      <w:pPr>
        <w:pStyle w:val="ListParagraph"/>
        <w:numPr>
          <w:ilvl w:val="0"/>
          <w:numId w:val="1"/>
        </w:numPr>
        <w:spacing w:after="0" w:line="276" w:lineRule="auto"/>
        <w:ind w:left="284" w:hanging="284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522775">
        <w:rPr>
          <w:rFonts w:ascii="TT Interphases Pro Trl" w:hAnsi="TT Interphases Pro Trl"/>
          <w:sz w:val="24"/>
          <w:szCs w:val="24"/>
          <w:lang w:val="en-IN"/>
        </w:rPr>
        <w:t>CRUD operations for tasks (Create, Read, Update, Delete).</w:t>
      </w:r>
    </w:p>
    <w:p w14:paraId="3CD62F01" w14:textId="04EC4179" w:rsidR="00522775" w:rsidRPr="00522775" w:rsidRDefault="00522775">
      <w:pPr>
        <w:pStyle w:val="ListParagraph"/>
        <w:numPr>
          <w:ilvl w:val="0"/>
          <w:numId w:val="1"/>
        </w:numPr>
        <w:spacing w:after="0" w:line="276" w:lineRule="auto"/>
        <w:ind w:left="284" w:hanging="284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522775">
        <w:rPr>
          <w:rFonts w:ascii="TT Interphases Pro Trl" w:hAnsi="TT Interphases Pro Trl"/>
          <w:sz w:val="24"/>
          <w:szCs w:val="24"/>
          <w:lang w:val="en-IN"/>
        </w:rPr>
        <w:t>Filtering tasks by status (pending/completed).</w:t>
      </w:r>
    </w:p>
    <w:p w14:paraId="696799D7" w14:textId="619F759A" w:rsidR="00522775" w:rsidRDefault="00522775">
      <w:pPr>
        <w:pStyle w:val="ListParagraph"/>
        <w:numPr>
          <w:ilvl w:val="0"/>
          <w:numId w:val="1"/>
        </w:numPr>
        <w:spacing w:after="0" w:line="276" w:lineRule="auto"/>
        <w:ind w:left="284" w:hanging="284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522775">
        <w:rPr>
          <w:rFonts w:ascii="TT Interphases Pro Trl" w:hAnsi="TT Interphases Pro Trl"/>
          <w:sz w:val="24"/>
          <w:szCs w:val="24"/>
          <w:lang w:val="en-IN"/>
        </w:rPr>
        <w:t>Allow users to categorize tasks and set priorities (high, medium, low).</w:t>
      </w:r>
    </w:p>
    <w:p w14:paraId="7866F644" w14:textId="77777777" w:rsidR="00522775" w:rsidRDefault="00522775" w:rsidP="00522775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p w14:paraId="4C4FF3F4" w14:textId="50E282C2" w:rsidR="00522775" w:rsidRDefault="00522775" w:rsidP="00522775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  <w:r w:rsidRPr="00522775">
        <w:rPr>
          <w:rFonts w:ascii="TT Interphases Pro Trl" w:hAnsi="TT Interphases Pro Trl"/>
          <w:b/>
          <w:bCs/>
          <w:sz w:val="24"/>
          <w:szCs w:val="24"/>
          <w:lang w:val="en-IN"/>
        </w:rPr>
        <w:t>Screenshots –</w:t>
      </w:r>
    </w:p>
    <w:p w14:paraId="618B5CC5" w14:textId="577382AF" w:rsidR="00B30988" w:rsidRDefault="00F903F4" w:rsidP="00522775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  <w:r w:rsidRPr="00F903F4">
        <w:rPr>
          <w:rFonts w:ascii="TT Interphases Pro Trl" w:hAnsi="TT Interphases Pro Trl"/>
          <w:b/>
          <w:bCs/>
          <w:sz w:val="24"/>
          <w:szCs w:val="24"/>
          <w:lang w:val="en-IN"/>
        </w:rPr>
        <w:drawing>
          <wp:inline distT="0" distB="0" distL="0" distR="0" wp14:anchorId="05694E17" wp14:editId="7759BA8E">
            <wp:extent cx="6282055" cy="3093720"/>
            <wp:effectExtent l="0" t="0" r="4445" b="0"/>
            <wp:docPr id="101838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831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7910" w14:textId="77777777" w:rsidR="00F903F4" w:rsidRDefault="00F903F4" w:rsidP="00522775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</w:p>
    <w:p w14:paraId="37FA6229" w14:textId="5BB3C30F" w:rsidR="00F903F4" w:rsidRDefault="00F903F4" w:rsidP="00522775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  <w:r w:rsidRPr="00F903F4">
        <w:rPr>
          <w:rFonts w:ascii="TT Interphases Pro Trl" w:hAnsi="TT Interphases Pro Trl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1A4EF037" wp14:editId="751369BD">
            <wp:extent cx="6282055" cy="3098800"/>
            <wp:effectExtent l="0" t="0" r="4445" b="6350"/>
            <wp:docPr id="218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5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DF65" w14:textId="77777777" w:rsidR="00F903F4" w:rsidRDefault="00F903F4" w:rsidP="00522775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</w:p>
    <w:p w14:paraId="6A11D70E" w14:textId="24EF8921" w:rsidR="00F903F4" w:rsidRDefault="00F903F4" w:rsidP="00522775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  <w:r w:rsidRPr="00F903F4">
        <w:rPr>
          <w:rFonts w:ascii="TT Interphases Pro Trl" w:hAnsi="TT Interphases Pro Trl"/>
          <w:b/>
          <w:bCs/>
          <w:sz w:val="24"/>
          <w:szCs w:val="24"/>
          <w:lang w:val="en-IN"/>
        </w:rPr>
        <w:drawing>
          <wp:inline distT="0" distB="0" distL="0" distR="0" wp14:anchorId="146C79FA" wp14:editId="7A1B403B">
            <wp:extent cx="6282055" cy="3105785"/>
            <wp:effectExtent l="0" t="0" r="4445" b="0"/>
            <wp:docPr id="166844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3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C728" w14:textId="77777777" w:rsidR="00B30988" w:rsidRPr="00522775" w:rsidRDefault="00B30988" w:rsidP="00522775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</w:p>
    <w:p w14:paraId="6C6D0040" w14:textId="7BFF8895" w:rsidR="00522775" w:rsidRPr="00522775" w:rsidRDefault="00B30988" w:rsidP="00522775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B30988">
        <w:rPr>
          <w:rFonts w:ascii="TT Interphases Pro Trl" w:hAnsi="TT Interphases Pro Trl"/>
          <w:sz w:val="24"/>
          <w:szCs w:val="24"/>
          <w:lang w:val="en-IN"/>
        </w:rPr>
        <w:lastRenderedPageBreak/>
        <w:drawing>
          <wp:inline distT="0" distB="0" distL="0" distR="0" wp14:anchorId="1527C926" wp14:editId="03B3BF9A">
            <wp:extent cx="6282055" cy="3710305"/>
            <wp:effectExtent l="0" t="0" r="4445" b="4445"/>
            <wp:docPr id="68922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20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7E6">
        <w:rPr>
          <w:rFonts w:ascii="TT Interphases Pro Trl" w:hAnsi="TT Interphases Pro Trl"/>
          <w:sz w:val="24"/>
          <w:szCs w:val="24"/>
          <w:lang w:val="en-IN"/>
        </w:rPr>
        <w:tab/>
      </w:r>
    </w:p>
    <w:p w14:paraId="3D91D6E6" w14:textId="38B40B99" w:rsidR="00522775" w:rsidRPr="00522775" w:rsidRDefault="00522775" w:rsidP="00522775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  <w:r w:rsidRPr="00522775">
        <w:rPr>
          <w:rFonts w:ascii="TT Interphases Pro Trl" w:hAnsi="TT Interphases Pro Trl"/>
          <w:b/>
          <w:bCs/>
          <w:sz w:val="24"/>
          <w:szCs w:val="24"/>
          <w:lang w:val="en-IN"/>
        </w:rPr>
        <w:t xml:space="preserve">Problem Statement </w:t>
      </w:r>
      <w:r>
        <w:rPr>
          <w:rFonts w:ascii="TT Interphases Pro Trl" w:hAnsi="TT Interphases Pro Trl"/>
          <w:b/>
          <w:bCs/>
          <w:sz w:val="24"/>
          <w:szCs w:val="24"/>
          <w:lang w:val="en-IN"/>
        </w:rPr>
        <w:t>2</w:t>
      </w:r>
      <w:r w:rsidRPr="00522775">
        <w:rPr>
          <w:rFonts w:ascii="TT Interphases Pro Trl" w:hAnsi="TT Interphases Pro Trl"/>
          <w:b/>
          <w:bCs/>
          <w:sz w:val="24"/>
          <w:szCs w:val="24"/>
          <w:lang w:val="en-IN"/>
        </w:rPr>
        <w:t>: Simple Blog Application</w:t>
      </w:r>
    </w:p>
    <w:p w14:paraId="305B5E1B" w14:textId="19FEC3A2" w:rsidR="00522775" w:rsidRPr="00522775" w:rsidRDefault="00522775">
      <w:pPr>
        <w:pStyle w:val="ListParagraph"/>
        <w:numPr>
          <w:ilvl w:val="0"/>
          <w:numId w:val="1"/>
        </w:numPr>
        <w:spacing w:after="0" w:line="276" w:lineRule="auto"/>
        <w:ind w:left="284" w:hanging="284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522775">
        <w:rPr>
          <w:rFonts w:ascii="TT Interphases Pro Trl" w:hAnsi="TT Interphases Pro Trl"/>
          <w:sz w:val="24"/>
          <w:szCs w:val="24"/>
          <w:lang w:val="en-IN"/>
        </w:rPr>
        <w:t>Create a simple blog platform where users can sign up, log in, and write, edit, or</w:t>
      </w:r>
      <w:r>
        <w:rPr>
          <w:rFonts w:ascii="TT Interphases Pro Trl" w:hAnsi="TT Interphases Pro Trl"/>
          <w:sz w:val="24"/>
          <w:szCs w:val="24"/>
          <w:lang w:val="en-IN"/>
        </w:rPr>
        <w:t xml:space="preserve"> </w:t>
      </w:r>
      <w:r w:rsidRPr="00522775">
        <w:rPr>
          <w:rFonts w:ascii="TT Interphases Pro Trl" w:hAnsi="TT Interphases Pro Trl"/>
          <w:sz w:val="24"/>
          <w:szCs w:val="24"/>
          <w:lang w:val="en-IN"/>
        </w:rPr>
        <w:t>delete their blog posts. Other users can view the blog posts but not edit or delete</w:t>
      </w:r>
      <w:r>
        <w:rPr>
          <w:rFonts w:ascii="TT Interphases Pro Trl" w:hAnsi="TT Interphases Pro Trl"/>
          <w:sz w:val="24"/>
          <w:szCs w:val="24"/>
          <w:lang w:val="en-IN"/>
        </w:rPr>
        <w:t xml:space="preserve"> </w:t>
      </w:r>
      <w:r w:rsidRPr="00522775">
        <w:rPr>
          <w:rFonts w:ascii="TT Interphases Pro Trl" w:hAnsi="TT Interphases Pro Trl"/>
          <w:sz w:val="24"/>
          <w:szCs w:val="24"/>
          <w:lang w:val="en-IN"/>
        </w:rPr>
        <w:t>them.</w:t>
      </w:r>
    </w:p>
    <w:p w14:paraId="3C360F52" w14:textId="71127024" w:rsidR="00522775" w:rsidRPr="00522775" w:rsidRDefault="00522775">
      <w:pPr>
        <w:pStyle w:val="ListParagraph"/>
        <w:numPr>
          <w:ilvl w:val="0"/>
          <w:numId w:val="1"/>
        </w:numPr>
        <w:spacing w:after="0" w:line="276" w:lineRule="auto"/>
        <w:ind w:left="284" w:hanging="284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522775">
        <w:rPr>
          <w:rFonts w:ascii="TT Interphases Pro Trl" w:hAnsi="TT Interphases Pro Trl"/>
          <w:sz w:val="24"/>
          <w:szCs w:val="24"/>
          <w:lang w:val="en-IN"/>
        </w:rPr>
        <w:t>User authentication (JWT).</w:t>
      </w:r>
    </w:p>
    <w:p w14:paraId="00F68AA5" w14:textId="1EC62A27" w:rsidR="00522775" w:rsidRPr="00522775" w:rsidRDefault="00522775">
      <w:pPr>
        <w:pStyle w:val="ListParagraph"/>
        <w:numPr>
          <w:ilvl w:val="0"/>
          <w:numId w:val="1"/>
        </w:numPr>
        <w:spacing w:after="0" w:line="276" w:lineRule="auto"/>
        <w:ind w:left="284" w:hanging="284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522775">
        <w:rPr>
          <w:rFonts w:ascii="TT Interphases Pro Trl" w:hAnsi="TT Interphases Pro Trl"/>
          <w:sz w:val="24"/>
          <w:szCs w:val="24"/>
          <w:lang w:val="en-IN"/>
        </w:rPr>
        <w:t>Blog post CRUD operations.</w:t>
      </w:r>
    </w:p>
    <w:p w14:paraId="3FC27FC8" w14:textId="26A8ED94" w:rsidR="00522775" w:rsidRPr="00522775" w:rsidRDefault="00522775">
      <w:pPr>
        <w:pStyle w:val="ListParagraph"/>
        <w:numPr>
          <w:ilvl w:val="0"/>
          <w:numId w:val="1"/>
        </w:numPr>
        <w:spacing w:after="0" w:line="276" w:lineRule="auto"/>
        <w:ind w:left="284" w:hanging="284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522775">
        <w:rPr>
          <w:rFonts w:ascii="TT Interphases Pro Trl" w:hAnsi="TT Interphases Pro Trl"/>
          <w:sz w:val="24"/>
          <w:szCs w:val="24"/>
          <w:lang w:val="en-IN"/>
        </w:rPr>
        <w:t>Display all blog posts on the homepage, with individual post details accessible</w:t>
      </w:r>
      <w:r>
        <w:rPr>
          <w:rFonts w:ascii="TT Interphases Pro Trl" w:hAnsi="TT Interphases Pro Trl"/>
          <w:sz w:val="24"/>
          <w:szCs w:val="24"/>
          <w:lang w:val="en-IN"/>
        </w:rPr>
        <w:t xml:space="preserve"> </w:t>
      </w:r>
      <w:r w:rsidRPr="00522775">
        <w:rPr>
          <w:rFonts w:ascii="TT Interphases Pro Trl" w:hAnsi="TT Interphases Pro Trl"/>
          <w:sz w:val="24"/>
          <w:szCs w:val="24"/>
          <w:lang w:val="en-IN"/>
        </w:rPr>
        <w:t>through a unique URL.</w:t>
      </w:r>
    </w:p>
    <w:p w14:paraId="6E904229" w14:textId="0A2A3E08" w:rsidR="00522775" w:rsidRDefault="00522775">
      <w:pPr>
        <w:pStyle w:val="ListParagraph"/>
        <w:numPr>
          <w:ilvl w:val="0"/>
          <w:numId w:val="1"/>
        </w:numPr>
        <w:spacing w:after="0" w:line="276" w:lineRule="auto"/>
        <w:ind w:left="284" w:hanging="284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522775">
        <w:rPr>
          <w:rFonts w:ascii="TT Interphases Pro Trl" w:hAnsi="TT Interphases Pro Trl"/>
          <w:sz w:val="24"/>
          <w:szCs w:val="24"/>
          <w:lang w:val="en-IN"/>
        </w:rPr>
        <w:t>Add comment functionality where users can comment on blog posts</w:t>
      </w:r>
    </w:p>
    <w:p w14:paraId="4D8EA4B6" w14:textId="77777777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p w14:paraId="6A8A3DA7" w14:textId="77777777" w:rsidR="00F903F4" w:rsidRDefault="00F903F4">
      <w:pPr>
        <w:rPr>
          <w:rFonts w:ascii="TT Interphases Pro Trl" w:hAnsi="TT Interphases Pro Trl"/>
          <w:b/>
          <w:bCs/>
          <w:sz w:val="24"/>
          <w:szCs w:val="24"/>
          <w:lang w:val="en-IN"/>
        </w:rPr>
      </w:pPr>
      <w:r>
        <w:rPr>
          <w:rFonts w:ascii="TT Interphases Pro Trl" w:hAnsi="TT Interphases Pro Trl"/>
          <w:b/>
          <w:bCs/>
          <w:sz w:val="24"/>
          <w:szCs w:val="24"/>
          <w:lang w:val="en-IN"/>
        </w:rPr>
        <w:br w:type="page"/>
      </w:r>
    </w:p>
    <w:p w14:paraId="75724160" w14:textId="027C02F6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  <w:r w:rsidRPr="007D67E6">
        <w:rPr>
          <w:rFonts w:ascii="TT Interphases Pro Trl" w:hAnsi="TT Interphases Pro Trl"/>
          <w:b/>
          <w:bCs/>
          <w:sz w:val="24"/>
          <w:szCs w:val="24"/>
          <w:lang w:val="en-IN"/>
        </w:rPr>
        <w:lastRenderedPageBreak/>
        <w:t>Screenshots –</w:t>
      </w:r>
    </w:p>
    <w:p w14:paraId="6C31A7CB" w14:textId="6FADA44B" w:rsidR="00B30988" w:rsidRDefault="00B30988" w:rsidP="007D67E6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  <w:r w:rsidRPr="00B30988">
        <w:rPr>
          <w:rFonts w:ascii="TT Interphases Pro Trl" w:hAnsi="TT Interphases Pro Trl"/>
          <w:b/>
          <w:bCs/>
          <w:sz w:val="24"/>
          <w:szCs w:val="24"/>
          <w:lang w:val="en-IN"/>
        </w:rPr>
        <w:drawing>
          <wp:inline distT="0" distB="0" distL="0" distR="0" wp14:anchorId="7384C263" wp14:editId="507E83B6">
            <wp:extent cx="6282055" cy="3120390"/>
            <wp:effectExtent l="0" t="0" r="4445" b="3810"/>
            <wp:docPr id="113531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17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6A9D" w14:textId="77777777" w:rsidR="00B30988" w:rsidRPr="007D67E6" w:rsidRDefault="00B30988" w:rsidP="007D67E6">
      <w:pPr>
        <w:spacing w:after="0" w:line="276" w:lineRule="auto"/>
        <w:jc w:val="both"/>
        <w:rPr>
          <w:rFonts w:ascii="TT Interphases Pro Trl" w:hAnsi="TT Interphases Pro Trl"/>
          <w:b/>
          <w:bCs/>
          <w:sz w:val="24"/>
          <w:szCs w:val="24"/>
          <w:lang w:val="en-IN"/>
        </w:rPr>
      </w:pPr>
    </w:p>
    <w:p w14:paraId="1B69304A" w14:textId="4C02773A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7D67E6">
        <w:rPr>
          <w:rFonts w:ascii="TT Interphases Pro Trl" w:hAnsi="TT Interphases Pro Trl"/>
          <w:noProof/>
          <w:sz w:val="24"/>
          <w:szCs w:val="24"/>
          <w:lang w:val="en-IN"/>
        </w:rPr>
        <w:drawing>
          <wp:inline distT="0" distB="0" distL="0" distR="0" wp14:anchorId="15A4BF9E" wp14:editId="7456D5CB">
            <wp:extent cx="6282055" cy="3093720"/>
            <wp:effectExtent l="0" t="0" r="4445" b="0"/>
            <wp:docPr id="69461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10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9B63" w14:textId="77777777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p w14:paraId="6170A4C1" w14:textId="2664E66C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7D67E6">
        <w:rPr>
          <w:rFonts w:ascii="TT Interphases Pro Trl" w:hAnsi="TT Interphases Pro Trl"/>
          <w:noProof/>
          <w:sz w:val="24"/>
          <w:szCs w:val="24"/>
          <w:lang w:val="en-IN"/>
        </w:rPr>
        <w:lastRenderedPageBreak/>
        <w:drawing>
          <wp:inline distT="0" distB="0" distL="0" distR="0" wp14:anchorId="07E87CDA" wp14:editId="4DFCB6EE">
            <wp:extent cx="6282055" cy="3120390"/>
            <wp:effectExtent l="0" t="0" r="4445" b="3810"/>
            <wp:docPr id="184221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17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D33E" w14:textId="77777777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p w14:paraId="72C8E50A" w14:textId="1CE2DB8A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7D67E6">
        <w:rPr>
          <w:rFonts w:ascii="TT Interphases Pro Trl" w:hAnsi="TT Interphases Pro Trl"/>
          <w:noProof/>
          <w:sz w:val="24"/>
          <w:szCs w:val="24"/>
          <w:lang w:val="en-IN"/>
        </w:rPr>
        <w:drawing>
          <wp:inline distT="0" distB="0" distL="0" distR="0" wp14:anchorId="460CF2C8" wp14:editId="4771A793">
            <wp:extent cx="6282055" cy="2736850"/>
            <wp:effectExtent l="0" t="0" r="4445" b="6350"/>
            <wp:docPr id="147740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02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1641" w14:textId="77777777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p w14:paraId="4B63FBB9" w14:textId="34CDE0B3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7D67E6">
        <w:rPr>
          <w:rFonts w:ascii="TT Interphases Pro Trl" w:hAnsi="TT Interphases Pro Trl"/>
          <w:noProof/>
          <w:sz w:val="24"/>
          <w:szCs w:val="24"/>
          <w:lang w:val="en-IN"/>
        </w:rPr>
        <w:lastRenderedPageBreak/>
        <w:drawing>
          <wp:inline distT="0" distB="0" distL="0" distR="0" wp14:anchorId="5932103D" wp14:editId="1A69BD4A">
            <wp:extent cx="6282055" cy="3100070"/>
            <wp:effectExtent l="0" t="0" r="4445" b="5080"/>
            <wp:docPr id="174670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00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5FEA" w14:textId="747B1334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p w14:paraId="197C87A8" w14:textId="552E7D00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7D67E6">
        <w:rPr>
          <w:rFonts w:ascii="TT Interphases Pro Trl" w:hAnsi="TT Interphases Pro Trl"/>
          <w:noProof/>
          <w:sz w:val="24"/>
          <w:szCs w:val="24"/>
          <w:lang w:val="en-IN"/>
        </w:rPr>
        <w:drawing>
          <wp:inline distT="0" distB="0" distL="0" distR="0" wp14:anchorId="737E52DF" wp14:editId="30216A57">
            <wp:extent cx="6282055" cy="3103880"/>
            <wp:effectExtent l="0" t="0" r="4445" b="1270"/>
            <wp:docPr id="71396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7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B413" w14:textId="77777777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p w14:paraId="4980FD1D" w14:textId="780CF333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7D67E6">
        <w:rPr>
          <w:rFonts w:ascii="TT Interphases Pro Trl" w:hAnsi="TT Interphases Pro Trl"/>
          <w:noProof/>
          <w:sz w:val="24"/>
          <w:szCs w:val="24"/>
          <w:lang w:val="en-IN"/>
        </w:rPr>
        <w:lastRenderedPageBreak/>
        <w:drawing>
          <wp:inline distT="0" distB="0" distL="0" distR="0" wp14:anchorId="23DAF5C6" wp14:editId="53440B03">
            <wp:extent cx="6282055" cy="3108960"/>
            <wp:effectExtent l="0" t="0" r="4445" b="0"/>
            <wp:docPr id="52313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35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D51D" w14:textId="77777777" w:rsid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p w14:paraId="6B04192C" w14:textId="2B2B7E3B" w:rsidR="00B30988" w:rsidRDefault="00B30988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B30988">
        <w:rPr>
          <w:rFonts w:ascii="TT Interphases Pro Trl" w:hAnsi="TT Interphases Pro Trl"/>
          <w:sz w:val="24"/>
          <w:szCs w:val="24"/>
          <w:lang w:val="en-IN"/>
        </w:rPr>
        <w:drawing>
          <wp:inline distT="0" distB="0" distL="0" distR="0" wp14:anchorId="3E966BE2" wp14:editId="6F68F8C2">
            <wp:extent cx="6282055" cy="3698240"/>
            <wp:effectExtent l="0" t="0" r="4445" b="0"/>
            <wp:docPr id="135820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08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76C1" w14:textId="32CDA394" w:rsidR="00B30988" w:rsidRDefault="00B30988">
      <w:pPr>
        <w:rPr>
          <w:rFonts w:ascii="TT Interphases Pro Trl" w:hAnsi="TT Interphases Pro Trl"/>
          <w:sz w:val="24"/>
          <w:szCs w:val="24"/>
          <w:lang w:val="en-IN"/>
        </w:rPr>
      </w:pPr>
      <w:r>
        <w:rPr>
          <w:rFonts w:ascii="TT Interphases Pro Trl" w:hAnsi="TT Interphases Pro Trl"/>
          <w:sz w:val="24"/>
          <w:szCs w:val="24"/>
          <w:lang w:val="en-IN"/>
        </w:rPr>
        <w:br w:type="page"/>
      </w:r>
    </w:p>
    <w:p w14:paraId="160939F6" w14:textId="29F682F3" w:rsidR="00B30988" w:rsidRDefault="00B30988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  <w:r w:rsidRPr="00B30988">
        <w:rPr>
          <w:rFonts w:ascii="TT Interphases Pro Trl" w:hAnsi="TT Interphases Pro Trl"/>
          <w:sz w:val="24"/>
          <w:szCs w:val="24"/>
          <w:lang w:val="en-IN"/>
        </w:rPr>
        <w:lastRenderedPageBreak/>
        <w:drawing>
          <wp:inline distT="0" distB="0" distL="0" distR="0" wp14:anchorId="710A7067" wp14:editId="76AFCC8D">
            <wp:extent cx="6282055" cy="3696335"/>
            <wp:effectExtent l="0" t="0" r="4445" b="0"/>
            <wp:docPr id="101643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343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3448" w14:textId="77777777" w:rsidR="00B30988" w:rsidRDefault="00B30988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p w14:paraId="6B27E071" w14:textId="77777777" w:rsidR="00B30988" w:rsidRDefault="00B30988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p w14:paraId="5651C2DC" w14:textId="77777777" w:rsidR="007D67E6" w:rsidRPr="007D67E6" w:rsidRDefault="007D67E6" w:rsidP="007D67E6">
      <w:pPr>
        <w:spacing w:after="0" w:line="276" w:lineRule="auto"/>
        <w:jc w:val="both"/>
        <w:rPr>
          <w:rFonts w:ascii="TT Interphases Pro Trl" w:hAnsi="TT Interphases Pro Trl"/>
          <w:sz w:val="24"/>
          <w:szCs w:val="24"/>
          <w:lang w:val="en-IN"/>
        </w:rPr>
      </w:pPr>
    </w:p>
    <w:sectPr w:rsidR="007D67E6" w:rsidRPr="007D67E6" w:rsidSect="003C0EBB">
      <w:headerReference w:type="default" r:id="rId20"/>
      <w:footerReference w:type="default" r:id="rId21"/>
      <w:pgSz w:w="11909" w:h="16834" w:code="9"/>
      <w:pgMar w:top="1152" w:right="1008" w:bottom="1152" w:left="10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58DF69" w14:textId="77777777" w:rsidR="008F0F9F" w:rsidRDefault="008F0F9F" w:rsidP="003C0EBB">
      <w:pPr>
        <w:spacing w:after="0" w:line="240" w:lineRule="auto"/>
      </w:pPr>
      <w:r>
        <w:separator/>
      </w:r>
    </w:p>
  </w:endnote>
  <w:endnote w:type="continuationSeparator" w:id="0">
    <w:p w14:paraId="66D46DFF" w14:textId="77777777" w:rsidR="008F0F9F" w:rsidRDefault="008F0F9F" w:rsidP="003C0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T Interphases Pro Trl">
    <w:panose1 w:val="020B0103050000020004"/>
    <w:charset w:val="00"/>
    <w:family w:val="swiss"/>
    <w:pitch w:val="variable"/>
    <w:sig w:usb0="A000027F" w:usb1="100020DB" w:usb2="00000000" w:usb3="00000000" w:csb0="00000097" w:csb1="00000000"/>
  </w:font>
  <w:font w:name="Roobert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4E36EE" w14:textId="3BA1FF7E" w:rsidR="003C0EBB" w:rsidRPr="00EB4FA9" w:rsidRDefault="003C0EBB">
    <w:pPr>
      <w:pStyle w:val="Footer"/>
      <w:rPr>
        <w:rFonts w:ascii="Roobert" w:hAnsi="Roobert"/>
        <w:color w:val="A6A6A6" w:themeColor="background1" w:themeShade="A6"/>
      </w:rPr>
    </w:pPr>
    <w:r w:rsidRPr="00EB4FA9">
      <w:rPr>
        <w:rFonts w:ascii="Roobert" w:hAnsi="Roobert"/>
        <w:color w:val="A6A6A6" w:themeColor="background1" w:themeShade="A6"/>
      </w:rPr>
      <w:t>Third Year - Programming Laboratory 3 (2024-25)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AE9E38" w14:textId="77777777" w:rsidR="008F0F9F" w:rsidRDefault="008F0F9F" w:rsidP="003C0EBB">
      <w:pPr>
        <w:spacing w:after="0" w:line="240" w:lineRule="auto"/>
      </w:pPr>
      <w:r>
        <w:separator/>
      </w:r>
    </w:p>
  </w:footnote>
  <w:footnote w:type="continuationSeparator" w:id="0">
    <w:p w14:paraId="3D8A21A6" w14:textId="77777777" w:rsidR="008F0F9F" w:rsidRDefault="008F0F9F" w:rsidP="003C0E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85C582" w14:textId="7ACA9D79" w:rsidR="003C0EBB" w:rsidRPr="00EB4FA9" w:rsidRDefault="003C0EBB">
    <w:pPr>
      <w:pStyle w:val="Header"/>
      <w:rPr>
        <w:rFonts w:ascii="Roobert" w:hAnsi="Roobert"/>
        <w:color w:val="A6A6A6" w:themeColor="background1" w:themeShade="A6"/>
      </w:rPr>
    </w:pPr>
    <w:r w:rsidRPr="00EB4FA9">
      <w:rPr>
        <w:rFonts w:ascii="Roobert" w:hAnsi="Roobert"/>
        <w:color w:val="A6A6A6" w:themeColor="background1" w:themeShade="A6"/>
      </w:rPr>
      <w:t>Walchand College of Engineering, Sangli</w:t>
    </w:r>
    <w:r w:rsidRPr="00EB4FA9">
      <w:rPr>
        <w:rFonts w:ascii="Roobert" w:hAnsi="Roobert"/>
        <w:color w:val="A6A6A6" w:themeColor="background1" w:themeShade="A6"/>
      </w:rPr>
      <w:tab/>
      <w:t xml:space="preserve">                 Department of Computer Science and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C11A8"/>
    <w:multiLevelType w:val="hybridMultilevel"/>
    <w:tmpl w:val="07E2DF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1836257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9CF"/>
    <w:rsid w:val="00012AC7"/>
    <w:rsid w:val="000241EC"/>
    <w:rsid w:val="00061B5D"/>
    <w:rsid w:val="00062A1C"/>
    <w:rsid w:val="00064EA4"/>
    <w:rsid w:val="00083FA9"/>
    <w:rsid w:val="000B3030"/>
    <w:rsid w:val="000D023C"/>
    <w:rsid w:val="00116C5C"/>
    <w:rsid w:val="00120EED"/>
    <w:rsid w:val="00150807"/>
    <w:rsid w:val="001C580B"/>
    <w:rsid w:val="001F04E9"/>
    <w:rsid w:val="001F600D"/>
    <w:rsid w:val="00202294"/>
    <w:rsid w:val="002B78CD"/>
    <w:rsid w:val="002D7B5F"/>
    <w:rsid w:val="002E55F3"/>
    <w:rsid w:val="002F5270"/>
    <w:rsid w:val="002F5C48"/>
    <w:rsid w:val="002F6126"/>
    <w:rsid w:val="00303D26"/>
    <w:rsid w:val="00323BD6"/>
    <w:rsid w:val="00332D11"/>
    <w:rsid w:val="00372A07"/>
    <w:rsid w:val="0039301E"/>
    <w:rsid w:val="003C0EBB"/>
    <w:rsid w:val="004160C8"/>
    <w:rsid w:val="00426928"/>
    <w:rsid w:val="0044465D"/>
    <w:rsid w:val="00450814"/>
    <w:rsid w:val="00474C68"/>
    <w:rsid w:val="00483EE1"/>
    <w:rsid w:val="004A49BA"/>
    <w:rsid w:val="004A6B05"/>
    <w:rsid w:val="004D451E"/>
    <w:rsid w:val="00506D69"/>
    <w:rsid w:val="00522775"/>
    <w:rsid w:val="00570D62"/>
    <w:rsid w:val="00572448"/>
    <w:rsid w:val="005843F7"/>
    <w:rsid w:val="005A2566"/>
    <w:rsid w:val="005B37FA"/>
    <w:rsid w:val="005D1BAD"/>
    <w:rsid w:val="005D7A18"/>
    <w:rsid w:val="006011E9"/>
    <w:rsid w:val="006029C6"/>
    <w:rsid w:val="00670177"/>
    <w:rsid w:val="00676E88"/>
    <w:rsid w:val="00681469"/>
    <w:rsid w:val="00682F16"/>
    <w:rsid w:val="00694D59"/>
    <w:rsid w:val="006C2248"/>
    <w:rsid w:val="006F4376"/>
    <w:rsid w:val="0074344D"/>
    <w:rsid w:val="007513EA"/>
    <w:rsid w:val="007A76B6"/>
    <w:rsid w:val="007C105C"/>
    <w:rsid w:val="007C1C54"/>
    <w:rsid w:val="007D67E6"/>
    <w:rsid w:val="007E74D6"/>
    <w:rsid w:val="00800C8B"/>
    <w:rsid w:val="0080316B"/>
    <w:rsid w:val="00817BCC"/>
    <w:rsid w:val="008445EA"/>
    <w:rsid w:val="00866532"/>
    <w:rsid w:val="00881CF3"/>
    <w:rsid w:val="008C5960"/>
    <w:rsid w:val="008F0F9F"/>
    <w:rsid w:val="009049CF"/>
    <w:rsid w:val="00957527"/>
    <w:rsid w:val="009922CD"/>
    <w:rsid w:val="009A5D3C"/>
    <w:rsid w:val="009D1FE1"/>
    <w:rsid w:val="00A03F4F"/>
    <w:rsid w:val="00AB2327"/>
    <w:rsid w:val="00AC1047"/>
    <w:rsid w:val="00AD138F"/>
    <w:rsid w:val="00AF47FA"/>
    <w:rsid w:val="00B01463"/>
    <w:rsid w:val="00B30988"/>
    <w:rsid w:val="00B32A3C"/>
    <w:rsid w:val="00B43592"/>
    <w:rsid w:val="00B631D6"/>
    <w:rsid w:val="00BA1132"/>
    <w:rsid w:val="00BA16C2"/>
    <w:rsid w:val="00BA7A0A"/>
    <w:rsid w:val="00BE54B3"/>
    <w:rsid w:val="00C023E9"/>
    <w:rsid w:val="00C14542"/>
    <w:rsid w:val="00C4514B"/>
    <w:rsid w:val="00D020A3"/>
    <w:rsid w:val="00D24445"/>
    <w:rsid w:val="00DB17F6"/>
    <w:rsid w:val="00E154FE"/>
    <w:rsid w:val="00E20F5E"/>
    <w:rsid w:val="00E577A2"/>
    <w:rsid w:val="00E80753"/>
    <w:rsid w:val="00E842E9"/>
    <w:rsid w:val="00EB219E"/>
    <w:rsid w:val="00EB3D1A"/>
    <w:rsid w:val="00EB4FA9"/>
    <w:rsid w:val="00EC4749"/>
    <w:rsid w:val="00F403DE"/>
    <w:rsid w:val="00F7603F"/>
    <w:rsid w:val="00F903F4"/>
    <w:rsid w:val="00FB26DA"/>
    <w:rsid w:val="00FC1B2F"/>
    <w:rsid w:val="00FF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D714B"/>
  <w15:chartTrackingRefBased/>
  <w15:docId w15:val="{EADBAF2C-E4DE-49B4-B39C-467D89D6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A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9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45E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445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EBB"/>
  </w:style>
  <w:style w:type="paragraph" w:styleId="Footer">
    <w:name w:val="footer"/>
    <w:basedOn w:val="Normal"/>
    <w:link w:val="FooterChar"/>
    <w:uiPriority w:val="99"/>
    <w:unhideWhenUsed/>
    <w:rsid w:val="003C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EBB"/>
  </w:style>
  <w:style w:type="paragraph" w:styleId="NormalWeb">
    <w:name w:val="Normal (Web)"/>
    <w:basedOn w:val="Normal"/>
    <w:uiPriority w:val="99"/>
    <w:semiHidden/>
    <w:unhideWhenUsed/>
    <w:rsid w:val="00817BCC"/>
    <w:rPr>
      <w:rFonts w:ascii="Times New Roman" w:hAnsi="Times New Roman" w:cs="Times New Roman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6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0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7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5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8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8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4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5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8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1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6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8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4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9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2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2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3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6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2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2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2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3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53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77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91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0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75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2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5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75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19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13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34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17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7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7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13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2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9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93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0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4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36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0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9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2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26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71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1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87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83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6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0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3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7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36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8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6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9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5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4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3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1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7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8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Computer Academy</dc:creator>
  <cp:keywords/>
  <dc:description/>
  <cp:lastModifiedBy>Sharaneshwar Punjal</cp:lastModifiedBy>
  <cp:revision>54</cp:revision>
  <cp:lastPrinted>2024-08-20T21:15:00Z</cp:lastPrinted>
  <dcterms:created xsi:type="dcterms:W3CDTF">2024-07-23T05:04:00Z</dcterms:created>
  <dcterms:modified xsi:type="dcterms:W3CDTF">2024-10-25T13:12:00Z</dcterms:modified>
</cp:coreProperties>
</file>