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5</w:t>
        <w:br/>
        <w:t>PERFORMANCE OPTIMIZATION AND INTERACTIVE FEATURE ENHANCEMENT</w:t>
      </w:r>
    </w:p>
    <w:p>
      <w:pPr>
        <w:jc w:val="center"/>
      </w:pPr>
      <w:r>
        <w:rPr>
          <w:b/>
          <w:sz w:val="28"/>
        </w:rPr>
        <w:t>Online Retail Sales Analytics</w:t>
      </w:r>
    </w:p>
    <w:p>
      <w:pPr>
        <w:jc w:val="center"/>
      </w:pPr>
      <w:r>
        <w:t>Internship: Virtual Tableau Visualization Intern</w:t>
      </w:r>
    </w:p>
    <w:p>
      <w:pPr>
        <w:jc w:val="center"/>
      </w:pPr>
      <w:r>
        <w:t>Tool: Tableau Public</w:t>
      </w:r>
    </w:p>
    <w:p>
      <w:pPr>
        <w:jc w:val="center"/>
      </w:pPr>
      <w:r>
        <w:t>Dataset: Online Retail Dataset</w:t>
      </w:r>
    </w:p>
    <w:p>
      <w:r>
        <w:br w:type="page"/>
      </w:r>
    </w:p>
    <w:p>
      <w:pPr>
        <w:pStyle w:val="Heading1"/>
      </w:pPr>
      <w:r>
        <w:t>1. Introduction</w:t>
      </w:r>
    </w:p>
    <w:p>
      <w:r>
        <w:t>Week 5 focuses on improving the performance and interactivity of the existing Online Retail Tableau dashboard. The aim is to make the dashboard easier to use, faster to load, and more efficient while keeping the important visualizations and business insights.</w:t>
      </w:r>
    </w:p>
    <w:p>
      <w:pPr>
        <w:pStyle w:val="Heading1"/>
      </w:pPr>
      <w:r>
        <w:t>2. Objective</w:t>
      </w:r>
    </w:p>
    <w:p>
      <w:r>
        <w:t>The objective is to identify possible dashboard performance issues and suggest practical optimization methods. The week also focuses on improving interactive features so users can explore the retail data more easily.</w:t>
      </w:r>
    </w:p>
    <w:p>
      <w:pPr>
        <w:pStyle w:val="Heading1"/>
      </w:pPr>
      <w:r>
        <w:t>3. Current Dashboard Assessment</w:t>
      </w:r>
    </w:p>
    <w:p>
      <w:r>
        <w:t>The existing dashboard contains KPI cards, a monthly sales trend, sales by country, top products, top customers, a quantity-versus-sales scatter plot, and a country-month heatmap. These visuals provide useful insights, but performance can be improved by reducing unnecessary data processing and keeping interactions focused.</w:t>
      </w:r>
    </w:p>
    <w:p>
      <w:pPr>
        <w:pStyle w:val="Heading1"/>
      </w:pPr>
      <w:r>
        <w:t>4. Possible Performance Issues</w:t>
      </w:r>
    </w:p>
    <w:p>
      <w:pPr>
        <w:pStyle w:val="ListBullet"/>
      </w:pPr>
      <w:r>
        <w:t>Large transaction-level data can increase dashboard loading time.</w:t>
      </w:r>
    </w:p>
    <w:p>
      <w:pPr>
        <w:pStyle w:val="ListBullet"/>
      </w:pPr>
      <w:r>
        <w:t>Too many visual elements can increase rendering time.</w:t>
      </w:r>
    </w:p>
    <w:p>
      <w:pPr>
        <w:pStyle w:val="ListBullet"/>
      </w:pPr>
      <w:r>
        <w:t>Unnecessary fields can increase the amount of data Tableau needs to process.</w:t>
      </w:r>
    </w:p>
    <w:p>
      <w:pPr>
        <w:pStyle w:val="ListBullet"/>
      </w:pPr>
      <w:r>
        <w:t>Too many filters or complex filters can slow dashboard interactions.</w:t>
      </w:r>
    </w:p>
    <w:p>
      <w:pPr>
        <w:pStyle w:val="ListBullet"/>
      </w:pPr>
      <w:r>
        <w:t>Complex calculated fields may require additional processing.</w:t>
      </w:r>
    </w:p>
    <w:p>
      <w:pPr>
        <w:pStyle w:val="Heading1"/>
      </w:pPr>
      <w:r>
        <w:t>5. Performance Optimization Strategies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Strategy</w:t>
            </w:r>
          </w:p>
        </w:tc>
        <w:tc>
          <w:tcPr>
            <w:tcW w:type="dxa" w:w="3360"/>
          </w:tcPr>
          <w:p>
            <w:r>
              <w:t>Action</w:t>
            </w:r>
          </w:p>
        </w:tc>
        <w:tc>
          <w:tcPr>
            <w:tcW w:type="dxa" w:w="3360"/>
          </w:tcPr>
          <w:p>
            <w:r>
              <w:t>Expected Benefit</w:t>
            </w:r>
          </w:p>
        </w:tc>
      </w:tr>
      <w:tr>
        <w:tc>
          <w:tcPr>
            <w:tcW w:type="dxa" w:w="3360"/>
          </w:tcPr>
          <w:p>
            <w:r>
              <w:t>Use an Extract</w:t>
            </w:r>
          </w:p>
        </w:tc>
        <w:tc>
          <w:tcPr>
            <w:tcW w:type="dxa" w:w="3360"/>
          </w:tcPr>
          <w:p>
            <w:r>
              <w:t>Use a Tableau extract when suitable instead of repeatedly processing the full source data.</w:t>
            </w:r>
          </w:p>
        </w:tc>
        <w:tc>
          <w:tcPr>
            <w:tcW w:type="dxa" w:w="3360"/>
          </w:tcPr>
          <w:p>
            <w:r>
              <w:t>Faster data access and dashboard loading.</w:t>
            </w:r>
          </w:p>
        </w:tc>
      </w:tr>
      <w:tr>
        <w:tc>
          <w:tcPr>
            <w:tcW w:type="dxa" w:w="3360"/>
          </w:tcPr>
          <w:p>
            <w:r>
              <w:t>Remove Unnecessary Fields</w:t>
            </w:r>
          </w:p>
        </w:tc>
        <w:tc>
          <w:tcPr>
            <w:tcW w:type="dxa" w:w="3360"/>
          </w:tcPr>
          <w:p>
            <w:r>
              <w:t>Keep only fields needed for the analysis.</w:t>
            </w:r>
          </w:p>
        </w:tc>
        <w:tc>
          <w:tcPr>
            <w:tcW w:type="dxa" w:w="3360"/>
          </w:tcPr>
          <w:p>
            <w:r>
              <w:t>Reduces data processing.</w:t>
            </w:r>
          </w:p>
        </w:tc>
      </w:tr>
      <w:tr>
        <w:tc>
          <w:tcPr>
            <w:tcW w:type="dxa" w:w="3360"/>
          </w:tcPr>
          <w:p>
            <w:r>
              <w:t>Reduce Dashboard Complexity</w:t>
            </w:r>
          </w:p>
        </w:tc>
        <w:tc>
          <w:tcPr>
            <w:tcW w:type="dxa" w:w="3360"/>
          </w:tcPr>
          <w:p>
            <w:r>
              <w:t>Avoid unnecessary charts and decorative elements.</w:t>
            </w:r>
          </w:p>
        </w:tc>
        <w:tc>
          <w:tcPr>
            <w:tcW w:type="dxa" w:w="3360"/>
          </w:tcPr>
          <w:p>
            <w:r>
              <w:t>Improves rendering speed and readability.</w:t>
            </w:r>
          </w:p>
        </w:tc>
      </w:tr>
      <w:tr>
        <w:tc>
          <w:tcPr>
            <w:tcW w:type="dxa" w:w="3360"/>
          </w:tcPr>
          <w:p>
            <w:r>
              <w:t>Optimize Filters</w:t>
            </w:r>
          </w:p>
        </w:tc>
        <w:tc>
          <w:tcPr>
            <w:tcW w:type="dxa" w:w="3360"/>
          </w:tcPr>
          <w:p>
            <w:r>
              <w:t>Use only important filters and avoid excessive filter combinations.</w:t>
            </w:r>
          </w:p>
        </w:tc>
        <w:tc>
          <w:tcPr>
            <w:tcW w:type="dxa" w:w="3360"/>
          </w:tcPr>
          <w:p>
            <w:r>
              <w:t>Improves filter response time.</w:t>
            </w:r>
          </w:p>
        </w:tc>
      </w:tr>
      <w:tr>
        <w:tc>
          <w:tcPr>
            <w:tcW w:type="dxa" w:w="3360"/>
          </w:tcPr>
          <w:p>
            <w:r>
              <w:t>Keep Calculations Simple</w:t>
            </w:r>
          </w:p>
        </w:tc>
        <w:tc>
          <w:tcPr>
            <w:tcW w:type="dxa" w:w="3360"/>
          </w:tcPr>
          <w:p>
            <w:r>
              <w:t>Use necessary calculated fields and avoid unnecessary complex calculations.</w:t>
            </w:r>
          </w:p>
        </w:tc>
        <w:tc>
          <w:tcPr>
            <w:tcW w:type="dxa" w:w="3360"/>
          </w:tcPr>
          <w:p>
            <w:r>
              <w:t>Reduces calculation processing.</w:t>
            </w:r>
          </w:p>
        </w:tc>
      </w:tr>
    </w:tbl>
    <w:p>
      <w:pPr>
        <w:pStyle w:val="Heading1"/>
      </w:pPr>
      <w:r>
        <w:t>6. Interactive Feature Enhancements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Feature</w:t>
            </w:r>
          </w:p>
        </w:tc>
        <w:tc>
          <w:tcPr>
            <w:tcW w:type="dxa" w:w="3360"/>
          </w:tcPr>
          <w:p>
            <w:r>
              <w:t>How It Works</w:t>
            </w:r>
          </w:p>
        </w:tc>
        <w:tc>
          <w:tcPr>
            <w:tcW w:type="dxa" w:w="3360"/>
          </w:tcPr>
          <w:p>
            <w:r>
              <w:t>Benefit</w:t>
            </w:r>
          </w:p>
        </w:tc>
      </w:tr>
      <w:tr>
        <w:tc>
          <w:tcPr>
            <w:tcW w:type="dxa" w:w="3360"/>
          </w:tcPr>
          <w:p>
            <w:r>
              <w:t>Country Filter</w:t>
            </w:r>
          </w:p>
        </w:tc>
        <w:tc>
          <w:tcPr>
            <w:tcW w:type="dxa" w:w="3360"/>
          </w:tcPr>
          <w:p>
            <w:r>
              <w:t>Select a country to update the relevant analysis.</w:t>
            </w:r>
          </w:p>
        </w:tc>
        <w:tc>
          <w:tcPr>
            <w:tcW w:type="dxa" w:w="3360"/>
          </w:tcPr>
          <w:p>
            <w:r>
              <w:t>Makes country-level analysis easier.</w:t>
            </w:r>
          </w:p>
        </w:tc>
      </w:tr>
      <w:tr>
        <w:tc>
          <w:tcPr>
            <w:tcW w:type="dxa" w:w="3360"/>
          </w:tcPr>
          <w:p>
            <w:r>
              <w:t>Date Filter</w:t>
            </w:r>
          </w:p>
        </w:tc>
        <w:tc>
          <w:tcPr>
            <w:tcW w:type="dxa" w:w="3360"/>
          </w:tcPr>
          <w:p>
            <w:r>
              <w:t>Select a date or period.</w:t>
            </w:r>
          </w:p>
        </w:tc>
        <w:tc>
          <w:tcPr>
            <w:tcW w:type="dxa" w:w="3360"/>
          </w:tcPr>
          <w:p>
            <w:r>
              <w:t>Helps users focus on a specific time period.</w:t>
            </w:r>
          </w:p>
        </w:tc>
      </w:tr>
      <w:tr>
        <w:tc>
          <w:tcPr>
            <w:tcW w:type="dxa" w:w="3360"/>
          </w:tcPr>
          <w:p>
            <w:r>
              <w:t>Product Filter</w:t>
            </w:r>
          </w:p>
        </w:tc>
        <w:tc>
          <w:tcPr>
            <w:tcW w:type="dxa" w:w="3360"/>
          </w:tcPr>
          <w:p>
            <w:r>
              <w:t>Select a product or product group.</w:t>
            </w:r>
          </w:p>
        </w:tc>
        <w:tc>
          <w:tcPr>
            <w:tcW w:type="dxa" w:w="3360"/>
          </w:tcPr>
          <w:p>
            <w:r>
              <w:t>Supports product-level analysis.</w:t>
            </w:r>
          </w:p>
        </w:tc>
      </w:tr>
      <w:tr>
        <w:tc>
          <w:tcPr>
            <w:tcW w:type="dxa" w:w="3360"/>
          </w:tcPr>
          <w:p>
            <w:r>
              <w:t>Dashboard Actions</w:t>
            </w:r>
          </w:p>
        </w:tc>
        <w:tc>
          <w:tcPr>
            <w:tcW w:type="dxa" w:w="3360"/>
          </w:tcPr>
          <w:p>
            <w:r>
              <w:t>Use selections in one chart to affect related views.</w:t>
            </w:r>
          </w:p>
        </w:tc>
        <w:tc>
          <w:tcPr>
            <w:tcW w:type="dxa" w:w="3360"/>
          </w:tcPr>
          <w:p>
            <w:r>
              <w:t>Creates a connected analysis experience.</w:t>
            </w:r>
          </w:p>
        </w:tc>
      </w:tr>
      <w:tr>
        <w:tc>
          <w:tcPr>
            <w:tcW w:type="dxa" w:w="3360"/>
          </w:tcPr>
          <w:p>
            <w:r>
              <w:t>Drill-down/Detail View</w:t>
            </w:r>
          </w:p>
        </w:tc>
        <w:tc>
          <w:tcPr>
            <w:tcW w:type="dxa" w:w="3360"/>
          </w:tcPr>
          <w:p>
            <w:r>
              <w:t>Move from an overall view to more detailed information.</w:t>
            </w:r>
          </w:p>
        </w:tc>
        <w:tc>
          <w:tcPr>
            <w:tcW w:type="dxa" w:w="3360"/>
          </w:tcPr>
          <w:p>
            <w:r>
              <w:t>Helps users investigate important findings.</w:t>
            </w:r>
          </w:p>
        </w:tc>
      </w:tr>
    </w:tbl>
    <w:p>
      <w:pPr>
        <w:pStyle w:val="Heading1"/>
      </w:pPr>
      <w:r>
        <w:t>7. Recommended Interactive Flow</w:t>
      </w:r>
    </w:p>
    <w:p>
      <w:pPr>
        <w:jc w:val="center"/>
      </w:pPr>
      <w:r>
        <w:rPr>
          <w:rFonts w:ascii="Courier New" w:hAnsi="Courier New"/>
          <w:sz w:val="22"/>
        </w:rPr>
        <w:t>Dashboard Overview</w:t>
        <w:br/>
        <w:t xml:space="preserve">        ↓</w:t>
        <w:br/>
        <w:t>Select Country / Date / Product</w:t>
        <w:br/>
        <w:t xml:space="preserve">        ↓</w:t>
        <w:br/>
        <w:t>Related Charts Update</w:t>
        <w:br/>
        <w:t xml:space="preserve">        ↓</w:t>
        <w:br/>
        <w:t>Explore Detailed Results</w:t>
        <w:br/>
        <w:t xml:space="preserve">        ↓</w:t>
        <w:br/>
        <w:t>Identify Business Insight</w:t>
      </w:r>
    </w:p>
    <w:p>
      <w:pPr>
        <w:pStyle w:val="Heading1"/>
      </w:pPr>
      <w:r>
        <w:t>8. Expected Improvements</w:t>
      </w:r>
    </w:p>
    <w:p>
      <w:pPr>
        <w:pStyle w:val="ListBullet"/>
      </w:pPr>
      <w:r>
        <w:t>Faster dashboard loading and response.</w:t>
      </w:r>
    </w:p>
    <w:p>
      <w:pPr>
        <w:pStyle w:val="ListBullet"/>
      </w:pPr>
      <w:r>
        <w:t>Less unnecessary data processing.</w:t>
      </w:r>
    </w:p>
    <w:p>
      <w:pPr>
        <w:pStyle w:val="ListBullet"/>
      </w:pPr>
      <w:r>
        <w:t>Cleaner and easier-to-use dashboard.</w:t>
      </w:r>
    </w:p>
    <w:p>
      <w:pPr>
        <w:pStyle w:val="ListBullet"/>
      </w:pPr>
      <w:r>
        <w:t>Better user interaction with filters and selections.</w:t>
      </w:r>
    </w:p>
    <w:p>
      <w:pPr>
        <w:pStyle w:val="ListBullet"/>
      </w:pPr>
      <w:r>
        <w:t>Easier exploration of country, product, customer, and time-based information.</w:t>
      </w:r>
    </w:p>
    <w:p>
      <w:pPr>
        <w:pStyle w:val="ListBullet"/>
      </w:pPr>
      <w:r>
        <w:t>Improved overall user experience.</w:t>
      </w:r>
    </w:p>
    <w:p>
      <w:pPr>
        <w:pStyle w:val="Heading1"/>
      </w:pPr>
      <w:r>
        <w:t>9. User-Centered Design</w:t>
      </w:r>
    </w:p>
    <w:p>
      <w:r>
        <w:t>The optimization approach focuses on keeping only useful information visible and making the important controls easy to find. Users should be able to understand the dashboard quickly and reach detailed information without performing many unnecessary steps.</w:t>
      </w:r>
    </w:p>
    <w:p>
      <w:pPr>
        <w:pStyle w:val="Heading1"/>
      </w:pPr>
      <w:r>
        <w:t>10. Conclusion</w:t>
      </w:r>
    </w:p>
    <w:p>
      <w:r>
        <w:t>Week 5 focuses on making the existing Online Retail Tableau dashboard more efficient and interactive. The proposed optimization strategies reduce unnecessary processing and dashboard complexity, while filters and dashboard actions improve user exploration. These improvements can make the dashboard faster, clearer, and more useful for business analysis.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