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7518" w14:textId="4E923F8C" w:rsidR="00980CAF" w:rsidRDefault="000B27A9" w:rsidP="00263BD8">
      <w:pPr>
        <w:pStyle w:val="IntenseQuote"/>
      </w:pPr>
      <w:r>
        <w:t>Case Study #1</w:t>
      </w:r>
    </w:p>
    <w:p w14:paraId="05CA2221" w14:textId="2B54B123" w:rsidR="00927F84" w:rsidRPr="00315D33" w:rsidRDefault="00927F84" w:rsidP="00980CAF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Due date: </w:t>
      </w:r>
      <w:r w:rsidR="00D27E66">
        <w:rPr>
          <w:b/>
          <w:bCs/>
        </w:rPr>
        <w:t>16/2/</w:t>
      </w:r>
      <w:r>
        <w:rPr>
          <w:b/>
          <w:bCs/>
        </w:rPr>
        <w:t>202</w:t>
      </w:r>
      <w:r w:rsidR="00D27E66">
        <w:rPr>
          <w:b/>
          <w:bCs/>
        </w:rPr>
        <w:t>4</w:t>
      </w:r>
      <w:r>
        <w:rPr>
          <w:b/>
          <w:bCs/>
        </w:rPr>
        <w:t xml:space="preserve"> at 23.55</w:t>
      </w:r>
      <w:r w:rsidR="00D27E66">
        <w:rPr>
          <w:b/>
          <w:bCs/>
        </w:rPr>
        <w:t xml:space="preserve"> (no late submission will be accepted</w:t>
      </w:r>
    </w:p>
    <w:p w14:paraId="7C5AB66C" w14:textId="5F7C8C6B" w:rsidR="00714BE6" w:rsidRDefault="00714BE6" w:rsidP="00980CAF">
      <w:r>
        <w:t xml:space="preserve">The goal of this deliverable is </w:t>
      </w:r>
      <w:r w:rsidR="00263BD8">
        <w:t>threefold</w:t>
      </w:r>
      <w:r>
        <w:t>:</w:t>
      </w:r>
    </w:p>
    <w:p w14:paraId="643BFCFD" w14:textId="78D7CD49" w:rsidR="00714BE6" w:rsidRDefault="00714BE6" w:rsidP="00714BE6">
      <w:pPr>
        <w:pStyle w:val="ListParagraph"/>
        <w:numPr>
          <w:ilvl w:val="0"/>
          <w:numId w:val="3"/>
        </w:numPr>
      </w:pPr>
      <w:r>
        <w:t>Help you to familiarize with the project</w:t>
      </w:r>
      <w:r w:rsidR="00754EB9">
        <w:t xml:space="preserve"> (obtaining the source code and building it)</w:t>
      </w:r>
    </w:p>
    <w:p w14:paraId="286A18FF" w14:textId="54FF4B6B" w:rsidR="00714BE6" w:rsidRDefault="00F35348" w:rsidP="00714BE6">
      <w:pPr>
        <w:pStyle w:val="ListParagraph"/>
        <w:numPr>
          <w:ilvl w:val="0"/>
          <w:numId w:val="3"/>
        </w:numPr>
      </w:pPr>
      <w:r>
        <w:t>U</w:t>
      </w:r>
      <w:r w:rsidR="00714BE6">
        <w:t>se a state-of-the-art technical debt analysis tool</w:t>
      </w:r>
      <w:r w:rsidR="00754EB9">
        <w:t>(s)</w:t>
      </w:r>
      <w:r w:rsidR="00714BE6">
        <w:t xml:space="preserve"> and apply it on the source code.</w:t>
      </w:r>
    </w:p>
    <w:p w14:paraId="03DD388F" w14:textId="06967C2A" w:rsidR="00754EB9" w:rsidRDefault="00754EB9" w:rsidP="00714BE6">
      <w:pPr>
        <w:pStyle w:val="ListParagraph"/>
        <w:numPr>
          <w:ilvl w:val="0"/>
          <w:numId w:val="3"/>
        </w:numPr>
      </w:pPr>
      <w:r>
        <w:t xml:space="preserve">Familiarize yourself with the </w:t>
      </w:r>
      <w:proofErr w:type="gramStart"/>
      <w:r w:rsidR="000B27A9">
        <w:t>GitHub</w:t>
      </w:r>
      <w:proofErr w:type="gramEnd"/>
    </w:p>
    <w:p w14:paraId="38B9A2FC" w14:textId="77777777" w:rsidR="00714BE6" w:rsidRDefault="00714BE6" w:rsidP="00714BE6">
      <w:pPr>
        <w:pStyle w:val="ListParagraph"/>
      </w:pPr>
    </w:p>
    <w:p w14:paraId="2F21E6AC" w14:textId="42456C5B" w:rsidR="00980CAF" w:rsidRDefault="00980CAF" w:rsidP="00980CAF">
      <w:r>
        <w:t>Computing technical Debt with SonarQube – Community Edition (</w:t>
      </w:r>
      <w:hyperlink r:id="rId5" w:history="1">
        <w:r w:rsidRPr="001C11A6">
          <w:rPr>
            <w:rStyle w:val="Hyperlink"/>
          </w:rPr>
          <w:t>https://www.sonarqube.org/downloads/</w:t>
        </w:r>
      </w:hyperlink>
      <w:r>
        <w:t xml:space="preserve"> </w:t>
      </w:r>
    </w:p>
    <w:p w14:paraId="54C2F520" w14:textId="77777777" w:rsidR="00013CCD" w:rsidRDefault="00013CCD" w:rsidP="00980CAF"/>
    <w:p w14:paraId="584774DC" w14:textId="77777777" w:rsidR="00013CCD" w:rsidRDefault="00013CCD" w:rsidP="00013CCD">
      <w:pPr>
        <w:rPr>
          <w:b/>
          <w:bCs/>
        </w:rPr>
      </w:pPr>
      <w:r w:rsidRPr="00D973F1">
        <w:rPr>
          <w:b/>
          <w:bCs/>
        </w:rPr>
        <w:t>Helpful link:</w:t>
      </w:r>
    </w:p>
    <w:p w14:paraId="69E454AD" w14:textId="77777777" w:rsidR="00013CCD" w:rsidRDefault="00013CCD" w:rsidP="00013CCD">
      <w:pPr>
        <w:rPr>
          <w:rStyle w:val="Hyperlink"/>
        </w:rPr>
      </w:pPr>
      <w:hyperlink r:id="rId6" w:history="1">
        <w:r w:rsidRPr="00D973F1">
          <w:rPr>
            <w:rStyle w:val="Hyperlink"/>
          </w:rPr>
          <w:t>https://duecode.io/blog/what-is-technical-debt-in-sonarqube/</w:t>
        </w:r>
      </w:hyperlink>
    </w:p>
    <w:p w14:paraId="58127CB8" w14:textId="77777777" w:rsidR="00013CCD" w:rsidRDefault="00013CCD" w:rsidP="00980CAF"/>
    <w:p w14:paraId="6DDCADC6" w14:textId="3BFCFF0A" w:rsidR="00C57800" w:rsidRDefault="00EE4822" w:rsidP="00980CAF">
      <w:r>
        <w:t>or</w:t>
      </w:r>
    </w:p>
    <w:p w14:paraId="5577C0AA" w14:textId="7C6D74B0" w:rsidR="00C57800" w:rsidRDefault="00E33EFD" w:rsidP="00980CAF">
      <w:r>
        <w:t xml:space="preserve">find </w:t>
      </w:r>
      <w:r w:rsidR="00013CCD">
        <w:t xml:space="preserve">coding flaws with </w:t>
      </w:r>
      <w:proofErr w:type="gramStart"/>
      <w:r w:rsidR="00C57800" w:rsidRPr="002B2B70">
        <w:rPr>
          <w:b/>
          <w:bCs/>
        </w:rPr>
        <w:t>PMD</w:t>
      </w:r>
      <w:proofErr w:type="gramEnd"/>
    </w:p>
    <w:p w14:paraId="60699D3F" w14:textId="1F39B4D4" w:rsidR="00C57800" w:rsidRDefault="00E33EFD" w:rsidP="00980CAF">
      <w:r w:rsidRPr="00E33EFD">
        <w:t>https://github.com/pmd/pmd</w:t>
      </w:r>
    </w:p>
    <w:p w14:paraId="4E8221FF" w14:textId="77777777" w:rsidR="00E33EFD" w:rsidRDefault="00E33EFD" w:rsidP="00980CAF"/>
    <w:p w14:paraId="303922AB" w14:textId="377E1876" w:rsidR="00EE4822" w:rsidRDefault="00F21112" w:rsidP="00980CAF">
      <w:r>
        <w:t>or</w:t>
      </w:r>
      <w:r w:rsidR="00013CCD">
        <w:t xml:space="preserve"> with</w:t>
      </w:r>
    </w:p>
    <w:p w14:paraId="3B6D82BA" w14:textId="77777777" w:rsidR="00F21112" w:rsidRPr="00F21112" w:rsidRDefault="00F21112" w:rsidP="00980CAF">
      <w:pPr>
        <w:rPr>
          <w:b/>
          <w:bCs/>
        </w:rPr>
      </w:pPr>
      <w:proofErr w:type="spellStart"/>
      <w:r w:rsidRPr="00F21112">
        <w:rPr>
          <w:b/>
          <w:bCs/>
        </w:rPr>
        <w:t>Spotbugs</w:t>
      </w:r>
      <w:proofErr w:type="spellEnd"/>
      <w:r w:rsidRPr="00F21112">
        <w:rPr>
          <w:b/>
          <w:bCs/>
        </w:rPr>
        <w:t>:</w:t>
      </w:r>
    </w:p>
    <w:p w14:paraId="3A591B38" w14:textId="617AB48D" w:rsidR="00EE4822" w:rsidRDefault="00EE4822" w:rsidP="00980CAF">
      <w:r w:rsidRPr="00EE4822">
        <w:t>https://spotbugs.github.io/#using-spotbugs</w:t>
      </w:r>
    </w:p>
    <w:p w14:paraId="39F3D376" w14:textId="75AEFD54" w:rsidR="00613A42" w:rsidRDefault="00980CAF" w:rsidP="000B27A9">
      <w:pPr>
        <w:pStyle w:val="IntenseQuote"/>
      </w:pPr>
      <w:r>
        <w:t>Deliverable:</w:t>
      </w:r>
    </w:p>
    <w:p w14:paraId="30030CB6" w14:textId="13B7A1B8" w:rsidR="00613A42" w:rsidRDefault="00613A42" w:rsidP="00980CAF">
      <w:pPr>
        <w:pStyle w:val="ListParagraph"/>
        <w:numPr>
          <w:ilvl w:val="0"/>
          <w:numId w:val="1"/>
        </w:numPr>
        <w:spacing w:line="259" w:lineRule="auto"/>
      </w:pPr>
      <w:r>
        <w:t xml:space="preserve">Cover page with </w:t>
      </w:r>
      <w:r w:rsidR="00846572">
        <w:t>Group # and list of the group members.</w:t>
      </w:r>
    </w:p>
    <w:p w14:paraId="06C3C858" w14:textId="3230BE57" w:rsidR="00846572" w:rsidRPr="00B778CA" w:rsidRDefault="00846572" w:rsidP="00980CAF">
      <w:pPr>
        <w:pStyle w:val="ListParagraph"/>
        <w:numPr>
          <w:ilvl w:val="0"/>
          <w:numId w:val="1"/>
        </w:numPr>
        <w:spacing w:line="259" w:lineRule="auto"/>
        <w:rPr>
          <w:b/>
          <w:bCs/>
        </w:rPr>
      </w:pPr>
      <w:r w:rsidRPr="00B778CA">
        <w:rPr>
          <w:b/>
          <w:bCs/>
        </w:rPr>
        <w:t xml:space="preserve">A </w:t>
      </w:r>
      <w:proofErr w:type="gramStart"/>
      <w:r w:rsidRPr="00B778CA">
        <w:rPr>
          <w:b/>
          <w:bCs/>
        </w:rPr>
        <w:t>table</w:t>
      </w:r>
      <w:r w:rsidR="0030707A" w:rsidRPr="00B778CA">
        <w:rPr>
          <w:b/>
          <w:bCs/>
        </w:rPr>
        <w:t>,</w:t>
      </w:r>
      <w:proofErr w:type="gramEnd"/>
      <w:r w:rsidRPr="00B778CA">
        <w:rPr>
          <w:b/>
          <w:bCs/>
        </w:rPr>
        <w:t xml:space="preserve"> indicating the contribution of each group member.</w:t>
      </w:r>
      <w:r w:rsidR="0030707A" w:rsidRPr="00B778CA">
        <w:rPr>
          <w:b/>
          <w:bCs/>
        </w:rPr>
        <w:t xml:space="preserve"> </w:t>
      </w:r>
    </w:p>
    <w:p w14:paraId="1B9E675B" w14:textId="3AF0E740" w:rsidR="00013CCD" w:rsidRDefault="0030707A" w:rsidP="00013CCD">
      <w:pPr>
        <w:pStyle w:val="ListParagraph"/>
        <w:spacing w:line="259" w:lineRule="auto"/>
      </w:pPr>
      <w:r>
        <w:t xml:space="preserve">Name, ID, </w:t>
      </w:r>
      <w:proofErr w:type="spellStart"/>
      <w:r w:rsidR="00CB784E">
        <w:t>Github</w:t>
      </w:r>
      <w:proofErr w:type="spellEnd"/>
      <w:r w:rsidR="00CB784E">
        <w:t xml:space="preserve"> </w:t>
      </w:r>
      <w:r w:rsidR="00340F68">
        <w:t xml:space="preserve">login, </w:t>
      </w:r>
      <w:r>
        <w:t>Contribution (</w:t>
      </w:r>
      <w:r w:rsidR="00B778CA">
        <w:t>towards the group and individual part)</w:t>
      </w:r>
    </w:p>
    <w:p w14:paraId="41DBADF5" w14:textId="514378B9" w:rsidR="00013CCD" w:rsidRDefault="00013CCD" w:rsidP="00013CCD">
      <w:pPr>
        <w:pStyle w:val="ListParagraph"/>
        <w:numPr>
          <w:ilvl w:val="0"/>
          <w:numId w:val="1"/>
        </w:numPr>
        <w:spacing w:line="259" w:lineRule="auto"/>
      </w:pPr>
      <w:r>
        <w:t>Create a fork for your group</w:t>
      </w:r>
      <w:r w:rsidR="00C5670B">
        <w:t>.</w:t>
      </w:r>
    </w:p>
    <w:p w14:paraId="07E285B8" w14:textId="0DFFAE3F" w:rsidR="00B62C0D" w:rsidRDefault="00980CAF" w:rsidP="00980CAF">
      <w:pPr>
        <w:pStyle w:val="ListParagraph"/>
        <w:numPr>
          <w:ilvl w:val="0"/>
          <w:numId w:val="1"/>
        </w:numPr>
        <w:spacing w:line="259" w:lineRule="auto"/>
      </w:pPr>
      <w:r>
        <w:t>Analyze</w:t>
      </w:r>
      <w:r w:rsidR="00613A42">
        <w:t xml:space="preserve"> </w:t>
      </w:r>
      <w:r w:rsidR="00AF3716">
        <w:t>your</w:t>
      </w:r>
      <w:r w:rsidR="00613A42">
        <w:t xml:space="preserve"> fork </w:t>
      </w:r>
      <w:r w:rsidR="00340F68">
        <w:t xml:space="preserve">(depending on which </w:t>
      </w:r>
      <w:r w:rsidR="00B62C0D">
        <w:t>project you are assigned to)</w:t>
      </w:r>
      <w:r>
        <w:t xml:space="preserve"> </w:t>
      </w:r>
    </w:p>
    <w:p w14:paraId="1DED16A6" w14:textId="77777777" w:rsidR="00B62C0D" w:rsidRDefault="00B62C0D" w:rsidP="00B62C0D">
      <w:pPr>
        <w:pStyle w:val="ListParagraph"/>
        <w:spacing w:line="259" w:lineRule="auto"/>
      </w:pPr>
    </w:p>
    <w:p w14:paraId="48396D4B" w14:textId="77777777" w:rsidR="000B27A9" w:rsidRDefault="00000000" w:rsidP="00B62C0D">
      <w:pPr>
        <w:pStyle w:val="ListParagraph"/>
        <w:spacing w:line="259" w:lineRule="auto"/>
        <w:rPr>
          <w:rStyle w:val="Hyperlink"/>
        </w:rPr>
      </w:pPr>
      <w:hyperlink r:id="rId7" w:history="1">
        <w:r w:rsidR="00E84904" w:rsidRPr="00E84904">
          <w:t xml:space="preserve"> </w:t>
        </w:r>
        <w:r w:rsidR="00E84904" w:rsidRPr="00E84904">
          <w:rPr>
            <w:rStyle w:val="Hyperlink"/>
          </w:rPr>
          <w:t>https://github.com/rilling/OpenTracks-Winter-SOEN-6431_2024</w:t>
        </w:r>
        <w:r w:rsidR="00FB2D37">
          <w:rPr>
            <w:rStyle w:val="Hyperlink"/>
          </w:rPr>
          <w:t xml:space="preserve"> </w:t>
        </w:r>
      </w:hyperlink>
    </w:p>
    <w:p w14:paraId="20B1D776" w14:textId="18EC9C6B" w:rsidR="000B27A9" w:rsidRDefault="00A21832" w:rsidP="00B62C0D">
      <w:pPr>
        <w:pStyle w:val="ListParagraph"/>
        <w:spacing w:line="259" w:lineRule="auto"/>
      </w:pPr>
      <w:r>
        <w:t xml:space="preserve">or </w:t>
      </w:r>
    </w:p>
    <w:p w14:paraId="0C63DA5E" w14:textId="57FCD10C" w:rsidR="00B62C0D" w:rsidRDefault="000B27A9" w:rsidP="00B62C0D">
      <w:pPr>
        <w:pStyle w:val="ListParagraph"/>
        <w:spacing w:line="259" w:lineRule="auto"/>
      </w:pPr>
      <w:hyperlink r:id="rId8" w:history="1">
        <w:r w:rsidRPr="00517E09">
          <w:rPr>
            <w:rStyle w:val="Hyperlink"/>
          </w:rPr>
          <w:t>https://github.com/rilling/OSMDashboard-Winter-2024-SOEN-6431</w:t>
        </w:r>
      </w:hyperlink>
    </w:p>
    <w:p w14:paraId="3C99F4D9" w14:textId="77777777" w:rsidR="000B27A9" w:rsidRDefault="000B27A9" w:rsidP="00B62C0D">
      <w:pPr>
        <w:pStyle w:val="ListParagraph"/>
        <w:spacing w:line="259" w:lineRule="auto"/>
      </w:pPr>
    </w:p>
    <w:p w14:paraId="6390904C" w14:textId="57705ADC" w:rsidR="000F08C2" w:rsidRDefault="000F08C2" w:rsidP="00B62C0D">
      <w:pPr>
        <w:pStyle w:val="ListParagraph"/>
        <w:spacing w:line="259" w:lineRule="auto"/>
      </w:pPr>
      <w:r>
        <w:t>and comprehend what is:</w:t>
      </w:r>
    </w:p>
    <w:p w14:paraId="06752D6A" w14:textId="4483BB7C" w:rsidR="000F08C2" w:rsidRDefault="000F08C2" w:rsidP="000F08C2">
      <w:pPr>
        <w:pStyle w:val="ListParagraph"/>
        <w:numPr>
          <w:ilvl w:val="0"/>
          <w:numId w:val="6"/>
        </w:numPr>
        <w:spacing w:line="259" w:lineRule="auto"/>
      </w:pPr>
      <w:r>
        <w:t xml:space="preserve"> The main functionality/purpose of the code </w:t>
      </w:r>
      <w:r w:rsidR="0058524D">
        <w:t>you were assigned to.</w:t>
      </w:r>
    </w:p>
    <w:p w14:paraId="399A6349" w14:textId="023ACCA6" w:rsidR="0058524D" w:rsidRDefault="00AE7787" w:rsidP="0058524D">
      <w:pPr>
        <w:pStyle w:val="ListParagraph"/>
        <w:numPr>
          <w:ilvl w:val="1"/>
          <w:numId w:val="6"/>
        </w:numPr>
        <w:spacing w:line="259" w:lineRule="auto"/>
      </w:pPr>
      <w:r>
        <w:t xml:space="preserve">List the main functionality provided by your </w:t>
      </w:r>
      <w:proofErr w:type="gramStart"/>
      <w:r>
        <w:t>code</w:t>
      </w:r>
      <w:proofErr w:type="gramEnd"/>
    </w:p>
    <w:p w14:paraId="3202F849" w14:textId="38FCF6DE" w:rsidR="0058524D" w:rsidRDefault="0058524D" w:rsidP="0058524D">
      <w:pPr>
        <w:pStyle w:val="ListParagraph"/>
        <w:numPr>
          <w:ilvl w:val="1"/>
          <w:numId w:val="6"/>
        </w:numPr>
        <w:spacing w:line="259" w:lineRule="auto"/>
      </w:pPr>
      <w:r>
        <w:t xml:space="preserve">What functionality (if any) </w:t>
      </w:r>
      <w:r w:rsidR="00AE7787">
        <w:t xml:space="preserve">does </w:t>
      </w:r>
      <w:r>
        <w:t>it provide to other parts of the system</w:t>
      </w:r>
      <w:r w:rsidR="00AE7787">
        <w:t>?</w:t>
      </w:r>
    </w:p>
    <w:p w14:paraId="5EF4090B" w14:textId="05EC1E64" w:rsidR="00AE7787" w:rsidRDefault="00B01D3C" w:rsidP="0058524D">
      <w:pPr>
        <w:pStyle w:val="ListParagraph"/>
        <w:numPr>
          <w:ilvl w:val="1"/>
          <w:numId w:val="6"/>
        </w:numPr>
        <w:spacing w:line="259" w:lineRule="auto"/>
      </w:pPr>
      <w:r>
        <w:lastRenderedPageBreak/>
        <w:t xml:space="preserve">What are the main dependencies of your code within the </w:t>
      </w:r>
      <w:proofErr w:type="spellStart"/>
      <w:r>
        <w:t>OpenTracks</w:t>
      </w:r>
      <w:proofErr w:type="spellEnd"/>
      <w:r>
        <w:t>/</w:t>
      </w:r>
      <w:proofErr w:type="spellStart"/>
      <w:r>
        <w:t>OSMDashboard</w:t>
      </w:r>
      <w:proofErr w:type="spellEnd"/>
      <w:r>
        <w:t>?</w:t>
      </w:r>
    </w:p>
    <w:p w14:paraId="6C9DDBE8" w14:textId="0E74050C" w:rsidR="00B01D3C" w:rsidRDefault="00BF15F8" w:rsidP="00B01D3C">
      <w:pPr>
        <w:pStyle w:val="ListParagraph"/>
        <w:numPr>
          <w:ilvl w:val="2"/>
          <w:numId w:val="6"/>
        </w:numPr>
        <w:spacing w:line="259" w:lineRule="auto"/>
      </w:pPr>
      <w:r>
        <w:t>Your code is dependent on:</w:t>
      </w:r>
    </w:p>
    <w:p w14:paraId="77FC852B" w14:textId="028BA33C" w:rsidR="0058524D" w:rsidRDefault="00BF15F8" w:rsidP="000B27A9">
      <w:pPr>
        <w:pStyle w:val="ListParagraph"/>
        <w:numPr>
          <w:ilvl w:val="2"/>
          <w:numId w:val="6"/>
        </w:numPr>
        <w:spacing w:line="259" w:lineRule="auto"/>
      </w:pPr>
      <w:r>
        <w:t>These components depend on your code.</w:t>
      </w:r>
    </w:p>
    <w:p w14:paraId="7183D627" w14:textId="1861B480" w:rsidR="006D6C5C" w:rsidRDefault="002B6E53" w:rsidP="002B6E53">
      <w:pPr>
        <w:pStyle w:val="ListParagraph"/>
        <w:numPr>
          <w:ilvl w:val="0"/>
          <w:numId w:val="1"/>
        </w:numPr>
        <w:spacing w:line="259" w:lineRule="auto"/>
      </w:pPr>
      <w:r>
        <w:t>Using</w:t>
      </w:r>
      <w:r w:rsidR="00C95AD8">
        <w:t xml:space="preserve"> SonarQube</w:t>
      </w:r>
      <w:r w:rsidR="00AF3716">
        <w:t>/PMD</w:t>
      </w:r>
      <w:r w:rsidR="00442135">
        <w:t>/</w:t>
      </w:r>
      <w:proofErr w:type="spellStart"/>
      <w:r w:rsidR="00442135">
        <w:t>Spotbugs</w:t>
      </w:r>
      <w:proofErr w:type="spellEnd"/>
      <w:r w:rsidR="002B2B70">
        <w:t xml:space="preserve"> – </w:t>
      </w:r>
      <w:r w:rsidR="00A70FA5">
        <w:t>Each group member can select one of the tools.</w:t>
      </w:r>
    </w:p>
    <w:p w14:paraId="01435216" w14:textId="77777777" w:rsidR="00B62C0D" w:rsidRDefault="00B62C0D" w:rsidP="006D6C5C">
      <w:pPr>
        <w:pStyle w:val="ListParagraph"/>
        <w:spacing w:line="259" w:lineRule="auto"/>
      </w:pPr>
    </w:p>
    <w:p w14:paraId="2761E6CC" w14:textId="45021215" w:rsidR="00980CAF" w:rsidRDefault="00E01A98" w:rsidP="006D6C5C">
      <w:pPr>
        <w:pStyle w:val="ListParagraph"/>
        <w:spacing w:line="259" w:lineRule="auto"/>
      </w:pPr>
      <w:r>
        <w:t xml:space="preserve">For </w:t>
      </w:r>
      <w:r w:rsidR="00442135">
        <w:t>a</w:t>
      </w:r>
      <w:r>
        <w:t xml:space="preserve"> detailed analysis, </w:t>
      </w:r>
      <w:r w:rsidR="00CE725D">
        <w:t xml:space="preserve">focus on </w:t>
      </w:r>
      <w:r w:rsidR="002626D4">
        <w:t xml:space="preserve">the </w:t>
      </w:r>
      <w:r w:rsidR="008C1A06">
        <w:t xml:space="preserve">code </w:t>
      </w:r>
      <w:r w:rsidR="002626D4">
        <w:t xml:space="preserve">which was </w:t>
      </w:r>
      <w:r w:rsidR="008C1A06">
        <w:t>assigned to your</w:t>
      </w:r>
      <w:r w:rsidR="00980CAF">
        <w:t xml:space="preserve"> group</w:t>
      </w:r>
      <w:r w:rsidR="00EA7DD0">
        <w:t xml:space="preserve"> (See document on Moodle)</w:t>
      </w:r>
      <w:r w:rsidR="006D6C5C">
        <w:t>.</w:t>
      </w:r>
    </w:p>
    <w:p w14:paraId="1CC6103E" w14:textId="77777777" w:rsidR="00390A31" w:rsidRDefault="00390A31" w:rsidP="006D6C5C">
      <w:pPr>
        <w:pStyle w:val="ListParagraph"/>
        <w:spacing w:line="259" w:lineRule="auto"/>
      </w:pPr>
    </w:p>
    <w:p w14:paraId="71DFDA1A" w14:textId="290DA14E" w:rsidR="00980CAF" w:rsidRDefault="00980CAF" w:rsidP="00980CAF">
      <w:pPr>
        <w:pStyle w:val="ListParagraph"/>
        <w:numPr>
          <w:ilvl w:val="0"/>
          <w:numId w:val="1"/>
        </w:numPr>
        <w:spacing w:line="259" w:lineRule="auto"/>
      </w:pPr>
      <w:r>
        <w:t>Report the technical debt</w:t>
      </w:r>
      <w:r w:rsidR="00442135">
        <w:t>/coding problems</w:t>
      </w:r>
      <w:r>
        <w:t xml:space="preserve"> for the overall code of your group.</w:t>
      </w:r>
      <w:r w:rsidR="0041343B">
        <w:t xml:space="preserve"> </w:t>
      </w:r>
    </w:p>
    <w:p w14:paraId="657D4E69" w14:textId="77777777" w:rsidR="00442135" w:rsidRDefault="00442135" w:rsidP="00442135">
      <w:pPr>
        <w:pStyle w:val="ListParagraph"/>
        <w:numPr>
          <w:ilvl w:val="0"/>
          <w:numId w:val="2"/>
        </w:numPr>
      </w:pPr>
    </w:p>
    <w:p w14:paraId="1A11ED09" w14:textId="60C5AC75" w:rsidR="00442135" w:rsidRDefault="00442135" w:rsidP="00442135">
      <w:pPr>
        <w:ind w:left="720"/>
      </w:pPr>
      <w:r>
        <w:t>SonarQ</w:t>
      </w:r>
      <w:r w:rsidR="000F4CEE">
        <w:t>ube</w:t>
      </w:r>
    </w:p>
    <w:p w14:paraId="46A0B85C" w14:textId="133602B1" w:rsidR="00980CAF" w:rsidRDefault="00980CAF" w:rsidP="00442135">
      <w:pPr>
        <w:pStyle w:val="ListParagraph"/>
        <w:numPr>
          <w:ilvl w:val="0"/>
          <w:numId w:val="2"/>
        </w:numPr>
      </w:pPr>
      <w:r>
        <w:t>Screen captures of technical debt reported for your component</w:t>
      </w:r>
      <w:r w:rsidR="002626D4">
        <w:t>s</w:t>
      </w:r>
      <w:r>
        <w:t xml:space="preserve"> (below are some examples)</w:t>
      </w:r>
      <w:r w:rsidR="00927F84">
        <w:t xml:space="preserve">. </w:t>
      </w:r>
      <w:r w:rsidR="002626D4">
        <w:t>If no technical debt analysis can be performed on the code assigned to your group</w:t>
      </w:r>
      <w:r w:rsidR="006D6C5C">
        <w:t xml:space="preserve"> or there is no technical debt reported for your assigned code</w:t>
      </w:r>
      <w:r w:rsidR="002626D4">
        <w:t xml:space="preserve">, </w:t>
      </w:r>
      <w:r w:rsidR="009E6858">
        <w:t>report on the overall analysis.</w:t>
      </w:r>
    </w:p>
    <w:p w14:paraId="325C6933" w14:textId="74F58283" w:rsidR="000F4CEE" w:rsidRDefault="000B27A9" w:rsidP="000F4CEE">
      <w:pPr>
        <w:pStyle w:val="ListParagraph"/>
        <w:numPr>
          <w:ilvl w:val="0"/>
          <w:numId w:val="2"/>
        </w:numPr>
      </w:pPr>
      <w:r>
        <w:t>Briefly discuss</w:t>
      </w:r>
      <w:r w:rsidR="00686E14">
        <w:t xml:space="preserve"> hotspots (area with the most technical debt)</w:t>
      </w:r>
      <w:r w:rsidR="006D6C5C">
        <w:t xml:space="preserve"> in your assigned code</w:t>
      </w:r>
      <w:r w:rsidR="00686E14">
        <w:t xml:space="preserve"> </w:t>
      </w:r>
      <w:r w:rsidR="008E0E44">
        <w:t xml:space="preserve">base </w:t>
      </w:r>
      <w:proofErr w:type="gramStart"/>
      <w:r w:rsidR="00686E14">
        <w:t>and also</w:t>
      </w:r>
      <w:proofErr w:type="gramEnd"/>
      <w:r w:rsidR="00686E14">
        <w:t xml:space="preserve"> mention the top three types of technical debt found in your </w:t>
      </w:r>
      <w:r w:rsidR="0041343B">
        <w:t>analyzed code</w:t>
      </w:r>
      <w:r w:rsidR="006D6C5C">
        <w:t>.</w:t>
      </w:r>
      <w:r w:rsidR="0041343B">
        <w:t xml:space="preserve"> </w:t>
      </w:r>
      <w:r w:rsidR="00686E14">
        <w:t xml:space="preserve"> </w:t>
      </w:r>
    </w:p>
    <w:p w14:paraId="7E3E02FE" w14:textId="5C1E1FEE" w:rsidR="000F4CEE" w:rsidRDefault="000F4CEE" w:rsidP="000F4CEE">
      <w:pPr>
        <w:ind w:left="720"/>
      </w:pPr>
      <w:r>
        <w:t>PMD/</w:t>
      </w:r>
      <w:proofErr w:type="spellStart"/>
      <w:r>
        <w:t>Spotbugs</w:t>
      </w:r>
      <w:proofErr w:type="spellEnd"/>
      <w:r>
        <w:t>:</w:t>
      </w:r>
    </w:p>
    <w:p w14:paraId="1F631033" w14:textId="34AF14F7" w:rsidR="000F4CEE" w:rsidRDefault="000F4CEE" w:rsidP="000F4CEE">
      <w:pPr>
        <w:pStyle w:val="ListParagraph"/>
        <w:numPr>
          <w:ilvl w:val="0"/>
          <w:numId w:val="2"/>
        </w:numPr>
      </w:pPr>
      <w:r>
        <w:t xml:space="preserve">Screen captures of </w:t>
      </w:r>
      <w:r>
        <w:t>problems</w:t>
      </w:r>
      <w:r>
        <w:t xml:space="preserve"> reported for your components</w:t>
      </w:r>
      <w:r>
        <w:t>.</w:t>
      </w:r>
      <w:r>
        <w:t xml:space="preserve"> If no technical debt analysis can be performed on the code assigned to your group or there </w:t>
      </w:r>
      <w:r>
        <w:t>are no flaws reported</w:t>
      </w:r>
      <w:r w:rsidR="00BC4E2E">
        <w:t xml:space="preserve"> on your</w:t>
      </w:r>
      <w:r>
        <w:t xml:space="preserve"> assigned code, report on the overall analysis.</w:t>
      </w:r>
    </w:p>
    <w:p w14:paraId="60698BB0" w14:textId="77777777" w:rsidR="000F4CEE" w:rsidRDefault="000F4CEE" w:rsidP="000F4CEE">
      <w:pPr>
        <w:ind w:left="720"/>
      </w:pPr>
    </w:p>
    <w:p w14:paraId="48FC3C2C" w14:textId="77777777" w:rsidR="008E0E44" w:rsidRDefault="008E0E44" w:rsidP="008E0E44"/>
    <w:p w14:paraId="1DF008F6" w14:textId="64833D40" w:rsidR="00980CAF" w:rsidRDefault="00980CAF" w:rsidP="00687A5A">
      <w:pPr>
        <w:pStyle w:val="ListParagraph"/>
        <w:numPr>
          <w:ilvl w:val="0"/>
          <w:numId w:val="1"/>
        </w:numPr>
      </w:pPr>
      <w:r w:rsidRPr="006D6C5C">
        <w:rPr>
          <w:b/>
          <w:bCs/>
          <w:u w:val="single"/>
        </w:rPr>
        <w:t>Each group</w:t>
      </w:r>
      <w:r w:rsidRPr="005C0EF3">
        <w:rPr>
          <w:b/>
          <w:bCs/>
          <w:u w:val="single"/>
        </w:rPr>
        <w:t xml:space="preserve"> member</w:t>
      </w:r>
      <w:r>
        <w:t xml:space="preserve"> should </w:t>
      </w:r>
      <w:r w:rsidR="00714BE6">
        <w:t xml:space="preserve">then </w:t>
      </w:r>
      <w:r>
        <w:t>take on</w:t>
      </w:r>
      <w:r w:rsidR="00687A5A">
        <w:t xml:space="preserve"> </w:t>
      </w:r>
      <w:r w:rsidR="00687A5A" w:rsidRPr="00687A5A">
        <w:rPr>
          <w:b/>
          <w:bCs/>
          <w:u w:val="single"/>
        </w:rPr>
        <w:t>at least</w:t>
      </w:r>
      <w:r>
        <w:t xml:space="preserve"> </w:t>
      </w:r>
      <w:r w:rsidRPr="00687A5A">
        <w:rPr>
          <w:b/>
          <w:bCs/>
          <w:u w:val="single"/>
        </w:rPr>
        <w:t xml:space="preserve">one </w:t>
      </w:r>
      <w:r w:rsidR="00687A5A" w:rsidRPr="00687A5A">
        <w:rPr>
          <w:b/>
          <w:bCs/>
          <w:u w:val="single"/>
        </w:rPr>
        <w:t>instance</w:t>
      </w:r>
      <w:r w:rsidR="00687A5A">
        <w:t xml:space="preserve"> of a </w:t>
      </w:r>
      <w:r>
        <w:t>technical debt reported by SonarQube</w:t>
      </w:r>
      <w:r w:rsidR="006D6C5C">
        <w:t xml:space="preserve">. </w:t>
      </w:r>
      <w:r w:rsidR="007F0579">
        <w:rPr>
          <w:b/>
          <w:bCs/>
        </w:rPr>
        <w:t xml:space="preserve">Each group member should </w:t>
      </w:r>
      <w:r w:rsidR="000B27A9">
        <w:rPr>
          <w:b/>
          <w:bCs/>
        </w:rPr>
        <w:t>perform the following indiv</w:t>
      </w:r>
      <w:r w:rsidR="00263BD8">
        <w:rPr>
          <w:b/>
          <w:bCs/>
        </w:rPr>
        <w:t>idual task (and document it)</w:t>
      </w:r>
    </w:p>
    <w:p w14:paraId="2920481A" w14:textId="39EBE7B0" w:rsidR="00640D01" w:rsidRDefault="00952C44" w:rsidP="00640D01">
      <w:pPr>
        <w:pStyle w:val="ListParagraph"/>
        <w:numPr>
          <w:ilvl w:val="1"/>
          <w:numId w:val="1"/>
        </w:numPr>
      </w:pPr>
      <w:r w:rsidRPr="00E14CFF">
        <w:t>Create an issue on the Issue</w:t>
      </w:r>
      <w:r w:rsidR="00E14CFF" w:rsidRPr="00E14CFF">
        <w:t xml:space="preserve"> </w:t>
      </w:r>
      <w:r w:rsidRPr="00E14CFF">
        <w:t>tracker in GitHub</w:t>
      </w:r>
      <w:r w:rsidR="00E14CFF" w:rsidRPr="00E14CFF">
        <w:t xml:space="preserve"> – </w:t>
      </w:r>
      <w:r w:rsidR="0056250C">
        <w:t xml:space="preserve">Use the </w:t>
      </w:r>
      <w:r w:rsidR="00D65086">
        <w:t>“Technical Debt”</w:t>
      </w:r>
      <w:r w:rsidR="0056250C">
        <w:t xml:space="preserve"> template</w:t>
      </w:r>
      <w:r w:rsidR="00D65086">
        <w:t xml:space="preserve"> and </w:t>
      </w:r>
      <w:r w:rsidR="00E14CFF" w:rsidRPr="00E14CFF">
        <w:t xml:space="preserve">make sure you follow the standards for </w:t>
      </w:r>
      <w:r w:rsidR="00E14CFF">
        <w:t xml:space="preserve">creating </w:t>
      </w:r>
      <w:r w:rsidR="0056250C">
        <w:t xml:space="preserve">good issues. Also select the milestone </w:t>
      </w:r>
      <w:r w:rsidR="001B361D">
        <w:t>(only one available) and labels (group # and “technical debt”)</w:t>
      </w:r>
      <w:r w:rsidR="007F0579">
        <w:t>, assign the issue to a group member.</w:t>
      </w:r>
    </w:p>
    <w:p w14:paraId="06404AE4" w14:textId="5086D8C8" w:rsidR="00BC4E2E" w:rsidRDefault="005C0EF3" w:rsidP="0046211E">
      <w:pPr>
        <w:pStyle w:val="ListParagraph"/>
        <w:numPr>
          <w:ilvl w:val="1"/>
          <w:numId w:val="1"/>
        </w:numPr>
      </w:pPr>
      <w:r>
        <w:t xml:space="preserve">Commit the changed </w:t>
      </w:r>
      <w:r w:rsidR="0059240E">
        <w:t>code</w:t>
      </w:r>
      <w:r>
        <w:t xml:space="preserve"> – make sure to provide a complete </w:t>
      </w:r>
      <w:r w:rsidR="00540780">
        <w:t>commit message with a reference to the issue</w:t>
      </w:r>
      <w:r w:rsidR="00BC4E2E">
        <w:t xml:space="preserve"> and describe what has been changed.</w:t>
      </w:r>
    </w:p>
    <w:p w14:paraId="64CDD028" w14:textId="77777777" w:rsidR="00BC4E2E" w:rsidRDefault="00BC4E2E" w:rsidP="00BC4E2E">
      <w:pPr>
        <w:pStyle w:val="ListParagraph"/>
        <w:numPr>
          <w:ilvl w:val="1"/>
          <w:numId w:val="1"/>
        </w:numPr>
      </w:pPr>
      <w:r>
        <w:t xml:space="preserve">Update the issue status to close once you </w:t>
      </w:r>
      <w:proofErr w:type="gramStart"/>
      <w:r>
        <w:t>completed</w:t>
      </w:r>
      <w:proofErr w:type="gramEnd"/>
      <w:r>
        <w:t xml:space="preserve"> the issue and include a copy of the code changes after removing the technical debt. </w:t>
      </w:r>
    </w:p>
    <w:p w14:paraId="25B8BFA8" w14:textId="77777777" w:rsidR="00BC4E2E" w:rsidRDefault="00BC4E2E" w:rsidP="00BC4E2E"/>
    <w:p w14:paraId="708C3891" w14:textId="506F3975" w:rsidR="00613A42" w:rsidRDefault="00613A42" w:rsidP="00613A42">
      <w:pPr>
        <w:ind w:left="360" w:firstLine="360"/>
      </w:pPr>
      <w:r>
        <w:t xml:space="preserve">As part of the individual documentation </w:t>
      </w:r>
    </w:p>
    <w:p w14:paraId="49A175DE" w14:textId="70375885" w:rsidR="00613A42" w:rsidRDefault="00613A42" w:rsidP="00613A42">
      <w:pPr>
        <w:pStyle w:val="ListParagraph"/>
        <w:numPr>
          <w:ilvl w:val="0"/>
          <w:numId w:val="5"/>
        </w:numPr>
      </w:pPr>
      <w:r>
        <w:t xml:space="preserve">Include a screen capture of the issue you worked on + a link to the </w:t>
      </w:r>
      <w:proofErr w:type="gramStart"/>
      <w:r>
        <w:t>issue</w:t>
      </w:r>
      <w:proofErr w:type="gramEnd"/>
    </w:p>
    <w:p w14:paraId="3F6C3053" w14:textId="60373E48" w:rsidR="001B361D" w:rsidRPr="00E14CFF" w:rsidRDefault="00540780" w:rsidP="00613A42">
      <w:pPr>
        <w:pStyle w:val="ListParagraph"/>
        <w:numPr>
          <w:ilvl w:val="0"/>
          <w:numId w:val="5"/>
        </w:numPr>
      </w:pPr>
      <w:r>
        <w:t xml:space="preserve">include </w:t>
      </w:r>
      <w:r w:rsidR="00613A42">
        <w:t>a screen capture of the committed code + link to the commit</w:t>
      </w:r>
      <w:r w:rsidR="0046211E">
        <w:t>.</w:t>
      </w:r>
      <w:r w:rsidR="00E17194">
        <w:t xml:space="preserve"> </w:t>
      </w:r>
    </w:p>
    <w:p w14:paraId="3B8BAB8B" w14:textId="77777777" w:rsidR="003C5C5A" w:rsidRDefault="003C5C5A" w:rsidP="003C5C5A">
      <w:pPr>
        <w:pStyle w:val="ListParagraph"/>
      </w:pPr>
    </w:p>
    <w:p w14:paraId="0C29616A" w14:textId="4B6223A3" w:rsidR="0046211E" w:rsidRDefault="0046211E" w:rsidP="004134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As a group: </w:t>
      </w:r>
      <w:r w:rsidRPr="00372D6E">
        <w:t xml:space="preserve">After </w:t>
      </w:r>
      <w:r w:rsidR="00372D6E">
        <w:t>all</w:t>
      </w:r>
      <w:r w:rsidR="00555ADB" w:rsidRPr="00372D6E">
        <w:t xml:space="preserve"> group member</w:t>
      </w:r>
      <w:r w:rsidR="00372D6E">
        <w:t>s</w:t>
      </w:r>
      <w:r w:rsidR="00555ADB" w:rsidRPr="00372D6E">
        <w:t xml:space="preserve"> ha</w:t>
      </w:r>
      <w:r w:rsidR="00372D6E">
        <w:t>ve</w:t>
      </w:r>
      <w:r w:rsidR="00555ADB" w:rsidRPr="00372D6E">
        <w:t xml:space="preserve"> completed their </w:t>
      </w:r>
      <w:r w:rsidR="00372D6E">
        <w:t xml:space="preserve">individual </w:t>
      </w:r>
      <w:r w:rsidR="00555ADB" w:rsidRPr="00372D6E">
        <w:t>task</w:t>
      </w:r>
      <w:r w:rsidR="00372D6E">
        <w:t>,</w:t>
      </w:r>
      <w:r w:rsidR="00555ADB">
        <w:rPr>
          <w:b/>
          <w:bCs/>
        </w:rPr>
        <w:t xml:space="preserve"> merge the changes to the main branch</w:t>
      </w:r>
      <w:r w:rsidR="00372D6E">
        <w:rPr>
          <w:b/>
          <w:bCs/>
        </w:rPr>
        <w:t xml:space="preserve">. </w:t>
      </w:r>
      <w:r w:rsidR="00372D6E" w:rsidRPr="00372D6E">
        <w:t>Make sure you are</w:t>
      </w:r>
      <w:r w:rsidR="00372D6E">
        <w:rPr>
          <w:b/>
          <w:bCs/>
        </w:rPr>
        <w:t xml:space="preserve"> </w:t>
      </w:r>
      <w:r w:rsidR="00372D6E" w:rsidRPr="00372D6E">
        <w:rPr>
          <w:b/>
          <w:bCs/>
          <w:u w:val="single"/>
        </w:rPr>
        <w:t>not breaking the build!</w:t>
      </w:r>
    </w:p>
    <w:p w14:paraId="5CD147BA" w14:textId="1C045F34" w:rsidR="00F013C4" w:rsidRPr="00927F84" w:rsidRDefault="00F013C4" w:rsidP="0041343B">
      <w:pPr>
        <w:pStyle w:val="ListParagraph"/>
        <w:numPr>
          <w:ilvl w:val="0"/>
          <w:numId w:val="1"/>
        </w:numPr>
        <w:rPr>
          <w:b/>
          <w:bCs/>
        </w:rPr>
      </w:pPr>
      <w:r w:rsidRPr="00372D6E">
        <w:rPr>
          <w:b/>
          <w:bCs/>
        </w:rPr>
        <w:t>Combine all</w:t>
      </w:r>
      <w:r w:rsidR="00B778CA" w:rsidRPr="00372D6E">
        <w:rPr>
          <w:b/>
          <w:bCs/>
        </w:rPr>
        <w:t xml:space="preserve"> group and individual parts</w:t>
      </w:r>
      <w:r w:rsidR="00B778CA" w:rsidRPr="00B778CA">
        <w:t xml:space="preserve"> in </w:t>
      </w:r>
      <w:r w:rsidR="00372D6E">
        <w:rPr>
          <w:b/>
          <w:bCs/>
          <w:u w:val="single"/>
        </w:rPr>
        <w:t>a single</w:t>
      </w:r>
      <w:r w:rsidRPr="00927F84">
        <w:rPr>
          <w:b/>
          <w:bCs/>
        </w:rPr>
        <w:t xml:space="preserve"> </w:t>
      </w:r>
      <w:r w:rsidR="00B778CA">
        <w:rPr>
          <w:b/>
          <w:bCs/>
        </w:rPr>
        <w:t xml:space="preserve">PDF </w:t>
      </w:r>
      <w:r w:rsidRPr="00927F84">
        <w:rPr>
          <w:b/>
          <w:bCs/>
        </w:rPr>
        <w:t>document</w:t>
      </w:r>
      <w:r w:rsidR="00851303">
        <w:rPr>
          <w:b/>
          <w:bCs/>
        </w:rPr>
        <w:t xml:space="preserve">. Important: </w:t>
      </w:r>
      <w:r w:rsidRPr="00851303">
        <w:t>only</w:t>
      </w:r>
      <w:r w:rsidRPr="00927F84">
        <w:rPr>
          <w:b/>
          <w:bCs/>
        </w:rPr>
        <w:t xml:space="preserve"> </w:t>
      </w:r>
      <w:r w:rsidRPr="00B778CA">
        <w:rPr>
          <w:b/>
          <w:bCs/>
          <w:u w:val="single"/>
        </w:rPr>
        <w:t xml:space="preserve">one submission </w:t>
      </w:r>
      <w:r w:rsidRPr="00851303">
        <w:t>per group</w:t>
      </w:r>
      <w:r w:rsidRPr="00927F84">
        <w:rPr>
          <w:b/>
          <w:bCs/>
        </w:rPr>
        <w:t>.</w:t>
      </w:r>
    </w:p>
    <w:p w14:paraId="23AED817" w14:textId="77777777" w:rsidR="00F013C4" w:rsidRDefault="00F013C4" w:rsidP="00F013C4"/>
    <w:p w14:paraId="62E396EC" w14:textId="77777777" w:rsidR="00980CAF" w:rsidRDefault="00980CAF" w:rsidP="00980CAF"/>
    <w:p w14:paraId="786DAF0A" w14:textId="4A19D2E5" w:rsidR="00980CAF" w:rsidRDefault="00980CAF" w:rsidP="00980CAF">
      <w:pPr>
        <w:pStyle w:val="ListParagraph"/>
      </w:pPr>
      <w:r>
        <w:t xml:space="preserve">In case </w:t>
      </w:r>
      <w:r w:rsidRPr="00702C7A">
        <w:rPr>
          <w:b/>
          <w:bCs/>
        </w:rPr>
        <w:t>you were unable to run SonarQube</w:t>
      </w:r>
      <w:r>
        <w:t xml:space="preserve"> </w:t>
      </w:r>
      <w:r w:rsidR="00F013C4">
        <w:t xml:space="preserve">or ran into a problem with analyzing the software </w:t>
      </w:r>
      <w:r>
        <w:t xml:space="preserve">– </w:t>
      </w:r>
      <w:r w:rsidR="00154318">
        <w:t xml:space="preserve">try </w:t>
      </w:r>
      <w:r w:rsidR="00263BD8">
        <w:t>one of the other</w:t>
      </w:r>
      <w:r w:rsidR="00154318">
        <w:t xml:space="preserve"> static analysis tools</w:t>
      </w:r>
      <w:r>
        <w:t>.</w:t>
      </w:r>
    </w:p>
    <w:p w14:paraId="4AF0572B" w14:textId="7B013EF5" w:rsidR="00980CAF" w:rsidRDefault="00980CAF" w:rsidP="00980CAF">
      <w:r>
        <w:t xml:space="preserve">   </w:t>
      </w:r>
    </w:p>
    <w:p w14:paraId="2160BF65" w14:textId="226C350B" w:rsidR="00714BE6" w:rsidRDefault="00714BE6" w:rsidP="00980CAF">
      <w:r>
        <w:t>Example views – the</w:t>
      </w:r>
      <w:r w:rsidR="00927F84">
        <w:t>se</w:t>
      </w:r>
      <w:r>
        <w:t xml:space="preserve"> </w:t>
      </w:r>
      <w:r w:rsidR="00927F84">
        <w:t xml:space="preserve">views </w:t>
      </w:r>
      <w:r>
        <w:t>might differ from the version of SonarQube you install</w:t>
      </w:r>
      <w:r w:rsidR="00927F84">
        <w:t xml:space="preserve"> and what you are able to generate</w:t>
      </w:r>
      <w:r>
        <w:t>.</w:t>
      </w:r>
    </w:p>
    <w:p w14:paraId="22E10127" w14:textId="77777777" w:rsidR="00980CAF" w:rsidRDefault="00980CAF" w:rsidP="00980CAF">
      <w:pPr>
        <w:spacing w:before="100" w:beforeAutospacing="1" w:after="100" w:afterAutospacing="1"/>
      </w:pPr>
      <w:r w:rsidRPr="0087171B">
        <w:rPr>
          <w:noProof/>
        </w:rPr>
        <w:drawing>
          <wp:inline distT="0" distB="0" distL="0" distR="0" wp14:anchorId="76379692" wp14:editId="4D9843D1">
            <wp:extent cx="4085039" cy="259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89" cy="26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0C03" w14:textId="77777777" w:rsidR="00980CAF" w:rsidRDefault="00980CAF" w:rsidP="00980CAF">
      <w:pPr>
        <w:spacing w:before="100" w:beforeAutospacing="1" w:after="100" w:afterAutospacing="1"/>
      </w:pPr>
      <w:r w:rsidRPr="0087171B">
        <w:rPr>
          <w:noProof/>
        </w:rPr>
        <w:lastRenderedPageBreak/>
        <w:drawing>
          <wp:inline distT="0" distB="0" distL="0" distR="0" wp14:anchorId="656E8E9A" wp14:editId="5D619671">
            <wp:extent cx="3533775" cy="250648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588" cy="252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71B">
        <w:rPr>
          <w:noProof/>
        </w:rPr>
        <w:drawing>
          <wp:inline distT="0" distB="0" distL="0" distR="0" wp14:anchorId="03D5477E" wp14:editId="28246978">
            <wp:extent cx="2980794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30" cy="22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3141" w14:textId="77777777" w:rsidR="00D71B4B" w:rsidRDefault="00D71B4B"/>
    <w:sectPr w:rsidR="00D7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DBA"/>
    <w:multiLevelType w:val="hybridMultilevel"/>
    <w:tmpl w:val="A54CC78C"/>
    <w:lvl w:ilvl="0" w:tplc="B324ED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C7ED5"/>
    <w:multiLevelType w:val="hybridMultilevel"/>
    <w:tmpl w:val="F5623E02"/>
    <w:lvl w:ilvl="0" w:tplc="B324ED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22CC9"/>
    <w:multiLevelType w:val="hybridMultilevel"/>
    <w:tmpl w:val="FEC4624E"/>
    <w:lvl w:ilvl="0" w:tplc="212E3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BC2C4F"/>
    <w:multiLevelType w:val="hybridMultilevel"/>
    <w:tmpl w:val="E02A48D4"/>
    <w:lvl w:ilvl="0" w:tplc="237A5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26CFE"/>
    <w:multiLevelType w:val="hybridMultilevel"/>
    <w:tmpl w:val="D6C60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528D7"/>
    <w:multiLevelType w:val="hybridMultilevel"/>
    <w:tmpl w:val="0320247E"/>
    <w:lvl w:ilvl="0" w:tplc="B324EDC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1490183">
    <w:abstractNumId w:val="4"/>
  </w:num>
  <w:num w:numId="2" w16cid:durableId="465583273">
    <w:abstractNumId w:val="0"/>
  </w:num>
  <w:num w:numId="3" w16cid:durableId="1438331847">
    <w:abstractNumId w:val="3"/>
  </w:num>
  <w:num w:numId="4" w16cid:durableId="599879069">
    <w:abstractNumId w:val="5"/>
  </w:num>
  <w:num w:numId="5" w16cid:durableId="927690203">
    <w:abstractNumId w:val="1"/>
  </w:num>
  <w:num w:numId="6" w16cid:durableId="1592277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AF"/>
    <w:rsid w:val="00013CCD"/>
    <w:rsid w:val="00057C86"/>
    <w:rsid w:val="000B27A9"/>
    <w:rsid w:val="000F08C2"/>
    <w:rsid w:val="000F4CEE"/>
    <w:rsid w:val="00154318"/>
    <w:rsid w:val="001B361D"/>
    <w:rsid w:val="001B3EAD"/>
    <w:rsid w:val="001B598F"/>
    <w:rsid w:val="002626D4"/>
    <w:rsid w:val="00263BD8"/>
    <w:rsid w:val="0026588E"/>
    <w:rsid w:val="002B2B70"/>
    <w:rsid w:val="002B6E53"/>
    <w:rsid w:val="0030707A"/>
    <w:rsid w:val="003232F2"/>
    <w:rsid w:val="00340F68"/>
    <w:rsid w:val="00372D6E"/>
    <w:rsid w:val="00390A31"/>
    <w:rsid w:val="003C5C5A"/>
    <w:rsid w:val="0041343B"/>
    <w:rsid w:val="00442135"/>
    <w:rsid w:val="0046211E"/>
    <w:rsid w:val="00540780"/>
    <w:rsid w:val="00555ADB"/>
    <w:rsid w:val="0056250C"/>
    <w:rsid w:val="0058524D"/>
    <w:rsid w:val="0059240E"/>
    <w:rsid w:val="005A3194"/>
    <w:rsid w:val="005C0EF3"/>
    <w:rsid w:val="00613A42"/>
    <w:rsid w:val="00640D01"/>
    <w:rsid w:val="00686E14"/>
    <w:rsid w:val="00687A5A"/>
    <w:rsid w:val="006D6C5C"/>
    <w:rsid w:val="00714BE6"/>
    <w:rsid w:val="00754EB9"/>
    <w:rsid w:val="007F0579"/>
    <w:rsid w:val="00846572"/>
    <w:rsid w:val="00851303"/>
    <w:rsid w:val="008C1A06"/>
    <w:rsid w:val="008E0E44"/>
    <w:rsid w:val="00927F84"/>
    <w:rsid w:val="00952C44"/>
    <w:rsid w:val="00980CAF"/>
    <w:rsid w:val="009E6858"/>
    <w:rsid w:val="00A21832"/>
    <w:rsid w:val="00A70FA5"/>
    <w:rsid w:val="00AE7787"/>
    <w:rsid w:val="00AF3716"/>
    <w:rsid w:val="00B01D3C"/>
    <w:rsid w:val="00B20FA3"/>
    <w:rsid w:val="00B62C0D"/>
    <w:rsid w:val="00B778CA"/>
    <w:rsid w:val="00BC4E2E"/>
    <w:rsid w:val="00BF15F8"/>
    <w:rsid w:val="00C5670B"/>
    <w:rsid w:val="00C57800"/>
    <w:rsid w:val="00C95AD8"/>
    <w:rsid w:val="00CB784E"/>
    <w:rsid w:val="00CE725D"/>
    <w:rsid w:val="00D27E66"/>
    <w:rsid w:val="00D65086"/>
    <w:rsid w:val="00D71B4B"/>
    <w:rsid w:val="00DE23AF"/>
    <w:rsid w:val="00E01A98"/>
    <w:rsid w:val="00E14CFF"/>
    <w:rsid w:val="00E17194"/>
    <w:rsid w:val="00E33EFD"/>
    <w:rsid w:val="00E84904"/>
    <w:rsid w:val="00EA7DD0"/>
    <w:rsid w:val="00EE4822"/>
    <w:rsid w:val="00F013C4"/>
    <w:rsid w:val="00F21112"/>
    <w:rsid w:val="00F35348"/>
    <w:rsid w:val="00FB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5714"/>
  <w15:chartTrackingRefBased/>
  <w15:docId w15:val="{1D270D0A-A5B7-4880-85CA-D0D04D16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CAF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B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BE6"/>
    <w:rPr>
      <w:rFonts w:ascii="Times New Roman" w:eastAsia="Times New Roman" w:hAnsi="Times New Roman" w:cs="Times New Roman"/>
      <w:i/>
      <w:iCs/>
      <w:color w:val="4472C4" w:themeColor="accent1"/>
      <w:sz w:val="24"/>
      <w:szCs w:val="24"/>
    </w:rPr>
  </w:style>
  <w:style w:type="character" w:customStyle="1" w:styleId="color-fg-muted">
    <w:name w:val="color-fg-muted"/>
    <w:basedOn w:val="DefaultParagraphFont"/>
    <w:rsid w:val="00FB2D37"/>
  </w:style>
  <w:style w:type="character" w:styleId="UnresolvedMention">
    <w:name w:val="Unresolved Mention"/>
    <w:basedOn w:val="DefaultParagraphFont"/>
    <w:uiPriority w:val="99"/>
    <w:semiHidden/>
    <w:unhideWhenUsed/>
    <w:rsid w:val="000B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lling/OSMDashboard-Winter-2024-SOEN-64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lling/OpenTracks-Winter-SOEN-6431_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ecode.io/blog/what-is-technical-debt-in-sonarqube/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www.sonarqube.org/downloads/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30</cp:revision>
  <cp:lastPrinted>2022-09-19T15:07:00Z</cp:lastPrinted>
  <dcterms:created xsi:type="dcterms:W3CDTF">2024-01-29T23:56:00Z</dcterms:created>
  <dcterms:modified xsi:type="dcterms:W3CDTF">2024-01-30T01:20:00Z</dcterms:modified>
</cp:coreProperties>
</file>