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Q1. Capture and analyze ARP packets using Wireshark. Inspect the ARP request and reply frames, and discuss the role of the sender's IP and MAC address in these packets.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Source : Laptop IP - 172.17.24.74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Ping to 172.17.24.71 system in LAN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95713" cy="1519546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519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Network Traffic in wireshark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193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ARP request packet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606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ARP reply packet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683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ARP Request Frame Structure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 ARP Request is broadcasted in the network to find the MAC address corresponding to a given IP address.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Sender MAC Address: The MAC address of the device sending the request.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Sender IP Address: The IP address of the sender requesting the MAC.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Target MAC Address: Set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00:00:00:00:00:00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(unknown).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Target IP Address: The IP address whose MAC address is being requested.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Destination MAC Address: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FF:FF:FF:FF:FF:FF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(broadcast).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xcl6xtfptaq6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2. ARP Reply Frame Structure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 ARP Reply is a unicast response from the requested device providing its MAC address.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Sender MAC Address: The MAC address of the device responding.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Sender IP Address: The IP address of the device responding.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Target MAC Address: The MAC address of the requesting device.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Target IP Address: The IP address of the requesting device.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Destination MAC Address: MAC address of the request sender (unicast).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w8gqgh2j4h2r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Role of Sender's IP and MAC Address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 ARP Request: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sender's IP address is used so that the recipient knows who is making the request.</w:t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sender's MAC address is included so that the recipient can send the ARP Reply directly back.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 ARP Reply: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sender's IP and MAC address provide the requested mapping.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requester's MAC address ensures the reply reaches the correct device.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  <w:br w:type="textWrapping"/>
        <w:t xml:space="preserve">Q2.Using Packet Tracer, simulate an ARP spoofing attack. Analyze the behavior of devices on the network when they receive a malicious ARP response.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PC-1: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192.168.1.10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PC-2: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192.168.1.20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PC-3 (Attacker):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192.168.1.30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67200" cy="78105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Changed the MAC address of PC2 with MAC address of PC3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62172" cy="22336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172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Ping from PC1 , PC2 can’t be reached as PC2 and PC3 has same MAC address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24110" cy="146408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110" cy="146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Q3.Manually configure static IPs on the client devices(like Pc or your mobile phone) and verify connectivity using ping.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Configure a PC with IP : 172.17.24.71 with 255.255.255.0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62138" cy="212651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12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16657" cy="1369673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657" cy="1369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Q4.Use Wireshark to capture DHCP Discover, Offer, Request, and Acknowledge messages and explain the process.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Laptop IP : 192.168.104.159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Router IP : 192.168.104.131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DORA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process is a four-step mechanism used by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Dynamic Host Configuration Protocol (DHCP)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assign an IP address dynamically to a client.</w:t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ppxbbq4cwfo5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1. Discover (D)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client (new device) broadcasts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DHCPDISCOVER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message to find available DHCP servers.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Source IP: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(since the client has no IP yet).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Destination IP: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255.255.255.255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(broadcast).</w:t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qp6ecyqnt1zv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2. Offer (O)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DHCP server responds with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DHCPOFFER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proposing an available IP address.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offer includes: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Available IP address.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Subnet mask, gateway, and lease duration.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Server's IP address.</w:t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aqk5vovhvflk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3. Request (R)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client responds with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DHCPREQUEST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accept the offered IP.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request is broadcasted, allowing other DHCP servers (if any) to know the client accepted this offer.</w:t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x4ws6aqyyw4x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4. Acknowledge (A)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DHCP server sends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DHCPACK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message, confirming the lease.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client configures the assigned IP and network settings.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81675" cy="2628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30534" l="0" r="137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DORA Process in DHCP : Discover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80103" cy="28622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23715" l="0" r="131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0103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Offer 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05475" cy="243356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16842" l="0" r="13455" t="1758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33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Request 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72138" cy="219850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23893" l="0" r="14285" t="17109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198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Acknowledgement :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29300" cy="292417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-3640" t="767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Q5.Given an IP address range of 192.168.1.0/24, divide the network into 4 subnets.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Task: Manually calculate the new subnet mask and the range of valid IP addresses for each subnet.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Assign IP addresses from these subnets to devices in Cisco Packet Tracer and verify connectivity using ping between them.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IP Address Range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192.168.1.0/24 – Class C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Default Subnet Mask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255.255.255.0 for Class C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11111111. 11111111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11111111.00000000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Total Available Hosts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2^8 - 2 = 254 (since /24 means 8 bits for host IDs)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divide 192.168.1.0/24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 subnets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we need to borrow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 bits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from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host portion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tbl>
      <w:tblPr>
        <w:tblStyle w:val="Table1"/>
        <w:tblW w:w="8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95"/>
        <w:gridCol w:w="3945"/>
        <w:tblGridChange w:id="0">
          <w:tblGrid>
            <w:gridCol w:w="4095"/>
            <w:gridCol w:w="3945"/>
          </w:tblGrid>
        </w:tblGridChange>
      </w:tblGrid>
      <w:tr>
        <w:trPr>
          <w:cantSplit w:val="0"/>
          <w:trHeight w:val="665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Before Subnetting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After Subnetting</w:t>
            </w:r>
          </w:p>
        </w:tc>
      </w:tr>
      <w:tr>
        <w:trPr>
          <w:cantSplit w:val="0"/>
          <w:trHeight w:val="575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/24 → 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/26 → 255.255.255.192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Hosts per subnet: 254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Hosts per subnet: 2^6 - 2 = 62</w:t>
            </w:r>
          </w:p>
          <w:p w:rsidR="00000000" w:rsidDel="00000000" w:rsidP="00000000" w:rsidRDefault="00000000" w:rsidRPr="00000000" w14:paraId="0000006C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111110 – 6 bits</w:t>
            </w:r>
          </w:p>
        </w:tc>
      </w:tr>
    </w:tbl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New Subnet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11111111. 11111111. 11111111.11000000 – 255.255.255.192 or /26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New Subnets and Address Ranges</w:t>
      </w:r>
    </w:p>
    <w:tbl>
      <w:tblPr>
        <w:tblStyle w:val="Table2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025"/>
        <w:gridCol w:w="1800"/>
        <w:gridCol w:w="1500"/>
        <w:gridCol w:w="2325"/>
        <w:tblGridChange w:id="0">
          <w:tblGrid>
            <w:gridCol w:w="1365"/>
            <w:gridCol w:w="2025"/>
            <w:gridCol w:w="1800"/>
            <w:gridCol w:w="1500"/>
            <w:gridCol w:w="232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Subnet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Network Address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First Usable IP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Last Usable IP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Broadcast Address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Subnet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192.168.1.0/26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192.168.1.63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Subnet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192.168.1.64/26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192.168.1.65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192.168.1.126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192.168.1.127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Subnet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192.168.1.128/26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192.168.1.129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192.168.1.190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192.168.1.191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Subnet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192.168.1.192/26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192.168.1.193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192.168.1.254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192.168.1.255</w:t>
            </w:r>
          </w:p>
        </w:tc>
      </w:tr>
    </w:tbl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95700" cy="226695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2713" r="162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95563" cy="303530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3035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Q6.You are given three IP addresses: 10.1.1.1, 172.16.5.10, and 192.168.1.5.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Task: Identify the class of each IP address (Class A, B, or C). What is the default subnet mask for each class?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Provide the range of IP addresses for each class.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tbl>
      <w:tblPr>
        <w:tblStyle w:val="Table3"/>
        <w:tblW w:w="95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0"/>
        <w:gridCol w:w="1905"/>
        <w:gridCol w:w="2055"/>
        <w:gridCol w:w="3930"/>
        <w:tblGridChange w:id="0">
          <w:tblGrid>
            <w:gridCol w:w="1650"/>
            <w:gridCol w:w="1905"/>
            <w:gridCol w:w="2055"/>
            <w:gridCol w:w="3930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First Octet Range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Default Subnet Mask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IP Address Range</w:t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Class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1 - 126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255.0.0.0 (/8)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1.0.0.0 - 126.255.255.255</w:t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Class 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128 - 191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255.255.0.0 (/16)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128.0.0.0 - 191.255.255.255</w:t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Class 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192 - 223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255.255.255.0 (/24)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192.0.0.0 - 223.255.255.255</w:t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Class D (Multicast)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224 - 239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224.0.0.0 - 239.255.255.255</w:t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Class E (Experimental)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240 - 255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240.0.0.0 - 255.255.255.255</w:t>
            </w:r>
          </w:p>
        </w:tc>
      </w:tr>
    </w:tbl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10.1.1.1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→ Class 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(Default Subnet Mask: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255.0.0.0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172.16.5.10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→ Class 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(Default Subnet Mask: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255.255.0.0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192.168.1.5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→ Class 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(Default Subnet Mask: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255.255.255.0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Q7.  In Cisco Packet Tracer, create a small network with multiple devices (e.g., 2 PCs and a router). Use private IP addresses (e.g., 192.168.1.x) on the PCs and configure the router to perform NAT to allow the PCs to access the internet.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Task: Test the NAT configuration by pinging an external IP address from the PCs and capture the traffic using Wireshark.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What is the source IP address before and after NAT?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Network Setup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4048125</wp:posOffset>
            </wp:positionH>
            <wp:positionV relativeFrom="paragraph">
              <wp:posOffset>339137</wp:posOffset>
            </wp:positionV>
            <wp:extent cx="1835294" cy="2243138"/>
            <wp:effectExtent b="0" l="0" r="0" t="0"/>
            <wp:wrapNone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5294" cy="2243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Devices Required</w:t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Router0 (LAN Router)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Router1 (ISP Router)</w:t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Switch0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spacing w:after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PC0 and PC1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Connections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Router0 (Gig0/0) → Switch0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PC0 &amp; PC1 → Switch0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Router0 (Gig0/1) → Router1 (Gig0/0) (WAN link)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IP Configuration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PC0 &amp; PC1 (Static IPs)</w:t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PC0: 192.168.1.10/24, Gateway: 192.168.1.1</w:t>
      </w:r>
    </w:p>
    <w:p w:rsidR="00000000" w:rsidDel="00000000" w:rsidP="00000000" w:rsidRDefault="00000000" w:rsidRPr="00000000" w14:paraId="000000C5">
      <w:pPr>
        <w:numPr>
          <w:ilvl w:val="0"/>
          <w:numId w:val="11"/>
        </w:numPr>
        <w:spacing w:after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PC1: 192.168.1.20/24, Gateway: 192.168.1.1</w:t>
      </w:r>
    </w:p>
    <w:p w:rsidR="00000000" w:rsidDel="00000000" w:rsidP="00000000" w:rsidRDefault="00000000" w:rsidRPr="00000000" w14:paraId="000000C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interface Loopback0</w:t>
      </w:r>
    </w:p>
    <w:p w:rsidR="00000000" w:rsidDel="00000000" w:rsidP="00000000" w:rsidRDefault="00000000" w:rsidRPr="00000000" w14:paraId="000000C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ip address 8.8.8.8 255.255.255.255</w:t>
      </w:r>
    </w:p>
    <w:p w:rsidR="00000000" w:rsidDel="00000000" w:rsidP="00000000" w:rsidRDefault="00000000" w:rsidRPr="00000000" w14:paraId="000000C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exit</w:t>
      </w:r>
    </w:p>
    <w:p w:rsidR="00000000" w:rsidDel="00000000" w:rsidP="00000000" w:rsidRDefault="00000000" w:rsidRPr="00000000" w14:paraId="000000C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ip route 0.0.0.0 0.0.0.0 200.200.200.1 </w:t>
      </w:r>
    </w:p>
    <w:p w:rsidR="00000000" w:rsidDel="00000000" w:rsidP="00000000" w:rsidRDefault="00000000" w:rsidRPr="00000000" w14:paraId="000000CA">
      <w:pPr>
        <w:spacing w:after="240" w:lineRule="auto"/>
        <w:ind w:left="720" w:firstLine="0"/>
        <w:rPr>
          <w:rFonts w:ascii="Times New Roman" w:cs="Times New Roman" w:eastAsia="Times New Roman" w:hAnsi="Times New Roman"/>
          <w:b w:val="1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090863" cy="1432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43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Configure NAT on Router0</w:t>
      </w:r>
    </w:p>
    <w:p w:rsidR="00000000" w:rsidDel="00000000" w:rsidP="00000000" w:rsidRDefault="00000000" w:rsidRPr="00000000" w14:paraId="000000C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access-list 1 permit 192.168.1.0 0.0.0.255</w:t>
      </w:r>
    </w:p>
    <w:p w:rsidR="00000000" w:rsidDel="00000000" w:rsidP="00000000" w:rsidRDefault="00000000" w:rsidRPr="00000000" w14:paraId="000000C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ip nat inside source list 1 interface GigabitEthernet0/1 overload</w:t>
      </w:r>
    </w:p>
    <w:p w:rsidR="00000000" w:rsidDel="00000000" w:rsidP="00000000" w:rsidRDefault="00000000" w:rsidRPr="00000000" w14:paraId="000000C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interface GigabitEthernet0/0</w:t>
      </w:r>
    </w:p>
    <w:p w:rsidR="00000000" w:rsidDel="00000000" w:rsidP="00000000" w:rsidRDefault="00000000" w:rsidRPr="00000000" w14:paraId="000000C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ip nat inside</w:t>
      </w:r>
    </w:p>
    <w:p w:rsidR="00000000" w:rsidDel="00000000" w:rsidP="00000000" w:rsidRDefault="00000000" w:rsidRPr="00000000" w14:paraId="000000D0">
      <w:pPr>
        <w:spacing w:after="240" w:before="24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Testing Connectivity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Verify NAT Translations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show ip nat translations</w:t>
      </w:r>
      <w:r w:rsidDel="00000000" w:rsidR="00000000" w:rsidRPr="00000000">
        <w:rPr>
          <w:rtl w:val="0"/>
        </w:rPr>
      </w:r>
    </w:p>
    <w:tbl>
      <w:tblPr>
        <w:tblStyle w:val="Table4"/>
        <w:tblW w:w="70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"/>
        <w:gridCol w:w="1485"/>
        <w:gridCol w:w="1605"/>
        <w:gridCol w:w="1470"/>
        <w:gridCol w:w="1590"/>
        <w:tblGridChange w:id="0">
          <w:tblGrid>
            <w:gridCol w:w="885"/>
            <w:gridCol w:w="1485"/>
            <w:gridCol w:w="1605"/>
            <w:gridCol w:w="1470"/>
            <w:gridCol w:w="159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Protocol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Inside Local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Inside Global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Outside Local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Outside Global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ICMP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192.168.1.10:1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200.200.200.1:1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8.8.8.8:1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8.8.8.8:1</w:t>
            </w:r>
          </w:p>
        </w:tc>
      </w:tr>
    </w:tbl>
    <w:p w:rsidR="00000000" w:rsidDel="00000000" w:rsidP="00000000" w:rsidRDefault="00000000" w:rsidRPr="00000000" w14:paraId="000000DE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Ping from PC0 to External IP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ping 8.8.8.8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508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Capture and Analyze Traffic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Start packet capture on Router0 (Gig0/1).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Ping 8.8.8.8 from PC0.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Analyze source IP change before and after NAT:</w:t>
      </w:r>
    </w:p>
    <w:p w:rsidR="00000000" w:rsidDel="00000000" w:rsidP="00000000" w:rsidRDefault="00000000" w:rsidRPr="00000000" w14:paraId="000000E5">
      <w:pPr>
        <w:numPr>
          <w:ilvl w:val="1"/>
          <w:numId w:val="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Before NAT: 192.168.1.10 → 8.8.8.8</w:t>
      </w:r>
    </w:p>
    <w:p w:rsidR="00000000" w:rsidDel="00000000" w:rsidP="00000000" w:rsidRDefault="00000000" w:rsidRPr="00000000" w14:paraId="000000E6">
      <w:pPr>
        <w:numPr>
          <w:ilvl w:val="1"/>
          <w:numId w:val="3"/>
        </w:numPr>
        <w:spacing w:after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After NAT: 200.200.200.1 → 8.8.8.8</w:t>
      </w:r>
    </w:p>
    <w:p w:rsidR="00000000" w:rsidDel="00000000" w:rsidP="00000000" w:rsidRDefault="00000000" w:rsidRPr="00000000" w14:paraId="000000E7">
      <w:pPr>
        <w:spacing w:after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919538" cy="1689082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689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5.png"/><Relationship Id="rId21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8.png"/><Relationship Id="rId8" Type="http://schemas.openxmlformats.org/officeDocument/2006/relationships/image" Target="media/image18.png"/><Relationship Id="rId11" Type="http://schemas.openxmlformats.org/officeDocument/2006/relationships/image" Target="media/image2.png"/><Relationship Id="rId10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