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C031C" w14:textId="6D06B050" w:rsidR="0019661A" w:rsidRDefault="00A607E1">
      <w:r w:rsidRPr="00A607E1">
        <w:drawing>
          <wp:inline distT="0" distB="0" distL="0" distR="0" wp14:anchorId="4761E7E4" wp14:editId="2D0DCC7C">
            <wp:extent cx="5943600" cy="3831590"/>
            <wp:effectExtent l="0" t="0" r="0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04CDE2A2-A4FB-70A4-A9FB-87B77F6042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04CDE2A2-A4FB-70A4-A9FB-87B77F60429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6E8C5" w14:textId="2E3C9BA8" w:rsidR="00A607E1" w:rsidRDefault="00A607E1"/>
    <w:p w14:paraId="662C4C47" w14:textId="4C772E3D" w:rsidR="00A607E1" w:rsidRDefault="00A607E1"/>
    <w:p w14:paraId="1335A9F6" w14:textId="0FFE0D6E" w:rsidR="00A607E1" w:rsidRPr="00A607E1" w:rsidRDefault="00A607E1">
      <w:pPr>
        <w:rPr>
          <w:sz w:val="52"/>
          <w:szCs w:val="52"/>
        </w:rPr>
      </w:pPr>
      <w:r w:rsidRPr="00A607E1">
        <w:rPr>
          <w:b/>
          <w:bCs/>
          <w:sz w:val="52"/>
          <w:szCs w:val="52"/>
        </w:rPr>
        <w:t>OUTPUT</w:t>
      </w:r>
      <w:r w:rsidRPr="00A607E1">
        <w:rPr>
          <w:sz w:val="52"/>
          <w:szCs w:val="52"/>
        </w:rPr>
        <w:t>: Size of Structure = 24</w:t>
      </w:r>
    </w:p>
    <w:sectPr w:rsidR="00A607E1" w:rsidRPr="00A60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9C6"/>
    <w:rsid w:val="0019661A"/>
    <w:rsid w:val="008F19C6"/>
    <w:rsid w:val="00A6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2B27F"/>
  <w15:chartTrackingRefBased/>
  <w15:docId w15:val="{7738D96E-909D-4E8F-BAA5-2842342D8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</dc:creator>
  <cp:keywords/>
  <dc:description/>
  <cp:lastModifiedBy>Ashish Kumar</cp:lastModifiedBy>
  <cp:revision>2</cp:revision>
  <dcterms:created xsi:type="dcterms:W3CDTF">2024-02-26T13:04:00Z</dcterms:created>
  <dcterms:modified xsi:type="dcterms:W3CDTF">2024-02-26T13:04:00Z</dcterms:modified>
</cp:coreProperties>
</file>