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14735" w14:textId="77777777" w:rsidR="00CE54C6" w:rsidRDefault="00CE54C6" w:rsidP="00CE54C6">
      <w:pPr>
        <w:rPr>
          <w:rFonts w:ascii="Times New Roman" w:hAnsi="Times New Roman" w:cs="Times New Roman"/>
        </w:rPr>
      </w:pPr>
      <w:r w:rsidRPr="00CE54C6">
        <w:rPr>
          <w:rFonts w:ascii="Times New Roman" w:hAnsi="Times New Roman" w:cs="Times New Roman"/>
          <w:sz w:val="32"/>
          <w:szCs w:val="32"/>
        </w:rPr>
        <w:t xml:space="preserve">Question </w:t>
      </w:r>
      <w:r w:rsidRPr="00CE54C6">
        <w:rPr>
          <w:rFonts w:ascii="Times New Roman" w:hAnsi="Times New Roman" w:cs="Times New Roman"/>
          <w:sz w:val="32"/>
          <w:szCs w:val="32"/>
        </w:rPr>
        <w:t>5</w:t>
      </w:r>
      <w:r w:rsidRPr="00CE54C6">
        <w:rPr>
          <w:rFonts w:ascii="Times New Roman" w:hAnsi="Times New Roman" w:cs="Times New Roman"/>
        </w:rPr>
        <w:t xml:space="preserve"> </w:t>
      </w:r>
    </w:p>
    <w:p w14:paraId="202675D6" w14:textId="12060E84" w:rsidR="00CE54C6" w:rsidRPr="00CE54C6" w:rsidRDefault="00CE54C6" w:rsidP="00CE54C6">
      <w:pPr>
        <w:ind w:firstLine="720"/>
        <w:rPr>
          <w:rFonts w:ascii="Times New Roman" w:hAnsi="Times New Roman" w:cs="Times New Roman"/>
        </w:rPr>
      </w:pPr>
      <w:r w:rsidRPr="00CE54C6">
        <w:rPr>
          <w:rFonts w:ascii="Times New Roman" w:hAnsi="Times New Roman" w:cs="Times New Roman"/>
        </w:rPr>
        <w:t>Given an IP address range of 192.168.1.0/24, divide the network into 4 subnets.</w:t>
      </w:r>
    </w:p>
    <w:p w14:paraId="0CC228AD" w14:textId="0CB189F4" w:rsidR="00CE54C6" w:rsidRPr="00CE54C6" w:rsidRDefault="00CE54C6" w:rsidP="00CE54C6">
      <w:pPr>
        <w:ind w:left="720"/>
        <w:rPr>
          <w:rFonts w:ascii="Times New Roman" w:hAnsi="Times New Roman" w:cs="Times New Roman"/>
        </w:rPr>
      </w:pPr>
      <w:r w:rsidRPr="00CE54C6">
        <w:rPr>
          <w:rFonts w:ascii="Times New Roman" w:hAnsi="Times New Roman" w:cs="Times New Roman"/>
        </w:rPr>
        <w:t>Task: Manually calculate the new subnet mask and the range of valid IP addresses for each subnet.</w:t>
      </w:r>
    </w:p>
    <w:p w14:paraId="106D8F7E" w14:textId="0F9F22EF" w:rsidR="00226AF8" w:rsidRDefault="00CE54C6" w:rsidP="00CE54C6">
      <w:pPr>
        <w:ind w:left="720"/>
        <w:rPr>
          <w:rFonts w:ascii="Times New Roman" w:hAnsi="Times New Roman" w:cs="Times New Roman"/>
        </w:rPr>
      </w:pPr>
      <w:r w:rsidRPr="00CE54C6">
        <w:rPr>
          <w:rFonts w:ascii="Times New Roman" w:hAnsi="Times New Roman" w:cs="Times New Roman"/>
        </w:rPr>
        <w:t>Assign IP addresses from these subnets to devices in Cisco Packet Tracer and verify connectivity using ping between them.</w:t>
      </w:r>
    </w:p>
    <w:p w14:paraId="587CA38E" w14:textId="77777777" w:rsidR="00CE54C6" w:rsidRPr="00CE54C6" w:rsidRDefault="00CE54C6" w:rsidP="00CE54C6">
      <w:pPr>
        <w:rPr>
          <w:rFonts w:ascii="Times New Roman" w:hAnsi="Times New Roman" w:cs="Times New Roman"/>
        </w:rPr>
      </w:pPr>
    </w:p>
    <w:p w14:paraId="0EA69FAD" w14:textId="5E058A96" w:rsidR="00226AF8" w:rsidRDefault="00CE54C6">
      <w:pPr>
        <w:rPr>
          <w:rFonts w:ascii="Times New Roman" w:hAnsi="Times New Roman" w:cs="Times New Roman"/>
          <w:sz w:val="32"/>
          <w:szCs w:val="32"/>
        </w:rPr>
      </w:pPr>
      <w:r w:rsidRPr="00CE54C6">
        <w:rPr>
          <w:rFonts w:ascii="Times New Roman" w:hAnsi="Times New Roman" w:cs="Times New Roman"/>
          <w:sz w:val="32"/>
          <w:szCs w:val="32"/>
        </w:rPr>
        <w:t>Approach</w:t>
      </w:r>
    </w:p>
    <w:p w14:paraId="5C3C149D" w14:textId="63B36E64" w:rsidR="00226AF8" w:rsidRDefault="00CE54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PlainTable1"/>
        <w:tblW w:w="9493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63"/>
        <w:gridCol w:w="1550"/>
        <w:gridCol w:w="1510"/>
        <w:gridCol w:w="1503"/>
        <w:gridCol w:w="2038"/>
      </w:tblGrid>
      <w:tr w:rsidR="00CE54C6" w:rsidRPr="00CE54C6" w14:paraId="553702B9" w14:textId="77777777" w:rsidTr="00CE5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22462025" w14:textId="77777777" w:rsidR="00CE54C6" w:rsidRPr="00CE54C6" w:rsidRDefault="00CE54C6" w:rsidP="00CE54C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VLAN</w:t>
            </w:r>
          </w:p>
        </w:tc>
        <w:tc>
          <w:tcPr>
            <w:tcW w:w="1763" w:type="dxa"/>
            <w:hideMark/>
          </w:tcPr>
          <w:p w14:paraId="774BE3B6" w14:textId="77777777" w:rsidR="00CE54C6" w:rsidRPr="00CE54C6" w:rsidRDefault="00CE54C6" w:rsidP="00CE54C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Subnet</w:t>
            </w:r>
          </w:p>
        </w:tc>
        <w:tc>
          <w:tcPr>
            <w:tcW w:w="0" w:type="auto"/>
            <w:hideMark/>
          </w:tcPr>
          <w:p w14:paraId="356BA6C4" w14:textId="77777777" w:rsidR="00CE54C6" w:rsidRPr="00CE54C6" w:rsidRDefault="00CE54C6" w:rsidP="00CE54C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Network Address</w:t>
            </w:r>
          </w:p>
        </w:tc>
        <w:tc>
          <w:tcPr>
            <w:tcW w:w="0" w:type="auto"/>
            <w:hideMark/>
          </w:tcPr>
          <w:p w14:paraId="7DE98B89" w14:textId="77777777" w:rsidR="00CE54C6" w:rsidRPr="00CE54C6" w:rsidRDefault="00CE54C6" w:rsidP="00CE54C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First Usable IP</w:t>
            </w:r>
          </w:p>
        </w:tc>
        <w:tc>
          <w:tcPr>
            <w:tcW w:w="1503" w:type="dxa"/>
            <w:hideMark/>
          </w:tcPr>
          <w:p w14:paraId="039AFAEA" w14:textId="77777777" w:rsidR="00CE54C6" w:rsidRPr="00CE54C6" w:rsidRDefault="00CE54C6" w:rsidP="00CE54C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Last Usable IP</w:t>
            </w:r>
          </w:p>
        </w:tc>
        <w:tc>
          <w:tcPr>
            <w:tcW w:w="2038" w:type="dxa"/>
            <w:hideMark/>
          </w:tcPr>
          <w:p w14:paraId="6B988519" w14:textId="77777777" w:rsidR="00CE54C6" w:rsidRPr="00CE54C6" w:rsidRDefault="00CE54C6" w:rsidP="00CE54C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Broadcast Address</w:t>
            </w:r>
          </w:p>
        </w:tc>
      </w:tr>
      <w:tr w:rsidR="00CE54C6" w:rsidRPr="00CE54C6" w14:paraId="772490E4" w14:textId="77777777" w:rsidTr="00CE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3A7049C0" w14:textId="77777777" w:rsidR="00CE54C6" w:rsidRPr="00CE54C6" w:rsidRDefault="00CE54C6" w:rsidP="00CE54C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VLAN 10</w:t>
            </w:r>
          </w:p>
        </w:tc>
        <w:tc>
          <w:tcPr>
            <w:tcW w:w="1763" w:type="dxa"/>
            <w:hideMark/>
          </w:tcPr>
          <w:p w14:paraId="00CA1CBA" w14:textId="77777777" w:rsidR="00CE54C6" w:rsidRPr="00CE54C6" w:rsidRDefault="00CE54C6" w:rsidP="00CE54C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192.168.1.0/26</w:t>
            </w:r>
          </w:p>
        </w:tc>
        <w:tc>
          <w:tcPr>
            <w:tcW w:w="0" w:type="auto"/>
            <w:hideMark/>
          </w:tcPr>
          <w:p w14:paraId="64BCB41B" w14:textId="77777777" w:rsidR="00CE54C6" w:rsidRPr="00CE54C6" w:rsidRDefault="00CE54C6" w:rsidP="00CE54C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192.168.1.1</w:t>
            </w:r>
          </w:p>
        </w:tc>
        <w:tc>
          <w:tcPr>
            <w:tcW w:w="0" w:type="auto"/>
            <w:hideMark/>
          </w:tcPr>
          <w:p w14:paraId="365653EA" w14:textId="77777777" w:rsidR="00CE54C6" w:rsidRPr="00CE54C6" w:rsidRDefault="00CE54C6" w:rsidP="00CE54C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192.168.1.2</w:t>
            </w:r>
          </w:p>
        </w:tc>
        <w:tc>
          <w:tcPr>
            <w:tcW w:w="1503" w:type="dxa"/>
            <w:hideMark/>
          </w:tcPr>
          <w:p w14:paraId="28DE10BA" w14:textId="77777777" w:rsidR="00CE54C6" w:rsidRPr="00CE54C6" w:rsidRDefault="00CE54C6" w:rsidP="00CE54C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192.168.1.62</w:t>
            </w:r>
          </w:p>
        </w:tc>
        <w:tc>
          <w:tcPr>
            <w:tcW w:w="2038" w:type="dxa"/>
            <w:hideMark/>
          </w:tcPr>
          <w:p w14:paraId="6A346571" w14:textId="77777777" w:rsidR="00CE54C6" w:rsidRPr="00CE54C6" w:rsidRDefault="00CE54C6" w:rsidP="00CE54C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192.168.1.63</w:t>
            </w:r>
          </w:p>
        </w:tc>
      </w:tr>
      <w:tr w:rsidR="00CE54C6" w:rsidRPr="00CE54C6" w14:paraId="23BE4267" w14:textId="77777777" w:rsidTr="00CE5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50D769CC" w14:textId="77777777" w:rsidR="00CE54C6" w:rsidRPr="00CE54C6" w:rsidRDefault="00CE54C6" w:rsidP="00CE54C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763" w:type="dxa"/>
            <w:hideMark/>
          </w:tcPr>
          <w:p w14:paraId="73029165" w14:textId="77777777" w:rsidR="00CE54C6" w:rsidRPr="00CE54C6" w:rsidRDefault="00CE54C6" w:rsidP="00CE54C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192.168.1.64/26</w:t>
            </w:r>
          </w:p>
        </w:tc>
        <w:tc>
          <w:tcPr>
            <w:tcW w:w="0" w:type="auto"/>
            <w:hideMark/>
          </w:tcPr>
          <w:p w14:paraId="4490CB2C" w14:textId="77777777" w:rsidR="00CE54C6" w:rsidRPr="00CE54C6" w:rsidRDefault="00CE54C6" w:rsidP="00CE54C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192.168.1.65</w:t>
            </w:r>
          </w:p>
        </w:tc>
        <w:tc>
          <w:tcPr>
            <w:tcW w:w="0" w:type="auto"/>
            <w:hideMark/>
          </w:tcPr>
          <w:p w14:paraId="01CF3E04" w14:textId="77777777" w:rsidR="00CE54C6" w:rsidRPr="00CE54C6" w:rsidRDefault="00CE54C6" w:rsidP="00CE54C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192.168.1.66</w:t>
            </w:r>
          </w:p>
        </w:tc>
        <w:tc>
          <w:tcPr>
            <w:tcW w:w="1503" w:type="dxa"/>
            <w:hideMark/>
          </w:tcPr>
          <w:p w14:paraId="068AC991" w14:textId="77777777" w:rsidR="00CE54C6" w:rsidRPr="00CE54C6" w:rsidRDefault="00CE54C6" w:rsidP="00CE54C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192.168.1.126</w:t>
            </w:r>
          </w:p>
        </w:tc>
        <w:tc>
          <w:tcPr>
            <w:tcW w:w="2038" w:type="dxa"/>
            <w:hideMark/>
          </w:tcPr>
          <w:p w14:paraId="1563764E" w14:textId="77777777" w:rsidR="00CE54C6" w:rsidRPr="00CE54C6" w:rsidRDefault="00CE54C6" w:rsidP="00CE54C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192.168.1.127</w:t>
            </w:r>
          </w:p>
        </w:tc>
      </w:tr>
      <w:tr w:rsidR="00CE54C6" w:rsidRPr="00CE54C6" w14:paraId="657AD9DE" w14:textId="77777777" w:rsidTr="00CE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55063D39" w14:textId="77777777" w:rsidR="00CE54C6" w:rsidRPr="00CE54C6" w:rsidRDefault="00CE54C6" w:rsidP="00CE54C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VLAN 30</w:t>
            </w:r>
          </w:p>
        </w:tc>
        <w:tc>
          <w:tcPr>
            <w:tcW w:w="1763" w:type="dxa"/>
            <w:hideMark/>
          </w:tcPr>
          <w:p w14:paraId="6B67A70F" w14:textId="77777777" w:rsidR="00CE54C6" w:rsidRPr="00CE54C6" w:rsidRDefault="00CE54C6" w:rsidP="00CE54C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192.168.1.128/26</w:t>
            </w:r>
          </w:p>
        </w:tc>
        <w:tc>
          <w:tcPr>
            <w:tcW w:w="0" w:type="auto"/>
            <w:hideMark/>
          </w:tcPr>
          <w:p w14:paraId="0280C976" w14:textId="77777777" w:rsidR="00CE54C6" w:rsidRPr="00CE54C6" w:rsidRDefault="00CE54C6" w:rsidP="00CE54C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192.168.1.129</w:t>
            </w:r>
          </w:p>
        </w:tc>
        <w:tc>
          <w:tcPr>
            <w:tcW w:w="0" w:type="auto"/>
            <w:hideMark/>
          </w:tcPr>
          <w:p w14:paraId="21BD73A2" w14:textId="77777777" w:rsidR="00CE54C6" w:rsidRPr="00CE54C6" w:rsidRDefault="00CE54C6" w:rsidP="00CE54C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192.168.1.130</w:t>
            </w:r>
          </w:p>
        </w:tc>
        <w:tc>
          <w:tcPr>
            <w:tcW w:w="1503" w:type="dxa"/>
            <w:hideMark/>
          </w:tcPr>
          <w:p w14:paraId="7C09D76E" w14:textId="77777777" w:rsidR="00CE54C6" w:rsidRPr="00CE54C6" w:rsidRDefault="00CE54C6" w:rsidP="00CE54C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192.168.1.190</w:t>
            </w:r>
          </w:p>
        </w:tc>
        <w:tc>
          <w:tcPr>
            <w:tcW w:w="2038" w:type="dxa"/>
            <w:hideMark/>
          </w:tcPr>
          <w:p w14:paraId="209A960B" w14:textId="77777777" w:rsidR="00CE54C6" w:rsidRPr="00CE54C6" w:rsidRDefault="00CE54C6" w:rsidP="00CE54C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192.168.1.191</w:t>
            </w:r>
          </w:p>
        </w:tc>
      </w:tr>
      <w:tr w:rsidR="00CE54C6" w:rsidRPr="00CE54C6" w14:paraId="033E38C4" w14:textId="77777777" w:rsidTr="00CE5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35050A7E" w14:textId="77777777" w:rsidR="00CE54C6" w:rsidRPr="00CE54C6" w:rsidRDefault="00CE54C6" w:rsidP="00CE54C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VLAN 40</w:t>
            </w:r>
          </w:p>
        </w:tc>
        <w:tc>
          <w:tcPr>
            <w:tcW w:w="1763" w:type="dxa"/>
            <w:hideMark/>
          </w:tcPr>
          <w:p w14:paraId="1D704C62" w14:textId="77777777" w:rsidR="00CE54C6" w:rsidRPr="00CE54C6" w:rsidRDefault="00CE54C6" w:rsidP="00CE54C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192.168.1.192/26</w:t>
            </w:r>
          </w:p>
        </w:tc>
        <w:tc>
          <w:tcPr>
            <w:tcW w:w="0" w:type="auto"/>
            <w:hideMark/>
          </w:tcPr>
          <w:p w14:paraId="782EFF73" w14:textId="77777777" w:rsidR="00CE54C6" w:rsidRPr="00CE54C6" w:rsidRDefault="00CE54C6" w:rsidP="00CE54C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192.168.1.193</w:t>
            </w:r>
          </w:p>
        </w:tc>
        <w:tc>
          <w:tcPr>
            <w:tcW w:w="0" w:type="auto"/>
            <w:hideMark/>
          </w:tcPr>
          <w:p w14:paraId="3E0AD34B" w14:textId="77777777" w:rsidR="00CE54C6" w:rsidRPr="00CE54C6" w:rsidRDefault="00CE54C6" w:rsidP="00CE54C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192.168.1.194</w:t>
            </w:r>
          </w:p>
        </w:tc>
        <w:tc>
          <w:tcPr>
            <w:tcW w:w="1503" w:type="dxa"/>
            <w:hideMark/>
          </w:tcPr>
          <w:p w14:paraId="4058A91B" w14:textId="77777777" w:rsidR="00CE54C6" w:rsidRPr="00CE54C6" w:rsidRDefault="00CE54C6" w:rsidP="00CE54C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192.168.1.254</w:t>
            </w:r>
          </w:p>
        </w:tc>
        <w:tc>
          <w:tcPr>
            <w:tcW w:w="2038" w:type="dxa"/>
            <w:hideMark/>
          </w:tcPr>
          <w:p w14:paraId="245C47E1" w14:textId="77777777" w:rsidR="00CE54C6" w:rsidRPr="00CE54C6" w:rsidRDefault="00CE54C6" w:rsidP="00CE54C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54C6">
              <w:rPr>
                <w:rFonts w:ascii="Times New Roman" w:hAnsi="Times New Roman" w:cs="Times New Roman"/>
              </w:rPr>
              <w:t>192.168.1.255</w:t>
            </w:r>
          </w:p>
        </w:tc>
      </w:tr>
    </w:tbl>
    <w:p w14:paraId="1F761076" w14:textId="77777777" w:rsidR="00CE54C6" w:rsidRDefault="00CE54C6">
      <w:pPr>
        <w:rPr>
          <w:rFonts w:ascii="Times New Roman" w:hAnsi="Times New Roman" w:cs="Times New Roman"/>
        </w:rPr>
      </w:pPr>
    </w:p>
    <w:p w14:paraId="6CD9A7F0" w14:textId="65666099" w:rsidR="00CE54C6" w:rsidRDefault="00CE54C6">
      <w:pPr>
        <w:rPr>
          <w:rFonts w:ascii="Times New Roman" w:hAnsi="Times New Roman" w:cs="Times New Roman"/>
        </w:rPr>
      </w:pPr>
    </w:p>
    <w:p w14:paraId="1B2DAB7B" w14:textId="6949CAA8" w:rsidR="00B979F7" w:rsidRPr="00CE54C6" w:rsidRDefault="00CE5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you start with connecting 4 </w:t>
      </w:r>
      <w:proofErr w:type="gramStart"/>
      <w:r w:rsidR="00B979F7">
        <w:rPr>
          <w:rFonts w:ascii="Times New Roman" w:hAnsi="Times New Roman" w:cs="Times New Roman"/>
        </w:rPr>
        <w:t>PC’s</w:t>
      </w:r>
      <w:proofErr w:type="gramEnd"/>
      <w:r>
        <w:rPr>
          <w:rFonts w:ascii="Times New Roman" w:hAnsi="Times New Roman" w:cs="Times New Roman"/>
        </w:rPr>
        <w:t xml:space="preserve"> with switch and connecting it with router.</w:t>
      </w:r>
      <w:r w:rsidR="00B979F7">
        <w:rPr>
          <w:rFonts w:ascii="Times New Roman" w:hAnsi="Times New Roman" w:cs="Times New Roman"/>
        </w:rPr>
        <w:t xml:space="preserve"> Now assign </w:t>
      </w:r>
      <w:proofErr w:type="spellStart"/>
      <w:r w:rsidR="00B979F7">
        <w:rPr>
          <w:rFonts w:ascii="Times New Roman" w:hAnsi="Times New Roman" w:cs="Times New Roman"/>
        </w:rPr>
        <w:t>ip</w:t>
      </w:r>
      <w:proofErr w:type="spellEnd"/>
      <w:r w:rsidR="00B979F7">
        <w:rPr>
          <w:rFonts w:ascii="Times New Roman" w:hAnsi="Times New Roman" w:cs="Times New Roman"/>
        </w:rPr>
        <w:t xml:space="preserve"> from each subnet to each computer and create virtual network in switch and assign name and ethernet port for it. Add default gateway as first usable IP</w:t>
      </w:r>
    </w:p>
    <w:p w14:paraId="01F5A675" w14:textId="1AB6E0EA" w:rsidR="00226AF8" w:rsidRDefault="00226AF8">
      <w:r w:rsidRPr="00226AF8">
        <w:drawing>
          <wp:inline distT="0" distB="0" distL="0" distR="0" wp14:anchorId="1D45C114" wp14:editId="41B93768">
            <wp:extent cx="5740400" cy="3036570"/>
            <wp:effectExtent l="0" t="0" r="0" b="0"/>
            <wp:docPr id="211412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21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8F70" w14:textId="5278F90E" w:rsidR="00226AF8" w:rsidRDefault="00226AF8">
      <w:r w:rsidRPr="00226AF8">
        <w:lastRenderedPageBreak/>
        <w:drawing>
          <wp:inline distT="0" distB="0" distL="0" distR="0" wp14:anchorId="05F766CE" wp14:editId="025E1F9B">
            <wp:extent cx="5740400" cy="1513840"/>
            <wp:effectExtent l="0" t="0" r="0" b="0"/>
            <wp:docPr id="42379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92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3E52" w14:textId="59626960" w:rsidR="00226AF8" w:rsidRDefault="00226AF8">
      <w:r w:rsidRPr="00226AF8">
        <w:drawing>
          <wp:inline distT="0" distB="0" distL="0" distR="0" wp14:anchorId="2F71738C" wp14:editId="2E6A9C60">
            <wp:extent cx="4629796" cy="2333951"/>
            <wp:effectExtent l="0" t="0" r="0" b="9525"/>
            <wp:docPr id="158653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38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AC70" w14:textId="1F2AAFB4" w:rsidR="00226AF8" w:rsidRDefault="00226AF8">
      <w:r w:rsidRPr="00226AF8">
        <w:drawing>
          <wp:anchor distT="0" distB="0" distL="114300" distR="114300" simplePos="0" relativeHeight="251658240" behindDoc="0" locked="0" layoutInCell="1" allowOverlap="1" wp14:anchorId="66D6D1B7" wp14:editId="1DCB6692">
            <wp:simplePos x="914400" y="5003800"/>
            <wp:positionH relativeFrom="column">
              <wp:align>left</wp:align>
            </wp:positionH>
            <wp:positionV relativeFrom="paragraph">
              <wp:align>top</wp:align>
            </wp:positionV>
            <wp:extent cx="5144218" cy="514422"/>
            <wp:effectExtent l="0" t="0" r="0" b="0"/>
            <wp:wrapSquare wrapText="bothSides"/>
            <wp:docPr id="13761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22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9F7">
        <w:br w:type="textWrapping" w:clear="all"/>
      </w:r>
    </w:p>
    <w:p w14:paraId="6D2E6745" w14:textId="0E68281E" w:rsidR="00B979F7" w:rsidRDefault="00B979F7">
      <w:pPr>
        <w:rPr>
          <w:rFonts w:ascii="Times New Roman" w:hAnsi="Times New Roman" w:cs="Times New Roman"/>
        </w:rPr>
      </w:pPr>
      <w:r w:rsidRPr="00B979F7">
        <w:rPr>
          <w:rFonts w:ascii="Times New Roman" w:hAnsi="Times New Roman" w:cs="Times New Roman"/>
        </w:rPr>
        <w:t xml:space="preserve">After the setup completed, </w:t>
      </w:r>
      <w:proofErr w:type="gramStart"/>
      <w:r w:rsidRPr="00B979F7">
        <w:rPr>
          <w:rFonts w:ascii="Times New Roman" w:hAnsi="Times New Roman" w:cs="Times New Roman"/>
        </w:rPr>
        <w:t>Now</w:t>
      </w:r>
      <w:proofErr w:type="gramEnd"/>
      <w:r w:rsidRPr="00B979F7">
        <w:rPr>
          <w:rFonts w:ascii="Times New Roman" w:hAnsi="Times New Roman" w:cs="Times New Roman"/>
        </w:rPr>
        <w:t xml:space="preserve"> go to router and set </w:t>
      </w:r>
      <w:proofErr w:type="spellStart"/>
      <w:r w:rsidRPr="00B979F7">
        <w:rPr>
          <w:rFonts w:ascii="Times New Roman" w:hAnsi="Times New Roman" w:cs="Times New Roman"/>
        </w:rPr>
        <w:t>ip</w:t>
      </w:r>
      <w:proofErr w:type="spellEnd"/>
      <w:r w:rsidRPr="00B979F7">
        <w:rPr>
          <w:rFonts w:ascii="Times New Roman" w:hAnsi="Times New Roman" w:cs="Times New Roman"/>
        </w:rPr>
        <w:t xml:space="preserve"> for each virtual network in GigabitEthernet port</w:t>
      </w:r>
    </w:p>
    <w:p w14:paraId="7A5E08E0" w14:textId="5CB75545" w:rsidR="00B979F7" w:rsidRDefault="00B979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first usable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of each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</w:p>
    <w:p w14:paraId="76489486" w14:textId="14A681DC" w:rsidR="00B979F7" w:rsidRDefault="00B979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Interface GigabitEthernet0/0/</w:t>
      </w:r>
      <w:proofErr w:type="gramStart"/>
      <w:r>
        <w:rPr>
          <w:rFonts w:ascii="Times New Roman" w:hAnsi="Times New Roman" w:cs="Times New Roman"/>
        </w:rPr>
        <w:t>0.[</w:t>
      </w:r>
      <w:proofErr w:type="spellStart"/>
      <w:proofErr w:type="gramEnd"/>
      <w:r>
        <w:rPr>
          <w:rFonts w:ascii="Times New Roman" w:hAnsi="Times New Roman" w:cs="Times New Roman"/>
        </w:rPr>
        <w:t>V_lan</w:t>
      </w:r>
      <w:proofErr w:type="spellEnd"/>
      <w:r>
        <w:rPr>
          <w:rFonts w:ascii="Times New Roman" w:hAnsi="Times New Roman" w:cs="Times New Roman"/>
        </w:rPr>
        <w:t xml:space="preserve"> Number]</w:t>
      </w:r>
    </w:p>
    <w:p w14:paraId="23D710B2" w14:textId="62890C7E" w:rsidR="00B979F7" w:rsidRDefault="00B979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encapsulation dot1Q [</w:t>
      </w:r>
      <w:proofErr w:type="spellStart"/>
      <w:r>
        <w:rPr>
          <w:rFonts w:ascii="Times New Roman" w:hAnsi="Times New Roman" w:cs="Times New Roman"/>
        </w:rPr>
        <w:t>V_Lan</w:t>
      </w:r>
      <w:proofErr w:type="spellEnd"/>
      <w:r>
        <w:rPr>
          <w:rFonts w:ascii="Times New Roman" w:hAnsi="Times New Roman" w:cs="Times New Roman"/>
        </w:rPr>
        <w:t xml:space="preserve"> Number]</w:t>
      </w:r>
    </w:p>
    <w:p w14:paraId="2E0E5AB4" w14:textId="2B9616AF" w:rsidR="00B979F7" w:rsidRPr="00B979F7" w:rsidRDefault="00B979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 [first usable IP] [subnet mask]</w:t>
      </w:r>
    </w:p>
    <w:p w14:paraId="0F10BD00" w14:textId="11348C6F" w:rsidR="00226AF8" w:rsidRDefault="00226AF8">
      <w:r w:rsidRPr="00226AF8">
        <w:drawing>
          <wp:inline distT="0" distB="0" distL="0" distR="0" wp14:anchorId="27FC2B22" wp14:editId="5131591E">
            <wp:extent cx="5740400" cy="2148840"/>
            <wp:effectExtent l="0" t="0" r="0" b="3810"/>
            <wp:docPr id="78338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80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F6FE" w14:textId="77777777" w:rsidR="009E726B" w:rsidRDefault="009E726B"/>
    <w:p w14:paraId="180B6812" w14:textId="322DA46D" w:rsidR="00226AF8" w:rsidRPr="009E726B" w:rsidRDefault="009E726B">
      <w:pPr>
        <w:rPr>
          <w:rFonts w:ascii="Times New Roman" w:hAnsi="Times New Roman" w:cs="Times New Roman"/>
        </w:rPr>
      </w:pPr>
      <w:r w:rsidRPr="009E726B">
        <w:rPr>
          <w:rFonts w:ascii="Times New Roman" w:hAnsi="Times New Roman" w:cs="Times New Roman"/>
        </w:rPr>
        <w:t xml:space="preserve">Now try to ping </w:t>
      </w:r>
      <w:proofErr w:type="spellStart"/>
      <w:r w:rsidRPr="009E726B">
        <w:rPr>
          <w:rFonts w:ascii="Times New Roman" w:hAnsi="Times New Roman" w:cs="Times New Roman"/>
        </w:rPr>
        <w:t>ip</w:t>
      </w:r>
      <w:proofErr w:type="spellEnd"/>
      <w:r w:rsidRPr="009E726B">
        <w:rPr>
          <w:rFonts w:ascii="Times New Roman" w:hAnsi="Times New Roman" w:cs="Times New Roman"/>
        </w:rPr>
        <w:t xml:space="preserve"> on different subnet.</w:t>
      </w:r>
    </w:p>
    <w:p w14:paraId="1E79BA1B" w14:textId="77777777" w:rsidR="00226AF8" w:rsidRDefault="00226AF8"/>
    <w:p w14:paraId="04FDA780" w14:textId="562682EE" w:rsidR="00B12C1B" w:rsidRDefault="00226AF8">
      <w:r w:rsidRPr="00226AF8">
        <w:drawing>
          <wp:inline distT="0" distB="0" distL="0" distR="0" wp14:anchorId="506561BD" wp14:editId="6D2D7211">
            <wp:extent cx="5740400" cy="4441825"/>
            <wp:effectExtent l="0" t="0" r="0" b="0"/>
            <wp:docPr id="70092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26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C1B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F8"/>
    <w:rsid w:val="000A2B16"/>
    <w:rsid w:val="00226AF8"/>
    <w:rsid w:val="003B46F8"/>
    <w:rsid w:val="006853FE"/>
    <w:rsid w:val="0090154B"/>
    <w:rsid w:val="009E726B"/>
    <w:rsid w:val="00A336B5"/>
    <w:rsid w:val="00B12C1B"/>
    <w:rsid w:val="00B979F7"/>
    <w:rsid w:val="00CE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3B57"/>
  <w15:chartTrackingRefBased/>
  <w15:docId w15:val="{CD1438D1-427F-475F-927B-329ACC58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A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A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A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A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A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A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A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AF8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CE54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CD642-39AC-47BF-9A1A-C425EB39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3</cp:revision>
  <dcterms:created xsi:type="dcterms:W3CDTF">2025-03-17T12:52:00Z</dcterms:created>
  <dcterms:modified xsi:type="dcterms:W3CDTF">2025-03-17T13:13:00Z</dcterms:modified>
</cp:coreProperties>
</file>