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5CDD1" w14:textId="77777777" w:rsidR="001A7DA1" w:rsidRDefault="001A7DA1">
      <w:pPr>
        <w:rPr>
          <w:rFonts w:ascii="Times New Roman" w:hAnsi="Times New Roman" w:cs="Times New Roman"/>
        </w:rPr>
      </w:pPr>
      <w:r w:rsidRPr="001A7DA1">
        <w:rPr>
          <w:rFonts w:ascii="Times New Roman" w:hAnsi="Times New Roman" w:cs="Times New Roman"/>
          <w:sz w:val="32"/>
          <w:szCs w:val="32"/>
        </w:rPr>
        <w:t>Question 5</w:t>
      </w:r>
    </w:p>
    <w:p w14:paraId="329F7F99" w14:textId="57C832E8" w:rsidR="001A7DA1" w:rsidRPr="001A7DA1" w:rsidRDefault="001A7DA1" w:rsidP="001A7DA1">
      <w:pPr>
        <w:ind w:firstLine="720"/>
        <w:rPr>
          <w:rFonts w:ascii="Times New Roman" w:hAnsi="Times New Roman" w:cs="Times New Roman"/>
        </w:rPr>
      </w:pPr>
      <w:r w:rsidRPr="001A7DA1">
        <w:rPr>
          <w:rFonts w:ascii="Times New Roman" w:hAnsi="Times New Roman" w:cs="Times New Roman"/>
        </w:rPr>
        <w:t>Set up trunk ports between switches and try ping between different VLANs.</w:t>
      </w:r>
    </w:p>
    <w:p w14:paraId="0795A38E" w14:textId="66BFD456" w:rsidR="001A7DA1" w:rsidRPr="001A7DA1" w:rsidRDefault="001A7DA1">
      <w:pPr>
        <w:rPr>
          <w:rFonts w:ascii="Times New Roman" w:hAnsi="Times New Roman" w:cs="Times New Roman"/>
          <w:sz w:val="32"/>
          <w:szCs w:val="32"/>
        </w:rPr>
      </w:pPr>
      <w:r w:rsidRPr="001A7DA1">
        <w:rPr>
          <w:rFonts w:ascii="Times New Roman" w:hAnsi="Times New Roman" w:cs="Times New Roman"/>
          <w:sz w:val="32"/>
          <w:szCs w:val="32"/>
        </w:rPr>
        <w:t>Approach</w:t>
      </w:r>
    </w:p>
    <w:p w14:paraId="034B7CDA" w14:textId="2BEEEA0C" w:rsidR="001A7DA1" w:rsidRDefault="001A7DA1">
      <w:pPr>
        <w:rPr>
          <w:rFonts w:ascii="Times New Roman" w:hAnsi="Times New Roman" w:cs="Times New Roman"/>
        </w:rPr>
      </w:pPr>
      <w:r w:rsidRPr="001A7DA1">
        <w:rPr>
          <w:rFonts w:ascii="Times New Roman" w:hAnsi="Times New Roman" w:cs="Times New Roman"/>
          <w:noProof/>
        </w:rPr>
        <w:drawing>
          <wp:inline distT="0" distB="0" distL="0" distR="0" wp14:anchorId="4BC1030D" wp14:editId="32FE23C9">
            <wp:extent cx="5365750" cy="2413400"/>
            <wp:effectExtent l="0" t="0" r="6350" b="6350"/>
            <wp:docPr id="170661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15737" name=""/>
                    <pic:cNvPicPr/>
                  </pic:nvPicPr>
                  <pic:blipFill>
                    <a:blip r:embed="rId4"/>
                    <a:stretch>
                      <a:fillRect/>
                    </a:stretch>
                  </pic:blipFill>
                  <pic:spPr>
                    <a:xfrm>
                      <a:off x="0" y="0"/>
                      <a:ext cx="5380157" cy="2419880"/>
                    </a:xfrm>
                    <a:prstGeom prst="rect">
                      <a:avLst/>
                    </a:prstGeom>
                  </pic:spPr>
                </pic:pic>
              </a:graphicData>
            </a:graphic>
          </wp:inline>
        </w:drawing>
      </w:r>
    </w:p>
    <w:p w14:paraId="2008E776" w14:textId="3691E78E" w:rsidR="001A7DA1" w:rsidRDefault="001A7DA1">
      <w:pPr>
        <w:rPr>
          <w:rFonts w:ascii="Times New Roman" w:hAnsi="Times New Roman" w:cs="Times New Roman"/>
        </w:rPr>
      </w:pPr>
      <w:r>
        <w:rPr>
          <w:rFonts w:ascii="Times New Roman" w:hAnsi="Times New Roman" w:cs="Times New Roman"/>
        </w:rPr>
        <w:t>In the above network we have two VLAN Network 1 and Network 2. Our goal is to make Network 1 to communicate with network 1 on another switch but not with network 2 connected to same or another switch.</w:t>
      </w:r>
    </w:p>
    <w:p w14:paraId="6FD60B07" w14:textId="77777777" w:rsidR="001A7DA1" w:rsidRDefault="001A7DA1">
      <w:pPr>
        <w:rPr>
          <w:rFonts w:ascii="Times New Roman" w:hAnsi="Times New Roman" w:cs="Times New Roman"/>
        </w:rPr>
      </w:pPr>
    </w:p>
    <w:p w14:paraId="0BF7D5A4" w14:textId="7C375758" w:rsidR="001A7DA1" w:rsidRDefault="001A7DA1">
      <w:pPr>
        <w:rPr>
          <w:rFonts w:ascii="Times New Roman" w:hAnsi="Times New Roman" w:cs="Times New Roman"/>
        </w:rPr>
      </w:pPr>
      <w:r>
        <w:rPr>
          <w:rFonts w:ascii="Times New Roman" w:hAnsi="Times New Roman" w:cs="Times New Roman"/>
        </w:rPr>
        <w:t>Make connection and do configuration on two switches with given command</w:t>
      </w:r>
    </w:p>
    <w:p w14:paraId="22CCA414" w14:textId="50C79D7B" w:rsidR="001A7DA1" w:rsidRDefault="001A7DA1">
      <w:pPr>
        <w:rPr>
          <w:rFonts w:ascii="Times New Roman" w:hAnsi="Times New Roman" w:cs="Times New Roman"/>
        </w:rPr>
      </w:pPr>
      <w:r>
        <w:rPr>
          <w:rFonts w:ascii="Times New Roman" w:hAnsi="Times New Roman" w:cs="Times New Roman"/>
        </w:rPr>
        <w:tab/>
        <w:t>en</w:t>
      </w:r>
    </w:p>
    <w:p w14:paraId="3479D3CD" w14:textId="77777777" w:rsidR="001A7DA1" w:rsidRDefault="001A7DA1">
      <w:pPr>
        <w:rPr>
          <w:rFonts w:ascii="Times New Roman" w:hAnsi="Times New Roman" w:cs="Times New Roman"/>
        </w:rPr>
      </w:pPr>
      <w:r>
        <w:rPr>
          <w:rFonts w:ascii="Times New Roman" w:hAnsi="Times New Roman" w:cs="Times New Roman"/>
        </w:rPr>
        <w:tab/>
        <w:t>conf t</w:t>
      </w:r>
    </w:p>
    <w:p w14:paraId="4886E63E" w14:textId="77777777" w:rsidR="001A7DA1" w:rsidRDefault="001A7DA1">
      <w:pPr>
        <w:rPr>
          <w:rFonts w:ascii="Times New Roman" w:hAnsi="Times New Roman" w:cs="Times New Roman"/>
        </w:rPr>
      </w:pPr>
      <w:r>
        <w:rPr>
          <w:rFonts w:ascii="Times New Roman" w:hAnsi="Times New Roman" w:cs="Times New Roman"/>
        </w:rPr>
        <w:tab/>
        <w:t>vlan 10</w:t>
      </w:r>
    </w:p>
    <w:p w14:paraId="4A55739F" w14:textId="77777777" w:rsidR="001A7DA1" w:rsidRDefault="001A7DA1">
      <w:pPr>
        <w:rPr>
          <w:rFonts w:ascii="Times New Roman" w:hAnsi="Times New Roman" w:cs="Times New Roman"/>
        </w:rPr>
      </w:pPr>
      <w:r>
        <w:rPr>
          <w:rFonts w:ascii="Times New Roman" w:hAnsi="Times New Roman" w:cs="Times New Roman"/>
        </w:rPr>
        <w:tab/>
        <w:t>name network1</w:t>
      </w:r>
    </w:p>
    <w:p w14:paraId="5D8505D2" w14:textId="77777777" w:rsidR="001A7DA1" w:rsidRDefault="001A7DA1">
      <w:pPr>
        <w:rPr>
          <w:rFonts w:ascii="Times New Roman" w:hAnsi="Times New Roman" w:cs="Times New Roman"/>
        </w:rPr>
      </w:pPr>
      <w:r>
        <w:rPr>
          <w:rFonts w:ascii="Times New Roman" w:hAnsi="Times New Roman" w:cs="Times New Roman"/>
        </w:rPr>
        <w:tab/>
        <w:t>vlan 20</w:t>
      </w:r>
    </w:p>
    <w:p w14:paraId="1383945F" w14:textId="77777777" w:rsidR="001A7DA1" w:rsidRDefault="001A7DA1">
      <w:pPr>
        <w:rPr>
          <w:rFonts w:ascii="Times New Roman" w:hAnsi="Times New Roman" w:cs="Times New Roman"/>
        </w:rPr>
      </w:pPr>
      <w:r>
        <w:rPr>
          <w:rFonts w:ascii="Times New Roman" w:hAnsi="Times New Roman" w:cs="Times New Roman"/>
        </w:rPr>
        <w:tab/>
        <w:t>name network2</w:t>
      </w:r>
    </w:p>
    <w:p w14:paraId="460E2FE1" w14:textId="77777777" w:rsidR="001A7DA1" w:rsidRDefault="001A7DA1">
      <w:pPr>
        <w:rPr>
          <w:rFonts w:ascii="Times New Roman" w:hAnsi="Times New Roman" w:cs="Times New Roman"/>
        </w:rPr>
      </w:pPr>
      <w:r>
        <w:rPr>
          <w:rFonts w:ascii="Times New Roman" w:hAnsi="Times New Roman" w:cs="Times New Roman"/>
        </w:rPr>
        <w:tab/>
        <w:t>exit</w:t>
      </w:r>
    </w:p>
    <w:p w14:paraId="0C83F46C" w14:textId="77777777" w:rsidR="001A7DA1" w:rsidRDefault="001A7DA1">
      <w:pPr>
        <w:rPr>
          <w:rFonts w:ascii="Times New Roman" w:hAnsi="Times New Roman" w:cs="Times New Roman"/>
        </w:rPr>
      </w:pPr>
      <w:r>
        <w:rPr>
          <w:rFonts w:ascii="Times New Roman" w:hAnsi="Times New Roman" w:cs="Times New Roman"/>
        </w:rPr>
        <w:tab/>
        <w:t>interface Fastethernet0/1</w:t>
      </w:r>
    </w:p>
    <w:p w14:paraId="4D272831" w14:textId="77777777" w:rsidR="001A7DA1" w:rsidRDefault="001A7DA1">
      <w:pPr>
        <w:rPr>
          <w:rFonts w:ascii="Times New Roman" w:hAnsi="Times New Roman" w:cs="Times New Roman"/>
        </w:rPr>
      </w:pPr>
      <w:r>
        <w:rPr>
          <w:rFonts w:ascii="Times New Roman" w:hAnsi="Times New Roman" w:cs="Times New Roman"/>
        </w:rPr>
        <w:tab/>
        <w:t>switchport mode access</w:t>
      </w:r>
    </w:p>
    <w:p w14:paraId="0F47EA67" w14:textId="77777777" w:rsidR="001A7DA1" w:rsidRDefault="001A7DA1">
      <w:pPr>
        <w:rPr>
          <w:rFonts w:ascii="Times New Roman" w:hAnsi="Times New Roman" w:cs="Times New Roman"/>
        </w:rPr>
      </w:pPr>
      <w:r>
        <w:rPr>
          <w:rFonts w:ascii="Times New Roman" w:hAnsi="Times New Roman" w:cs="Times New Roman"/>
        </w:rPr>
        <w:tab/>
        <w:t>switchport access vlan 10</w:t>
      </w:r>
    </w:p>
    <w:p w14:paraId="18128B9C" w14:textId="77777777" w:rsidR="001A7DA1" w:rsidRDefault="001A7DA1">
      <w:pPr>
        <w:rPr>
          <w:rFonts w:ascii="Times New Roman" w:hAnsi="Times New Roman" w:cs="Times New Roman"/>
        </w:rPr>
      </w:pPr>
      <w:r>
        <w:rPr>
          <w:rFonts w:ascii="Times New Roman" w:hAnsi="Times New Roman" w:cs="Times New Roman"/>
        </w:rPr>
        <w:tab/>
        <w:t>interface FastEthernet0/2</w:t>
      </w:r>
    </w:p>
    <w:p w14:paraId="5CE89654" w14:textId="77777777" w:rsidR="001A7DA1" w:rsidRDefault="001A7DA1">
      <w:pPr>
        <w:rPr>
          <w:rFonts w:ascii="Times New Roman" w:hAnsi="Times New Roman" w:cs="Times New Roman"/>
        </w:rPr>
      </w:pPr>
      <w:r>
        <w:rPr>
          <w:rFonts w:ascii="Times New Roman" w:hAnsi="Times New Roman" w:cs="Times New Roman"/>
        </w:rPr>
        <w:tab/>
        <w:t>switchport mode access</w:t>
      </w:r>
    </w:p>
    <w:p w14:paraId="0479564B" w14:textId="77777777" w:rsidR="001A7DA1" w:rsidRDefault="001A7DA1">
      <w:pPr>
        <w:rPr>
          <w:rFonts w:ascii="Times New Roman" w:hAnsi="Times New Roman" w:cs="Times New Roman"/>
        </w:rPr>
      </w:pPr>
      <w:r>
        <w:rPr>
          <w:rFonts w:ascii="Times New Roman" w:hAnsi="Times New Roman" w:cs="Times New Roman"/>
        </w:rPr>
        <w:tab/>
        <w:t>switchport access vlan 20</w:t>
      </w:r>
    </w:p>
    <w:p w14:paraId="353BBAB9" w14:textId="77777777" w:rsidR="001A7DA1" w:rsidRDefault="001A7DA1">
      <w:pPr>
        <w:rPr>
          <w:rFonts w:ascii="Times New Roman" w:hAnsi="Times New Roman" w:cs="Times New Roman"/>
        </w:rPr>
      </w:pPr>
      <w:r>
        <w:rPr>
          <w:rFonts w:ascii="Times New Roman" w:hAnsi="Times New Roman" w:cs="Times New Roman"/>
        </w:rPr>
        <w:tab/>
        <w:t>interface gigabitethernet0/1</w:t>
      </w:r>
    </w:p>
    <w:p w14:paraId="0C8BA86B" w14:textId="62121635" w:rsidR="001A7DA1" w:rsidRDefault="001A7DA1">
      <w:pPr>
        <w:rPr>
          <w:rFonts w:ascii="Times New Roman" w:hAnsi="Times New Roman" w:cs="Times New Roman"/>
        </w:rPr>
      </w:pPr>
      <w:r>
        <w:rPr>
          <w:rFonts w:ascii="Times New Roman" w:hAnsi="Times New Roman" w:cs="Times New Roman"/>
        </w:rPr>
        <w:tab/>
        <w:t xml:space="preserve">switchport mode trunk </w:t>
      </w:r>
    </w:p>
    <w:p w14:paraId="526A9495" w14:textId="77777777" w:rsidR="001A7DA1" w:rsidRDefault="001A7DA1">
      <w:pPr>
        <w:rPr>
          <w:rFonts w:ascii="Times New Roman" w:hAnsi="Times New Roman" w:cs="Times New Roman"/>
        </w:rPr>
      </w:pPr>
    </w:p>
    <w:p w14:paraId="18EDDD80" w14:textId="005F3E2D" w:rsidR="001A7DA1" w:rsidRPr="001A7DA1" w:rsidRDefault="001A7DA1" w:rsidP="001A7DA1">
      <w:pPr>
        <w:jc w:val="center"/>
        <w:rPr>
          <w:rFonts w:ascii="Times New Roman" w:hAnsi="Times New Roman" w:cs="Times New Roman"/>
        </w:rPr>
      </w:pPr>
      <w:r w:rsidRPr="001A7DA1">
        <w:rPr>
          <w:rFonts w:ascii="Times New Roman" w:hAnsi="Times New Roman" w:cs="Times New Roman"/>
          <w:noProof/>
        </w:rPr>
        <w:drawing>
          <wp:inline distT="0" distB="0" distL="0" distR="0" wp14:anchorId="60E0E1F1" wp14:editId="57D1644A">
            <wp:extent cx="3194979" cy="3073400"/>
            <wp:effectExtent l="0" t="0" r="5715" b="0"/>
            <wp:docPr id="158458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83411" name=""/>
                    <pic:cNvPicPr/>
                  </pic:nvPicPr>
                  <pic:blipFill>
                    <a:blip r:embed="rId5"/>
                    <a:stretch>
                      <a:fillRect/>
                    </a:stretch>
                  </pic:blipFill>
                  <pic:spPr>
                    <a:xfrm>
                      <a:off x="0" y="0"/>
                      <a:ext cx="3197562" cy="3075885"/>
                    </a:xfrm>
                    <a:prstGeom prst="rect">
                      <a:avLst/>
                    </a:prstGeom>
                  </pic:spPr>
                </pic:pic>
              </a:graphicData>
            </a:graphic>
          </wp:inline>
        </w:drawing>
      </w:r>
    </w:p>
    <w:p w14:paraId="0B29BCE1" w14:textId="2E6CEF35" w:rsidR="001A7DA1" w:rsidRPr="001A7DA1" w:rsidRDefault="001A7DA1">
      <w:pPr>
        <w:rPr>
          <w:rFonts w:ascii="Times New Roman" w:hAnsi="Times New Roman" w:cs="Times New Roman"/>
        </w:rPr>
      </w:pPr>
      <w:r>
        <w:rPr>
          <w:rFonts w:ascii="Times New Roman" w:hAnsi="Times New Roman" w:cs="Times New Roman"/>
        </w:rPr>
        <w:t>Once you done configuring two switch with above command now you can able to successfully ping network 2 on other side but not able to ping the network 1 connected to same switch</w:t>
      </w:r>
    </w:p>
    <w:p w14:paraId="371B92BF" w14:textId="0201691A" w:rsidR="00B12C1B" w:rsidRDefault="001A7DA1" w:rsidP="001A7DA1">
      <w:pPr>
        <w:jc w:val="center"/>
        <w:rPr>
          <w:rFonts w:ascii="Times New Roman" w:hAnsi="Times New Roman" w:cs="Times New Roman"/>
        </w:rPr>
      </w:pPr>
      <w:r w:rsidRPr="001A7DA1">
        <w:rPr>
          <w:rFonts w:ascii="Times New Roman" w:hAnsi="Times New Roman" w:cs="Times New Roman"/>
          <w:noProof/>
        </w:rPr>
        <w:drawing>
          <wp:inline distT="0" distB="0" distL="0" distR="0" wp14:anchorId="756D69FE" wp14:editId="1261882D">
            <wp:extent cx="3937098" cy="4508500"/>
            <wp:effectExtent l="0" t="0" r="6350" b="6350"/>
            <wp:docPr id="113972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25153" name=""/>
                    <pic:cNvPicPr/>
                  </pic:nvPicPr>
                  <pic:blipFill>
                    <a:blip r:embed="rId6"/>
                    <a:stretch>
                      <a:fillRect/>
                    </a:stretch>
                  </pic:blipFill>
                  <pic:spPr>
                    <a:xfrm>
                      <a:off x="0" y="0"/>
                      <a:ext cx="3942022" cy="4514139"/>
                    </a:xfrm>
                    <a:prstGeom prst="rect">
                      <a:avLst/>
                    </a:prstGeom>
                  </pic:spPr>
                </pic:pic>
              </a:graphicData>
            </a:graphic>
          </wp:inline>
        </w:drawing>
      </w:r>
    </w:p>
    <w:p w14:paraId="023AB417" w14:textId="77777777" w:rsidR="00D40411" w:rsidRDefault="00D40411" w:rsidP="001A7DA1">
      <w:pPr>
        <w:jc w:val="center"/>
        <w:rPr>
          <w:rFonts w:ascii="Times New Roman" w:hAnsi="Times New Roman" w:cs="Times New Roman"/>
        </w:rPr>
      </w:pPr>
    </w:p>
    <w:p w14:paraId="2695CE04" w14:textId="01F5D420" w:rsidR="00D40411" w:rsidRDefault="00D40411" w:rsidP="00D40411">
      <w:pPr>
        <w:rPr>
          <w:rFonts w:ascii="Times New Roman" w:hAnsi="Times New Roman" w:cs="Times New Roman"/>
        </w:rPr>
      </w:pPr>
      <w:r>
        <w:rPr>
          <w:rFonts w:ascii="Times New Roman" w:hAnsi="Times New Roman" w:cs="Times New Roman"/>
        </w:rPr>
        <w:lastRenderedPageBreak/>
        <w:t>To communicate with different VLAN, we should use router or 3056 (layer 3 switch).</w:t>
      </w:r>
    </w:p>
    <w:p w14:paraId="3B493F94" w14:textId="0F1BBE6E" w:rsidR="00D40411" w:rsidRDefault="00D40411" w:rsidP="00D40411">
      <w:pPr>
        <w:rPr>
          <w:rFonts w:ascii="Times New Roman" w:hAnsi="Times New Roman" w:cs="Times New Roman"/>
        </w:rPr>
      </w:pPr>
      <w:r>
        <w:rPr>
          <w:rFonts w:ascii="Times New Roman" w:hAnsi="Times New Roman" w:cs="Times New Roman"/>
        </w:rPr>
        <w:t xml:space="preserve">It will help us to do ip routing. In the above configuration as a add on go to interface of vlan and add ip address for the vlan. Do the same in both switchs. Also make ip routing available in configure terminal option. You have to do one last step. Go to gigabit interface and add switchport trunk encapsulation dot1q and allow the vlan switchport trunk allowed vlan 10,20 in both switch </w:t>
      </w:r>
    </w:p>
    <w:p w14:paraId="65EC16D6" w14:textId="77777777" w:rsidR="00D40411" w:rsidRDefault="00D40411" w:rsidP="001A7DA1">
      <w:pPr>
        <w:jc w:val="center"/>
        <w:rPr>
          <w:rFonts w:ascii="Times New Roman" w:hAnsi="Times New Roman" w:cs="Times New Roman"/>
        </w:rPr>
      </w:pPr>
    </w:p>
    <w:p w14:paraId="636A59DB" w14:textId="36705008" w:rsidR="00D40411" w:rsidRPr="001A7DA1" w:rsidRDefault="00D40411" w:rsidP="001A7DA1">
      <w:pPr>
        <w:jc w:val="center"/>
        <w:rPr>
          <w:rFonts w:ascii="Times New Roman" w:hAnsi="Times New Roman" w:cs="Times New Roman"/>
        </w:rPr>
      </w:pPr>
      <w:r w:rsidRPr="00D40411">
        <w:rPr>
          <w:rFonts w:ascii="Times New Roman" w:hAnsi="Times New Roman" w:cs="Times New Roman"/>
        </w:rPr>
        <w:drawing>
          <wp:inline distT="0" distB="0" distL="0" distR="0" wp14:anchorId="0DBB20DF" wp14:editId="137C35B0">
            <wp:extent cx="5740400" cy="2782570"/>
            <wp:effectExtent l="0" t="0" r="0" b="0"/>
            <wp:docPr id="196379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94247" name=""/>
                    <pic:cNvPicPr/>
                  </pic:nvPicPr>
                  <pic:blipFill>
                    <a:blip r:embed="rId7"/>
                    <a:stretch>
                      <a:fillRect/>
                    </a:stretch>
                  </pic:blipFill>
                  <pic:spPr>
                    <a:xfrm>
                      <a:off x="0" y="0"/>
                      <a:ext cx="5740400" cy="2782570"/>
                    </a:xfrm>
                    <a:prstGeom prst="rect">
                      <a:avLst/>
                    </a:prstGeom>
                  </pic:spPr>
                </pic:pic>
              </a:graphicData>
            </a:graphic>
          </wp:inline>
        </w:drawing>
      </w:r>
    </w:p>
    <w:sectPr w:rsidR="00D40411" w:rsidRPr="001A7DA1" w:rsidSect="006853FE">
      <w:pgSz w:w="11920" w:h="16850"/>
      <w:pgMar w:top="1440" w:right="1440" w:bottom="1440" w:left="1440" w:header="0"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A1"/>
    <w:rsid w:val="00095327"/>
    <w:rsid w:val="000A2B16"/>
    <w:rsid w:val="001A7DA1"/>
    <w:rsid w:val="003B46F8"/>
    <w:rsid w:val="006853FE"/>
    <w:rsid w:val="0090154B"/>
    <w:rsid w:val="00B12C1B"/>
    <w:rsid w:val="00D40411"/>
    <w:rsid w:val="00E61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3FEE"/>
  <w15:chartTrackingRefBased/>
  <w15:docId w15:val="{FBA0A604-E13D-4171-940B-9FB2D351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D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D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D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D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D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D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7D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D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D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DA1"/>
    <w:rPr>
      <w:rFonts w:eastAsiaTheme="majorEastAsia" w:cstheme="majorBidi"/>
      <w:color w:val="272727" w:themeColor="text1" w:themeTint="D8"/>
    </w:rPr>
  </w:style>
  <w:style w:type="paragraph" w:styleId="Title">
    <w:name w:val="Title"/>
    <w:basedOn w:val="Normal"/>
    <w:next w:val="Normal"/>
    <w:link w:val="TitleChar"/>
    <w:uiPriority w:val="10"/>
    <w:qFormat/>
    <w:rsid w:val="001A7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DA1"/>
    <w:pPr>
      <w:spacing w:before="160"/>
      <w:jc w:val="center"/>
    </w:pPr>
    <w:rPr>
      <w:i/>
      <w:iCs/>
      <w:color w:val="404040" w:themeColor="text1" w:themeTint="BF"/>
    </w:rPr>
  </w:style>
  <w:style w:type="character" w:customStyle="1" w:styleId="QuoteChar">
    <w:name w:val="Quote Char"/>
    <w:basedOn w:val="DefaultParagraphFont"/>
    <w:link w:val="Quote"/>
    <w:uiPriority w:val="29"/>
    <w:rsid w:val="001A7DA1"/>
    <w:rPr>
      <w:i/>
      <w:iCs/>
      <w:color w:val="404040" w:themeColor="text1" w:themeTint="BF"/>
    </w:rPr>
  </w:style>
  <w:style w:type="paragraph" w:styleId="ListParagraph">
    <w:name w:val="List Paragraph"/>
    <w:basedOn w:val="Normal"/>
    <w:uiPriority w:val="34"/>
    <w:qFormat/>
    <w:rsid w:val="001A7DA1"/>
    <w:pPr>
      <w:ind w:left="720"/>
      <w:contextualSpacing/>
    </w:pPr>
  </w:style>
  <w:style w:type="character" w:styleId="IntenseEmphasis">
    <w:name w:val="Intense Emphasis"/>
    <w:basedOn w:val="DefaultParagraphFont"/>
    <w:uiPriority w:val="21"/>
    <w:qFormat/>
    <w:rsid w:val="001A7DA1"/>
    <w:rPr>
      <w:i/>
      <w:iCs/>
      <w:color w:val="2F5496" w:themeColor="accent1" w:themeShade="BF"/>
    </w:rPr>
  </w:style>
  <w:style w:type="paragraph" w:styleId="IntenseQuote">
    <w:name w:val="Intense Quote"/>
    <w:basedOn w:val="Normal"/>
    <w:next w:val="Normal"/>
    <w:link w:val="IntenseQuoteChar"/>
    <w:uiPriority w:val="30"/>
    <w:qFormat/>
    <w:rsid w:val="001A7D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DA1"/>
    <w:rPr>
      <w:i/>
      <w:iCs/>
      <w:color w:val="2F5496" w:themeColor="accent1" w:themeShade="BF"/>
    </w:rPr>
  </w:style>
  <w:style w:type="character" w:styleId="IntenseReference">
    <w:name w:val="Intense Reference"/>
    <w:basedOn w:val="DefaultParagraphFont"/>
    <w:uiPriority w:val="32"/>
    <w:qFormat/>
    <w:rsid w:val="001A7D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dc:creator>
  <cp:keywords/>
  <dc:description/>
  <cp:lastModifiedBy>Dhanu S</cp:lastModifiedBy>
  <cp:revision>2</cp:revision>
  <dcterms:created xsi:type="dcterms:W3CDTF">2025-03-18T11:38:00Z</dcterms:created>
  <dcterms:modified xsi:type="dcterms:W3CDTF">2025-03-18T12:25:00Z</dcterms:modified>
</cp:coreProperties>
</file>