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5234A" w14:textId="0354C9A7" w:rsidR="00271DD6" w:rsidRPr="00A673EF" w:rsidRDefault="00271DD6" w:rsidP="00271DD6">
      <w:pPr>
        <w:rPr>
          <w:b/>
          <w:bCs/>
          <w:sz w:val="24"/>
          <w:szCs w:val="24"/>
        </w:rPr>
      </w:pPr>
      <w:r w:rsidRPr="00271DD6">
        <w:rPr>
          <w:b/>
          <w:bCs/>
          <w:sz w:val="24"/>
          <w:szCs w:val="24"/>
        </w:rPr>
        <w:t>Capture and analyze Ethernet frames using Wireshark. Inspect the structure of the frame, including destination and source MAC addresses, Ethertype, payload, and FCS Use GNS3 or Packet Tracer to simulate network traffic.</w:t>
      </w:r>
    </w:p>
    <w:p w14:paraId="6FC777B1" w14:textId="77777777" w:rsidR="00271DD6" w:rsidRDefault="00271DD6" w:rsidP="00271DD6">
      <w:pPr>
        <w:jc w:val="both"/>
        <w:rPr>
          <w:b/>
          <w:bCs/>
          <w:sz w:val="24"/>
          <w:szCs w:val="24"/>
        </w:rPr>
      </w:pPr>
      <w:r w:rsidRPr="006F598B">
        <w:rPr>
          <w:b/>
          <w:bCs/>
          <w:noProof/>
          <w:sz w:val="24"/>
          <w:szCs w:val="24"/>
        </w:rPr>
        <w:drawing>
          <wp:inline distT="0" distB="0" distL="0" distR="0" wp14:anchorId="5E489616" wp14:editId="21B2B01F">
            <wp:extent cx="5731510" cy="3071495"/>
            <wp:effectExtent l="0" t="0" r="2540" b="0"/>
            <wp:docPr id="170625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57235" name=""/>
                    <pic:cNvPicPr/>
                  </pic:nvPicPr>
                  <pic:blipFill>
                    <a:blip r:embed="rId5"/>
                    <a:stretch>
                      <a:fillRect/>
                    </a:stretch>
                  </pic:blipFill>
                  <pic:spPr>
                    <a:xfrm>
                      <a:off x="0" y="0"/>
                      <a:ext cx="5731510" cy="3071495"/>
                    </a:xfrm>
                    <a:prstGeom prst="rect">
                      <a:avLst/>
                    </a:prstGeom>
                  </pic:spPr>
                </pic:pic>
              </a:graphicData>
            </a:graphic>
          </wp:inline>
        </w:drawing>
      </w:r>
    </w:p>
    <w:p w14:paraId="5247A8C7" w14:textId="77777777" w:rsidR="00271DD6" w:rsidRDefault="00271DD6" w:rsidP="00271DD6">
      <w:pPr>
        <w:jc w:val="both"/>
        <w:rPr>
          <w:b/>
          <w:bCs/>
          <w:sz w:val="24"/>
          <w:szCs w:val="24"/>
        </w:rPr>
      </w:pPr>
      <w:r>
        <w:rPr>
          <w:b/>
          <w:bCs/>
          <w:sz w:val="24"/>
          <w:szCs w:val="24"/>
        </w:rPr>
        <w:t>Traffic Generation:</w:t>
      </w:r>
    </w:p>
    <w:p w14:paraId="2222AE4A" w14:textId="77777777" w:rsidR="00271DD6" w:rsidRDefault="00271DD6" w:rsidP="00271DD6">
      <w:pPr>
        <w:jc w:val="both"/>
        <w:rPr>
          <w:b/>
          <w:bCs/>
          <w:sz w:val="24"/>
          <w:szCs w:val="24"/>
        </w:rPr>
      </w:pPr>
      <w:r>
        <w:rPr>
          <w:b/>
          <w:bCs/>
          <w:sz w:val="24"/>
          <w:szCs w:val="24"/>
        </w:rPr>
        <w:t>Pinging PC1</w:t>
      </w:r>
      <w:r w:rsidRPr="00C52267">
        <w:rPr>
          <w:b/>
          <w:bCs/>
          <w:sz w:val="24"/>
          <w:szCs w:val="24"/>
        </w:rPr>
        <w:sym w:font="Wingdings" w:char="F0E0"/>
      </w:r>
      <w:r>
        <w:rPr>
          <w:b/>
          <w:bCs/>
          <w:sz w:val="24"/>
          <w:szCs w:val="24"/>
        </w:rPr>
        <w:t xml:space="preserve"> PC3 </w:t>
      </w:r>
    </w:p>
    <w:p w14:paraId="2785181D" w14:textId="77777777" w:rsidR="00271DD6" w:rsidRDefault="00271DD6" w:rsidP="00271DD6">
      <w:pPr>
        <w:jc w:val="both"/>
        <w:rPr>
          <w:b/>
          <w:bCs/>
          <w:sz w:val="24"/>
          <w:szCs w:val="24"/>
        </w:rPr>
      </w:pPr>
      <w:r w:rsidRPr="00D65379">
        <w:rPr>
          <w:b/>
          <w:bCs/>
          <w:noProof/>
          <w:sz w:val="24"/>
          <w:szCs w:val="24"/>
        </w:rPr>
        <w:drawing>
          <wp:inline distT="0" distB="0" distL="0" distR="0" wp14:anchorId="5F1B5ED7" wp14:editId="3812462F">
            <wp:extent cx="5731510" cy="837565"/>
            <wp:effectExtent l="0" t="0" r="2540" b="635"/>
            <wp:docPr id="111443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30883" name=""/>
                    <pic:cNvPicPr/>
                  </pic:nvPicPr>
                  <pic:blipFill>
                    <a:blip r:embed="rId6"/>
                    <a:stretch>
                      <a:fillRect/>
                    </a:stretch>
                  </pic:blipFill>
                  <pic:spPr>
                    <a:xfrm>
                      <a:off x="0" y="0"/>
                      <a:ext cx="5731510" cy="837565"/>
                    </a:xfrm>
                    <a:prstGeom prst="rect">
                      <a:avLst/>
                    </a:prstGeom>
                  </pic:spPr>
                </pic:pic>
              </a:graphicData>
            </a:graphic>
          </wp:inline>
        </w:drawing>
      </w:r>
    </w:p>
    <w:p w14:paraId="37FAD219" w14:textId="77777777" w:rsidR="00271DD6" w:rsidRDefault="00271DD6" w:rsidP="00271DD6">
      <w:pPr>
        <w:jc w:val="both"/>
        <w:rPr>
          <w:b/>
          <w:bCs/>
          <w:sz w:val="24"/>
          <w:szCs w:val="24"/>
        </w:rPr>
      </w:pPr>
      <w:r>
        <w:rPr>
          <w:b/>
          <w:bCs/>
          <w:sz w:val="24"/>
          <w:szCs w:val="24"/>
        </w:rPr>
        <w:t>Pinging PC2</w:t>
      </w:r>
      <w:r w:rsidRPr="007E5C4F">
        <w:rPr>
          <w:b/>
          <w:bCs/>
          <w:sz w:val="24"/>
          <w:szCs w:val="24"/>
        </w:rPr>
        <w:sym w:font="Wingdings" w:char="F0E0"/>
      </w:r>
      <w:r>
        <w:rPr>
          <w:b/>
          <w:bCs/>
          <w:sz w:val="24"/>
          <w:szCs w:val="24"/>
        </w:rPr>
        <w:t>PC3</w:t>
      </w:r>
    </w:p>
    <w:p w14:paraId="2C5AE073" w14:textId="77777777" w:rsidR="00271DD6" w:rsidRDefault="00271DD6" w:rsidP="00271DD6">
      <w:pPr>
        <w:jc w:val="both"/>
        <w:rPr>
          <w:b/>
          <w:bCs/>
          <w:sz w:val="24"/>
          <w:szCs w:val="24"/>
        </w:rPr>
      </w:pPr>
      <w:r w:rsidRPr="00D65379">
        <w:rPr>
          <w:b/>
          <w:bCs/>
          <w:noProof/>
          <w:sz w:val="24"/>
          <w:szCs w:val="24"/>
        </w:rPr>
        <w:drawing>
          <wp:inline distT="0" distB="0" distL="0" distR="0" wp14:anchorId="301B3804" wp14:editId="1F40BB1C">
            <wp:extent cx="5731510" cy="1198880"/>
            <wp:effectExtent l="0" t="0" r="2540" b="1270"/>
            <wp:docPr id="55733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31207" name=""/>
                    <pic:cNvPicPr/>
                  </pic:nvPicPr>
                  <pic:blipFill>
                    <a:blip r:embed="rId7"/>
                    <a:stretch>
                      <a:fillRect/>
                    </a:stretch>
                  </pic:blipFill>
                  <pic:spPr>
                    <a:xfrm>
                      <a:off x="0" y="0"/>
                      <a:ext cx="5731510" cy="1198880"/>
                    </a:xfrm>
                    <a:prstGeom prst="rect">
                      <a:avLst/>
                    </a:prstGeom>
                  </pic:spPr>
                </pic:pic>
              </a:graphicData>
            </a:graphic>
          </wp:inline>
        </w:drawing>
      </w:r>
    </w:p>
    <w:p w14:paraId="35616DAD" w14:textId="77777777" w:rsidR="00271DD6" w:rsidRDefault="00271DD6" w:rsidP="00271DD6">
      <w:pPr>
        <w:jc w:val="both"/>
        <w:rPr>
          <w:b/>
          <w:bCs/>
          <w:sz w:val="24"/>
          <w:szCs w:val="24"/>
        </w:rPr>
      </w:pPr>
      <w:r>
        <w:rPr>
          <w:b/>
          <w:bCs/>
          <w:sz w:val="24"/>
          <w:szCs w:val="24"/>
        </w:rPr>
        <w:t>Pinging PC3</w:t>
      </w:r>
      <w:r w:rsidRPr="007E5C4F">
        <w:rPr>
          <w:b/>
          <w:bCs/>
          <w:sz w:val="24"/>
          <w:szCs w:val="24"/>
        </w:rPr>
        <w:sym w:font="Wingdings" w:char="F0E0"/>
      </w:r>
      <w:r>
        <w:rPr>
          <w:b/>
          <w:bCs/>
          <w:sz w:val="24"/>
          <w:szCs w:val="24"/>
        </w:rPr>
        <w:t>PC1</w:t>
      </w:r>
    </w:p>
    <w:p w14:paraId="75B94DC7" w14:textId="77777777" w:rsidR="00271DD6" w:rsidRDefault="00271DD6" w:rsidP="00271DD6">
      <w:pPr>
        <w:jc w:val="both"/>
        <w:rPr>
          <w:b/>
          <w:bCs/>
          <w:sz w:val="24"/>
          <w:szCs w:val="24"/>
        </w:rPr>
      </w:pPr>
      <w:r w:rsidRPr="00D65379">
        <w:rPr>
          <w:b/>
          <w:bCs/>
          <w:noProof/>
          <w:sz w:val="24"/>
          <w:szCs w:val="24"/>
        </w:rPr>
        <w:drawing>
          <wp:inline distT="0" distB="0" distL="0" distR="0" wp14:anchorId="1156E9DB" wp14:editId="4E563160">
            <wp:extent cx="5731510" cy="1289685"/>
            <wp:effectExtent l="0" t="0" r="2540" b="5715"/>
            <wp:docPr id="175283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32144" name=""/>
                    <pic:cNvPicPr/>
                  </pic:nvPicPr>
                  <pic:blipFill>
                    <a:blip r:embed="rId8"/>
                    <a:stretch>
                      <a:fillRect/>
                    </a:stretch>
                  </pic:blipFill>
                  <pic:spPr>
                    <a:xfrm>
                      <a:off x="0" y="0"/>
                      <a:ext cx="5731510" cy="1289685"/>
                    </a:xfrm>
                    <a:prstGeom prst="rect">
                      <a:avLst/>
                    </a:prstGeom>
                  </pic:spPr>
                </pic:pic>
              </a:graphicData>
            </a:graphic>
          </wp:inline>
        </w:drawing>
      </w:r>
    </w:p>
    <w:p w14:paraId="60E9B384" w14:textId="77777777" w:rsidR="00271DD6" w:rsidRDefault="00271DD6" w:rsidP="00271DD6">
      <w:pPr>
        <w:jc w:val="both"/>
        <w:rPr>
          <w:b/>
          <w:bCs/>
          <w:sz w:val="24"/>
          <w:szCs w:val="24"/>
        </w:rPr>
      </w:pPr>
      <w:r>
        <w:rPr>
          <w:b/>
          <w:bCs/>
          <w:sz w:val="24"/>
          <w:szCs w:val="24"/>
        </w:rPr>
        <w:lastRenderedPageBreak/>
        <w:t>Capturing Packets:</w:t>
      </w:r>
    </w:p>
    <w:p w14:paraId="0098C246" w14:textId="77777777" w:rsidR="00271DD6" w:rsidRDefault="00271DD6" w:rsidP="00271DD6">
      <w:pPr>
        <w:jc w:val="both"/>
        <w:rPr>
          <w:b/>
          <w:bCs/>
          <w:sz w:val="24"/>
          <w:szCs w:val="24"/>
        </w:rPr>
      </w:pPr>
      <w:r w:rsidRPr="00093ADB">
        <w:rPr>
          <w:b/>
          <w:bCs/>
          <w:noProof/>
          <w:sz w:val="24"/>
          <w:szCs w:val="24"/>
        </w:rPr>
        <w:drawing>
          <wp:inline distT="0" distB="0" distL="0" distR="0" wp14:anchorId="5BB12044" wp14:editId="352FBC3A">
            <wp:extent cx="5731510" cy="3775075"/>
            <wp:effectExtent l="0" t="0" r="2540" b="0"/>
            <wp:docPr id="143189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0044" name=""/>
                    <pic:cNvPicPr/>
                  </pic:nvPicPr>
                  <pic:blipFill>
                    <a:blip r:embed="rId9"/>
                    <a:stretch>
                      <a:fillRect/>
                    </a:stretch>
                  </pic:blipFill>
                  <pic:spPr>
                    <a:xfrm>
                      <a:off x="0" y="0"/>
                      <a:ext cx="5731510" cy="3775075"/>
                    </a:xfrm>
                    <a:prstGeom prst="rect">
                      <a:avLst/>
                    </a:prstGeom>
                  </pic:spPr>
                </pic:pic>
              </a:graphicData>
            </a:graphic>
          </wp:inline>
        </w:drawing>
      </w:r>
    </w:p>
    <w:p w14:paraId="7F619972" w14:textId="77777777" w:rsidR="00271DD6" w:rsidRDefault="00271DD6" w:rsidP="00271DD6">
      <w:pPr>
        <w:jc w:val="both"/>
        <w:rPr>
          <w:b/>
          <w:bCs/>
          <w:sz w:val="24"/>
          <w:szCs w:val="24"/>
        </w:rPr>
      </w:pPr>
    </w:p>
    <w:p w14:paraId="51DBB64B" w14:textId="11B8B136" w:rsidR="00271DD6" w:rsidRDefault="00271DD6">
      <w:pPr>
        <w:rPr>
          <w:b/>
          <w:bCs/>
          <w:sz w:val="24"/>
          <w:szCs w:val="24"/>
        </w:rPr>
      </w:pPr>
      <w:r>
        <w:rPr>
          <w:b/>
          <w:bCs/>
          <w:sz w:val="24"/>
          <w:szCs w:val="24"/>
        </w:rPr>
        <w:t>Frame Details:</w:t>
      </w:r>
    </w:p>
    <w:p w14:paraId="59BB360C" w14:textId="33503CAC" w:rsidR="00271DD6" w:rsidRDefault="004B0219">
      <w:pPr>
        <w:rPr>
          <w:b/>
          <w:bCs/>
          <w:sz w:val="24"/>
          <w:szCs w:val="24"/>
        </w:rPr>
      </w:pPr>
      <w:r w:rsidRPr="004B0219">
        <w:rPr>
          <w:b/>
          <w:bCs/>
          <w:noProof/>
          <w:sz w:val="24"/>
          <w:szCs w:val="24"/>
        </w:rPr>
        <w:drawing>
          <wp:inline distT="0" distB="0" distL="0" distR="0" wp14:anchorId="28346F2D" wp14:editId="577B1A4C">
            <wp:extent cx="5731510" cy="2266315"/>
            <wp:effectExtent l="0" t="0" r="2540" b="635"/>
            <wp:docPr id="109046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64300" name=""/>
                    <pic:cNvPicPr/>
                  </pic:nvPicPr>
                  <pic:blipFill>
                    <a:blip r:embed="rId10"/>
                    <a:stretch>
                      <a:fillRect/>
                    </a:stretch>
                  </pic:blipFill>
                  <pic:spPr>
                    <a:xfrm>
                      <a:off x="0" y="0"/>
                      <a:ext cx="5731510" cy="2266315"/>
                    </a:xfrm>
                    <a:prstGeom prst="rect">
                      <a:avLst/>
                    </a:prstGeom>
                  </pic:spPr>
                </pic:pic>
              </a:graphicData>
            </a:graphic>
          </wp:inline>
        </w:drawing>
      </w:r>
    </w:p>
    <w:p w14:paraId="0538106B" w14:textId="616D155F" w:rsidR="004B0219" w:rsidRDefault="004B0219">
      <w:pPr>
        <w:rPr>
          <w:b/>
          <w:bCs/>
          <w:sz w:val="24"/>
          <w:szCs w:val="24"/>
        </w:rPr>
      </w:pPr>
      <w:r w:rsidRPr="004B0219">
        <w:rPr>
          <w:b/>
          <w:bCs/>
          <w:noProof/>
          <w:sz w:val="24"/>
          <w:szCs w:val="24"/>
        </w:rPr>
        <w:lastRenderedPageBreak/>
        <w:drawing>
          <wp:inline distT="0" distB="0" distL="0" distR="0" wp14:anchorId="30D9DB05" wp14:editId="3A566E8D">
            <wp:extent cx="5631180" cy="5025295"/>
            <wp:effectExtent l="0" t="0" r="7620" b="4445"/>
            <wp:docPr id="137314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14206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639108" cy="5032370"/>
                    </a:xfrm>
                    <a:prstGeom prst="rect">
                      <a:avLst/>
                    </a:prstGeom>
                  </pic:spPr>
                </pic:pic>
              </a:graphicData>
            </a:graphic>
          </wp:inline>
        </w:drawing>
      </w:r>
    </w:p>
    <w:p w14:paraId="273BC234" w14:textId="77777777" w:rsidR="00C07AB5" w:rsidRDefault="00C07AB5">
      <w:pPr>
        <w:rPr>
          <w:b/>
          <w:bCs/>
          <w:sz w:val="24"/>
          <w:szCs w:val="24"/>
        </w:rPr>
      </w:pPr>
    </w:p>
    <w:p w14:paraId="286888AC" w14:textId="62E6D7AD" w:rsidR="00C07AB5" w:rsidRDefault="00C07AB5">
      <w:pPr>
        <w:rPr>
          <w:b/>
          <w:bCs/>
          <w:sz w:val="24"/>
          <w:szCs w:val="24"/>
        </w:rPr>
      </w:pPr>
      <w:r>
        <w:rPr>
          <w:b/>
          <w:bCs/>
          <w:sz w:val="24"/>
          <w:szCs w:val="24"/>
        </w:rPr>
        <w:t>Observation:</w:t>
      </w:r>
    </w:p>
    <w:p w14:paraId="6456FAD6" w14:textId="77777777" w:rsidR="00C07AB5" w:rsidRPr="00C07AB5" w:rsidRDefault="00C07AB5" w:rsidP="00C07AB5">
      <w:pPr>
        <w:numPr>
          <w:ilvl w:val="0"/>
          <w:numId w:val="2"/>
        </w:numPr>
        <w:rPr>
          <w:sz w:val="24"/>
          <w:szCs w:val="24"/>
        </w:rPr>
      </w:pPr>
      <w:r w:rsidRPr="00C07AB5">
        <w:rPr>
          <w:sz w:val="24"/>
          <w:szCs w:val="24"/>
        </w:rPr>
        <w:t>The captured frame is an ARP request sent by a device with the MAC address 00:50:79:66:68:00.</w:t>
      </w:r>
    </w:p>
    <w:p w14:paraId="77E1C944" w14:textId="77777777" w:rsidR="00C07AB5" w:rsidRPr="00C07AB5" w:rsidRDefault="00C07AB5" w:rsidP="00C07AB5">
      <w:pPr>
        <w:numPr>
          <w:ilvl w:val="0"/>
          <w:numId w:val="2"/>
        </w:numPr>
        <w:rPr>
          <w:sz w:val="24"/>
          <w:szCs w:val="24"/>
        </w:rPr>
      </w:pPr>
      <w:r w:rsidRPr="00C07AB5">
        <w:rPr>
          <w:sz w:val="24"/>
          <w:szCs w:val="24"/>
        </w:rPr>
        <w:t>The destination MAC address is ff:ff:ff:ff:ff:ff, meaning it is a broadcast message.</w:t>
      </w:r>
    </w:p>
    <w:p w14:paraId="2BF33AA1" w14:textId="77777777" w:rsidR="00C07AB5" w:rsidRPr="00C07AB5" w:rsidRDefault="00C07AB5" w:rsidP="00C07AB5">
      <w:pPr>
        <w:numPr>
          <w:ilvl w:val="0"/>
          <w:numId w:val="2"/>
        </w:numPr>
        <w:rPr>
          <w:sz w:val="24"/>
          <w:szCs w:val="24"/>
        </w:rPr>
      </w:pPr>
      <w:r w:rsidRPr="00C07AB5">
        <w:rPr>
          <w:sz w:val="24"/>
          <w:szCs w:val="24"/>
        </w:rPr>
        <w:t>The sender IP address is 192.168.1.10, and it is asking for the MAC address of 192.168.1.20.</w:t>
      </w:r>
    </w:p>
    <w:p w14:paraId="2D1CEEF5" w14:textId="77777777" w:rsidR="00C07AB5" w:rsidRPr="00C07AB5" w:rsidRDefault="00C07AB5" w:rsidP="00C07AB5">
      <w:pPr>
        <w:numPr>
          <w:ilvl w:val="0"/>
          <w:numId w:val="2"/>
        </w:numPr>
        <w:rPr>
          <w:sz w:val="24"/>
          <w:szCs w:val="24"/>
        </w:rPr>
      </w:pPr>
      <w:r w:rsidRPr="00C07AB5">
        <w:rPr>
          <w:sz w:val="24"/>
          <w:szCs w:val="24"/>
        </w:rPr>
        <w:t>The Ethernet frame encapsulates an ARP packet, as indicated by the Ethertype value 0x0806.</w:t>
      </w:r>
    </w:p>
    <w:p w14:paraId="4A07F6E2" w14:textId="7CA3CF4F" w:rsidR="00C07AB5" w:rsidRPr="00C07AB5" w:rsidRDefault="00C07AB5" w:rsidP="00C07AB5">
      <w:pPr>
        <w:numPr>
          <w:ilvl w:val="0"/>
          <w:numId w:val="2"/>
        </w:numPr>
        <w:rPr>
          <w:sz w:val="24"/>
          <w:szCs w:val="24"/>
        </w:rPr>
      </w:pPr>
      <w:r w:rsidRPr="00C07AB5">
        <w:rPr>
          <w:sz w:val="24"/>
          <w:szCs w:val="24"/>
        </w:rPr>
        <w:t>The FCS (Frame Check Sequence) is unverified</w:t>
      </w:r>
      <w:r w:rsidR="008F63D9">
        <w:rPr>
          <w:sz w:val="24"/>
          <w:szCs w:val="24"/>
        </w:rPr>
        <w:t>.</w:t>
      </w:r>
    </w:p>
    <w:p w14:paraId="2E9719B0" w14:textId="77777777" w:rsidR="00C07AB5" w:rsidRPr="00C07AB5" w:rsidRDefault="00C07AB5" w:rsidP="00C07AB5">
      <w:pPr>
        <w:numPr>
          <w:ilvl w:val="0"/>
          <w:numId w:val="2"/>
        </w:numPr>
        <w:rPr>
          <w:sz w:val="24"/>
          <w:szCs w:val="24"/>
        </w:rPr>
      </w:pPr>
      <w:r w:rsidRPr="00C07AB5">
        <w:rPr>
          <w:sz w:val="24"/>
          <w:szCs w:val="24"/>
        </w:rPr>
        <w:t>The system sending the ARP request does not yet know the MAC address of 192.168.1.20, which is why it is broadcasting the request.</w:t>
      </w:r>
    </w:p>
    <w:p w14:paraId="75C149C1" w14:textId="77777777" w:rsidR="00C07AB5" w:rsidRPr="00C07AB5" w:rsidRDefault="00C07AB5" w:rsidP="00C07AB5">
      <w:pPr>
        <w:numPr>
          <w:ilvl w:val="0"/>
          <w:numId w:val="2"/>
        </w:numPr>
        <w:rPr>
          <w:sz w:val="24"/>
          <w:szCs w:val="24"/>
        </w:rPr>
      </w:pPr>
      <w:r w:rsidRPr="00C07AB5">
        <w:rPr>
          <w:sz w:val="24"/>
          <w:szCs w:val="24"/>
        </w:rPr>
        <w:t>There is no ARP reply in this capture, meaning 192.168.1.20 either did not receive or did not respond to the request.</w:t>
      </w:r>
    </w:p>
    <w:p w14:paraId="3C047046" w14:textId="77777777" w:rsidR="00C07AB5" w:rsidRPr="00271DD6" w:rsidRDefault="00C07AB5">
      <w:pPr>
        <w:rPr>
          <w:b/>
          <w:bCs/>
          <w:sz w:val="24"/>
          <w:szCs w:val="24"/>
        </w:rPr>
      </w:pPr>
    </w:p>
    <w:sectPr w:rsidR="00C07AB5" w:rsidRPr="00271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D2282E"/>
    <w:multiLevelType w:val="multilevel"/>
    <w:tmpl w:val="F654A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839A6"/>
    <w:multiLevelType w:val="multilevel"/>
    <w:tmpl w:val="B946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592178">
    <w:abstractNumId w:val="1"/>
  </w:num>
  <w:num w:numId="2" w16cid:durableId="9639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B8"/>
    <w:rsid w:val="001B52E4"/>
    <w:rsid w:val="00271DD6"/>
    <w:rsid w:val="004B0219"/>
    <w:rsid w:val="00590EB8"/>
    <w:rsid w:val="008F63D9"/>
    <w:rsid w:val="00A85AF4"/>
    <w:rsid w:val="00BA1F61"/>
    <w:rsid w:val="00C07AB5"/>
    <w:rsid w:val="00D92F14"/>
    <w:rsid w:val="00DC2A60"/>
    <w:rsid w:val="00F0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FED6"/>
  <w15:chartTrackingRefBased/>
  <w15:docId w15:val="{5B030D00-7301-485D-96A2-E6EA89D2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B8"/>
    <w:rPr>
      <w:rFonts w:eastAsiaTheme="majorEastAsia" w:cstheme="majorBidi"/>
      <w:color w:val="272727" w:themeColor="text1" w:themeTint="D8"/>
    </w:rPr>
  </w:style>
  <w:style w:type="paragraph" w:styleId="Title">
    <w:name w:val="Title"/>
    <w:basedOn w:val="Normal"/>
    <w:next w:val="Normal"/>
    <w:link w:val="TitleChar"/>
    <w:uiPriority w:val="10"/>
    <w:qFormat/>
    <w:rsid w:val="00590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B8"/>
    <w:pPr>
      <w:spacing w:before="160"/>
      <w:jc w:val="center"/>
    </w:pPr>
    <w:rPr>
      <w:i/>
      <w:iCs/>
      <w:color w:val="404040" w:themeColor="text1" w:themeTint="BF"/>
    </w:rPr>
  </w:style>
  <w:style w:type="character" w:customStyle="1" w:styleId="QuoteChar">
    <w:name w:val="Quote Char"/>
    <w:basedOn w:val="DefaultParagraphFont"/>
    <w:link w:val="Quote"/>
    <w:uiPriority w:val="29"/>
    <w:rsid w:val="00590EB8"/>
    <w:rPr>
      <w:i/>
      <w:iCs/>
      <w:color w:val="404040" w:themeColor="text1" w:themeTint="BF"/>
    </w:rPr>
  </w:style>
  <w:style w:type="paragraph" w:styleId="ListParagraph">
    <w:name w:val="List Paragraph"/>
    <w:basedOn w:val="Normal"/>
    <w:uiPriority w:val="34"/>
    <w:qFormat/>
    <w:rsid w:val="00590EB8"/>
    <w:pPr>
      <w:ind w:left="720"/>
      <w:contextualSpacing/>
    </w:pPr>
  </w:style>
  <w:style w:type="character" w:styleId="IntenseEmphasis">
    <w:name w:val="Intense Emphasis"/>
    <w:basedOn w:val="DefaultParagraphFont"/>
    <w:uiPriority w:val="21"/>
    <w:qFormat/>
    <w:rsid w:val="00590EB8"/>
    <w:rPr>
      <w:i/>
      <w:iCs/>
      <w:color w:val="2F5496" w:themeColor="accent1" w:themeShade="BF"/>
    </w:rPr>
  </w:style>
  <w:style w:type="paragraph" w:styleId="IntenseQuote">
    <w:name w:val="Intense Quote"/>
    <w:basedOn w:val="Normal"/>
    <w:next w:val="Normal"/>
    <w:link w:val="IntenseQuoteChar"/>
    <w:uiPriority w:val="30"/>
    <w:qFormat/>
    <w:rsid w:val="00590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EB8"/>
    <w:rPr>
      <w:i/>
      <w:iCs/>
      <w:color w:val="2F5496" w:themeColor="accent1" w:themeShade="BF"/>
    </w:rPr>
  </w:style>
  <w:style w:type="character" w:styleId="IntenseReference">
    <w:name w:val="Intense Reference"/>
    <w:basedOn w:val="DefaultParagraphFont"/>
    <w:uiPriority w:val="32"/>
    <w:qFormat/>
    <w:rsid w:val="00590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371986">
      <w:bodyDiv w:val="1"/>
      <w:marLeft w:val="0"/>
      <w:marRight w:val="0"/>
      <w:marTop w:val="0"/>
      <w:marBottom w:val="0"/>
      <w:divBdr>
        <w:top w:val="none" w:sz="0" w:space="0" w:color="auto"/>
        <w:left w:val="none" w:sz="0" w:space="0" w:color="auto"/>
        <w:bottom w:val="none" w:sz="0" w:space="0" w:color="auto"/>
        <w:right w:val="none" w:sz="0" w:space="0" w:color="auto"/>
      </w:divBdr>
    </w:div>
    <w:div w:id="171961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14</cp:revision>
  <dcterms:created xsi:type="dcterms:W3CDTF">2025-03-06T15:24:00Z</dcterms:created>
  <dcterms:modified xsi:type="dcterms:W3CDTF">2025-03-07T08:23:00Z</dcterms:modified>
</cp:coreProperties>
</file>