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EBC2A" w14:textId="164D45CF" w:rsidR="00A85AF4" w:rsidRDefault="00C12BB0">
      <w:pPr>
        <w:rPr>
          <w:b/>
          <w:bCs/>
          <w:sz w:val="28"/>
          <w:szCs w:val="28"/>
        </w:rPr>
      </w:pPr>
      <w:r w:rsidRPr="00C12BB0">
        <w:rPr>
          <w:b/>
          <w:bCs/>
          <w:sz w:val="28"/>
          <w:szCs w:val="28"/>
        </w:rPr>
        <w:t>Use traceroute to identify where the packets are being dropped if the ping fails.</w:t>
      </w:r>
    </w:p>
    <w:p w14:paraId="19A4A5AE" w14:textId="15B3012C" w:rsidR="00C12BB0" w:rsidRDefault="009B4209">
      <w:pPr>
        <w:rPr>
          <w:b/>
          <w:bCs/>
          <w:sz w:val="28"/>
          <w:szCs w:val="28"/>
        </w:rPr>
      </w:pPr>
      <w:r>
        <w:rPr>
          <w:b/>
          <w:bCs/>
          <w:sz w:val="28"/>
          <w:szCs w:val="28"/>
        </w:rPr>
        <w:t>Pinging the Linux machine from Windows</w:t>
      </w:r>
    </w:p>
    <w:p w14:paraId="1181AED4" w14:textId="258EBE19" w:rsidR="0097577A" w:rsidRDefault="0097577A">
      <w:pPr>
        <w:rPr>
          <w:b/>
          <w:bCs/>
          <w:sz w:val="28"/>
          <w:szCs w:val="28"/>
        </w:rPr>
      </w:pPr>
      <w:r w:rsidRPr="0097577A">
        <w:rPr>
          <w:b/>
          <w:bCs/>
          <w:sz w:val="28"/>
          <w:szCs w:val="28"/>
        </w:rPr>
        <w:drawing>
          <wp:inline distT="0" distB="0" distL="0" distR="0" wp14:anchorId="701F8059" wp14:editId="775D6410">
            <wp:extent cx="5731510" cy="6295390"/>
            <wp:effectExtent l="0" t="0" r="2540" b="0"/>
            <wp:docPr id="140772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26578" name=""/>
                    <pic:cNvPicPr/>
                  </pic:nvPicPr>
                  <pic:blipFill>
                    <a:blip r:embed="rId5"/>
                    <a:stretch>
                      <a:fillRect/>
                    </a:stretch>
                  </pic:blipFill>
                  <pic:spPr>
                    <a:xfrm>
                      <a:off x="0" y="0"/>
                      <a:ext cx="5731510" cy="6295390"/>
                    </a:xfrm>
                    <a:prstGeom prst="rect">
                      <a:avLst/>
                    </a:prstGeom>
                  </pic:spPr>
                </pic:pic>
              </a:graphicData>
            </a:graphic>
          </wp:inline>
        </w:drawing>
      </w:r>
    </w:p>
    <w:p w14:paraId="18C57525" w14:textId="125B3FE5" w:rsidR="002627C5" w:rsidRDefault="002627C5">
      <w:pPr>
        <w:rPr>
          <w:b/>
          <w:bCs/>
          <w:sz w:val="28"/>
          <w:szCs w:val="28"/>
        </w:rPr>
      </w:pPr>
      <w:r>
        <w:rPr>
          <w:b/>
          <w:bCs/>
          <w:sz w:val="28"/>
          <w:szCs w:val="28"/>
        </w:rPr>
        <w:t>Observation:</w:t>
      </w:r>
    </w:p>
    <w:p w14:paraId="63BE8443" w14:textId="0497F227" w:rsidR="002627C5" w:rsidRPr="002627C5" w:rsidRDefault="002627C5" w:rsidP="002627C5">
      <w:pPr>
        <w:pStyle w:val="ListParagraph"/>
        <w:numPr>
          <w:ilvl w:val="0"/>
          <w:numId w:val="1"/>
        </w:numPr>
        <w:jc w:val="both"/>
        <w:rPr>
          <w:sz w:val="28"/>
          <w:szCs w:val="28"/>
        </w:rPr>
      </w:pPr>
      <w:r w:rsidRPr="002627C5">
        <w:rPr>
          <w:sz w:val="28"/>
          <w:szCs w:val="28"/>
        </w:rPr>
        <w:t>I tried to ping my Linux VM (10.0.2.15) from my Windows machine (192.168.160.30), but it timed out. I was able to ping Windows from Linux.</w:t>
      </w:r>
    </w:p>
    <w:p w14:paraId="1EE4FD45" w14:textId="77777777" w:rsidR="002627C5" w:rsidRPr="002627C5" w:rsidRDefault="002627C5" w:rsidP="002627C5">
      <w:pPr>
        <w:pStyle w:val="ListParagraph"/>
        <w:numPr>
          <w:ilvl w:val="0"/>
          <w:numId w:val="1"/>
        </w:numPr>
        <w:jc w:val="both"/>
        <w:rPr>
          <w:sz w:val="28"/>
          <w:szCs w:val="28"/>
        </w:rPr>
      </w:pPr>
      <w:r w:rsidRPr="002627C5">
        <w:rPr>
          <w:sz w:val="28"/>
          <w:szCs w:val="28"/>
        </w:rPr>
        <w:t>To check what was wrong, I ran tracert 10.0.2.15 in Windows. The packets reached the first hop (192.168.160.30) but timed out after that.</w:t>
      </w:r>
    </w:p>
    <w:p w14:paraId="51D50E5E" w14:textId="77777777" w:rsidR="002627C5" w:rsidRPr="002627C5" w:rsidRDefault="002627C5" w:rsidP="002627C5">
      <w:pPr>
        <w:pStyle w:val="ListParagraph"/>
        <w:numPr>
          <w:ilvl w:val="0"/>
          <w:numId w:val="1"/>
        </w:numPr>
        <w:jc w:val="both"/>
        <w:rPr>
          <w:sz w:val="28"/>
          <w:szCs w:val="28"/>
        </w:rPr>
      </w:pPr>
      <w:r w:rsidRPr="002627C5">
        <w:rPr>
          <w:sz w:val="28"/>
          <w:szCs w:val="28"/>
        </w:rPr>
        <w:lastRenderedPageBreak/>
        <w:t>This happened because my Linux VM was using NAT in VirtualBox. NAT doesn’t allow incoming connections from the host by default, so Windows couldn’t reach Linux.</w:t>
      </w:r>
    </w:p>
    <w:p w14:paraId="7594FEDE" w14:textId="77777777" w:rsidR="002627C5" w:rsidRPr="002627C5" w:rsidRDefault="002627C5" w:rsidP="002627C5">
      <w:pPr>
        <w:pStyle w:val="ListParagraph"/>
        <w:numPr>
          <w:ilvl w:val="0"/>
          <w:numId w:val="1"/>
        </w:numPr>
        <w:jc w:val="both"/>
        <w:rPr>
          <w:sz w:val="28"/>
          <w:szCs w:val="28"/>
        </w:rPr>
      </w:pPr>
      <w:r w:rsidRPr="002627C5">
        <w:rPr>
          <w:sz w:val="28"/>
          <w:szCs w:val="28"/>
        </w:rPr>
        <w:t>Also, ICMP requests might be blocked in Linux, which could stop the ping replies even if the network was reachable.</w:t>
      </w:r>
    </w:p>
    <w:p w14:paraId="700278DE" w14:textId="77777777" w:rsidR="002627C5" w:rsidRPr="002627C5" w:rsidRDefault="002627C5" w:rsidP="002627C5">
      <w:pPr>
        <w:pStyle w:val="ListParagraph"/>
        <w:numPr>
          <w:ilvl w:val="0"/>
          <w:numId w:val="1"/>
        </w:numPr>
        <w:jc w:val="both"/>
        <w:rPr>
          <w:sz w:val="28"/>
          <w:szCs w:val="28"/>
        </w:rPr>
      </w:pPr>
      <w:r w:rsidRPr="002627C5">
        <w:rPr>
          <w:sz w:val="28"/>
          <w:szCs w:val="28"/>
        </w:rPr>
        <w:t>To fix this, I can either change the network adapter to Bridged mode so both machines are on the same network or set up port forwarding in VirtualBox NAT settings to allow ICMP packets to reach Linux.</w:t>
      </w:r>
    </w:p>
    <w:p w14:paraId="3D5236A3" w14:textId="77777777" w:rsidR="009B4209" w:rsidRPr="00C12BB0" w:rsidRDefault="009B4209">
      <w:pPr>
        <w:rPr>
          <w:b/>
          <w:bCs/>
          <w:sz w:val="28"/>
          <w:szCs w:val="28"/>
        </w:rPr>
      </w:pPr>
    </w:p>
    <w:sectPr w:rsidR="009B4209" w:rsidRPr="00C12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C033FF"/>
    <w:multiLevelType w:val="hybridMultilevel"/>
    <w:tmpl w:val="F72E60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5153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C2"/>
    <w:rsid w:val="001B52E4"/>
    <w:rsid w:val="002627C5"/>
    <w:rsid w:val="00441623"/>
    <w:rsid w:val="00846DC2"/>
    <w:rsid w:val="0097577A"/>
    <w:rsid w:val="00977184"/>
    <w:rsid w:val="009B4209"/>
    <w:rsid w:val="00A85AF4"/>
    <w:rsid w:val="00BA1F61"/>
    <w:rsid w:val="00C12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CD20"/>
  <w15:chartTrackingRefBased/>
  <w15:docId w15:val="{8DAC7F9F-9EB9-4C93-A237-D4DF6C90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D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6D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6D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6D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6D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6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D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D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D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D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D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DC2"/>
    <w:rPr>
      <w:rFonts w:eastAsiaTheme="majorEastAsia" w:cstheme="majorBidi"/>
      <w:color w:val="272727" w:themeColor="text1" w:themeTint="D8"/>
    </w:rPr>
  </w:style>
  <w:style w:type="paragraph" w:styleId="Title">
    <w:name w:val="Title"/>
    <w:basedOn w:val="Normal"/>
    <w:next w:val="Normal"/>
    <w:link w:val="TitleChar"/>
    <w:uiPriority w:val="10"/>
    <w:qFormat/>
    <w:rsid w:val="00846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DC2"/>
    <w:pPr>
      <w:spacing w:before="160"/>
      <w:jc w:val="center"/>
    </w:pPr>
    <w:rPr>
      <w:i/>
      <w:iCs/>
      <w:color w:val="404040" w:themeColor="text1" w:themeTint="BF"/>
    </w:rPr>
  </w:style>
  <w:style w:type="character" w:customStyle="1" w:styleId="QuoteChar">
    <w:name w:val="Quote Char"/>
    <w:basedOn w:val="DefaultParagraphFont"/>
    <w:link w:val="Quote"/>
    <w:uiPriority w:val="29"/>
    <w:rsid w:val="00846DC2"/>
    <w:rPr>
      <w:i/>
      <w:iCs/>
      <w:color w:val="404040" w:themeColor="text1" w:themeTint="BF"/>
    </w:rPr>
  </w:style>
  <w:style w:type="paragraph" w:styleId="ListParagraph">
    <w:name w:val="List Paragraph"/>
    <w:basedOn w:val="Normal"/>
    <w:uiPriority w:val="34"/>
    <w:qFormat/>
    <w:rsid w:val="00846DC2"/>
    <w:pPr>
      <w:ind w:left="720"/>
      <w:contextualSpacing/>
    </w:pPr>
  </w:style>
  <w:style w:type="character" w:styleId="IntenseEmphasis">
    <w:name w:val="Intense Emphasis"/>
    <w:basedOn w:val="DefaultParagraphFont"/>
    <w:uiPriority w:val="21"/>
    <w:qFormat/>
    <w:rsid w:val="00846DC2"/>
    <w:rPr>
      <w:i/>
      <w:iCs/>
      <w:color w:val="2F5496" w:themeColor="accent1" w:themeShade="BF"/>
    </w:rPr>
  </w:style>
  <w:style w:type="paragraph" w:styleId="IntenseQuote">
    <w:name w:val="Intense Quote"/>
    <w:basedOn w:val="Normal"/>
    <w:next w:val="Normal"/>
    <w:link w:val="IntenseQuoteChar"/>
    <w:uiPriority w:val="30"/>
    <w:qFormat/>
    <w:rsid w:val="00846D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6DC2"/>
    <w:rPr>
      <w:i/>
      <w:iCs/>
      <w:color w:val="2F5496" w:themeColor="accent1" w:themeShade="BF"/>
    </w:rPr>
  </w:style>
  <w:style w:type="character" w:styleId="IntenseReference">
    <w:name w:val="Intense Reference"/>
    <w:basedOn w:val="DefaultParagraphFont"/>
    <w:uiPriority w:val="32"/>
    <w:qFormat/>
    <w:rsid w:val="00846D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414029">
      <w:bodyDiv w:val="1"/>
      <w:marLeft w:val="0"/>
      <w:marRight w:val="0"/>
      <w:marTop w:val="0"/>
      <w:marBottom w:val="0"/>
      <w:divBdr>
        <w:top w:val="none" w:sz="0" w:space="0" w:color="auto"/>
        <w:left w:val="none" w:sz="0" w:space="0" w:color="auto"/>
        <w:bottom w:val="none" w:sz="0" w:space="0" w:color="auto"/>
        <w:right w:val="none" w:sz="0" w:space="0" w:color="auto"/>
      </w:divBdr>
    </w:div>
    <w:div w:id="114585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11</cp:revision>
  <dcterms:created xsi:type="dcterms:W3CDTF">2025-03-06T18:57:00Z</dcterms:created>
  <dcterms:modified xsi:type="dcterms:W3CDTF">2025-03-06T19:07:00Z</dcterms:modified>
</cp:coreProperties>
</file>